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20" w:rsidRDefault="00C35220" w:rsidP="00C35220">
      <w:pPr>
        <w:pStyle w:val="a3"/>
        <w:jc w:val="center"/>
        <w:rPr>
          <w:i/>
        </w:rPr>
      </w:pPr>
      <w:r w:rsidRPr="009E45D4">
        <w:rPr>
          <w:i/>
        </w:rPr>
        <w:t>Опубликовано в газете «Официальный вестник сельского поселения</w:t>
      </w:r>
      <w:proofErr w:type="gramStart"/>
      <w:r w:rsidRPr="009E45D4">
        <w:rPr>
          <w:i/>
        </w:rPr>
        <w:t xml:space="preserve"> Д</w:t>
      </w:r>
      <w:proofErr w:type="gramEnd"/>
      <w:r w:rsidRPr="009E45D4">
        <w:rPr>
          <w:i/>
        </w:rPr>
        <w:t xml:space="preserve">ва Ключа» </w:t>
      </w:r>
    </w:p>
    <w:p w:rsidR="00C35220" w:rsidRDefault="00C35220" w:rsidP="00C35220">
      <w:pPr>
        <w:jc w:val="center"/>
        <w:rPr>
          <w:b/>
          <w:bCs/>
        </w:rPr>
      </w:pPr>
      <w:r w:rsidRPr="009E45D4">
        <w:rPr>
          <w:i/>
        </w:rPr>
        <w:t xml:space="preserve">№ </w:t>
      </w:r>
      <w:r>
        <w:rPr>
          <w:i/>
        </w:rPr>
        <w:t>11</w:t>
      </w:r>
      <w:r w:rsidRPr="009E45D4">
        <w:rPr>
          <w:i/>
        </w:rPr>
        <w:t xml:space="preserve">от </w:t>
      </w:r>
      <w:r>
        <w:rPr>
          <w:i/>
        </w:rPr>
        <w:t>07.06</w:t>
      </w:r>
      <w:r w:rsidRPr="009E45D4">
        <w:rPr>
          <w:i/>
        </w:rPr>
        <w:t>.20</w:t>
      </w:r>
      <w:r>
        <w:rPr>
          <w:i/>
        </w:rPr>
        <w:t>21</w:t>
      </w:r>
      <w:r w:rsidRPr="009E45D4">
        <w:rPr>
          <w:i/>
        </w:rPr>
        <w:t>г</w:t>
      </w:r>
      <w:r w:rsidRPr="00EF0C93">
        <w:rPr>
          <w:b/>
        </w:rPr>
        <w:t xml:space="preserve"> </w:t>
      </w:r>
    </w:p>
    <w:p w:rsidR="00427793" w:rsidRPr="001E449B" w:rsidRDefault="00427793" w:rsidP="00427793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РОССИЙСКАЯ ФЕДЕРАЦИЯ</w:t>
      </w:r>
      <w:r w:rsidRPr="001E449B">
        <w:rPr>
          <w:b/>
          <w:bCs/>
          <w:sz w:val="28"/>
          <w:szCs w:val="28"/>
        </w:rPr>
        <w:br/>
        <w:t>САМАРСКАЯ ОБЛАСТЬ</w:t>
      </w:r>
    </w:p>
    <w:p w:rsidR="00427793" w:rsidRPr="001E449B" w:rsidRDefault="00427793" w:rsidP="00427793">
      <w:pPr>
        <w:jc w:val="center"/>
        <w:rPr>
          <w:b/>
          <w:cap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МУНИЦИПАЛЬНЫЙ РАЙОН </w:t>
      </w:r>
      <w:r w:rsidR="00855365" w:rsidRPr="001E449B">
        <w:rPr>
          <w:b/>
          <w:caps/>
          <w:sz w:val="28"/>
          <w:szCs w:val="28"/>
        </w:rPr>
        <w:fldChar w:fldCharType="begin"/>
      </w:r>
      <w:r w:rsidRPr="001E449B">
        <w:rPr>
          <w:b/>
          <w:caps/>
          <w:sz w:val="28"/>
          <w:szCs w:val="28"/>
        </w:rPr>
        <w:instrText xml:space="preserve"> MERGEFIELD "Название_района" </w:instrText>
      </w:r>
      <w:r w:rsidR="00855365" w:rsidRPr="001E449B">
        <w:rPr>
          <w:b/>
          <w:caps/>
          <w:sz w:val="28"/>
          <w:szCs w:val="28"/>
        </w:rPr>
        <w:fldChar w:fldCharType="separate"/>
      </w:r>
      <w:r w:rsidRPr="001E449B">
        <w:rPr>
          <w:b/>
          <w:caps/>
          <w:noProof/>
          <w:sz w:val="28"/>
          <w:szCs w:val="28"/>
        </w:rPr>
        <w:t>Исаклинский</w:t>
      </w:r>
      <w:r w:rsidR="00855365" w:rsidRPr="001E449B">
        <w:rPr>
          <w:b/>
          <w:caps/>
          <w:sz w:val="28"/>
          <w:szCs w:val="28"/>
        </w:rPr>
        <w:fldChar w:fldCharType="end"/>
      </w:r>
    </w:p>
    <w:p w:rsidR="00427793" w:rsidRPr="001E449B" w:rsidRDefault="00427793" w:rsidP="00427793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27793" w:rsidRDefault="00427793" w:rsidP="00427793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ДВА КЛЮЧА</w:t>
      </w:r>
    </w:p>
    <w:p w:rsidR="00427793" w:rsidRPr="001E449B" w:rsidRDefault="00427793" w:rsidP="00427793">
      <w:pPr>
        <w:jc w:val="center"/>
        <w:rPr>
          <w:b/>
          <w:bCs/>
          <w:sz w:val="28"/>
          <w:szCs w:val="28"/>
        </w:rPr>
      </w:pPr>
      <w:r>
        <w:rPr>
          <w:b/>
          <w:caps/>
        </w:rPr>
        <w:t xml:space="preserve">ЧЕТВЕРТОГО </w:t>
      </w:r>
      <w:r w:rsidRPr="00444662">
        <w:rPr>
          <w:b/>
          <w:caps/>
        </w:rPr>
        <w:t xml:space="preserve"> созыва</w:t>
      </w:r>
    </w:p>
    <w:p w:rsidR="00427793" w:rsidRPr="001E449B" w:rsidRDefault="00427793" w:rsidP="00427793">
      <w:pPr>
        <w:jc w:val="center"/>
        <w:outlineLvl w:val="0"/>
        <w:rPr>
          <w:b/>
          <w:sz w:val="28"/>
          <w:szCs w:val="28"/>
        </w:rPr>
      </w:pPr>
      <w:r w:rsidRPr="001E449B">
        <w:rPr>
          <w:b/>
          <w:sz w:val="28"/>
          <w:szCs w:val="28"/>
        </w:rPr>
        <w:t>РЕШЕНИЕ</w:t>
      </w:r>
    </w:p>
    <w:p w:rsidR="00427793" w:rsidRDefault="00427793" w:rsidP="00427793">
      <w:pPr>
        <w:jc w:val="center"/>
        <w:rPr>
          <w:b/>
          <w:bCs/>
          <w:szCs w:val="28"/>
        </w:rPr>
      </w:pPr>
    </w:p>
    <w:p w:rsidR="00427793" w:rsidRPr="003D292F" w:rsidRDefault="00427793" w:rsidP="00427793">
      <w:pPr>
        <w:jc w:val="center"/>
        <w:rPr>
          <w:b/>
          <w:sz w:val="28"/>
          <w:szCs w:val="28"/>
        </w:rPr>
      </w:pPr>
      <w:r w:rsidRPr="003D292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 w:rsidRPr="003D2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</w:t>
      </w:r>
      <w:r w:rsidRPr="003D292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3D292F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48</w:t>
      </w:r>
    </w:p>
    <w:p w:rsidR="00427793" w:rsidRDefault="00427793" w:rsidP="00427793">
      <w:pPr>
        <w:jc w:val="both"/>
        <w:rPr>
          <w:b/>
          <w:sz w:val="28"/>
          <w:szCs w:val="28"/>
        </w:rPr>
      </w:pPr>
    </w:p>
    <w:p w:rsidR="00427793" w:rsidRPr="008643D8" w:rsidRDefault="00427793" w:rsidP="00427793">
      <w:pPr>
        <w:jc w:val="center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>О внесении изменений в решение «О  бюджете сельского поселения</w:t>
      </w:r>
    </w:p>
    <w:p w:rsidR="00427793" w:rsidRPr="008643D8" w:rsidRDefault="00427793" w:rsidP="00427793">
      <w:pPr>
        <w:jc w:val="center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 xml:space="preserve">Два Ключа муниципального района </w:t>
      </w:r>
      <w:proofErr w:type="spellStart"/>
      <w:r w:rsidRPr="008643D8"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Самарской области </w:t>
      </w:r>
      <w:r w:rsidRPr="008643D8">
        <w:rPr>
          <w:b/>
          <w:sz w:val="28"/>
          <w:szCs w:val="28"/>
        </w:rPr>
        <w:t xml:space="preserve"> </w:t>
      </w:r>
    </w:p>
    <w:p w:rsidR="00427793" w:rsidRPr="008643D8" w:rsidRDefault="00427793" w:rsidP="00427793">
      <w:pPr>
        <w:jc w:val="center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 xml:space="preserve">1 год и плановый период 2022 и </w:t>
      </w:r>
      <w:r w:rsidRPr="008643D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8643D8">
        <w:rPr>
          <w:b/>
          <w:sz w:val="28"/>
          <w:szCs w:val="28"/>
        </w:rPr>
        <w:t xml:space="preserve"> годов»</w:t>
      </w:r>
    </w:p>
    <w:p w:rsidR="00427793" w:rsidRPr="00C44002" w:rsidRDefault="00427793" w:rsidP="00427793">
      <w:pPr>
        <w:rPr>
          <w:sz w:val="28"/>
          <w:szCs w:val="28"/>
        </w:rPr>
      </w:pPr>
    </w:p>
    <w:p w:rsidR="00427793" w:rsidRPr="00C44002" w:rsidRDefault="00427793" w:rsidP="00427793">
      <w:pPr>
        <w:jc w:val="both"/>
        <w:rPr>
          <w:b/>
          <w:sz w:val="28"/>
          <w:szCs w:val="28"/>
        </w:rPr>
      </w:pPr>
      <w:r w:rsidRPr="00C44002">
        <w:rPr>
          <w:sz w:val="28"/>
          <w:szCs w:val="28"/>
        </w:rPr>
        <w:t xml:space="preserve">        Рассмотрев изменени</w:t>
      </w:r>
      <w:r>
        <w:rPr>
          <w:sz w:val="28"/>
          <w:szCs w:val="28"/>
        </w:rPr>
        <w:t>я в бюджет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>Д</w:t>
      </w:r>
      <w:proofErr w:type="gramEnd"/>
      <w:r w:rsidRPr="00C44002">
        <w:rPr>
          <w:sz w:val="28"/>
          <w:szCs w:val="28"/>
        </w:rPr>
        <w:t>ва Ключа</w:t>
      </w:r>
      <w:r w:rsidRPr="008643D8"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C44002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C44002">
        <w:rPr>
          <w:sz w:val="28"/>
          <w:szCs w:val="28"/>
        </w:rPr>
        <w:t xml:space="preserve"> г. и  плановый период 202</w:t>
      </w:r>
      <w:r>
        <w:rPr>
          <w:sz w:val="28"/>
          <w:szCs w:val="28"/>
        </w:rPr>
        <w:t xml:space="preserve">2 и </w:t>
      </w:r>
      <w:r w:rsidRPr="00C4400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44002">
        <w:rPr>
          <w:sz w:val="28"/>
          <w:szCs w:val="28"/>
        </w:rPr>
        <w:t xml:space="preserve"> годов, Собрание представителей сельского поселения Два Ключа 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</w:t>
      </w:r>
    </w:p>
    <w:p w:rsidR="00427793" w:rsidRPr="00C44002" w:rsidRDefault="00427793" w:rsidP="00427793">
      <w:pPr>
        <w:jc w:val="center"/>
        <w:rPr>
          <w:b/>
          <w:sz w:val="28"/>
          <w:szCs w:val="28"/>
        </w:rPr>
      </w:pPr>
    </w:p>
    <w:p w:rsidR="00427793" w:rsidRPr="00C44002" w:rsidRDefault="00427793" w:rsidP="00427793">
      <w:pPr>
        <w:jc w:val="center"/>
        <w:rPr>
          <w:b/>
          <w:sz w:val="28"/>
          <w:szCs w:val="28"/>
        </w:rPr>
      </w:pPr>
      <w:r w:rsidRPr="00C44002">
        <w:rPr>
          <w:b/>
          <w:sz w:val="28"/>
          <w:szCs w:val="28"/>
        </w:rPr>
        <w:t>РЕШИЛО:</w:t>
      </w:r>
    </w:p>
    <w:p w:rsidR="00427793" w:rsidRDefault="00427793" w:rsidP="00427793">
      <w:pPr>
        <w:numPr>
          <w:ilvl w:val="0"/>
          <w:numId w:val="1"/>
        </w:numPr>
        <w:suppressAutoHyphens/>
        <w:ind w:left="0" w:firstLine="426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Внести в решение Собрания представителей 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>ва Ключа</w:t>
      </w:r>
      <w:r w:rsidRPr="008643D8"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C4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31 от 25.12.2020 г. </w:t>
      </w:r>
      <w:r w:rsidRPr="00C44002">
        <w:rPr>
          <w:sz w:val="28"/>
          <w:szCs w:val="28"/>
        </w:rPr>
        <w:t xml:space="preserve">«О бюджете  сельского поселения Два Ключа 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C4400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C44002">
        <w:rPr>
          <w:sz w:val="28"/>
          <w:szCs w:val="28"/>
        </w:rPr>
        <w:t xml:space="preserve"> год и плановый период  202</w:t>
      </w:r>
      <w:r>
        <w:rPr>
          <w:sz w:val="28"/>
          <w:szCs w:val="28"/>
        </w:rPr>
        <w:t xml:space="preserve">2  и </w:t>
      </w:r>
      <w:r w:rsidRPr="00C4400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44002">
        <w:rPr>
          <w:sz w:val="28"/>
          <w:szCs w:val="28"/>
        </w:rPr>
        <w:t xml:space="preserve"> годов» следующие изменения:  </w:t>
      </w:r>
    </w:p>
    <w:p w:rsidR="00427793" w:rsidRPr="00FF557B" w:rsidRDefault="00427793" w:rsidP="00427793">
      <w:pPr>
        <w:jc w:val="both"/>
        <w:rPr>
          <w:b/>
          <w:sz w:val="28"/>
          <w:szCs w:val="28"/>
        </w:rPr>
      </w:pPr>
      <w:r w:rsidRPr="008643D8">
        <w:rPr>
          <w:b/>
          <w:sz w:val="28"/>
          <w:szCs w:val="28"/>
        </w:rPr>
        <w:t xml:space="preserve"> в статью 1:   </w:t>
      </w:r>
    </w:p>
    <w:p w:rsidR="00427793" w:rsidRPr="00C44002" w:rsidRDefault="00427793" w:rsidP="00427793">
      <w:pPr>
        <w:ind w:left="480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в части 1:</w:t>
      </w:r>
    </w:p>
    <w:p w:rsidR="00427793" w:rsidRDefault="00427793" w:rsidP="00427793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в абзаце втором сумму  «</w:t>
      </w:r>
      <w:r>
        <w:rPr>
          <w:sz w:val="28"/>
          <w:szCs w:val="28"/>
        </w:rPr>
        <w:t>10571,73» заменить суммой «10805,98</w:t>
      </w:r>
      <w:r w:rsidRPr="00C44002">
        <w:rPr>
          <w:sz w:val="28"/>
          <w:szCs w:val="28"/>
        </w:rPr>
        <w:t>»;</w:t>
      </w:r>
    </w:p>
    <w:p w:rsidR="00427793" w:rsidRDefault="00427793" w:rsidP="00427793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«10571,73» заменить суммой «10805,98»;</w:t>
      </w:r>
    </w:p>
    <w:p w:rsidR="00427793" w:rsidRDefault="00427793" w:rsidP="00427793">
      <w:pPr>
        <w:ind w:firstLine="426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Приложение 3,5,7</w:t>
      </w:r>
      <w:r>
        <w:rPr>
          <w:sz w:val="28"/>
          <w:szCs w:val="28"/>
        </w:rPr>
        <w:t>,11</w:t>
      </w:r>
      <w:r w:rsidRPr="00C44002">
        <w:rPr>
          <w:sz w:val="28"/>
          <w:szCs w:val="28"/>
        </w:rPr>
        <w:t xml:space="preserve"> и показатели поступления доход</w:t>
      </w:r>
      <w:r>
        <w:rPr>
          <w:sz w:val="28"/>
          <w:szCs w:val="28"/>
        </w:rPr>
        <w:t>ов в бюджет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>Д</w:t>
      </w:r>
      <w:proofErr w:type="gramEnd"/>
      <w:r w:rsidRPr="00C44002">
        <w:rPr>
          <w:sz w:val="28"/>
          <w:szCs w:val="28"/>
        </w:rPr>
        <w:t xml:space="preserve">ва Ключа 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C4400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C44002">
        <w:rPr>
          <w:sz w:val="28"/>
          <w:szCs w:val="28"/>
        </w:rPr>
        <w:t xml:space="preserve"> год (приложение к пояснительной записке)  изложить в новой  редакции  согласно   приложениям к  настоящему решению.</w:t>
      </w:r>
    </w:p>
    <w:p w:rsidR="00427793" w:rsidRPr="00C44002" w:rsidRDefault="00427793" w:rsidP="004277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4002">
        <w:rPr>
          <w:sz w:val="28"/>
          <w:szCs w:val="28"/>
        </w:rPr>
        <w:t>Опубликовать   настоящее    решение   в  газете  «Официальный вестник 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 xml:space="preserve">ва Ключа», и на официальном сайте </w:t>
      </w:r>
      <w:r w:rsidRPr="00C44002">
        <w:rPr>
          <w:color w:val="000000"/>
          <w:sz w:val="28"/>
          <w:szCs w:val="28"/>
        </w:rPr>
        <w:t xml:space="preserve">сельского поселения Два Ключа муниципального района </w:t>
      </w:r>
      <w:proofErr w:type="spellStart"/>
      <w:r w:rsidRPr="00C44002">
        <w:rPr>
          <w:color w:val="000000"/>
          <w:sz w:val="28"/>
          <w:szCs w:val="28"/>
        </w:rPr>
        <w:t>Исаклинский</w:t>
      </w:r>
      <w:proofErr w:type="spellEnd"/>
      <w:r w:rsidRPr="00C44002">
        <w:rPr>
          <w:color w:val="000000"/>
          <w:sz w:val="28"/>
          <w:szCs w:val="28"/>
        </w:rPr>
        <w:t xml:space="preserve"> Самарской области </w:t>
      </w:r>
      <w:r w:rsidRPr="00C44002">
        <w:rPr>
          <w:sz w:val="28"/>
          <w:szCs w:val="28"/>
          <w:lang w:val="en-US"/>
        </w:rPr>
        <w:t>http</w:t>
      </w:r>
      <w:r w:rsidRPr="00C44002">
        <w:rPr>
          <w:sz w:val="28"/>
          <w:szCs w:val="28"/>
        </w:rPr>
        <w:t xml:space="preserve">:// </w:t>
      </w:r>
      <w:proofErr w:type="spellStart"/>
      <w:r w:rsidRPr="00C44002">
        <w:rPr>
          <w:sz w:val="28"/>
          <w:szCs w:val="28"/>
          <w:lang w:val="en-US"/>
        </w:rPr>
        <w:t>dvaklycha</w:t>
      </w:r>
      <w:proofErr w:type="spellEnd"/>
      <w:r w:rsidRPr="00C44002">
        <w:rPr>
          <w:sz w:val="28"/>
          <w:szCs w:val="28"/>
        </w:rPr>
        <w:t>.</w:t>
      </w:r>
      <w:proofErr w:type="spellStart"/>
      <w:r w:rsidRPr="00C44002">
        <w:rPr>
          <w:sz w:val="28"/>
          <w:szCs w:val="28"/>
          <w:lang w:val="en-US"/>
        </w:rPr>
        <w:t>ru</w:t>
      </w:r>
      <w:proofErr w:type="spellEnd"/>
      <w:r w:rsidRPr="00C44002">
        <w:rPr>
          <w:sz w:val="28"/>
          <w:szCs w:val="28"/>
        </w:rPr>
        <w:t>/</w:t>
      </w:r>
    </w:p>
    <w:p w:rsidR="00427793" w:rsidRPr="00C44002" w:rsidRDefault="00427793" w:rsidP="00427793">
      <w:pPr>
        <w:jc w:val="both"/>
        <w:rPr>
          <w:sz w:val="28"/>
          <w:szCs w:val="28"/>
        </w:rPr>
      </w:pPr>
    </w:p>
    <w:p w:rsidR="00427793" w:rsidRPr="00C44002" w:rsidRDefault="00427793" w:rsidP="00427793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Председатель Собрания представителей </w:t>
      </w:r>
    </w:p>
    <w:p w:rsidR="00427793" w:rsidRPr="00C44002" w:rsidRDefault="00427793" w:rsidP="00427793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>ва Ключа</w:t>
      </w:r>
    </w:p>
    <w:p w:rsidR="00427793" w:rsidRPr="00C44002" w:rsidRDefault="00427793" w:rsidP="00427793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</w:p>
    <w:p w:rsidR="00427793" w:rsidRDefault="00427793" w:rsidP="00427793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Самарской области                                                          </w:t>
      </w:r>
      <w:r>
        <w:rPr>
          <w:sz w:val="28"/>
          <w:szCs w:val="28"/>
        </w:rPr>
        <w:t xml:space="preserve">  </w:t>
      </w:r>
      <w:r w:rsidRPr="00C44002">
        <w:rPr>
          <w:sz w:val="28"/>
          <w:szCs w:val="28"/>
        </w:rPr>
        <w:t xml:space="preserve">       Н.Н.Тихонова</w:t>
      </w:r>
    </w:p>
    <w:p w:rsidR="00427793" w:rsidRPr="00C44002" w:rsidRDefault="00427793" w:rsidP="00427793">
      <w:pPr>
        <w:jc w:val="both"/>
        <w:rPr>
          <w:sz w:val="28"/>
          <w:szCs w:val="28"/>
        </w:rPr>
      </w:pPr>
    </w:p>
    <w:p w:rsidR="00427793" w:rsidRPr="00C44002" w:rsidRDefault="00427793" w:rsidP="00427793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Глава сельского поселения</w:t>
      </w:r>
    </w:p>
    <w:p w:rsidR="00427793" w:rsidRPr="00C44002" w:rsidRDefault="00427793" w:rsidP="00427793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lastRenderedPageBreak/>
        <w:t>Два Ключа муниципального</w:t>
      </w:r>
    </w:p>
    <w:p w:rsidR="00427793" w:rsidRPr="00C44002" w:rsidRDefault="00427793" w:rsidP="00427793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Самарской области                                 П.А. Долганов</w:t>
      </w:r>
    </w:p>
    <w:tbl>
      <w:tblPr>
        <w:tblW w:w="5568" w:type="pct"/>
        <w:tblInd w:w="-743" w:type="dxa"/>
        <w:tblLayout w:type="fixed"/>
        <w:tblLook w:val="04A0"/>
      </w:tblPr>
      <w:tblGrid>
        <w:gridCol w:w="879"/>
        <w:gridCol w:w="3663"/>
        <w:gridCol w:w="603"/>
        <w:gridCol w:w="454"/>
        <w:gridCol w:w="213"/>
        <w:gridCol w:w="908"/>
        <w:gridCol w:w="652"/>
        <w:gridCol w:w="978"/>
        <w:gridCol w:w="1059"/>
        <w:gridCol w:w="1249"/>
      </w:tblGrid>
      <w:tr w:rsidR="00427793" w:rsidRPr="00427793" w:rsidTr="00427793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27793">
              <w:rPr>
                <w:rFonts w:eastAsia="Times New Roman"/>
                <w:sz w:val="20"/>
                <w:szCs w:val="20"/>
              </w:rPr>
              <w:t xml:space="preserve">Приложение 3 </w:t>
            </w:r>
          </w:p>
        </w:tc>
      </w:tr>
      <w:tr w:rsidR="00427793" w:rsidRPr="00427793" w:rsidTr="00427793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793" w:rsidRDefault="00427793" w:rsidP="0042779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27793">
              <w:rPr>
                <w:rFonts w:eastAsia="Times New Roman"/>
                <w:sz w:val="20"/>
                <w:szCs w:val="20"/>
              </w:rPr>
              <w:t xml:space="preserve">  к Решению Собрания представителей сельского поселения</w:t>
            </w:r>
            <w:proofErr w:type="gramStart"/>
            <w:r w:rsidRPr="00427793">
              <w:rPr>
                <w:rFonts w:eastAsia="Times New Roman"/>
                <w:sz w:val="20"/>
                <w:szCs w:val="20"/>
              </w:rPr>
              <w:t xml:space="preserve"> Д</w:t>
            </w:r>
            <w:proofErr w:type="gramEnd"/>
            <w:r w:rsidRPr="00427793">
              <w:rPr>
                <w:rFonts w:eastAsia="Times New Roman"/>
                <w:sz w:val="20"/>
                <w:szCs w:val="20"/>
              </w:rPr>
              <w:t>ва Ключа</w:t>
            </w:r>
          </w:p>
          <w:p w:rsidR="00427793" w:rsidRPr="00427793" w:rsidRDefault="00427793" w:rsidP="0042779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27793">
              <w:rPr>
                <w:rFonts w:eastAsia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27793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</w:p>
        </w:tc>
      </w:tr>
      <w:tr w:rsidR="00427793" w:rsidRPr="00427793" w:rsidTr="00427793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793" w:rsidRDefault="00427793" w:rsidP="0042779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27793">
              <w:rPr>
                <w:rFonts w:eastAsia="Times New Roman"/>
                <w:sz w:val="20"/>
                <w:szCs w:val="20"/>
              </w:rPr>
              <w:t xml:space="preserve"> Самарской области "О бюджете сельского поселения</w:t>
            </w:r>
            <w:proofErr w:type="gramStart"/>
            <w:r w:rsidRPr="00427793">
              <w:rPr>
                <w:rFonts w:eastAsia="Times New Roman"/>
                <w:sz w:val="20"/>
                <w:szCs w:val="20"/>
              </w:rPr>
              <w:t xml:space="preserve"> Д</w:t>
            </w:r>
            <w:proofErr w:type="gramEnd"/>
            <w:r w:rsidRPr="00427793">
              <w:rPr>
                <w:rFonts w:eastAsia="Times New Roman"/>
                <w:sz w:val="20"/>
                <w:szCs w:val="20"/>
              </w:rPr>
              <w:t>ва Ключа</w:t>
            </w:r>
          </w:p>
          <w:p w:rsidR="00427793" w:rsidRPr="00427793" w:rsidRDefault="00427793" w:rsidP="0042779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27793">
              <w:rPr>
                <w:rFonts w:eastAsia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27793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  <w:r w:rsidRPr="00427793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27793" w:rsidRPr="00427793" w:rsidTr="00427793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27793">
              <w:rPr>
                <w:rFonts w:eastAsia="Times New Roman"/>
                <w:sz w:val="20"/>
                <w:szCs w:val="20"/>
              </w:rPr>
              <w:t>№ 48 от 07.06.2021 г.</w:t>
            </w:r>
          </w:p>
        </w:tc>
      </w:tr>
      <w:tr w:rsidR="00427793" w:rsidRPr="00427793" w:rsidTr="00427793">
        <w:trPr>
          <w:trHeight w:val="20"/>
        </w:trPr>
        <w:tc>
          <w:tcPr>
            <w:tcW w:w="44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Ведомственная структура расходов  бюджета сельского поселения</w:t>
            </w:r>
            <w:proofErr w:type="gramStart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2021 год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8000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8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93" w:rsidRPr="00427793" w:rsidRDefault="00427793" w:rsidP="00427793">
            <w:pPr>
              <w:jc w:val="right"/>
              <w:rPr>
                <w:rFonts w:eastAsia="Times New Roman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(тыс. рублей)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 xml:space="preserve">Код главного распорядителя 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427793">
              <w:rPr>
                <w:rFonts w:eastAsia="Times New Roman"/>
                <w:sz w:val="22"/>
                <w:szCs w:val="22"/>
              </w:rPr>
              <w:t>позраздела</w:t>
            </w:r>
            <w:proofErr w:type="spellEnd"/>
            <w:r w:rsidRPr="00427793">
              <w:rPr>
                <w:rFonts w:eastAsia="Times New Roman"/>
                <w:sz w:val="22"/>
                <w:szCs w:val="22"/>
              </w:rPr>
              <w:t xml:space="preserve"> целевой </w:t>
            </w:r>
            <w:proofErr w:type="spellStart"/>
            <w:r w:rsidRPr="00427793">
              <w:rPr>
                <w:rFonts w:eastAsia="Times New Roman"/>
                <w:sz w:val="22"/>
                <w:szCs w:val="22"/>
              </w:rPr>
              <w:t>статьи</w:t>
            </w:r>
            <w:proofErr w:type="gramStart"/>
            <w:r w:rsidRPr="00427793">
              <w:rPr>
                <w:rFonts w:eastAsia="Times New Roman"/>
                <w:sz w:val="22"/>
                <w:szCs w:val="22"/>
              </w:rPr>
              <w:t>,п</w:t>
            </w:r>
            <w:proofErr w:type="gramEnd"/>
            <w:r w:rsidRPr="00427793">
              <w:rPr>
                <w:rFonts w:eastAsia="Times New Roman"/>
                <w:sz w:val="22"/>
                <w:szCs w:val="22"/>
              </w:rPr>
              <w:t>одгруппы</w:t>
            </w:r>
            <w:proofErr w:type="spellEnd"/>
            <w:r w:rsidRPr="00427793">
              <w:rPr>
                <w:rFonts w:eastAsia="Times New Roman"/>
                <w:sz w:val="22"/>
                <w:szCs w:val="22"/>
              </w:rPr>
              <w:t>, видов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proofErr w:type="spellStart"/>
            <w:r w:rsidRPr="00427793">
              <w:rPr>
                <w:rFonts w:eastAsia="Times New Roman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proofErr w:type="gramStart"/>
            <w:r w:rsidRPr="00427793">
              <w:rPr>
                <w:rFonts w:eastAsia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ЦСР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ВР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Сумма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в т.ч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.з</w:t>
            </w:r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а счет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безвозмезд</w:t>
            </w:r>
            <w:proofErr w:type="spell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поступлений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в т.ч. переданные полномочия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right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сельского поселения</w:t>
            </w:r>
            <w:proofErr w:type="gramStart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2477,55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90 0 00  00000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Администрации сельского поселения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ва  Ключа муниципального района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760,50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90 1 00 00000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деятельности </w:t>
            </w: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Собрания представителей сельского поселения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ва Ключа муниципального район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90 1 00 </w:t>
            </w: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11150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90 1 00 11150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1601,95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1601,95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1601,95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Обеспечение деятельности Администрации сельского поселения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 Д</w:t>
            </w:r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ва  Ключа муниципального района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1453,35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1051,50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391,65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90 1 00 11140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2779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90 1 00 78000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90 1 00 78200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90 1 00 78210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148,60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37,20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исполнение бюджета поселения и 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исполнением  данного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61,70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 в границах поселения </w:t>
            </w: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осуществления земельного 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использованием земель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25,10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осуществление внутреннего муниципального финансового контроля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22,20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предоставление разрешения на осуществление земляных работ и предоставление решения о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соглосовании</w:t>
            </w:r>
            <w:proofErr w:type="spell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архитектурно-градостроительного облика объекта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90 0 00 00000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Резервный фонд 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местной</w:t>
            </w:r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администраций                                           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90 1 00 79900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90 1 00 79900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Оценка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нежвижимости</w:t>
            </w:r>
            <w:proofErr w:type="spell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90 1 00 20040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90 1 00 20040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90 0 00 00000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безопасности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,и</w:t>
            </w:r>
            <w:proofErr w:type="spellEnd"/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90 1 00 00000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94,77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90 1 00 51180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91,40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91,40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</w:t>
            </w: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услуг для </w:t>
            </w:r>
            <w:proofErr w:type="spellStart"/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обеспече-ния</w:t>
            </w:r>
            <w:proofErr w:type="spellEnd"/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90 1 00 </w:t>
            </w: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 муниципального района </w:t>
            </w:r>
            <w:proofErr w:type="spellStart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2019-2024годы»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52 0  00 00000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 пожарной безопасности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«Обеспечение  пожарной безопасности»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52 2 00 00000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и осуществление тушения 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пожаров</w:t>
            </w:r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52 2 00 20070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52 2 00 20070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Подпрограмма «Обеспечение охраны </w:t>
            </w:r>
            <w:proofErr w:type="spellStart"/>
            <w:proofErr w:type="gramStart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общественно-го</w:t>
            </w:r>
            <w:proofErr w:type="spellEnd"/>
            <w:proofErr w:type="gramEnd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порядка на территории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52 3 00 00000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52 3 00 20080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52 3 00 20080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2508,36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205,350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2508,36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205,350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315,35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205,350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277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53 1 00 00000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315,35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205,350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мероприятий, направленных на развитие 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сельского</w:t>
            </w:r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хозяйчтва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Субсидии юридическим лицам (кроме некоммерческих </w:t>
            </w: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53 1 00 20420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проведения мероприятий по уничтожению карантинных сорняков 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53 1 00 S4380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205,350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205,350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53 1 00 S4380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205,350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205,350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53 2 00 00000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i/>
                <w:iCs/>
              </w:rPr>
            </w:pPr>
            <w:r w:rsidRPr="00427793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сети</w:t>
            </w:r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2193,01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53 2 00 20100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2193,01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4802,00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4802,00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277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55 1 00 00000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412,00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>-, тепл</w:t>
            </w:r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газо</w:t>
            </w:r>
            <w:proofErr w:type="spell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>- и водоснабжения населения, водоотведения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412,00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55 1 00 20120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412,00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4390,00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277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55 2 00 00000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55 2 00 20130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277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«Озеленение территории сельского поселения»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55 3 00 00000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Мероприятия по  озеленению территории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55 3 00 20140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55 3 00 20140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277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55 4 00 00000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i/>
                <w:iCs/>
              </w:rPr>
            </w:pPr>
            <w:r w:rsidRPr="00427793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55 4 00 20150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2779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427793">
              <w:rPr>
                <w:rFonts w:eastAsia="Times New Roman"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 государственных нужд.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55 5 00 20160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Предоставление субсидий из бюджета муниципального района </w:t>
            </w:r>
            <w:proofErr w:type="spellStart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бюджетам сельских поселений в целях </w:t>
            </w:r>
            <w:proofErr w:type="spellStart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значения самоуправления по решению вопросов местного значения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55 5 00 78130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3420,00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55 5 00 L5760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3420,00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54 0 00 00000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 xml:space="preserve">Молодежная политика и </w:t>
            </w:r>
            <w:r w:rsidRPr="00427793">
              <w:rPr>
                <w:rFonts w:eastAsia="Times New Roman"/>
                <w:sz w:val="22"/>
                <w:szCs w:val="22"/>
              </w:rPr>
              <w:lastRenderedPageBreak/>
              <w:t>оздоровление детей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i/>
                <w:iCs/>
              </w:rPr>
            </w:pPr>
            <w:r w:rsidRPr="00427793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54 4 00 00000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i/>
                <w:iCs/>
              </w:rPr>
            </w:pPr>
            <w:r w:rsidRPr="00427793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 xml:space="preserve"> 07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54 4 00 78000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54 4 0078200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427793">
              <w:rPr>
                <w:rFonts w:eastAsia="Times New Roman"/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  <w:r w:rsidRPr="0042779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54 4 00 78210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893,20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54 0 00 00000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893,20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893,20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i/>
                <w:iCs/>
              </w:rPr>
            </w:pPr>
            <w:r w:rsidRPr="00427793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427793">
              <w:rPr>
                <w:rFonts w:eastAsia="Times New Roman"/>
                <w:sz w:val="22"/>
                <w:szCs w:val="22"/>
              </w:rPr>
              <w:t>культурно-досуговой</w:t>
            </w:r>
            <w:proofErr w:type="spellEnd"/>
            <w:r w:rsidRPr="00427793">
              <w:rPr>
                <w:rFonts w:eastAsia="Times New Roman"/>
                <w:sz w:val="22"/>
                <w:szCs w:val="22"/>
              </w:rPr>
              <w:t xml:space="preserve"> деятельности на территории сельского поселения»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54 1 00 00000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645,20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i/>
                <w:iCs/>
                <w:color w:val="FF0000"/>
              </w:rPr>
            </w:pPr>
            <w:r w:rsidRPr="00427793">
              <w:rPr>
                <w:rFonts w:eastAsia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54 1 00 78000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54 1 00 78200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427793">
              <w:rPr>
                <w:rFonts w:eastAsia="Times New Roman"/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  <w:r w:rsidRPr="0042779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Иные межбюджетные трансферты, в том числе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54 1 00 78210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578,00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54 1 00 20170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54 1 00 20170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Мероприятия, направленные на </w:t>
            </w:r>
            <w:r w:rsidRPr="0042779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оплату работ, услуг зданий учреждений культуры и (или) дополнительного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 xml:space="preserve">54 1 00 </w:t>
            </w:r>
            <w:r w:rsidRPr="00427793">
              <w:rPr>
                <w:rFonts w:eastAsia="Times New Roman"/>
                <w:sz w:val="22"/>
                <w:szCs w:val="22"/>
              </w:rPr>
              <w:lastRenderedPageBreak/>
              <w:t>20470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55,20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54 1 00 20470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55,20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i/>
                <w:iCs/>
              </w:rPr>
            </w:pPr>
            <w:r w:rsidRPr="00427793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54 2 00 00000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248,00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54 2 00 78000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54 2 00 78200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427793">
              <w:rPr>
                <w:rFonts w:eastAsia="Times New Roman"/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54 2 00 78210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248,00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14,10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Исаклинский</w:t>
            </w:r>
            <w:proofErr w:type="spellEnd"/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 xml:space="preserve"> Самарской области на 2019-2024 годы»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54 0 00 00000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14,10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14,10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i/>
                <w:iCs/>
              </w:rPr>
            </w:pPr>
            <w:r w:rsidRPr="00427793">
              <w:rPr>
                <w:rFonts w:eastAsia="Times New Roman"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54 3 00 00000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14,10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54 3 00 20180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7,00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54 3 00 20180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54 3 00 78000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54 3 00 78200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</w:t>
            </w:r>
            <w:r w:rsidRPr="00427793">
              <w:rPr>
                <w:rFonts w:eastAsia="Times New Roman"/>
                <w:sz w:val="22"/>
                <w:szCs w:val="22"/>
              </w:rPr>
              <w:lastRenderedPageBreak/>
              <w:t xml:space="preserve">местного самоуправления  муниципального </w:t>
            </w:r>
            <w:proofErr w:type="gramStart"/>
            <w:r w:rsidRPr="00427793">
              <w:rPr>
                <w:rFonts w:eastAsia="Times New Roman"/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54 3 00 78210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</w:rPr>
            </w:pPr>
            <w:r w:rsidRPr="00427793">
              <w:rPr>
                <w:rFonts w:eastAsia="Times New Roman"/>
                <w:sz w:val="22"/>
                <w:szCs w:val="22"/>
              </w:rPr>
              <w:t>4,10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color w:val="FF0000"/>
              </w:rPr>
            </w:pPr>
            <w:r w:rsidRPr="00427793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427793" w:rsidRPr="00427793" w:rsidTr="00427793">
        <w:trPr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color w:val="000000"/>
              </w:rPr>
            </w:pPr>
            <w:r w:rsidRPr="004277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Итого:    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7793" w:rsidRPr="00427793" w:rsidRDefault="00427793" w:rsidP="00427793">
            <w:pPr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10805,980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79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2089,770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3" w:rsidRPr="00427793" w:rsidRDefault="00427793" w:rsidP="00427793">
            <w:pPr>
              <w:jc w:val="center"/>
              <w:rPr>
                <w:rFonts w:eastAsia="Times New Roman"/>
                <w:b/>
                <w:bCs/>
              </w:rPr>
            </w:pPr>
            <w:r w:rsidRPr="00427793">
              <w:rPr>
                <w:rFonts w:eastAsia="Times New Roman"/>
                <w:b/>
                <w:bCs/>
                <w:sz w:val="22"/>
                <w:szCs w:val="22"/>
              </w:rPr>
              <w:t>205,350</w:t>
            </w:r>
          </w:p>
        </w:tc>
      </w:tr>
    </w:tbl>
    <w:p w:rsidR="002F0DAB" w:rsidRPr="00427793" w:rsidRDefault="002F0DAB">
      <w:pPr>
        <w:rPr>
          <w:sz w:val="22"/>
          <w:szCs w:val="22"/>
        </w:rPr>
      </w:pPr>
    </w:p>
    <w:sectPr w:rsidR="002F0DAB" w:rsidRPr="00427793" w:rsidSect="004277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10"/>
    <w:multiLevelType w:val="hybridMultilevel"/>
    <w:tmpl w:val="3B78BFCA"/>
    <w:lvl w:ilvl="0" w:tplc="969415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93"/>
    <w:rsid w:val="002F0DAB"/>
    <w:rsid w:val="00427793"/>
    <w:rsid w:val="00855365"/>
    <w:rsid w:val="009E393A"/>
    <w:rsid w:val="009E4E00"/>
    <w:rsid w:val="00C35220"/>
    <w:rsid w:val="00CC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C3522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352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3</cp:revision>
  <dcterms:created xsi:type="dcterms:W3CDTF">2021-06-25T07:15:00Z</dcterms:created>
  <dcterms:modified xsi:type="dcterms:W3CDTF">2021-07-22T11:29:00Z</dcterms:modified>
</cp:coreProperties>
</file>