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4" w:rsidRPr="002245B0" w:rsidRDefault="009A2D84" w:rsidP="009A2D84">
      <w:pPr>
        <w:jc w:val="center"/>
        <w:rPr>
          <w:sz w:val="24"/>
          <w:szCs w:val="24"/>
        </w:rPr>
      </w:pPr>
      <w:r w:rsidRPr="002245B0">
        <w:rPr>
          <w:b/>
          <w:noProof/>
          <w:sz w:val="24"/>
          <w:szCs w:val="24"/>
        </w:rPr>
        <w:drawing>
          <wp:inline distT="0" distB="0" distL="0" distR="0">
            <wp:extent cx="8001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solidFill>
                      <a:srgbClr val="333300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5B0">
        <w:rPr>
          <w:sz w:val="24"/>
          <w:szCs w:val="24"/>
        </w:rPr>
        <w:t xml:space="preserve"> </w:t>
      </w:r>
      <w:r w:rsidRPr="002245B0">
        <w:rPr>
          <w:rFonts w:ascii="Arial" w:hAnsi="Arial" w:cs="Arial"/>
          <w:sz w:val="24"/>
          <w:szCs w:val="24"/>
        </w:rPr>
        <w:t xml:space="preserve"> </w:t>
      </w:r>
    </w:p>
    <w:p w:rsidR="002245B0" w:rsidRPr="002245B0" w:rsidRDefault="009A2D84" w:rsidP="002245B0">
      <w:pPr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  <w:r w:rsidRPr="002245B0">
        <w:rPr>
          <w:rFonts w:ascii="Arial" w:hAnsi="Arial" w:cs="Arial"/>
          <w:sz w:val="24"/>
          <w:szCs w:val="24"/>
        </w:rPr>
        <w:t xml:space="preserve">  Администрация </w:t>
      </w:r>
      <w:proofErr w:type="spellStart"/>
      <w:r w:rsidRPr="002245B0">
        <w:rPr>
          <w:rFonts w:ascii="Arial" w:hAnsi="Arial" w:cs="Arial"/>
          <w:sz w:val="24"/>
          <w:szCs w:val="24"/>
        </w:rPr>
        <w:t>Парфеньевского</w:t>
      </w:r>
      <w:proofErr w:type="spellEnd"/>
      <w:r w:rsidRPr="002245B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A2D84" w:rsidRPr="002245B0" w:rsidRDefault="009A2D84" w:rsidP="002245B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245B0">
        <w:rPr>
          <w:rFonts w:ascii="Arial" w:hAnsi="Arial" w:cs="Arial"/>
          <w:b/>
          <w:i/>
          <w:sz w:val="24"/>
          <w:szCs w:val="24"/>
        </w:rPr>
        <w:t xml:space="preserve">ПОСТАНОВЛЕНИЕ </w:t>
      </w:r>
    </w:p>
    <w:p w:rsidR="008849CB" w:rsidRPr="002245B0" w:rsidRDefault="009A2D84" w:rsidP="008849CB">
      <w:pPr>
        <w:pStyle w:val="a3"/>
        <w:jc w:val="both"/>
        <w:rPr>
          <w:sz w:val="24"/>
          <w:szCs w:val="24"/>
        </w:rPr>
      </w:pPr>
      <w:r w:rsidRPr="002245B0">
        <w:rPr>
          <w:sz w:val="24"/>
          <w:szCs w:val="24"/>
        </w:rPr>
        <w:t>от 15</w:t>
      </w:r>
      <w:r w:rsidR="008849CB" w:rsidRPr="002245B0">
        <w:rPr>
          <w:sz w:val="24"/>
          <w:szCs w:val="24"/>
        </w:rPr>
        <w:t xml:space="preserve"> июня </w:t>
      </w:r>
      <w:r w:rsidRPr="002245B0">
        <w:rPr>
          <w:sz w:val="24"/>
          <w:szCs w:val="24"/>
        </w:rPr>
        <w:t>2021</w:t>
      </w:r>
      <w:r w:rsidR="008849CB" w:rsidRPr="002245B0">
        <w:rPr>
          <w:sz w:val="24"/>
          <w:szCs w:val="24"/>
        </w:rPr>
        <w:t xml:space="preserve"> г.</w:t>
      </w:r>
      <w:r w:rsidR="008849CB" w:rsidRPr="002245B0">
        <w:rPr>
          <w:sz w:val="24"/>
          <w:szCs w:val="24"/>
        </w:rPr>
        <w:tab/>
        <w:t xml:space="preserve">                                                        </w:t>
      </w:r>
      <w:r w:rsidR="0009664C" w:rsidRPr="002245B0">
        <w:rPr>
          <w:sz w:val="24"/>
          <w:szCs w:val="24"/>
        </w:rPr>
        <w:t xml:space="preserve">                        </w:t>
      </w:r>
      <w:r w:rsidR="008849CB" w:rsidRPr="002245B0">
        <w:rPr>
          <w:sz w:val="24"/>
          <w:szCs w:val="24"/>
        </w:rPr>
        <w:t xml:space="preserve"> </w:t>
      </w:r>
      <w:r w:rsidRPr="002245B0">
        <w:rPr>
          <w:sz w:val="24"/>
          <w:szCs w:val="24"/>
        </w:rPr>
        <w:t xml:space="preserve">№ </w:t>
      </w:r>
      <w:r w:rsidR="002245B0" w:rsidRPr="002245B0">
        <w:rPr>
          <w:sz w:val="24"/>
          <w:szCs w:val="24"/>
        </w:rPr>
        <w:t>41</w:t>
      </w:r>
    </w:p>
    <w:p w:rsidR="008849CB" w:rsidRPr="002245B0" w:rsidRDefault="008849CB" w:rsidP="008849CB">
      <w:pPr>
        <w:pStyle w:val="a3"/>
        <w:jc w:val="both"/>
        <w:rPr>
          <w:sz w:val="24"/>
          <w:szCs w:val="24"/>
        </w:rPr>
      </w:pPr>
    </w:p>
    <w:p w:rsidR="008849CB" w:rsidRPr="002245B0" w:rsidRDefault="0009664C" w:rsidP="008849CB">
      <w:pPr>
        <w:shd w:val="clear" w:color="auto" w:fill="FFFFFF"/>
        <w:tabs>
          <w:tab w:val="left" w:pos="4536"/>
        </w:tabs>
        <w:spacing w:line="274" w:lineRule="exact"/>
        <w:ind w:right="5102"/>
        <w:rPr>
          <w:rFonts w:ascii="Arial" w:eastAsia="Times New Roman" w:hAnsi="Arial" w:cs="Arial"/>
          <w:sz w:val="24"/>
          <w:szCs w:val="24"/>
        </w:rPr>
      </w:pPr>
      <w:r w:rsidRPr="002245B0">
        <w:rPr>
          <w:rFonts w:ascii="Arial" w:eastAsia="Times New Roman" w:hAnsi="Arial" w:cs="Arial"/>
          <w:sz w:val="24"/>
          <w:szCs w:val="24"/>
        </w:rPr>
        <w:t xml:space="preserve">Об отмене особого </w:t>
      </w:r>
      <w:r w:rsidR="008849CB" w:rsidRPr="002245B0">
        <w:rPr>
          <w:rFonts w:ascii="Arial" w:eastAsia="Times New Roman" w:hAnsi="Arial" w:cs="Arial"/>
          <w:sz w:val="24"/>
          <w:szCs w:val="24"/>
        </w:rPr>
        <w:t xml:space="preserve">противопожарного режима на территории </w:t>
      </w:r>
      <w:proofErr w:type="spellStart"/>
      <w:r w:rsidR="009A2D84" w:rsidRPr="002245B0">
        <w:rPr>
          <w:rFonts w:ascii="Arial" w:eastAsia="Times New Roman" w:hAnsi="Arial" w:cs="Arial"/>
          <w:sz w:val="24"/>
          <w:szCs w:val="24"/>
        </w:rPr>
        <w:t>Парфеньевского</w:t>
      </w:r>
      <w:proofErr w:type="spellEnd"/>
      <w:r w:rsidR="009A2D84" w:rsidRPr="002245B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8849CB" w:rsidRPr="002245B0">
        <w:rPr>
          <w:rFonts w:ascii="Arial" w:eastAsia="Times New Roman" w:hAnsi="Arial" w:cs="Arial"/>
          <w:sz w:val="24"/>
          <w:szCs w:val="24"/>
        </w:rPr>
        <w:t>Парфеньевского</w:t>
      </w:r>
      <w:proofErr w:type="spellEnd"/>
      <w:r w:rsidR="009A2D84" w:rsidRPr="002245B0">
        <w:rPr>
          <w:rFonts w:ascii="Arial" w:eastAsia="Times New Roman" w:hAnsi="Arial" w:cs="Arial"/>
          <w:sz w:val="24"/>
          <w:szCs w:val="24"/>
        </w:rPr>
        <w:t xml:space="preserve">  муниципального района Костромской области</w:t>
      </w:r>
    </w:p>
    <w:p w:rsidR="008849CB" w:rsidRPr="002245B0" w:rsidRDefault="008849CB" w:rsidP="008849CB">
      <w:pPr>
        <w:shd w:val="clear" w:color="auto" w:fill="FFFFFF"/>
        <w:tabs>
          <w:tab w:val="left" w:pos="3828"/>
        </w:tabs>
        <w:spacing w:line="274" w:lineRule="exact"/>
        <w:ind w:right="5500"/>
        <w:rPr>
          <w:rFonts w:ascii="Arial" w:eastAsia="Times New Roman" w:hAnsi="Arial" w:cs="Arial"/>
          <w:sz w:val="24"/>
          <w:szCs w:val="24"/>
        </w:rPr>
      </w:pPr>
    </w:p>
    <w:p w:rsidR="008849CB" w:rsidRPr="002245B0" w:rsidRDefault="002245B0" w:rsidP="009A2D84">
      <w:pPr>
        <w:shd w:val="clear" w:color="auto" w:fill="FFFFFF"/>
        <w:spacing w:line="276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245B0">
        <w:rPr>
          <w:rFonts w:ascii="Arial" w:hAnsi="Arial" w:cs="Arial"/>
          <w:sz w:val="24"/>
          <w:szCs w:val="24"/>
        </w:rPr>
        <w:t>В соответствии со статьей 30 Федерального закона от 21 декабря 1994 года №69-ФЗ «О пожа</w:t>
      </w:r>
      <w:r>
        <w:rPr>
          <w:rFonts w:ascii="Arial" w:hAnsi="Arial" w:cs="Arial"/>
          <w:sz w:val="24"/>
          <w:szCs w:val="24"/>
        </w:rPr>
        <w:t xml:space="preserve">рной безопасности», </w:t>
      </w:r>
      <w:r w:rsidRPr="002245B0">
        <w:rPr>
          <w:rFonts w:ascii="Arial" w:hAnsi="Arial" w:cs="Arial"/>
          <w:sz w:val="24"/>
          <w:szCs w:val="24"/>
        </w:rPr>
        <w:t xml:space="preserve"> Закона Костромской области  от 22 ноября 2000 года №124-ЗКО «О пожарной безопасности на территории Костромской области», </w:t>
      </w:r>
      <w:r w:rsidR="008849CB" w:rsidRPr="002245B0">
        <w:rPr>
          <w:rFonts w:ascii="Arial" w:eastAsia="Times New Roman" w:hAnsi="Arial" w:cs="Arial"/>
          <w:sz w:val="24"/>
          <w:szCs w:val="24"/>
        </w:rPr>
        <w:t>в связи с</w:t>
      </w:r>
      <w:r w:rsidR="00230089" w:rsidRPr="002245B0">
        <w:rPr>
          <w:rFonts w:ascii="Arial" w:eastAsia="Times New Roman" w:hAnsi="Arial" w:cs="Arial"/>
          <w:sz w:val="24"/>
          <w:szCs w:val="24"/>
        </w:rPr>
        <w:t xml:space="preserve">  оперативным еженедельным прогнозом возникновения  чрезвычайных ситуаций на территории Костромской области, установившимся </w:t>
      </w:r>
      <w:r w:rsidR="00230089" w:rsidRPr="002245B0">
        <w:rPr>
          <w:rFonts w:ascii="Arial" w:eastAsia="Times New Roman" w:hAnsi="Arial" w:cs="Arial"/>
          <w:sz w:val="24"/>
          <w:szCs w:val="24"/>
          <w:lang w:val="en-US"/>
        </w:rPr>
        <w:t>II</w:t>
      </w:r>
      <w:r w:rsidR="00230089" w:rsidRPr="002245B0">
        <w:rPr>
          <w:rFonts w:ascii="Arial" w:eastAsia="Times New Roman" w:hAnsi="Arial" w:cs="Arial"/>
          <w:sz w:val="24"/>
          <w:szCs w:val="24"/>
        </w:rPr>
        <w:t xml:space="preserve"> классом пожарной опасности в </w:t>
      </w:r>
      <w:proofErr w:type="spellStart"/>
      <w:r w:rsidR="00230089" w:rsidRPr="002245B0">
        <w:rPr>
          <w:rFonts w:ascii="Arial" w:eastAsia="Times New Roman" w:hAnsi="Arial" w:cs="Arial"/>
          <w:sz w:val="24"/>
          <w:szCs w:val="24"/>
        </w:rPr>
        <w:t>Парфеньевском</w:t>
      </w:r>
      <w:proofErr w:type="spellEnd"/>
      <w:r w:rsidR="00230089" w:rsidRPr="002245B0">
        <w:rPr>
          <w:rFonts w:ascii="Arial" w:eastAsia="Times New Roman" w:hAnsi="Arial" w:cs="Arial"/>
          <w:sz w:val="24"/>
          <w:szCs w:val="24"/>
        </w:rPr>
        <w:t xml:space="preserve"> муниципальном районе</w:t>
      </w:r>
      <w:r w:rsidR="008849CB" w:rsidRPr="002245B0">
        <w:rPr>
          <w:rFonts w:ascii="Arial" w:eastAsia="Times New Roman" w:hAnsi="Arial" w:cs="Arial"/>
          <w:sz w:val="24"/>
          <w:szCs w:val="24"/>
        </w:rPr>
        <w:t>, администрация</w:t>
      </w:r>
      <w:r w:rsidR="00D41D3C" w:rsidRPr="002245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41D3C" w:rsidRPr="002245B0">
        <w:rPr>
          <w:rFonts w:ascii="Arial" w:eastAsia="Times New Roman" w:hAnsi="Arial" w:cs="Arial"/>
          <w:sz w:val="24"/>
          <w:szCs w:val="24"/>
        </w:rPr>
        <w:t>Парфеньевского</w:t>
      </w:r>
      <w:proofErr w:type="spellEnd"/>
      <w:r w:rsidR="00D41D3C" w:rsidRPr="002245B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8849CB" w:rsidRPr="002245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849CB" w:rsidRPr="002245B0">
        <w:rPr>
          <w:rFonts w:ascii="Arial" w:eastAsia="Times New Roman" w:hAnsi="Arial" w:cs="Arial"/>
          <w:sz w:val="24"/>
          <w:szCs w:val="24"/>
        </w:rPr>
        <w:t>Парфеньевского</w:t>
      </w:r>
      <w:proofErr w:type="spellEnd"/>
      <w:r w:rsidR="008849CB" w:rsidRPr="002245B0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proofErr w:type="gramEnd"/>
      <w:r w:rsidR="008849CB" w:rsidRPr="002245B0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8849CB" w:rsidRPr="002245B0" w:rsidRDefault="008849CB" w:rsidP="009A2D84">
      <w:pPr>
        <w:shd w:val="clear" w:color="auto" w:fill="FFFFFF"/>
        <w:spacing w:line="276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2245B0">
        <w:rPr>
          <w:rFonts w:ascii="Arial" w:eastAsia="Times New Roman" w:hAnsi="Arial" w:cs="Arial"/>
          <w:sz w:val="24"/>
          <w:szCs w:val="24"/>
        </w:rPr>
        <w:t xml:space="preserve">ПОСТАНОВЛЯЕТ: </w:t>
      </w:r>
    </w:p>
    <w:p w:rsidR="008849CB" w:rsidRPr="002245B0" w:rsidRDefault="008849CB" w:rsidP="008849CB">
      <w:pPr>
        <w:shd w:val="clear" w:color="auto" w:fill="FFFFFF"/>
        <w:spacing w:line="276" w:lineRule="exac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45B0">
        <w:rPr>
          <w:rFonts w:ascii="Arial" w:eastAsia="Times New Roman" w:hAnsi="Arial" w:cs="Arial"/>
          <w:sz w:val="24"/>
          <w:szCs w:val="24"/>
        </w:rPr>
        <w:t xml:space="preserve">1. Отменить </w:t>
      </w:r>
      <w:r w:rsidR="009A2D84" w:rsidRPr="002245B0">
        <w:rPr>
          <w:rFonts w:ascii="Arial" w:eastAsia="Times New Roman" w:hAnsi="Arial" w:cs="Arial"/>
          <w:sz w:val="24"/>
          <w:szCs w:val="24"/>
        </w:rPr>
        <w:t>с 14</w:t>
      </w:r>
      <w:r w:rsidRPr="002245B0">
        <w:rPr>
          <w:rFonts w:ascii="Arial" w:eastAsia="Times New Roman" w:hAnsi="Arial" w:cs="Arial"/>
          <w:sz w:val="24"/>
          <w:szCs w:val="24"/>
        </w:rPr>
        <w:t xml:space="preserve"> часов 00 минут</w:t>
      </w:r>
      <w:r w:rsidR="009A2D84" w:rsidRPr="002245B0">
        <w:rPr>
          <w:rFonts w:ascii="Arial" w:eastAsia="Times New Roman" w:hAnsi="Arial" w:cs="Arial"/>
          <w:sz w:val="24"/>
          <w:szCs w:val="24"/>
        </w:rPr>
        <w:t xml:space="preserve"> 15</w:t>
      </w:r>
      <w:r w:rsidRPr="002245B0">
        <w:rPr>
          <w:rFonts w:ascii="Arial" w:eastAsia="Times New Roman" w:hAnsi="Arial" w:cs="Arial"/>
          <w:sz w:val="24"/>
          <w:szCs w:val="24"/>
        </w:rPr>
        <w:t xml:space="preserve"> июня </w:t>
      </w:r>
      <w:r w:rsidR="009A2D84" w:rsidRPr="002245B0">
        <w:rPr>
          <w:rFonts w:ascii="Arial" w:eastAsia="Times New Roman" w:hAnsi="Arial" w:cs="Arial"/>
          <w:sz w:val="24"/>
          <w:szCs w:val="24"/>
        </w:rPr>
        <w:t>2021</w:t>
      </w:r>
      <w:r w:rsidRPr="002245B0">
        <w:rPr>
          <w:rFonts w:ascii="Arial" w:eastAsia="Times New Roman" w:hAnsi="Arial" w:cs="Arial"/>
          <w:sz w:val="24"/>
          <w:szCs w:val="24"/>
        </w:rPr>
        <w:t xml:space="preserve"> года на территории </w:t>
      </w:r>
      <w:proofErr w:type="spellStart"/>
      <w:r w:rsidR="009A2D84" w:rsidRPr="002245B0">
        <w:rPr>
          <w:rFonts w:ascii="Arial" w:eastAsia="Times New Roman" w:hAnsi="Arial" w:cs="Arial"/>
          <w:sz w:val="24"/>
          <w:szCs w:val="24"/>
        </w:rPr>
        <w:t>Парфеньевского</w:t>
      </w:r>
      <w:proofErr w:type="spellEnd"/>
      <w:r w:rsidR="009A2D84" w:rsidRPr="002245B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2245B0">
        <w:rPr>
          <w:rFonts w:ascii="Arial" w:eastAsia="Times New Roman" w:hAnsi="Arial" w:cs="Arial"/>
          <w:sz w:val="24"/>
          <w:szCs w:val="24"/>
        </w:rPr>
        <w:t>Парфеньевского</w:t>
      </w:r>
      <w:proofErr w:type="spellEnd"/>
      <w:r w:rsidRPr="002245B0">
        <w:rPr>
          <w:rFonts w:ascii="Arial" w:eastAsia="Times New Roman" w:hAnsi="Arial" w:cs="Arial"/>
          <w:sz w:val="24"/>
          <w:szCs w:val="24"/>
        </w:rPr>
        <w:t xml:space="preserve"> муниципального района особый противопожарный режим. </w:t>
      </w:r>
    </w:p>
    <w:p w:rsidR="008849CB" w:rsidRPr="002245B0" w:rsidRDefault="00D41D3C" w:rsidP="008849CB">
      <w:pPr>
        <w:shd w:val="clear" w:color="auto" w:fill="FFFFFF"/>
        <w:spacing w:line="276" w:lineRule="exac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45B0">
        <w:rPr>
          <w:rFonts w:ascii="Arial" w:eastAsia="Times New Roman" w:hAnsi="Arial" w:cs="Arial"/>
          <w:sz w:val="24"/>
          <w:szCs w:val="24"/>
        </w:rPr>
        <w:t>2. Ввести с 14 часов 00 минут 15 июня 2021</w:t>
      </w:r>
      <w:r w:rsidR="008849CB" w:rsidRPr="002245B0">
        <w:rPr>
          <w:rFonts w:ascii="Arial" w:eastAsia="Times New Roman" w:hAnsi="Arial" w:cs="Arial"/>
          <w:sz w:val="24"/>
          <w:szCs w:val="24"/>
        </w:rPr>
        <w:t xml:space="preserve"> года на территории</w:t>
      </w:r>
      <w:r w:rsidRPr="002245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45B0">
        <w:rPr>
          <w:rFonts w:ascii="Arial" w:eastAsia="Times New Roman" w:hAnsi="Arial" w:cs="Arial"/>
          <w:sz w:val="24"/>
          <w:szCs w:val="24"/>
        </w:rPr>
        <w:t>Парфеньевского</w:t>
      </w:r>
      <w:proofErr w:type="spellEnd"/>
      <w:r w:rsidRPr="002245B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8849CB" w:rsidRPr="002245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849CB" w:rsidRPr="002245B0">
        <w:rPr>
          <w:rFonts w:ascii="Arial" w:eastAsia="Times New Roman" w:hAnsi="Arial" w:cs="Arial"/>
          <w:sz w:val="24"/>
          <w:szCs w:val="24"/>
        </w:rPr>
        <w:t>Парфеньевского</w:t>
      </w:r>
      <w:proofErr w:type="spellEnd"/>
      <w:r w:rsidR="008849CB" w:rsidRPr="002245B0">
        <w:rPr>
          <w:rFonts w:ascii="Arial" w:eastAsia="Times New Roman" w:hAnsi="Arial" w:cs="Arial"/>
          <w:sz w:val="24"/>
          <w:szCs w:val="24"/>
        </w:rPr>
        <w:t xml:space="preserve"> муниципального района режим функционирования «ПОВСЕДНЕВ</w:t>
      </w:r>
      <w:r w:rsidRPr="002245B0">
        <w:rPr>
          <w:rFonts w:ascii="Arial" w:eastAsia="Times New Roman" w:hAnsi="Arial" w:cs="Arial"/>
          <w:sz w:val="24"/>
          <w:szCs w:val="24"/>
        </w:rPr>
        <w:t>НАЯ».</w:t>
      </w:r>
    </w:p>
    <w:p w:rsidR="008849CB" w:rsidRPr="002245B0" w:rsidRDefault="008849CB" w:rsidP="008849CB">
      <w:pPr>
        <w:shd w:val="clear" w:color="auto" w:fill="FFFFFF"/>
        <w:spacing w:line="276" w:lineRule="exac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45B0">
        <w:rPr>
          <w:rFonts w:ascii="Arial" w:eastAsia="Times New Roman" w:hAnsi="Arial" w:cs="Arial"/>
          <w:sz w:val="24"/>
          <w:szCs w:val="24"/>
        </w:rPr>
        <w:t xml:space="preserve">3. Начальнику МКУ «ЕДДС МО </w:t>
      </w:r>
      <w:proofErr w:type="spellStart"/>
      <w:r w:rsidRPr="002245B0">
        <w:rPr>
          <w:rFonts w:ascii="Arial" w:eastAsia="Times New Roman" w:hAnsi="Arial" w:cs="Arial"/>
          <w:sz w:val="24"/>
          <w:szCs w:val="24"/>
        </w:rPr>
        <w:t>Парфеньевский</w:t>
      </w:r>
      <w:proofErr w:type="spellEnd"/>
      <w:r w:rsidRPr="002245B0">
        <w:rPr>
          <w:rFonts w:ascii="Arial" w:eastAsia="Times New Roman" w:hAnsi="Arial" w:cs="Arial"/>
          <w:sz w:val="24"/>
          <w:szCs w:val="24"/>
        </w:rPr>
        <w:t xml:space="preserve"> муниципальный район» уведомить руководителей муниципального звена ТП РСЧС, а также заинтересованные ведомства о принятом решении.</w:t>
      </w:r>
    </w:p>
    <w:p w:rsidR="008849CB" w:rsidRPr="002245B0" w:rsidRDefault="008849CB" w:rsidP="002245B0">
      <w:pPr>
        <w:shd w:val="clear" w:color="auto" w:fill="FFFFFF"/>
        <w:spacing w:line="276" w:lineRule="exac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245B0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2245B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245B0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245B0" w:rsidRDefault="002245B0" w:rsidP="008849CB">
      <w:pPr>
        <w:shd w:val="clear" w:color="auto" w:fill="FFFFFF"/>
        <w:spacing w:line="276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2245B0" w:rsidRPr="002245B0" w:rsidRDefault="008849CB" w:rsidP="008849CB">
      <w:pPr>
        <w:shd w:val="clear" w:color="auto" w:fill="FFFFFF"/>
        <w:spacing w:line="276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2245B0">
        <w:rPr>
          <w:rFonts w:ascii="Arial" w:eastAsia="Times New Roman" w:hAnsi="Arial" w:cs="Arial"/>
          <w:sz w:val="24"/>
          <w:szCs w:val="24"/>
        </w:rPr>
        <w:t>Глава администрации</w:t>
      </w:r>
      <w:r w:rsidR="00D41D3C" w:rsidRPr="002245B0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9CB" w:rsidRPr="002245B0" w:rsidRDefault="00D41D3C" w:rsidP="008849CB">
      <w:pPr>
        <w:shd w:val="clear" w:color="auto" w:fill="FFFFFF"/>
        <w:spacing w:line="276" w:lineRule="exac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245B0">
        <w:rPr>
          <w:rFonts w:ascii="Arial" w:eastAsia="Times New Roman" w:hAnsi="Arial" w:cs="Arial"/>
          <w:sz w:val="24"/>
          <w:szCs w:val="24"/>
        </w:rPr>
        <w:t>Парфеньевского</w:t>
      </w:r>
      <w:proofErr w:type="spellEnd"/>
      <w:r w:rsidRPr="002245B0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               С.Ю. Алексеев</w:t>
      </w:r>
      <w:r w:rsidR="008849CB" w:rsidRPr="002245B0">
        <w:rPr>
          <w:rFonts w:ascii="Arial" w:eastAsia="Times New Roman" w:hAnsi="Arial" w:cs="Arial"/>
          <w:sz w:val="24"/>
          <w:szCs w:val="24"/>
        </w:rPr>
        <w:tab/>
      </w:r>
      <w:r w:rsidR="008849CB" w:rsidRPr="002245B0">
        <w:rPr>
          <w:rFonts w:ascii="Arial" w:eastAsia="Times New Roman" w:hAnsi="Arial" w:cs="Arial"/>
          <w:sz w:val="24"/>
          <w:szCs w:val="24"/>
        </w:rPr>
        <w:tab/>
      </w:r>
      <w:r w:rsidR="008849CB" w:rsidRPr="002245B0">
        <w:rPr>
          <w:rFonts w:ascii="Arial" w:eastAsia="Times New Roman" w:hAnsi="Arial" w:cs="Arial"/>
          <w:sz w:val="24"/>
          <w:szCs w:val="24"/>
        </w:rPr>
        <w:tab/>
      </w:r>
      <w:r w:rsidR="008849CB" w:rsidRPr="002245B0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</w:t>
      </w:r>
      <w:r w:rsidRPr="002245B0">
        <w:rPr>
          <w:rFonts w:ascii="Arial" w:eastAsia="Times New Roman" w:hAnsi="Arial" w:cs="Arial"/>
          <w:sz w:val="24"/>
          <w:szCs w:val="24"/>
        </w:rPr>
        <w:tab/>
      </w:r>
    </w:p>
    <w:sectPr w:rsidR="008849CB" w:rsidRPr="002245B0" w:rsidSect="002245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131"/>
    <w:rsid w:val="0009664C"/>
    <w:rsid w:val="002245B0"/>
    <w:rsid w:val="00230089"/>
    <w:rsid w:val="00273131"/>
    <w:rsid w:val="003C1CD4"/>
    <w:rsid w:val="005C2A36"/>
    <w:rsid w:val="008849CB"/>
    <w:rsid w:val="009A2D84"/>
    <w:rsid w:val="009B5315"/>
    <w:rsid w:val="00C714E5"/>
    <w:rsid w:val="00D41D3C"/>
    <w:rsid w:val="00F0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49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A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Парфеньевское СП</dc:creator>
  <cp:keywords/>
  <dc:description/>
  <cp:lastModifiedBy>Парфеньевское СП</cp:lastModifiedBy>
  <cp:revision>9</cp:revision>
  <dcterms:created xsi:type="dcterms:W3CDTF">2021-06-15T10:25:00Z</dcterms:created>
  <dcterms:modified xsi:type="dcterms:W3CDTF">2021-06-15T11:21:00Z</dcterms:modified>
</cp:coreProperties>
</file>