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0" w:rsidRPr="00E067E0" w:rsidRDefault="00E067E0" w:rsidP="00457EBD">
      <w:pPr>
        <w:pStyle w:val="ConsPlusNormal"/>
        <w:jc w:val="center"/>
        <w:rPr>
          <w:b/>
        </w:rPr>
      </w:pPr>
      <w:r w:rsidRPr="00E067E0">
        <w:rPr>
          <w:b/>
        </w:rPr>
        <w:t>Проект</w:t>
      </w:r>
    </w:p>
    <w:p w:rsidR="00457EBD" w:rsidRDefault="00E067E0" w:rsidP="00457EBD">
      <w:pPr>
        <w:pStyle w:val="ConsPlusNormal"/>
        <w:jc w:val="center"/>
      </w:pPr>
      <w:r>
        <w:t>АДМИНИСТРАЦИЯ  СОВЕТСКОГО</w:t>
      </w:r>
      <w:r w:rsidR="00457EBD">
        <w:t xml:space="preserve"> СЕЛЬСКОГО  ПОСЕЛЕНИЯ </w:t>
      </w:r>
    </w:p>
    <w:p w:rsidR="00457EBD" w:rsidRDefault="00F050A2" w:rsidP="00457EBD">
      <w:pPr>
        <w:pStyle w:val="ConsPlusNormal"/>
        <w:jc w:val="center"/>
      </w:pPr>
      <w:r>
        <w:t xml:space="preserve">ОКТЯБРЬСКОГО </w:t>
      </w:r>
      <w:r w:rsidR="00457EBD">
        <w:t>МУНИЦИПАЛЬНОГО РАЙОНА</w:t>
      </w:r>
    </w:p>
    <w:p w:rsidR="00457EBD" w:rsidRDefault="00457EBD" w:rsidP="00457EBD">
      <w:pPr>
        <w:pStyle w:val="ConsPlusNormal"/>
        <w:jc w:val="center"/>
      </w:pPr>
      <w:r>
        <w:t xml:space="preserve"> ВОЛГОГРАДСКОЙ ОБЛАСТИ</w:t>
      </w:r>
    </w:p>
    <w:p w:rsidR="00457EBD" w:rsidRDefault="00457EBD" w:rsidP="00457EBD">
      <w:pPr>
        <w:pStyle w:val="ConsPlusNormal"/>
        <w:jc w:val="center"/>
      </w:pPr>
      <w:r>
        <w:t>_____________________________________________________________________________</w:t>
      </w:r>
    </w:p>
    <w:p w:rsidR="00457EBD" w:rsidRDefault="00457EBD" w:rsidP="00457EBD">
      <w:pPr>
        <w:pStyle w:val="ConsPlusNormal"/>
        <w:jc w:val="center"/>
      </w:pPr>
    </w:p>
    <w:p w:rsidR="00457EBD" w:rsidRDefault="00457EBD" w:rsidP="00457EBD">
      <w:pPr>
        <w:pStyle w:val="ConsPlusNormal"/>
        <w:jc w:val="center"/>
      </w:pPr>
      <w:r>
        <w:t>ПОСТАНОВЛЕНИЕ</w:t>
      </w:r>
    </w:p>
    <w:p w:rsidR="00457EBD" w:rsidRDefault="00457EBD" w:rsidP="00457EBD">
      <w:pPr>
        <w:pStyle w:val="ConsPlusNormal"/>
        <w:jc w:val="center"/>
      </w:pPr>
    </w:p>
    <w:p w:rsidR="00457EBD" w:rsidRDefault="00E067E0" w:rsidP="00457EBD">
      <w:pPr>
        <w:pStyle w:val="ConsPlusNormal"/>
      </w:pPr>
      <w:r>
        <w:t xml:space="preserve">От </w:t>
      </w:r>
      <w:r w:rsidR="00457EBD">
        <w:t xml:space="preserve"> №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jc w:val="center"/>
      </w:pPr>
      <w:r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</w:t>
      </w:r>
      <w:r w:rsidR="00E067E0">
        <w:t>И НА ТЕРРИТОРИИ СОВЕТСКОГО</w:t>
      </w:r>
      <w:r>
        <w:t xml:space="preserve"> СЕЛЬСКОГО ПОСЕЛЕНИЯ </w:t>
      </w:r>
      <w:r w:rsidR="00F050A2">
        <w:t xml:space="preserve">ОКТЯБРЬСКОГО </w:t>
      </w:r>
      <w:r>
        <w:t>МУНИЦИПАЛЬНОГО РАЙОНА ВОЛГОГРАДСКОЙ ОБЛАСТИ»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ind w:firstLine="540"/>
        <w:jc w:val="both"/>
      </w:pPr>
      <w:r>
        <w:t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</w:t>
      </w:r>
      <w:r w:rsidR="00E067E0">
        <w:t>оводствуясь Уставом  Советского</w:t>
      </w:r>
      <w:r>
        <w:t xml:space="preserve"> сельского поселения </w:t>
      </w:r>
      <w:r w:rsidR="00F050A2">
        <w:t>Октябрьского</w:t>
      </w:r>
      <w:r>
        <w:t xml:space="preserve"> муниципального района</w:t>
      </w:r>
    </w:p>
    <w:p w:rsidR="00457EBD" w:rsidRDefault="00457EBD" w:rsidP="00457EBD">
      <w:pPr>
        <w:pStyle w:val="ConsPlusNormal"/>
        <w:jc w:val="center"/>
      </w:pPr>
    </w:p>
    <w:p w:rsidR="00457EBD" w:rsidRDefault="00457EBD" w:rsidP="00457EBD">
      <w:pPr>
        <w:pStyle w:val="ConsPlusNormal"/>
        <w:jc w:val="center"/>
      </w:pPr>
      <w:r>
        <w:t>постановляю:</w:t>
      </w:r>
    </w:p>
    <w:p w:rsidR="00457EBD" w:rsidRDefault="00457EBD" w:rsidP="00457EBD">
      <w:pPr>
        <w:pStyle w:val="ConsPlusNormal"/>
        <w:jc w:val="center"/>
      </w:pPr>
    </w:p>
    <w:p w:rsidR="00457EBD" w:rsidRDefault="00457EBD" w:rsidP="00457EBD">
      <w:pPr>
        <w:pStyle w:val="ConsPlusNormal"/>
        <w:ind w:firstLine="540"/>
        <w:jc w:val="both"/>
      </w:pPr>
      <w: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E067E0">
        <w:t>на территории Советского</w:t>
      </w:r>
      <w:r w:rsidRPr="00BF51C7">
        <w:t xml:space="preserve"> </w:t>
      </w:r>
      <w:r>
        <w:t xml:space="preserve">сельского поселения </w:t>
      </w:r>
      <w:r w:rsidR="00F050A2">
        <w:t>Октябрьского</w:t>
      </w:r>
      <w:r>
        <w:t xml:space="preserve"> муниципального района  Волгоградской области.</w:t>
      </w:r>
    </w:p>
    <w:p w:rsidR="00457EBD" w:rsidRPr="00CD7630" w:rsidRDefault="00457EBD" w:rsidP="00457EBD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51C7">
        <w:rPr>
          <w:rFonts w:ascii="Times New Roman" w:hAnsi="Times New Roman" w:cs="Times New Roman"/>
        </w:rPr>
        <w:t xml:space="preserve">2. </w:t>
      </w:r>
      <w:r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7E0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457EBD" w:rsidRPr="00CD7630" w:rsidRDefault="00457EBD" w:rsidP="00457E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457EBD" w:rsidRDefault="00457EBD" w:rsidP="00457EB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7EBD" w:rsidRDefault="00457EBD" w:rsidP="00457EBD">
      <w:pPr>
        <w:pStyle w:val="ConsPlusNormal"/>
        <w:ind w:firstLine="540"/>
        <w:jc w:val="both"/>
      </w:pPr>
    </w:p>
    <w:p w:rsidR="00E067E0" w:rsidRDefault="00E067E0" w:rsidP="00E067E0">
      <w:pPr>
        <w:pStyle w:val="ConsPlusNormal"/>
        <w:tabs>
          <w:tab w:val="left" w:pos="6250"/>
        </w:tabs>
        <w:ind w:firstLine="540"/>
        <w:jc w:val="both"/>
      </w:pPr>
    </w:p>
    <w:p w:rsidR="00E067E0" w:rsidRDefault="00E067E0" w:rsidP="00E067E0">
      <w:pPr>
        <w:pStyle w:val="ConsPlusNormal"/>
        <w:tabs>
          <w:tab w:val="left" w:pos="6250"/>
        </w:tabs>
        <w:ind w:firstLine="540"/>
        <w:jc w:val="both"/>
      </w:pPr>
    </w:p>
    <w:p w:rsidR="00457EBD" w:rsidRDefault="00E067E0" w:rsidP="00E067E0">
      <w:pPr>
        <w:pStyle w:val="ConsPlusNormal"/>
        <w:tabs>
          <w:tab w:val="left" w:pos="6250"/>
        </w:tabs>
        <w:ind w:firstLine="540"/>
        <w:jc w:val="both"/>
      </w:pPr>
      <w:r>
        <w:t>Глава Советского</w:t>
      </w:r>
      <w:r w:rsidR="00457EBD">
        <w:t xml:space="preserve"> сельского  поселения</w:t>
      </w:r>
      <w:r>
        <w:tab/>
      </w:r>
      <w:proofErr w:type="spellStart"/>
      <w:r>
        <w:t>Л.Н.Сержанова</w:t>
      </w:r>
      <w:proofErr w:type="spellEnd"/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  <w:r>
        <w:t>Приложение № 1</w:t>
      </w:r>
    </w:p>
    <w:p w:rsidR="00457EBD" w:rsidRDefault="00457EBD" w:rsidP="00457EBD">
      <w:pPr>
        <w:pStyle w:val="ConsPlusNormal"/>
        <w:jc w:val="right"/>
      </w:pPr>
      <w:r>
        <w:t>к постановлению администрации</w:t>
      </w:r>
    </w:p>
    <w:p w:rsidR="00457EBD" w:rsidRDefault="00E067E0" w:rsidP="00457EBD">
      <w:pPr>
        <w:pStyle w:val="ConsPlusNormal"/>
        <w:jc w:val="right"/>
      </w:pPr>
      <w:r>
        <w:t>Советского</w:t>
      </w:r>
      <w:r w:rsidR="00457EBD">
        <w:t xml:space="preserve"> сельского поселения </w:t>
      </w:r>
    </w:p>
    <w:p w:rsidR="00457EBD" w:rsidRDefault="00F050A2" w:rsidP="00457EBD">
      <w:pPr>
        <w:pStyle w:val="ConsPlusNormal"/>
        <w:jc w:val="right"/>
      </w:pPr>
      <w:r>
        <w:t xml:space="preserve">Октябрьского </w:t>
      </w:r>
      <w:r w:rsidR="00457EBD">
        <w:t>муниципального района</w:t>
      </w:r>
    </w:p>
    <w:p w:rsidR="00457EBD" w:rsidRDefault="00457EBD" w:rsidP="00457EBD">
      <w:pPr>
        <w:pStyle w:val="ConsPlusNormal"/>
        <w:jc w:val="right"/>
      </w:pPr>
      <w:r>
        <w:t>от __________. № ____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jc w:val="center"/>
        <w:rPr>
          <w:b/>
        </w:rPr>
      </w:pPr>
      <w:r w:rsidRPr="00457EBD">
        <w:rPr>
          <w:b/>
        </w:rPr>
        <w:t xml:space="preserve">Положение </w:t>
      </w:r>
    </w:p>
    <w:p w:rsidR="00457EBD" w:rsidRPr="00457EBD" w:rsidRDefault="00457EBD" w:rsidP="00457EBD">
      <w:pPr>
        <w:pStyle w:val="ConsPlusNormal"/>
        <w:jc w:val="center"/>
        <w:rPr>
          <w:b/>
        </w:rPr>
      </w:pPr>
      <w:r w:rsidRPr="00457EBD">
        <w:rPr>
          <w:b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1.1. Настоящее Положение определяет правовые и организационные основы реализации органами ме</w:t>
      </w:r>
      <w:r w:rsidR="00E067E0">
        <w:rPr>
          <w:rFonts w:ascii="Times New Roman" w:hAnsi="Times New Roman" w:cs="Times New Roman"/>
          <w:sz w:val="24"/>
          <w:szCs w:val="24"/>
        </w:rPr>
        <w:t>стного самоуправления Советского</w:t>
      </w:r>
      <w:r w:rsidRPr="00457E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50A2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457EBD">
        <w:rPr>
          <w:rFonts w:ascii="Times New Roman" w:hAnsi="Times New Roman" w:cs="Times New Roman"/>
          <w:sz w:val="24"/>
          <w:szCs w:val="24"/>
        </w:rPr>
        <w:t>муниципального района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EBD">
        <w:rPr>
          <w:rFonts w:ascii="Times New Roman" w:hAnsi="Times New Roman" w:cs="Times New Roman"/>
          <w:sz w:val="24"/>
          <w:szCs w:val="24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1.3. Основные цели и задачи настоящего положения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Цель экологического просвещения и формирования экологической культуры: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 xml:space="preserve">1) формирование бережного отношения к природе и </w:t>
      </w:r>
      <w:proofErr w:type="gramStart"/>
      <w:r w:rsidRPr="00457EBD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457EBD">
        <w:rPr>
          <w:rFonts w:ascii="Times New Roman" w:hAnsi="Times New Roman" w:cs="Times New Roman"/>
          <w:sz w:val="24"/>
          <w:szCs w:val="24"/>
        </w:rPr>
        <w:t xml:space="preserve"> экологической культуры на территории муниципального образования;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lastRenderedPageBreak/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 xml:space="preserve">2. Полномочия органов местного </w:t>
      </w:r>
      <w:proofErr w:type="gramStart"/>
      <w:r w:rsidRPr="00457EBD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457EBD">
        <w:rPr>
          <w:rFonts w:ascii="Times New Roman" w:hAnsi="Times New Roman" w:cs="Times New Roman"/>
          <w:sz w:val="24"/>
          <w:szCs w:val="24"/>
        </w:rP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457EBD" w:rsidRDefault="00E067E0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 Советского</w:t>
      </w:r>
      <w:r w:rsidR="00457EBD" w:rsidRPr="00457E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50A2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7EBD" w:rsidRPr="00457EBD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 на основании Устава Советского</w:t>
      </w:r>
      <w:r w:rsidR="00457EBD" w:rsidRPr="00457E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50A2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7EBD" w:rsidRPr="00457EBD">
        <w:rPr>
          <w:rFonts w:ascii="Times New Roman" w:hAnsi="Times New Roman" w:cs="Times New Roman"/>
          <w:sz w:val="24"/>
          <w:szCs w:val="24"/>
        </w:rPr>
        <w:t>муниципального района, в реализации вопроса местного значения осуществляет следующие полномочия: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К мероприятиям программы могут относиться: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 xml:space="preserve">- иные мероприятия, направленные на реализацию вопроса местного значения, не </w:t>
      </w:r>
      <w:proofErr w:type="gramStart"/>
      <w:r w:rsidRPr="00457EBD">
        <w:rPr>
          <w:rFonts w:ascii="Times New Roman" w:hAnsi="Times New Roman" w:cs="Times New Roman"/>
          <w:sz w:val="24"/>
          <w:szCs w:val="24"/>
        </w:rPr>
        <w:t>противоречащих</w:t>
      </w:r>
      <w:proofErr w:type="gramEnd"/>
      <w:r w:rsidRPr="00457EBD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57EBD">
        <w:rPr>
          <w:rFonts w:ascii="Times New Roman" w:hAnsi="Times New Roman" w:cs="Times New Roman"/>
          <w:sz w:val="24"/>
          <w:szCs w:val="24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</w:t>
      </w:r>
      <w:r w:rsidRPr="00457EBD">
        <w:rPr>
          <w:rFonts w:ascii="Times New Roman" w:hAnsi="Times New Roman" w:cs="Times New Roman"/>
          <w:sz w:val="24"/>
          <w:szCs w:val="24"/>
        </w:rPr>
        <w:lastRenderedPageBreak/>
        <w:t>деятельность на территории муниципального образования, жителей муниципального</w:t>
      </w:r>
      <w:proofErr w:type="gramEnd"/>
      <w:r w:rsidRPr="00457EBD">
        <w:rPr>
          <w:rFonts w:ascii="Times New Roman" w:hAnsi="Times New Roman" w:cs="Times New Roman"/>
          <w:sz w:val="24"/>
          <w:szCs w:val="24"/>
        </w:rP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5. Ответственность органов и должностных лиц местного самоуправления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  <w:r>
        <w:t>Приложение № 2</w:t>
      </w:r>
    </w:p>
    <w:p w:rsidR="00457EBD" w:rsidRDefault="00457EBD" w:rsidP="00457EBD">
      <w:pPr>
        <w:pStyle w:val="ConsPlusNormal"/>
        <w:jc w:val="right"/>
      </w:pPr>
      <w:r>
        <w:t>к постановлению администрации</w:t>
      </w:r>
    </w:p>
    <w:p w:rsidR="00457EBD" w:rsidRDefault="00E067E0" w:rsidP="00457EBD">
      <w:pPr>
        <w:pStyle w:val="ConsPlusNormal"/>
        <w:jc w:val="right"/>
      </w:pPr>
      <w:r>
        <w:t>Советского</w:t>
      </w:r>
      <w:r w:rsidR="00457EBD">
        <w:t xml:space="preserve">  сельского поселения</w:t>
      </w:r>
    </w:p>
    <w:p w:rsidR="00457EBD" w:rsidRDefault="00457EBD" w:rsidP="00457EBD">
      <w:pPr>
        <w:pStyle w:val="ConsPlusNormal"/>
        <w:jc w:val="right"/>
      </w:pPr>
      <w:r>
        <w:t xml:space="preserve"> </w:t>
      </w:r>
      <w:r w:rsidR="00F050A2">
        <w:t xml:space="preserve">Октябрьского </w:t>
      </w:r>
      <w:r>
        <w:t>муниципального района</w:t>
      </w:r>
    </w:p>
    <w:p w:rsidR="00457EBD" w:rsidRDefault="00457EBD" w:rsidP="00457EBD">
      <w:pPr>
        <w:pStyle w:val="ConsPlusNormal"/>
        <w:jc w:val="right"/>
      </w:pPr>
      <w:r>
        <w:t>от ___________№ ____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jc w:val="center"/>
      </w:pPr>
      <w:r>
        <w:t>План мероприятий по экологическому воспитанию населения и формированию экологической культуры в области обращения с твердыми комму</w:t>
      </w:r>
      <w:r w:rsidR="00E067E0">
        <w:t xml:space="preserve">нальными отходами на 2022 </w:t>
      </w:r>
      <w:bookmarkStart w:id="0" w:name="_GoBack"/>
      <w:bookmarkEnd w:id="0"/>
      <w:r>
        <w:t>год</w:t>
      </w:r>
    </w:p>
    <w:p w:rsidR="00457EBD" w:rsidRDefault="00457EBD" w:rsidP="00457E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842"/>
      </w:tblGrid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Сроки исполнения</w:t>
            </w: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</w:tbl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EBD" w:rsidRDefault="00457EBD" w:rsidP="00457EBD"/>
    <w:p w:rsidR="00457EBD" w:rsidRDefault="00457EBD" w:rsidP="00457EBD">
      <w:pPr>
        <w:pStyle w:val="ConsPlusNormal"/>
        <w:spacing w:before="240"/>
        <w:ind w:firstLine="540"/>
        <w:jc w:val="both"/>
      </w:pPr>
    </w:p>
    <w:p w:rsidR="00457EBD" w:rsidRDefault="00457EBD" w:rsidP="00457EBD">
      <w:pPr>
        <w:pStyle w:val="ConsPlusNormal"/>
        <w:ind w:firstLine="540"/>
        <w:jc w:val="both"/>
      </w:pPr>
    </w:p>
    <w:p w:rsidR="006D6567" w:rsidRDefault="006D6567" w:rsidP="00457EBD"/>
    <w:sectPr w:rsidR="006D6567" w:rsidSect="004D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3B" w:rsidRDefault="00FF033B" w:rsidP="00E067E0">
      <w:pPr>
        <w:spacing w:after="0" w:line="240" w:lineRule="auto"/>
      </w:pPr>
      <w:r>
        <w:separator/>
      </w:r>
    </w:p>
  </w:endnote>
  <w:endnote w:type="continuationSeparator" w:id="0">
    <w:p w:rsidR="00FF033B" w:rsidRDefault="00FF033B" w:rsidP="00E0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3B" w:rsidRDefault="00FF033B" w:rsidP="00E067E0">
      <w:pPr>
        <w:spacing w:after="0" w:line="240" w:lineRule="auto"/>
      </w:pPr>
      <w:r>
        <w:separator/>
      </w:r>
    </w:p>
  </w:footnote>
  <w:footnote w:type="continuationSeparator" w:id="0">
    <w:p w:rsidR="00FF033B" w:rsidRDefault="00FF033B" w:rsidP="00E06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EBD"/>
    <w:rsid w:val="002A34E2"/>
    <w:rsid w:val="00457EBD"/>
    <w:rsid w:val="004D632B"/>
    <w:rsid w:val="006D6567"/>
    <w:rsid w:val="007F74B5"/>
    <w:rsid w:val="00E067E0"/>
    <w:rsid w:val="00F050A2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7E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0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7E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0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7E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1395</Words>
  <Characters>7955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dcterms:created xsi:type="dcterms:W3CDTF">2021-11-13T12:21:00Z</dcterms:created>
  <dcterms:modified xsi:type="dcterms:W3CDTF">2021-11-21T14:18:00Z</dcterms:modified>
</cp:coreProperties>
</file>