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2F" w:rsidRPr="0057022F" w:rsidRDefault="0057022F" w:rsidP="0057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57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7022F" w:rsidRPr="0057022F" w:rsidRDefault="0057022F" w:rsidP="0057022F">
      <w:pPr>
        <w:widowControl w:val="0"/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7022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7022F" w:rsidRPr="0057022F" w:rsidRDefault="0057022F" w:rsidP="0057022F">
      <w:pPr>
        <w:widowControl w:val="0"/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57022F" w:rsidRPr="0057022F" w:rsidRDefault="0057022F" w:rsidP="0057022F">
      <w:pPr>
        <w:widowControl w:val="0"/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7022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Подъем-Михайловка</w:t>
      </w: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7022F" w:rsidRDefault="0057022F" w:rsidP="0057022F">
      <w:pPr>
        <w:widowControl w:val="0"/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57022F" w:rsidRPr="0057022F" w:rsidRDefault="0057022F" w:rsidP="0057022F">
      <w:pPr>
        <w:widowControl w:val="0"/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4928" w:rsidRPr="0057022F" w:rsidRDefault="00F23E48" w:rsidP="0057022F">
      <w:pPr>
        <w:widowControl w:val="0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5702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РЕШЕНИЕ</w:t>
      </w:r>
    </w:p>
    <w:p w:rsidR="00884928" w:rsidRPr="0057022F" w:rsidRDefault="00D359CC" w:rsidP="0057022F">
      <w:pPr>
        <w:widowControl w:val="0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«13» февраля 2024</w:t>
      </w:r>
      <w:r w:rsidR="00F23E48" w:rsidRPr="0057022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                                                        </w:t>
      </w:r>
      <w:r w:rsidR="0057022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№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4/2</w:t>
      </w:r>
    </w:p>
    <w:p w:rsidR="00884928" w:rsidRPr="0057022F" w:rsidRDefault="00F23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2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0" w:name="_Hlk501025662"/>
      <w:r w:rsidRPr="0057022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Правила благоустройства сельского</w:t>
      </w:r>
    </w:p>
    <w:p w:rsidR="00884928" w:rsidRPr="0057022F" w:rsidRDefault="00F23E48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7022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поселения Подъем-Ми</w:t>
      </w:r>
      <w:r w:rsidR="0057022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хайловка муниципального района </w:t>
      </w:r>
      <w:r w:rsidRPr="0057022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Волжский</w:t>
      </w:r>
    </w:p>
    <w:p w:rsidR="00884928" w:rsidRDefault="00F23E48" w:rsidP="0057022F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7022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Самарской области»</w:t>
      </w:r>
      <w:bookmarkEnd w:id="0"/>
    </w:p>
    <w:p w:rsidR="0057022F" w:rsidRPr="0057022F" w:rsidRDefault="0057022F" w:rsidP="0057022F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84928" w:rsidRPr="0057022F" w:rsidRDefault="00F23E48" w:rsidP="00570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color w:val="1E1E1E"/>
          <w:sz w:val="28"/>
          <w:szCs w:val="28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 </w:t>
      </w:r>
      <w:r w:rsidRPr="0057022F">
        <w:rPr>
          <w:rFonts w:ascii="Times New Roman" w:hAnsi="Times New Roman" w:cs="Times New Roman"/>
          <w:color w:val="212121"/>
          <w:sz w:val="28"/>
          <w:szCs w:val="28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57022F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57022F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 w:rsidR="0057022F" w:rsidRPr="0057022F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сельского поселения Подъем-Михайловка</w:t>
      </w:r>
      <w:r w:rsidRPr="0057022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="0057022F" w:rsidRPr="0057022F"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</w:t>
      </w:r>
      <w:r w:rsidRPr="0057022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702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</w:p>
    <w:p w:rsidR="00884928" w:rsidRPr="0057022F" w:rsidRDefault="00F23E48">
      <w:pPr>
        <w:widowControl w:val="0"/>
        <w:tabs>
          <w:tab w:val="left" w:pos="7600"/>
        </w:tabs>
        <w:ind w:firstLine="567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7022F">
        <w:rPr>
          <w:rFonts w:ascii="Times New Roman" w:eastAsia="Andale Sans UI" w:hAnsi="Times New Roman" w:cs="Times New Roman"/>
          <w:kern w:val="2"/>
          <w:sz w:val="28"/>
          <w:szCs w:val="28"/>
        </w:rPr>
        <w:t>РЕШИЛО: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r w:rsidRPr="0057022F">
        <w:rPr>
          <w:rFonts w:ascii="Times New Roman" w:eastAsia="Andale Sans UI" w:hAnsi="Times New Roman" w:cs="Times New Roman"/>
          <w:kern w:val="2"/>
          <w:sz w:val="28"/>
          <w:szCs w:val="28"/>
        </w:rPr>
        <w:t>Правила благоустройства сельского</w:t>
      </w:r>
      <w:r w:rsidRPr="0057022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поселения Подъем-Михайловка</w:t>
      </w:r>
      <w:r w:rsidRPr="005702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области», утвержденные Решением Собрания представителей </w:t>
      </w:r>
      <w:r w:rsidRPr="0057022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lastRenderedPageBreak/>
        <w:t>сельского поселения Подъем-Михайловка</w:t>
      </w:r>
      <w:r w:rsidRPr="005702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от </w:t>
      </w:r>
      <w:r w:rsidRPr="005702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31.08.2017</w:t>
      </w:r>
      <w:r w:rsidRPr="005702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№ 20.1/18.1 (далее – Правила)</w:t>
      </w:r>
      <w:r w:rsidRPr="0057022F">
        <w:rPr>
          <w:rFonts w:ascii="Times New Roman" w:hAnsi="Times New Roman" w:cs="Times New Roman"/>
          <w:sz w:val="28"/>
          <w:szCs w:val="28"/>
        </w:rPr>
        <w:t>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1.1. Пункт 14.4.1. Правил изложить в следующей редакции: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«</w:t>
      </w: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14.4.1.Согласование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при условии удаления (снос) з</w:t>
      </w:r>
      <w:r w:rsidR="0057022F">
        <w:rPr>
          <w:rFonts w:ascii="Times New Roman" w:hAnsi="Times New Roman" w:cs="Times New Roman"/>
          <w:sz w:val="28"/>
          <w:szCs w:val="28"/>
        </w:rPr>
        <w:t xml:space="preserve">еленых насаждений на являющихся </w:t>
      </w:r>
      <w:r w:rsidRPr="0057022F">
        <w:rPr>
          <w:rFonts w:ascii="Times New Roman" w:hAnsi="Times New Roman" w:cs="Times New Roman"/>
          <w:sz w:val="28"/>
          <w:szCs w:val="28"/>
        </w:rPr>
        <w:t>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</w:t>
      </w:r>
      <w:bookmarkStart w:id="1" w:name="_GoBack"/>
      <w:bookmarkEnd w:id="1"/>
      <w:r w:rsidRPr="0057022F">
        <w:rPr>
          <w:rFonts w:ascii="Times New Roman" w:hAnsi="Times New Roman" w:cs="Times New Roman"/>
          <w:sz w:val="28"/>
          <w:szCs w:val="28"/>
        </w:rPr>
        <w:t>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 xml:space="preserve">2) организации парковок (парковочных мест); 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57022F">
        <w:rPr>
          <w:rFonts w:ascii="Times New Roman" w:hAnsi="Times New Roman" w:cs="Times New Roman"/>
          <w:sz w:val="28"/>
          <w:szCs w:val="28"/>
        </w:rPr>
        <w:t>».</w:t>
      </w:r>
    </w:p>
    <w:p w:rsidR="00884928" w:rsidRPr="0057022F" w:rsidRDefault="00F23E48" w:rsidP="00532F3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1.2. Пункт 14.4.2. Правил изложить в следующей редакции: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«14.4.2. Не требуется получения разрешения на право вырубки зеленых насаждений в случаях: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1) строительства, реконструкции, ремонта объектов капитального строительства;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</w:t>
      </w:r>
      <w:r w:rsidR="00532F3B"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</w:t>
      </w:r>
      <w:r w:rsidR="00532F3B" w:rsidRPr="0057022F">
        <w:rPr>
          <w:rFonts w:ascii="Times New Roman" w:hAnsi="Times New Roman" w:cs="Times New Roman"/>
          <w:sz w:val="28"/>
          <w:szCs w:val="28"/>
        </w:rPr>
        <w:t>или муниципальной собственности.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</w:t>
      </w:r>
      <w:r w:rsidR="00532F3B" w:rsidRPr="0057022F">
        <w:rPr>
          <w:rFonts w:ascii="Times New Roman" w:hAnsi="Times New Roman" w:cs="Times New Roman"/>
          <w:sz w:val="28"/>
          <w:szCs w:val="28"/>
        </w:rPr>
        <w:t>вления и установления сервитута.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Федерации.».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1.3. Пункт 14.4.3. Правил изложить в следующей редакции:</w:t>
      </w:r>
    </w:p>
    <w:p w:rsidR="00884928" w:rsidRPr="0057022F" w:rsidRDefault="00F23E48" w:rsidP="00532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«14.4.3 Вырубка зеленых насаждений без разрешения на территории сельского поселения </w:t>
      </w:r>
      <w:r w:rsidR="00532F3B"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Подъем-Михайловка</w:t>
      </w: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допускается, за исключением случаев, указанных в пункте 14.4.2 настоящих Правил.».</w:t>
      </w:r>
    </w:p>
    <w:p w:rsidR="00884928" w:rsidRPr="0057022F" w:rsidRDefault="00F23E48" w:rsidP="00532F3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1.4. Раздел 19 Правил дополнить пунктами 19.1.1.-19.1.5. следующего содержания:</w:t>
      </w:r>
    </w:p>
    <w:p w:rsidR="00884928" w:rsidRPr="0057022F" w:rsidRDefault="00F23E48" w:rsidP="00532F3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«19.1.1.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884928" w:rsidRPr="0057022F" w:rsidRDefault="00F23E48" w:rsidP="00532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884928" w:rsidRPr="0057022F" w:rsidRDefault="00F23E48" w:rsidP="00532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884928" w:rsidRPr="0057022F" w:rsidRDefault="00F23E48" w:rsidP="00532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19.1.3. Осуществление земляных работ в целях размещения объектов, не являющихся объектами капитального строительства.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19.1.4. Осуществление земляных работ в иных случаях.</w:t>
      </w:r>
    </w:p>
    <w:p w:rsidR="00884928" w:rsidRPr="0057022F" w:rsidRDefault="00F23E48" w:rsidP="00532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884928" w:rsidRPr="0057022F" w:rsidRDefault="00F23E48" w:rsidP="00532F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884928" w:rsidRPr="0057022F" w:rsidRDefault="00F23E48" w:rsidP="00532F3B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022F">
        <w:rPr>
          <w:rFonts w:ascii="Times New Roman" w:hAnsi="Times New Roman" w:cs="Times New Roman"/>
          <w:b w:val="0"/>
          <w:sz w:val="28"/>
          <w:szCs w:val="28"/>
        </w:rPr>
        <w:t>19.1.5. Осуществление работ по благоустройству территории.</w:t>
      </w:r>
    </w:p>
    <w:p w:rsidR="00884928" w:rsidRPr="0057022F" w:rsidRDefault="00F23E48" w:rsidP="00532F3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  <w:r w:rsidRPr="0057022F">
        <w:rPr>
          <w:rFonts w:ascii="Times New Roman" w:hAnsi="Times New Roman" w:cs="Times New Roman"/>
          <w:sz w:val="28"/>
          <w:szCs w:val="28"/>
        </w:rPr>
        <w:t>».</w:t>
      </w:r>
    </w:p>
    <w:p w:rsidR="00884928" w:rsidRPr="0057022F" w:rsidRDefault="00532F3B" w:rsidP="0057022F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</w:pPr>
      <w:r w:rsidRPr="0057022F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F23E48" w:rsidRPr="0057022F">
        <w:rPr>
          <w:rFonts w:ascii="Times New Roman" w:eastAsia="Times New Roman CYR" w:hAnsi="Times New Roman" w:cs="Times New Roman"/>
          <w:sz w:val="28"/>
          <w:szCs w:val="28"/>
        </w:rPr>
        <w:t>. Опубликовать настоящее решение в газете «</w:t>
      </w:r>
      <w:r w:rsidR="0057022F" w:rsidRPr="0057022F">
        <w:rPr>
          <w:rFonts w:ascii="Times New Roman" w:eastAsia="Times New Roman CYR" w:hAnsi="Times New Roman" w:cs="Times New Roman"/>
          <w:sz w:val="28"/>
          <w:szCs w:val="28"/>
        </w:rPr>
        <w:t>Подъем-Михайловские вести</w:t>
      </w:r>
      <w:r w:rsidR="00F23E48" w:rsidRPr="0057022F">
        <w:rPr>
          <w:rFonts w:ascii="Times New Roman" w:eastAsia="Times New Roman CYR" w:hAnsi="Times New Roman" w:cs="Times New Roman"/>
          <w:sz w:val="28"/>
          <w:szCs w:val="28"/>
        </w:rPr>
        <w:t xml:space="preserve">» и на официальном сайте Администрации </w:t>
      </w:r>
      <w:r w:rsidR="00F23E48"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  <w:r w:rsidR="0057022F"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 Подъем-Михайловка</w:t>
      </w:r>
      <w:r w:rsidR="00F23E48" w:rsidRPr="0057022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884928" w:rsidRPr="0057022F" w:rsidRDefault="00532F3B" w:rsidP="00532F3B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022F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F23E48" w:rsidRPr="0057022F">
        <w:rPr>
          <w:rFonts w:ascii="Times New Roman" w:eastAsia="Times New Roman CYR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84928" w:rsidRPr="0057022F" w:rsidRDefault="0088492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884928" w:rsidRPr="0057022F" w:rsidRDefault="0088492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884928" w:rsidRPr="0057022F" w:rsidRDefault="0088492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57022F" w:rsidRPr="0057022F" w:rsidRDefault="00F23E48" w:rsidP="0057022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bCs/>
          <w:sz w:val="28"/>
          <w:szCs w:val="28"/>
          <w:lang w:bidi="en-US"/>
        </w:rPr>
        <w:t>Председатель Собрания Представителей</w:t>
      </w:r>
      <w:r w:rsidR="0057022F" w:rsidRPr="0057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28" w:rsidRPr="0057022F" w:rsidRDefault="0057022F" w:rsidP="0057022F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</w:t>
      </w:r>
      <w:r w:rsidRPr="0057022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поселения Подъем-Михайловка</w:t>
      </w:r>
    </w:p>
    <w:p w:rsidR="00884928" w:rsidRPr="0057022F" w:rsidRDefault="00F23E4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r w:rsidRPr="0057022F">
        <w:rPr>
          <w:rFonts w:ascii="Times New Roman" w:hAnsi="Times New Roman" w:cs="Times New Roman"/>
          <w:bCs/>
          <w:sz w:val="28"/>
          <w:szCs w:val="28"/>
        </w:rPr>
        <w:t>Волжский</w:t>
      </w:r>
    </w:p>
    <w:p w:rsidR="00884928" w:rsidRPr="0057022F" w:rsidRDefault="00F23E4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022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</w:t>
      </w:r>
      <w:r w:rsidR="0057022F" w:rsidRPr="00570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Н.А.Кузнецова</w:t>
      </w:r>
      <w:r w:rsidRPr="00570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884928" w:rsidRPr="0057022F" w:rsidRDefault="0088492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022F" w:rsidRPr="0057022F" w:rsidRDefault="00F23E48" w:rsidP="0057022F">
      <w:pPr>
        <w:widowControl w:val="0"/>
        <w:spacing w:after="0"/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</w:pPr>
      <w:r w:rsidRPr="0057022F">
        <w:rPr>
          <w:rFonts w:ascii="Times New Roman" w:hAnsi="Times New Roman" w:cs="Times New Roman"/>
          <w:bCs/>
          <w:sz w:val="28"/>
          <w:szCs w:val="28"/>
          <w:lang w:bidi="en-US"/>
        </w:rPr>
        <w:t>Глава</w:t>
      </w:r>
      <w:r w:rsidRPr="0057022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7022F"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</w:p>
    <w:p w:rsidR="00884928" w:rsidRPr="0057022F" w:rsidRDefault="0057022F" w:rsidP="0057022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Подъем-Михайловка</w:t>
      </w:r>
    </w:p>
    <w:p w:rsidR="00884928" w:rsidRPr="0057022F" w:rsidRDefault="00F23E4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022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r w:rsidRPr="0057022F">
        <w:rPr>
          <w:rFonts w:ascii="Times New Roman" w:hAnsi="Times New Roman" w:cs="Times New Roman"/>
          <w:bCs/>
          <w:sz w:val="28"/>
          <w:szCs w:val="28"/>
        </w:rPr>
        <w:t>Волжский</w:t>
      </w:r>
    </w:p>
    <w:p w:rsidR="00884928" w:rsidRPr="0057022F" w:rsidRDefault="00F23E4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022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="0057022F" w:rsidRPr="00570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А.А.Коптев</w:t>
      </w:r>
      <w:r w:rsidRPr="00570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884928" w:rsidRPr="0057022F" w:rsidRDefault="0088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4928" w:rsidRPr="0057022F">
      <w:headerReference w:type="default" r:id="rId6"/>
      <w:pgSz w:w="11906" w:h="16838"/>
      <w:pgMar w:top="1134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10" w:rsidRDefault="00797F10">
      <w:pPr>
        <w:spacing w:after="0" w:line="240" w:lineRule="auto"/>
      </w:pPr>
      <w:r>
        <w:separator/>
      </w:r>
    </w:p>
  </w:endnote>
  <w:endnote w:type="continuationSeparator" w:id="0">
    <w:p w:rsidR="00797F10" w:rsidRDefault="0079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10" w:rsidRDefault="00797F10">
      <w:pPr>
        <w:spacing w:after="0" w:line="240" w:lineRule="auto"/>
      </w:pPr>
      <w:r>
        <w:separator/>
      </w:r>
    </w:p>
  </w:footnote>
  <w:footnote w:type="continuationSeparator" w:id="0">
    <w:p w:rsidR="00797F10" w:rsidRDefault="0079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28" w:rsidRDefault="00F23E4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84928" w:rsidRDefault="00F23E48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F85C07">
                            <w:rPr>
                              <w:rStyle w:val="a5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2.05pt;height:13.7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884928" w:rsidRDefault="00F23E48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F85C07">
                      <w:rPr>
                        <w:rStyle w:val="a5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28"/>
    <w:rsid w:val="00532F3B"/>
    <w:rsid w:val="0057022F"/>
    <w:rsid w:val="00797F10"/>
    <w:rsid w:val="00884928"/>
    <w:rsid w:val="00D359CC"/>
    <w:rsid w:val="00F23E48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84BB-E617-4180-968D-2C35545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</dc:creator>
  <dc:description/>
  <cp:lastModifiedBy>Татьяна</cp:lastModifiedBy>
  <cp:revision>2</cp:revision>
  <dcterms:created xsi:type="dcterms:W3CDTF">2024-02-15T05:27:00Z</dcterms:created>
  <dcterms:modified xsi:type="dcterms:W3CDTF">2024-02-15T05:27:00Z</dcterms:modified>
  <dc:language>ru-RU</dc:language>
</cp:coreProperties>
</file>