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8D0" w:rsidRPr="00794A83" w:rsidRDefault="00BB08D0" w:rsidP="00794A83">
      <w:pPr>
        <w:spacing w:after="0" w:line="240" w:lineRule="auto"/>
        <w:rPr>
          <w:rFonts w:ascii="Times New Roman" w:hAnsi="Times New Roman" w:cs="Times New Roman"/>
          <w:sz w:val="28"/>
          <w:szCs w:val="28"/>
        </w:rPr>
      </w:pPr>
      <w:r>
        <w:rPr>
          <w:sz w:val="28"/>
          <w:szCs w:val="28"/>
        </w:rPr>
        <w:t xml:space="preserve">     </w:t>
      </w:r>
      <w:r w:rsidRPr="00794A83">
        <w:rPr>
          <w:rFonts w:ascii="Times New Roman" w:hAnsi="Times New Roman" w:cs="Times New Roman"/>
          <w:sz w:val="28"/>
          <w:szCs w:val="28"/>
        </w:rPr>
        <w:t>Администрация</w:t>
      </w:r>
    </w:p>
    <w:p w:rsidR="00BB08D0" w:rsidRPr="00794A83" w:rsidRDefault="00BB08D0" w:rsidP="00794A83">
      <w:pPr>
        <w:spacing w:after="0" w:line="240" w:lineRule="auto"/>
        <w:rPr>
          <w:rFonts w:ascii="Times New Roman" w:hAnsi="Times New Roman" w:cs="Times New Roman"/>
          <w:sz w:val="28"/>
          <w:szCs w:val="28"/>
        </w:rPr>
      </w:pPr>
      <w:r w:rsidRPr="00794A83">
        <w:rPr>
          <w:rFonts w:ascii="Times New Roman" w:hAnsi="Times New Roman" w:cs="Times New Roman"/>
          <w:sz w:val="28"/>
          <w:szCs w:val="28"/>
        </w:rPr>
        <w:t>муниципального образования</w:t>
      </w:r>
    </w:p>
    <w:p w:rsidR="00BB08D0" w:rsidRPr="00794A83" w:rsidRDefault="00BB08D0" w:rsidP="00794A83">
      <w:pPr>
        <w:spacing w:after="0" w:line="240" w:lineRule="auto"/>
        <w:rPr>
          <w:rFonts w:ascii="Times New Roman" w:hAnsi="Times New Roman" w:cs="Times New Roman"/>
          <w:sz w:val="28"/>
          <w:szCs w:val="28"/>
        </w:rPr>
      </w:pPr>
      <w:r w:rsidRPr="00794A83">
        <w:rPr>
          <w:rFonts w:ascii="Times New Roman" w:hAnsi="Times New Roman" w:cs="Times New Roman"/>
          <w:sz w:val="28"/>
          <w:szCs w:val="28"/>
        </w:rPr>
        <w:t xml:space="preserve">   </w:t>
      </w:r>
      <w:r>
        <w:rPr>
          <w:rFonts w:ascii="Times New Roman" w:hAnsi="Times New Roman" w:cs="Times New Roman"/>
          <w:sz w:val="28"/>
          <w:szCs w:val="28"/>
        </w:rPr>
        <w:t>Семенов</w:t>
      </w:r>
      <w:r w:rsidRPr="00794A83">
        <w:rPr>
          <w:rFonts w:ascii="Times New Roman" w:hAnsi="Times New Roman" w:cs="Times New Roman"/>
          <w:sz w:val="28"/>
          <w:szCs w:val="28"/>
        </w:rPr>
        <w:t>ский сельсовет</w:t>
      </w:r>
    </w:p>
    <w:p w:rsidR="00BB08D0" w:rsidRPr="00794A83" w:rsidRDefault="00BB08D0" w:rsidP="00794A83">
      <w:pPr>
        <w:spacing w:after="0" w:line="240" w:lineRule="auto"/>
        <w:rPr>
          <w:rFonts w:ascii="Times New Roman" w:hAnsi="Times New Roman" w:cs="Times New Roman"/>
          <w:sz w:val="28"/>
          <w:szCs w:val="28"/>
        </w:rPr>
      </w:pPr>
      <w:r w:rsidRPr="00794A83">
        <w:rPr>
          <w:rFonts w:ascii="Times New Roman" w:hAnsi="Times New Roman" w:cs="Times New Roman"/>
          <w:sz w:val="28"/>
          <w:szCs w:val="28"/>
        </w:rPr>
        <w:t>Пономаревского района</w:t>
      </w:r>
    </w:p>
    <w:p w:rsidR="00BB08D0" w:rsidRPr="00794A83" w:rsidRDefault="00BB08D0" w:rsidP="00794A83">
      <w:pPr>
        <w:spacing w:after="0" w:line="240" w:lineRule="auto"/>
        <w:rPr>
          <w:rFonts w:ascii="Times New Roman" w:hAnsi="Times New Roman" w:cs="Times New Roman"/>
          <w:sz w:val="28"/>
          <w:szCs w:val="28"/>
        </w:rPr>
      </w:pPr>
      <w:r w:rsidRPr="00794A83">
        <w:rPr>
          <w:rFonts w:ascii="Times New Roman" w:hAnsi="Times New Roman" w:cs="Times New Roman"/>
          <w:sz w:val="28"/>
          <w:szCs w:val="28"/>
        </w:rPr>
        <w:t>Оренбургской области</w:t>
      </w:r>
    </w:p>
    <w:p w:rsidR="00BB08D0" w:rsidRDefault="00BB08D0" w:rsidP="00794A83">
      <w:pPr>
        <w:spacing w:after="0" w:line="240" w:lineRule="auto"/>
        <w:rPr>
          <w:rFonts w:ascii="Times New Roman" w:hAnsi="Times New Roman" w:cs="Times New Roman"/>
          <w:sz w:val="28"/>
          <w:szCs w:val="28"/>
        </w:rPr>
      </w:pPr>
    </w:p>
    <w:p w:rsidR="00BB08D0" w:rsidRPr="00794A83" w:rsidRDefault="00BB08D0" w:rsidP="00794A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94A83">
        <w:rPr>
          <w:rFonts w:ascii="Times New Roman" w:hAnsi="Times New Roman" w:cs="Times New Roman"/>
          <w:sz w:val="28"/>
          <w:szCs w:val="28"/>
        </w:rPr>
        <w:t>ПОСТАНОВЛЕНИЕ</w:t>
      </w:r>
    </w:p>
    <w:p w:rsidR="00BB08D0" w:rsidRPr="003F70AB" w:rsidRDefault="00BB08D0" w:rsidP="003F70AB">
      <w:pPr>
        <w:spacing w:after="0" w:line="240" w:lineRule="auto"/>
        <w:rPr>
          <w:rFonts w:ascii="Times New Roman" w:hAnsi="Times New Roman" w:cs="Times New Roman"/>
          <w:sz w:val="28"/>
          <w:szCs w:val="28"/>
        </w:rPr>
      </w:pPr>
      <w:r w:rsidRPr="003F70AB">
        <w:rPr>
          <w:rFonts w:ascii="Times New Roman" w:hAnsi="Times New Roman" w:cs="Times New Roman"/>
          <w:sz w:val="28"/>
          <w:szCs w:val="28"/>
        </w:rPr>
        <w:t xml:space="preserve">       </w:t>
      </w:r>
      <w:r>
        <w:rPr>
          <w:rFonts w:ascii="Times New Roman" w:hAnsi="Times New Roman" w:cs="Times New Roman"/>
          <w:sz w:val="28"/>
          <w:szCs w:val="28"/>
        </w:rPr>
        <w:t>20</w:t>
      </w:r>
      <w:r w:rsidRPr="003F70AB">
        <w:rPr>
          <w:rFonts w:ascii="Times New Roman" w:hAnsi="Times New Roman" w:cs="Times New Roman"/>
          <w:sz w:val="28"/>
          <w:szCs w:val="28"/>
        </w:rPr>
        <w:t xml:space="preserve">.05.2019   № </w:t>
      </w:r>
      <w:r>
        <w:rPr>
          <w:rFonts w:ascii="Times New Roman" w:hAnsi="Times New Roman" w:cs="Times New Roman"/>
          <w:sz w:val="28"/>
          <w:szCs w:val="28"/>
        </w:rPr>
        <w:t xml:space="preserve">27-п                                               </w:t>
      </w:r>
    </w:p>
    <w:p w:rsidR="00BB08D0" w:rsidRDefault="00BB08D0" w:rsidP="00794A83">
      <w:pPr>
        <w:spacing w:after="0" w:line="240" w:lineRule="auto"/>
        <w:rPr>
          <w:sz w:val="28"/>
          <w:szCs w:val="28"/>
        </w:rPr>
      </w:pPr>
    </w:p>
    <w:p w:rsidR="00BB08D0" w:rsidRPr="00794A83" w:rsidRDefault="00BB08D0" w:rsidP="00794A83">
      <w:pPr>
        <w:spacing w:after="0" w:line="240" w:lineRule="auto"/>
        <w:rPr>
          <w:rFonts w:ascii="Times New Roman" w:hAnsi="Times New Roman" w:cs="Times New Roman"/>
          <w:sz w:val="28"/>
          <w:szCs w:val="28"/>
        </w:rPr>
      </w:pPr>
      <w:r w:rsidRPr="00794A83">
        <w:rPr>
          <w:sz w:val="28"/>
          <w:szCs w:val="28"/>
        </w:rPr>
        <w:t> </w:t>
      </w:r>
      <w:r w:rsidRPr="00794A83">
        <w:rPr>
          <w:rFonts w:ascii="Times New Roman" w:hAnsi="Times New Roman" w:cs="Times New Roman"/>
          <w:sz w:val="28"/>
          <w:szCs w:val="28"/>
        </w:rPr>
        <w:t xml:space="preserve">Об утверждении административного регламента </w:t>
      </w:r>
    </w:p>
    <w:p w:rsidR="00BB08D0" w:rsidRPr="00794A83" w:rsidRDefault="00BB08D0" w:rsidP="00794A83">
      <w:pPr>
        <w:spacing w:after="0" w:line="240" w:lineRule="auto"/>
        <w:rPr>
          <w:rFonts w:ascii="Times New Roman" w:hAnsi="Times New Roman" w:cs="Times New Roman"/>
          <w:sz w:val="28"/>
          <w:szCs w:val="28"/>
        </w:rPr>
      </w:pPr>
      <w:r w:rsidRPr="00794A83">
        <w:rPr>
          <w:rFonts w:ascii="Times New Roman" w:hAnsi="Times New Roman" w:cs="Times New Roman"/>
          <w:sz w:val="28"/>
          <w:szCs w:val="28"/>
        </w:rPr>
        <w:t>осуществления муниципального контроля в сфере</w:t>
      </w:r>
    </w:p>
    <w:p w:rsidR="00BB08D0" w:rsidRPr="00794A83" w:rsidRDefault="00BB08D0" w:rsidP="00794A83">
      <w:pPr>
        <w:spacing w:after="0" w:line="240" w:lineRule="auto"/>
        <w:rPr>
          <w:rFonts w:ascii="Times New Roman" w:hAnsi="Times New Roman" w:cs="Times New Roman"/>
          <w:sz w:val="28"/>
          <w:szCs w:val="28"/>
        </w:rPr>
      </w:pPr>
      <w:r w:rsidRPr="00794A83">
        <w:rPr>
          <w:rFonts w:ascii="Times New Roman" w:hAnsi="Times New Roman" w:cs="Times New Roman"/>
          <w:sz w:val="28"/>
          <w:szCs w:val="28"/>
        </w:rPr>
        <w:t xml:space="preserve">благоустройства территории муниципального </w:t>
      </w:r>
    </w:p>
    <w:p w:rsidR="00BB08D0" w:rsidRPr="00794A83" w:rsidRDefault="00BB08D0" w:rsidP="00794A83">
      <w:pPr>
        <w:spacing w:after="0" w:line="240" w:lineRule="auto"/>
        <w:rPr>
          <w:rFonts w:ascii="Times New Roman" w:hAnsi="Times New Roman" w:cs="Times New Roman"/>
          <w:sz w:val="28"/>
          <w:szCs w:val="28"/>
        </w:rPr>
      </w:pPr>
      <w:r w:rsidRPr="00794A83">
        <w:rPr>
          <w:rFonts w:ascii="Times New Roman" w:hAnsi="Times New Roman" w:cs="Times New Roman"/>
          <w:sz w:val="28"/>
          <w:szCs w:val="28"/>
        </w:rPr>
        <w:t>образования Семеновский сельсовет</w:t>
      </w:r>
    </w:p>
    <w:p w:rsidR="00BB08D0" w:rsidRPr="00794A83" w:rsidRDefault="00BB08D0" w:rsidP="00794A83">
      <w:pPr>
        <w:spacing w:after="0" w:line="240" w:lineRule="auto"/>
        <w:rPr>
          <w:rFonts w:ascii="Times New Roman" w:hAnsi="Times New Roman" w:cs="Times New Roman"/>
          <w:sz w:val="28"/>
          <w:szCs w:val="28"/>
        </w:rPr>
      </w:pPr>
      <w:r w:rsidRPr="00794A83">
        <w:rPr>
          <w:rFonts w:ascii="Times New Roman" w:hAnsi="Times New Roman" w:cs="Times New Roman"/>
          <w:sz w:val="28"/>
          <w:szCs w:val="28"/>
        </w:rPr>
        <w:t xml:space="preserve"> Пономаревского района Оренбургской области</w:t>
      </w:r>
    </w:p>
    <w:p w:rsidR="00BB08D0" w:rsidRDefault="00BB08D0" w:rsidP="00794A83">
      <w:pPr>
        <w:spacing w:after="0" w:line="240" w:lineRule="auto"/>
        <w:rPr>
          <w:rFonts w:ascii="Times New Roman" w:hAnsi="Times New Roman" w:cs="Times New Roman"/>
        </w:rPr>
      </w:pPr>
    </w:p>
    <w:p w:rsidR="00BB08D0" w:rsidRPr="00794A83" w:rsidRDefault="00BB08D0" w:rsidP="00794A83">
      <w:pPr>
        <w:spacing w:after="0" w:line="240" w:lineRule="auto"/>
        <w:rPr>
          <w:rFonts w:ascii="Times New Roman" w:hAnsi="Times New Roman" w:cs="Times New Roman"/>
        </w:rPr>
      </w:pPr>
    </w:p>
    <w:p w:rsidR="00BB08D0" w:rsidRPr="00794A83" w:rsidRDefault="00BB08D0" w:rsidP="00F50157">
      <w:pPr>
        <w:rPr>
          <w:rFonts w:ascii="Times New Roman" w:hAnsi="Times New Roman" w:cs="Times New Roman"/>
          <w:sz w:val="28"/>
          <w:szCs w:val="28"/>
        </w:rPr>
      </w:pPr>
      <w:r w:rsidRPr="00794A83">
        <w:rPr>
          <w:rFonts w:ascii="Times New Roman" w:hAnsi="Times New Roman" w:cs="Times New Roman"/>
          <w:sz w:val="28"/>
          <w:szCs w:val="28"/>
        </w:rPr>
        <w:t xml:space="preserve"> В соответствии с Федеральными </w:t>
      </w:r>
      <w:hyperlink r:id="rId4" w:history="1">
        <w:r w:rsidRPr="00794A83">
          <w:rPr>
            <w:rFonts w:ascii="Times New Roman" w:hAnsi="Times New Roman" w:cs="Times New Roman"/>
            <w:sz w:val="28"/>
            <w:szCs w:val="28"/>
          </w:rPr>
          <w:t>законам</w:t>
        </w:r>
      </w:hyperlink>
      <w:r w:rsidRPr="00794A83">
        <w:rPr>
          <w:rFonts w:ascii="Times New Roman" w:hAnsi="Times New Roman" w:cs="Times New Roman"/>
          <w:sz w:val="28"/>
          <w:szCs w:val="28"/>
        </w:rPr>
        <w:t>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Семеновский сельсовет Пономаревского района Оренбургской области:</w:t>
      </w:r>
    </w:p>
    <w:p w:rsidR="00BB08D0" w:rsidRPr="00794A83" w:rsidRDefault="00BB08D0" w:rsidP="00F50157">
      <w:pPr>
        <w:rPr>
          <w:rFonts w:ascii="Times New Roman" w:hAnsi="Times New Roman" w:cs="Times New Roman"/>
          <w:sz w:val="28"/>
          <w:szCs w:val="28"/>
        </w:rPr>
      </w:pPr>
      <w:r w:rsidRPr="00794A83">
        <w:rPr>
          <w:rFonts w:ascii="Times New Roman" w:hAnsi="Times New Roman" w:cs="Times New Roman"/>
          <w:sz w:val="28"/>
          <w:szCs w:val="28"/>
        </w:rPr>
        <w:t xml:space="preserve">1.Утвердить административный </w:t>
      </w:r>
      <w:hyperlink r:id="rId5" w:history="1">
        <w:r w:rsidRPr="00794A83">
          <w:rPr>
            <w:rFonts w:ascii="Times New Roman" w:hAnsi="Times New Roman" w:cs="Times New Roman"/>
            <w:sz w:val="28"/>
            <w:szCs w:val="28"/>
          </w:rPr>
          <w:t>регламент</w:t>
        </w:r>
      </w:hyperlink>
      <w:r w:rsidRPr="00794A83">
        <w:rPr>
          <w:rFonts w:ascii="Times New Roman" w:hAnsi="Times New Roman" w:cs="Times New Roman"/>
          <w:sz w:val="28"/>
          <w:szCs w:val="28"/>
        </w:rPr>
        <w:t xml:space="preserve"> осуществления муниципального контроля в сфере благоустройства территории муниципального образования Семеновский сельсовет Пономаревского района согласно приложению.</w:t>
      </w:r>
    </w:p>
    <w:p w:rsidR="00BB08D0" w:rsidRPr="00794A83" w:rsidRDefault="00BB08D0" w:rsidP="00F50157">
      <w:pPr>
        <w:rPr>
          <w:rFonts w:ascii="Times New Roman" w:hAnsi="Times New Roman" w:cs="Times New Roman"/>
          <w:sz w:val="28"/>
          <w:szCs w:val="28"/>
        </w:rPr>
      </w:pPr>
      <w:r w:rsidRPr="00794A83">
        <w:rPr>
          <w:rFonts w:ascii="Times New Roman" w:hAnsi="Times New Roman" w:cs="Times New Roman"/>
          <w:sz w:val="28"/>
          <w:szCs w:val="28"/>
        </w:rPr>
        <w:t>2.Настоящее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муниципального образования  Семеновский сельсовет Пономаревского района Оренбургской области.</w:t>
      </w:r>
    </w:p>
    <w:p w:rsidR="00BB08D0" w:rsidRPr="00794A83" w:rsidRDefault="00BB08D0" w:rsidP="00F50157">
      <w:pPr>
        <w:rPr>
          <w:rFonts w:ascii="Times New Roman" w:hAnsi="Times New Roman" w:cs="Times New Roman"/>
          <w:sz w:val="28"/>
          <w:szCs w:val="28"/>
        </w:rPr>
      </w:pPr>
      <w:r w:rsidRPr="00794A83">
        <w:rPr>
          <w:rFonts w:ascii="Times New Roman" w:hAnsi="Times New Roman" w:cs="Times New Roman"/>
          <w:sz w:val="28"/>
          <w:szCs w:val="28"/>
        </w:rPr>
        <w:t>3.Контроль за исполнением настоящего постановления оставляю за собой.</w:t>
      </w:r>
    </w:p>
    <w:p w:rsidR="00BB08D0" w:rsidRPr="00F50157" w:rsidRDefault="00BB08D0" w:rsidP="00F50157">
      <w:r w:rsidRPr="00F50157">
        <w:t> </w:t>
      </w:r>
    </w:p>
    <w:p w:rsidR="00BB08D0" w:rsidRPr="00F50157" w:rsidRDefault="00BB08D0" w:rsidP="00F50157">
      <w:r w:rsidRPr="00F50157">
        <w:t> </w:t>
      </w:r>
    </w:p>
    <w:p w:rsidR="00BB08D0" w:rsidRPr="00794A83" w:rsidRDefault="00BB08D0" w:rsidP="00794A83">
      <w:pPr>
        <w:spacing w:after="0" w:line="240" w:lineRule="auto"/>
        <w:rPr>
          <w:rFonts w:ascii="Times New Roman" w:hAnsi="Times New Roman" w:cs="Times New Roman"/>
          <w:sz w:val="28"/>
          <w:szCs w:val="28"/>
        </w:rPr>
      </w:pPr>
      <w:r w:rsidRPr="00794A83">
        <w:rPr>
          <w:rFonts w:ascii="Times New Roman" w:hAnsi="Times New Roman" w:cs="Times New Roman"/>
          <w:sz w:val="28"/>
          <w:szCs w:val="28"/>
        </w:rPr>
        <w:t> </w:t>
      </w:r>
    </w:p>
    <w:p w:rsidR="00BB08D0" w:rsidRPr="00794A83" w:rsidRDefault="00BB08D0" w:rsidP="00794A83">
      <w:pPr>
        <w:spacing w:after="0" w:line="240" w:lineRule="auto"/>
        <w:rPr>
          <w:rFonts w:ascii="Times New Roman" w:hAnsi="Times New Roman" w:cs="Times New Roman"/>
          <w:sz w:val="28"/>
          <w:szCs w:val="28"/>
        </w:rPr>
      </w:pPr>
      <w:r w:rsidRPr="00794A83">
        <w:rPr>
          <w:rFonts w:ascii="Times New Roman" w:hAnsi="Times New Roman" w:cs="Times New Roman"/>
          <w:sz w:val="28"/>
          <w:szCs w:val="28"/>
        </w:rPr>
        <w:t>Глава муниципального образования</w:t>
      </w:r>
    </w:p>
    <w:p w:rsidR="00BB08D0" w:rsidRDefault="00BB08D0" w:rsidP="00794A83">
      <w:pPr>
        <w:spacing w:after="0" w:line="240" w:lineRule="auto"/>
      </w:pPr>
      <w:r>
        <w:rPr>
          <w:rFonts w:ascii="Times New Roman" w:hAnsi="Times New Roman" w:cs="Times New Roman"/>
          <w:sz w:val="28"/>
          <w:szCs w:val="28"/>
        </w:rPr>
        <w:t>Семенов</w:t>
      </w:r>
      <w:r w:rsidRPr="00794A83">
        <w:rPr>
          <w:rFonts w:ascii="Times New Roman" w:hAnsi="Times New Roman" w:cs="Times New Roman"/>
          <w:sz w:val="28"/>
          <w:szCs w:val="28"/>
        </w:rPr>
        <w:t>ский сельсовет                                        </w:t>
      </w:r>
      <w:r>
        <w:rPr>
          <w:rFonts w:ascii="Times New Roman" w:hAnsi="Times New Roman" w:cs="Times New Roman"/>
          <w:sz w:val="28"/>
          <w:szCs w:val="28"/>
        </w:rPr>
        <w:t xml:space="preserve">    </w:t>
      </w:r>
      <w:r w:rsidRPr="00794A83">
        <w:rPr>
          <w:rFonts w:ascii="Times New Roman" w:hAnsi="Times New Roman" w:cs="Times New Roman"/>
          <w:sz w:val="28"/>
          <w:szCs w:val="28"/>
        </w:rPr>
        <w:t xml:space="preserve">        </w:t>
      </w:r>
      <w:r>
        <w:rPr>
          <w:rFonts w:ascii="Times New Roman" w:hAnsi="Times New Roman" w:cs="Times New Roman"/>
          <w:sz w:val="28"/>
          <w:szCs w:val="28"/>
        </w:rPr>
        <w:t>Н.В.Демина.</w:t>
      </w:r>
      <w:r w:rsidRPr="00F50157">
        <w:t> </w:t>
      </w:r>
    </w:p>
    <w:p w:rsidR="00BB08D0" w:rsidRDefault="00BB08D0" w:rsidP="00F50157"/>
    <w:p w:rsidR="00BB08D0" w:rsidRDefault="00BB08D0" w:rsidP="00F50157"/>
    <w:p w:rsidR="00BB08D0" w:rsidRPr="00794A83" w:rsidRDefault="00BB08D0" w:rsidP="00794A83">
      <w:pPr>
        <w:spacing w:after="0" w:line="240" w:lineRule="auto"/>
        <w:jc w:val="right"/>
        <w:rPr>
          <w:rFonts w:ascii="Times New Roman" w:hAnsi="Times New Roman" w:cs="Times New Roman"/>
          <w:sz w:val="28"/>
          <w:szCs w:val="28"/>
        </w:rPr>
      </w:pPr>
      <w:r w:rsidRPr="00794A83">
        <w:rPr>
          <w:rFonts w:ascii="Times New Roman" w:hAnsi="Times New Roman" w:cs="Times New Roman"/>
          <w:sz w:val="28"/>
          <w:szCs w:val="28"/>
        </w:rPr>
        <w:t>Приложение</w:t>
      </w:r>
    </w:p>
    <w:p w:rsidR="00BB08D0" w:rsidRPr="00794A83" w:rsidRDefault="00BB08D0" w:rsidP="00794A83">
      <w:pPr>
        <w:spacing w:after="0" w:line="240" w:lineRule="auto"/>
        <w:jc w:val="right"/>
        <w:rPr>
          <w:rFonts w:ascii="Times New Roman" w:hAnsi="Times New Roman" w:cs="Times New Roman"/>
          <w:sz w:val="28"/>
          <w:szCs w:val="28"/>
        </w:rPr>
      </w:pPr>
      <w:r w:rsidRPr="00794A83">
        <w:rPr>
          <w:rFonts w:ascii="Times New Roman" w:hAnsi="Times New Roman" w:cs="Times New Roman"/>
          <w:sz w:val="28"/>
          <w:szCs w:val="28"/>
        </w:rPr>
        <w:t>к постановлению администрации</w:t>
      </w:r>
    </w:p>
    <w:p w:rsidR="00BB08D0" w:rsidRPr="00794A83" w:rsidRDefault="00BB08D0" w:rsidP="00794A83">
      <w:pPr>
        <w:spacing w:after="0" w:line="240" w:lineRule="auto"/>
        <w:jc w:val="right"/>
        <w:rPr>
          <w:rFonts w:ascii="Times New Roman" w:hAnsi="Times New Roman" w:cs="Times New Roman"/>
          <w:sz w:val="28"/>
          <w:szCs w:val="28"/>
        </w:rPr>
      </w:pPr>
      <w:r w:rsidRPr="00794A83">
        <w:rPr>
          <w:rFonts w:ascii="Times New Roman" w:hAnsi="Times New Roman" w:cs="Times New Roman"/>
          <w:sz w:val="28"/>
          <w:szCs w:val="28"/>
        </w:rPr>
        <w:t>муниципального образования</w:t>
      </w:r>
    </w:p>
    <w:p w:rsidR="00BB08D0" w:rsidRPr="00794A83" w:rsidRDefault="00BB08D0" w:rsidP="00794A83">
      <w:pPr>
        <w:spacing w:after="0" w:line="240" w:lineRule="auto"/>
        <w:jc w:val="right"/>
        <w:rPr>
          <w:rFonts w:ascii="Times New Roman" w:hAnsi="Times New Roman" w:cs="Times New Roman"/>
          <w:sz w:val="28"/>
          <w:szCs w:val="28"/>
        </w:rPr>
      </w:pPr>
      <w:r w:rsidRPr="00794A83">
        <w:rPr>
          <w:rFonts w:ascii="Times New Roman" w:hAnsi="Times New Roman" w:cs="Times New Roman"/>
          <w:sz w:val="28"/>
          <w:szCs w:val="28"/>
        </w:rPr>
        <w:t xml:space="preserve"> </w:t>
      </w:r>
      <w:r>
        <w:rPr>
          <w:rFonts w:ascii="Times New Roman" w:hAnsi="Times New Roman" w:cs="Times New Roman"/>
          <w:sz w:val="28"/>
          <w:szCs w:val="28"/>
        </w:rPr>
        <w:t>Семенов</w:t>
      </w:r>
      <w:r w:rsidRPr="00794A83">
        <w:rPr>
          <w:rFonts w:ascii="Times New Roman" w:hAnsi="Times New Roman" w:cs="Times New Roman"/>
          <w:sz w:val="28"/>
          <w:szCs w:val="28"/>
        </w:rPr>
        <w:t>ский сельсовет</w:t>
      </w:r>
    </w:p>
    <w:p w:rsidR="00BB08D0" w:rsidRPr="00794A83" w:rsidRDefault="00BB08D0" w:rsidP="00794A83">
      <w:pPr>
        <w:spacing w:after="0" w:line="240" w:lineRule="auto"/>
        <w:jc w:val="right"/>
        <w:rPr>
          <w:rFonts w:ascii="Times New Roman" w:hAnsi="Times New Roman" w:cs="Times New Roman"/>
          <w:sz w:val="28"/>
          <w:szCs w:val="28"/>
        </w:rPr>
      </w:pPr>
      <w:r w:rsidRPr="00794A83">
        <w:rPr>
          <w:rFonts w:ascii="Times New Roman" w:hAnsi="Times New Roman" w:cs="Times New Roman"/>
          <w:sz w:val="28"/>
          <w:szCs w:val="28"/>
        </w:rPr>
        <w:t xml:space="preserve">от  </w:t>
      </w:r>
      <w:r>
        <w:rPr>
          <w:rFonts w:ascii="Times New Roman" w:hAnsi="Times New Roman" w:cs="Times New Roman"/>
          <w:sz w:val="28"/>
          <w:szCs w:val="28"/>
        </w:rPr>
        <w:t>20</w:t>
      </w:r>
      <w:r w:rsidRPr="00794A83">
        <w:rPr>
          <w:rFonts w:ascii="Times New Roman" w:hAnsi="Times New Roman" w:cs="Times New Roman"/>
          <w:sz w:val="28"/>
          <w:szCs w:val="28"/>
        </w:rPr>
        <w:t>.05.2019 №</w:t>
      </w:r>
      <w:r>
        <w:rPr>
          <w:rFonts w:ascii="Times New Roman" w:hAnsi="Times New Roman" w:cs="Times New Roman"/>
          <w:sz w:val="28"/>
          <w:szCs w:val="28"/>
        </w:rPr>
        <w:t xml:space="preserve"> 27</w:t>
      </w:r>
      <w:r w:rsidRPr="00794A83">
        <w:rPr>
          <w:rFonts w:ascii="Times New Roman" w:hAnsi="Times New Roman" w:cs="Times New Roman"/>
          <w:sz w:val="28"/>
          <w:szCs w:val="28"/>
        </w:rPr>
        <w:t>-п</w:t>
      </w:r>
    </w:p>
    <w:p w:rsidR="00BB08D0" w:rsidRPr="00F50157" w:rsidRDefault="00BB08D0" w:rsidP="00F50157">
      <w:r w:rsidRPr="00F50157">
        <w:t> </w:t>
      </w:r>
    </w:p>
    <w:p w:rsidR="00BB08D0" w:rsidRPr="00485F03" w:rsidRDefault="00BB08D0" w:rsidP="00F50157">
      <w:pPr>
        <w:rPr>
          <w:rFonts w:ascii="Times New Roman" w:hAnsi="Times New Roman" w:cs="Times New Roman"/>
          <w:sz w:val="28"/>
          <w:szCs w:val="28"/>
        </w:rPr>
      </w:pPr>
      <w:r>
        <w:rPr>
          <w:rFonts w:ascii="Times New Roman" w:hAnsi="Times New Roman" w:cs="Times New Roman"/>
          <w:sz w:val="28"/>
          <w:szCs w:val="28"/>
        </w:rPr>
        <w:t xml:space="preserve">                       </w:t>
      </w:r>
      <w:r w:rsidRPr="00485F03">
        <w:rPr>
          <w:rFonts w:ascii="Times New Roman" w:hAnsi="Times New Roman" w:cs="Times New Roman"/>
          <w:sz w:val="28"/>
          <w:szCs w:val="28"/>
        </w:rPr>
        <w:t xml:space="preserve"> Административный регламент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осуществления муниципального контроля в сфере благоустройства территории  муниципального образования </w:t>
      </w:r>
      <w:r>
        <w:rPr>
          <w:rFonts w:ascii="Times New Roman" w:hAnsi="Times New Roman" w:cs="Times New Roman"/>
          <w:sz w:val="28"/>
          <w:szCs w:val="28"/>
        </w:rPr>
        <w:t>Семенов</w:t>
      </w:r>
      <w:r w:rsidRPr="00485F03">
        <w:rPr>
          <w:rFonts w:ascii="Times New Roman" w:hAnsi="Times New Roman" w:cs="Times New Roman"/>
          <w:sz w:val="28"/>
          <w:szCs w:val="28"/>
        </w:rPr>
        <w:t>ский сельсовет Пономаревского района Оренбургской области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Общие положения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территории муниципального образования </w:t>
      </w:r>
      <w:r>
        <w:rPr>
          <w:rFonts w:ascii="Times New Roman" w:hAnsi="Times New Roman" w:cs="Times New Roman"/>
          <w:sz w:val="28"/>
          <w:szCs w:val="28"/>
        </w:rPr>
        <w:t>Семенов</w:t>
      </w:r>
      <w:r w:rsidRPr="00485F03">
        <w:rPr>
          <w:rFonts w:ascii="Times New Roman" w:hAnsi="Times New Roman" w:cs="Times New Roman"/>
          <w:sz w:val="28"/>
          <w:szCs w:val="28"/>
        </w:rPr>
        <w:t xml:space="preserve">ский сельсовет, установленных нормативно-правовыми актами администрации муниципального образования </w:t>
      </w:r>
      <w:r>
        <w:rPr>
          <w:rFonts w:ascii="Times New Roman" w:hAnsi="Times New Roman" w:cs="Times New Roman"/>
          <w:sz w:val="28"/>
          <w:szCs w:val="28"/>
        </w:rPr>
        <w:t>Семеновски</w:t>
      </w:r>
      <w:r w:rsidRPr="00485F03">
        <w:rPr>
          <w:rFonts w:ascii="Times New Roman" w:hAnsi="Times New Roman" w:cs="Times New Roman"/>
          <w:sz w:val="28"/>
          <w:szCs w:val="28"/>
        </w:rPr>
        <w:t>й сельсовет.</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Проведение муниципального контроля по соблюдению обязательных требований и (или) требований в сфере благоустройства территории муниципального образования </w:t>
      </w:r>
      <w:r>
        <w:rPr>
          <w:rFonts w:ascii="Times New Roman" w:hAnsi="Times New Roman" w:cs="Times New Roman"/>
          <w:sz w:val="28"/>
          <w:szCs w:val="28"/>
        </w:rPr>
        <w:t>Семеновс</w:t>
      </w:r>
      <w:r w:rsidRPr="00485F03">
        <w:rPr>
          <w:rFonts w:ascii="Times New Roman" w:hAnsi="Times New Roman" w:cs="Times New Roman"/>
          <w:sz w:val="28"/>
          <w:szCs w:val="28"/>
        </w:rPr>
        <w:t xml:space="preserve">кий сельсовет установленных нормативно-правовыми актами администрации муниципального образования </w:t>
      </w:r>
      <w:r>
        <w:rPr>
          <w:rFonts w:ascii="Times New Roman" w:hAnsi="Times New Roman" w:cs="Times New Roman"/>
          <w:sz w:val="28"/>
          <w:szCs w:val="28"/>
        </w:rPr>
        <w:t>Семенов</w:t>
      </w:r>
      <w:r w:rsidRPr="00485F03">
        <w:rPr>
          <w:rFonts w:ascii="Times New Roman" w:hAnsi="Times New Roman" w:cs="Times New Roman"/>
          <w:sz w:val="28"/>
          <w:szCs w:val="28"/>
        </w:rPr>
        <w:t>ский сельсовет (далее - контроль в установленной сфере деятельности), осуществляется в соответствии с:</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Федеральным </w:t>
      </w:r>
      <w:hyperlink r:id="rId6"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Федеральным </w:t>
      </w:r>
      <w:hyperlink r:id="rId7"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Федеральным </w:t>
      </w:r>
      <w:hyperlink r:id="rId8"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xml:space="preserve"> от 10.01.2002 № 7-ФЗ «Об охране окружающей среды»;</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Федеральным </w:t>
      </w:r>
      <w:hyperlink r:id="rId9"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xml:space="preserve"> от 24.06.1998 № 89-ФЗ «Об отходах производства и потребления»;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Лесным </w:t>
      </w:r>
      <w:hyperlink r:id="rId10" w:history="1">
        <w:r w:rsidRPr="00485F03">
          <w:rPr>
            <w:rFonts w:ascii="Times New Roman" w:hAnsi="Times New Roman" w:cs="Times New Roman"/>
            <w:sz w:val="28"/>
            <w:szCs w:val="28"/>
          </w:rPr>
          <w:t>кодексом</w:t>
        </w:r>
      </w:hyperlink>
      <w:r w:rsidRPr="00485F03">
        <w:rPr>
          <w:rFonts w:ascii="Times New Roman" w:hAnsi="Times New Roman" w:cs="Times New Roman"/>
          <w:sz w:val="28"/>
          <w:szCs w:val="28"/>
        </w:rPr>
        <w:t xml:space="preserve"> Российской Федерации;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w:t>
      </w:r>
      <w:hyperlink r:id="rId11" w:history="1">
        <w:r w:rsidRPr="00485F03">
          <w:rPr>
            <w:rFonts w:ascii="Times New Roman" w:hAnsi="Times New Roman" w:cs="Times New Roman"/>
            <w:sz w:val="28"/>
            <w:szCs w:val="28"/>
          </w:rPr>
          <w:t>Кодексом</w:t>
        </w:r>
      </w:hyperlink>
      <w:r w:rsidRPr="00485F03">
        <w:rPr>
          <w:rFonts w:ascii="Times New Roman" w:hAnsi="Times New Roman" w:cs="Times New Roman"/>
          <w:sz w:val="28"/>
          <w:szCs w:val="28"/>
        </w:rPr>
        <w:t xml:space="preserve"> Российской Федерации об административных  правонарушениях;</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Федеральным </w:t>
      </w:r>
      <w:hyperlink r:id="rId12"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BB08D0" w:rsidRDefault="00BB08D0" w:rsidP="00631742">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 xml:space="preserve">- </w:t>
      </w:r>
      <w:hyperlink r:id="rId13" w:history="1">
        <w:r w:rsidRPr="00485F03">
          <w:rPr>
            <w:rFonts w:ascii="Times New Roman" w:hAnsi="Times New Roman" w:cs="Times New Roman"/>
            <w:sz w:val="28"/>
            <w:szCs w:val="28"/>
          </w:rPr>
          <w:t>Постановлением</w:t>
        </w:r>
      </w:hyperlink>
      <w:r w:rsidRPr="00485F03">
        <w:rPr>
          <w:rFonts w:ascii="Times New Roman" w:hAnsi="Times New Roman" w:cs="Times New Roman"/>
          <w:sz w:val="28"/>
          <w:szCs w:val="28"/>
        </w:rPr>
        <w:t xml:space="preserve"> Правительства Российской Федерации от 30.06.2010   </w:t>
      </w:r>
    </w:p>
    <w:p w:rsidR="00BB08D0" w:rsidRPr="00485F03" w:rsidRDefault="00BB08D0" w:rsidP="00631742">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w:t>
      </w:r>
      <w:hyperlink r:id="rId14" w:history="1">
        <w:r w:rsidRPr="00485F03">
          <w:rPr>
            <w:rFonts w:ascii="Times New Roman" w:hAnsi="Times New Roman" w:cs="Times New Roman"/>
            <w:sz w:val="28"/>
            <w:szCs w:val="28"/>
          </w:rPr>
          <w:t>Приказом</w:t>
        </w:r>
      </w:hyperlink>
      <w:r w:rsidRPr="00485F03">
        <w:rPr>
          <w:rFonts w:ascii="Times New Roman" w:hAnsi="Times New Roman" w:cs="Times New Roman"/>
          <w:sz w:val="28"/>
          <w:szCs w:val="28"/>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w:t>
      </w:r>
      <w:hyperlink r:id="rId15"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xml:space="preserve"> Оренбургской области «Об административных нарушениях в Оренбургской области»;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w:t>
      </w:r>
      <w:hyperlink r:id="rId16" w:history="1">
        <w:r w:rsidRPr="00485F03">
          <w:rPr>
            <w:rFonts w:ascii="Times New Roman" w:hAnsi="Times New Roman" w:cs="Times New Roman"/>
            <w:sz w:val="28"/>
            <w:szCs w:val="28"/>
          </w:rPr>
          <w:t>Уставом</w:t>
        </w:r>
      </w:hyperlink>
      <w:r w:rsidRPr="00485F03">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Семенов</w:t>
      </w:r>
      <w:r w:rsidRPr="00485F03">
        <w:rPr>
          <w:rFonts w:ascii="Times New Roman" w:hAnsi="Times New Roman" w:cs="Times New Roman"/>
          <w:sz w:val="28"/>
          <w:szCs w:val="28"/>
        </w:rPr>
        <w:t>ский сельсовет;</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w:t>
      </w:r>
      <w:hyperlink r:id="rId17" w:history="1">
        <w:r w:rsidRPr="00485F03">
          <w:rPr>
            <w:rFonts w:ascii="Times New Roman" w:hAnsi="Times New Roman" w:cs="Times New Roman"/>
            <w:sz w:val="28"/>
            <w:szCs w:val="28"/>
          </w:rPr>
          <w:t>Правилами</w:t>
        </w:r>
      </w:hyperlink>
      <w:r w:rsidRPr="00485F03">
        <w:rPr>
          <w:rFonts w:ascii="Times New Roman" w:hAnsi="Times New Roman" w:cs="Times New Roman"/>
          <w:sz w:val="28"/>
          <w:szCs w:val="28"/>
        </w:rPr>
        <w:t xml:space="preserve"> благоустройства территории муниципального образования </w:t>
      </w:r>
      <w:r>
        <w:rPr>
          <w:rFonts w:ascii="Times New Roman" w:hAnsi="Times New Roman" w:cs="Times New Roman"/>
          <w:sz w:val="28"/>
          <w:szCs w:val="28"/>
        </w:rPr>
        <w:t>Семенов</w:t>
      </w:r>
      <w:r w:rsidRPr="00485F03">
        <w:rPr>
          <w:rFonts w:ascii="Times New Roman" w:hAnsi="Times New Roman" w:cs="Times New Roman"/>
          <w:sz w:val="28"/>
          <w:szCs w:val="28"/>
        </w:rPr>
        <w:t>ский сельсовет.</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Муниципальный контроль за соблюдением требований в сфере благоустройства территории муниципального образования </w:t>
      </w:r>
      <w:r>
        <w:rPr>
          <w:rFonts w:ascii="Times New Roman" w:hAnsi="Times New Roman" w:cs="Times New Roman"/>
          <w:sz w:val="28"/>
          <w:szCs w:val="28"/>
        </w:rPr>
        <w:t>Семенов</w:t>
      </w:r>
      <w:r w:rsidRPr="00485F03">
        <w:rPr>
          <w:rFonts w:ascii="Times New Roman" w:hAnsi="Times New Roman" w:cs="Times New Roman"/>
          <w:sz w:val="28"/>
          <w:szCs w:val="28"/>
        </w:rPr>
        <w:t xml:space="preserve">ский  сельсовет осуществляют должностные лица администрации муниципального образования </w:t>
      </w:r>
      <w:r>
        <w:rPr>
          <w:rFonts w:ascii="Times New Roman" w:hAnsi="Times New Roman" w:cs="Times New Roman"/>
          <w:sz w:val="28"/>
          <w:szCs w:val="28"/>
        </w:rPr>
        <w:t>Семенов</w:t>
      </w:r>
      <w:r w:rsidRPr="00485F03">
        <w:rPr>
          <w:rFonts w:ascii="Times New Roman" w:hAnsi="Times New Roman" w:cs="Times New Roman"/>
          <w:sz w:val="28"/>
          <w:szCs w:val="28"/>
        </w:rPr>
        <w:t>ский сельсовет (далее – администрация).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нормативно-правовыми актами поселения в сфере благоустройства на территории поселения.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Информация о порядке осуществления муниципального контроля предоставляется: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непосредственно в администрации;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с использованием средств телефонной связи;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посредством размещения в информационно-телекоммуникационных сетях общего пользования (в сети Интернет).</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Место нахождения органа муниципального контроля: Оренбургская область , Пономаревский район, </w:t>
      </w:r>
      <w:r>
        <w:rPr>
          <w:rFonts w:ascii="Times New Roman" w:hAnsi="Times New Roman" w:cs="Times New Roman"/>
          <w:sz w:val="28"/>
          <w:szCs w:val="28"/>
        </w:rPr>
        <w:t>с.Семеновка</w:t>
      </w:r>
      <w:r w:rsidRPr="00485F03">
        <w:rPr>
          <w:rFonts w:ascii="Times New Roman" w:hAnsi="Times New Roman" w:cs="Times New Roman"/>
          <w:sz w:val="28"/>
          <w:szCs w:val="28"/>
        </w:rPr>
        <w:t xml:space="preserve"> , ул.</w:t>
      </w:r>
      <w:r>
        <w:rPr>
          <w:rFonts w:ascii="Times New Roman" w:hAnsi="Times New Roman" w:cs="Times New Roman"/>
          <w:sz w:val="28"/>
          <w:szCs w:val="28"/>
        </w:rPr>
        <w:t>Советска</w:t>
      </w:r>
      <w:r w:rsidRPr="00485F03">
        <w:rPr>
          <w:rFonts w:ascii="Times New Roman" w:hAnsi="Times New Roman" w:cs="Times New Roman"/>
          <w:sz w:val="28"/>
          <w:szCs w:val="28"/>
        </w:rPr>
        <w:t xml:space="preserve">я , д. </w:t>
      </w:r>
      <w:r>
        <w:rPr>
          <w:rFonts w:ascii="Times New Roman" w:hAnsi="Times New Roman" w:cs="Times New Roman"/>
          <w:sz w:val="28"/>
          <w:szCs w:val="28"/>
        </w:rPr>
        <w:t>19</w:t>
      </w:r>
      <w:r w:rsidRPr="00485F03">
        <w:rPr>
          <w:rFonts w:ascii="Times New Roman" w:hAnsi="Times New Roman" w:cs="Times New Roman"/>
          <w:sz w:val="28"/>
          <w:szCs w:val="28"/>
        </w:rPr>
        <w:t>;</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график работы: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понедельник – пятница с 9.00 до 17.</w:t>
      </w:r>
      <w:r>
        <w:rPr>
          <w:rFonts w:ascii="Times New Roman" w:hAnsi="Times New Roman" w:cs="Times New Roman"/>
          <w:sz w:val="28"/>
          <w:szCs w:val="28"/>
        </w:rPr>
        <w:t>00</w:t>
      </w:r>
      <w:r w:rsidRPr="00485F03">
        <w:rPr>
          <w:rFonts w:ascii="Times New Roman" w:hAnsi="Times New Roman" w:cs="Times New Roman"/>
          <w:sz w:val="28"/>
          <w:szCs w:val="28"/>
        </w:rPr>
        <w:t>,</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перерыв на  обед с 13.00 до 14.00.</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Номер телефона/факс: (83535723710)</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Электронный адрес для направления в орган электронных обращений по вопросам исполнения муниципальной функции: </w:t>
      </w:r>
      <w:r>
        <w:rPr>
          <w:rFonts w:ascii="Times New Roman" w:hAnsi="Times New Roman" w:cs="Times New Roman"/>
          <w:sz w:val="28"/>
          <w:szCs w:val="28"/>
          <w:lang w:val="en-US"/>
        </w:rPr>
        <w:t>semenovskiy</w:t>
      </w:r>
      <w:r w:rsidRPr="006C3E51">
        <w:rPr>
          <w:rFonts w:ascii="Times New Roman" w:hAnsi="Times New Roman" w:cs="Times New Roman"/>
          <w:sz w:val="28"/>
          <w:szCs w:val="28"/>
        </w:rPr>
        <w:t>.</w:t>
      </w:r>
      <w:r>
        <w:rPr>
          <w:rFonts w:ascii="Times New Roman" w:hAnsi="Times New Roman" w:cs="Times New Roman"/>
          <w:sz w:val="28"/>
          <w:szCs w:val="28"/>
          <w:lang w:val="en-US"/>
        </w:rPr>
        <w:t>selsovet</w:t>
      </w:r>
      <w:r w:rsidRPr="00485F03">
        <w:rPr>
          <w:rFonts w:ascii="Times New Roman" w:hAnsi="Times New Roman" w:cs="Times New Roman"/>
          <w:sz w:val="28"/>
          <w:szCs w:val="28"/>
        </w:rPr>
        <w:t>@</w:t>
      </w:r>
      <w:r>
        <w:rPr>
          <w:rFonts w:ascii="Times New Roman" w:hAnsi="Times New Roman" w:cs="Times New Roman"/>
          <w:sz w:val="28"/>
          <w:szCs w:val="28"/>
          <w:lang w:val="en-US"/>
        </w:rPr>
        <w:t>list</w:t>
      </w:r>
      <w:r w:rsidRPr="00485F03">
        <w:rPr>
          <w:rFonts w:ascii="Times New Roman" w:hAnsi="Times New Roman" w:cs="Times New Roman"/>
          <w:sz w:val="28"/>
          <w:szCs w:val="28"/>
        </w:rPr>
        <w:t>.</w:t>
      </w:r>
      <w:r w:rsidRPr="00485F03">
        <w:rPr>
          <w:rFonts w:ascii="Times New Roman" w:hAnsi="Times New Roman" w:cs="Times New Roman"/>
          <w:sz w:val="28"/>
          <w:szCs w:val="28"/>
          <w:lang w:val="en-US"/>
        </w:rPr>
        <w:t>ru</w:t>
      </w:r>
    </w:p>
    <w:p w:rsidR="00BB08D0" w:rsidRPr="006C3E51"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Адрес официального сайта в сети Интернет, содержащего информацию об осуществлении муниципального контроля: </w:t>
      </w:r>
      <w:r>
        <w:rPr>
          <w:rFonts w:ascii="Times New Roman" w:hAnsi="Times New Roman" w:cs="Times New Roman"/>
          <w:sz w:val="28"/>
          <w:szCs w:val="28"/>
          <w:lang w:val="en-US"/>
        </w:rPr>
        <w:t>semenovsels</w:t>
      </w:r>
      <w:r w:rsidRPr="006C3E51">
        <w:rPr>
          <w:rFonts w:ascii="Times New Roman" w:hAnsi="Times New Roman" w:cs="Times New Roman"/>
          <w:sz w:val="28"/>
          <w:szCs w:val="28"/>
        </w:rPr>
        <w:t>.</w:t>
      </w:r>
      <w:r>
        <w:rPr>
          <w:rFonts w:ascii="Times New Roman" w:hAnsi="Times New Roman" w:cs="Times New Roman"/>
          <w:sz w:val="28"/>
          <w:szCs w:val="28"/>
          <w:lang w:val="en-US"/>
        </w:rPr>
        <w:t>ru</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Перечень документов, предоставляемых субъектами проверки при проведении муниципального контроля: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учредительные документы юридического лица;</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свидетельства о государственной регистрации права, постановке на учет в налоговом органе;</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документы, устанавливающие принадлежность объекта  определенному владельцу (собственнику);</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документы по ответственным лицам по вопросам благоустройства, санитарного содержания территории, охраны окружающей среды;</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документы, подтверждающие право владения (собственности) земельным участком под объектами;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разрешения и согласования по переоборудованию фасадов объектов и их конструктивных элементов;</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документы по сбору, вывозу, утилизации и размещению отходов, образующихся в процессе хозяйственной деятельности;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документы, разрешающие проведение земляных работ, снос зеленых насаждений;</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документы по использованию, охране, защите и воспроизводству  лесов;</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документы по исполнению норм и правил по благоустройству.</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Юридическими фактами, являющимися основаниями для осуществления муниципального контроля в установленной сфере деятельности, являются: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ежегодный план проверок (далее - План);</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в сфере благоустройства территории, установленных нормативными правовыми актами администрации муниципального образования </w:t>
      </w:r>
      <w:r>
        <w:rPr>
          <w:rFonts w:ascii="Times New Roman" w:hAnsi="Times New Roman" w:cs="Times New Roman"/>
          <w:sz w:val="28"/>
          <w:szCs w:val="28"/>
        </w:rPr>
        <w:t>Семенов</w:t>
      </w:r>
      <w:r w:rsidRPr="00485F03">
        <w:rPr>
          <w:rFonts w:ascii="Times New Roman" w:hAnsi="Times New Roman" w:cs="Times New Roman"/>
          <w:sz w:val="28"/>
          <w:szCs w:val="28"/>
        </w:rPr>
        <w:t>ский сельсовет.</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Конечными результатами проведения проверок при осуществлении муниципального контроля являются: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составление акта проверки;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вынесение предписаний по устранению нарушений требований с указанием сроков их исполнения;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исполнение нарушителями ранее выданных предписаний об устранении нарушений;</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возбуждение дел по фактам выявленных административных правонарушений в соответствии с </w:t>
      </w:r>
      <w:hyperlink r:id="rId18" w:history="1">
        <w:r w:rsidRPr="00485F03">
          <w:rPr>
            <w:rFonts w:ascii="Times New Roman" w:hAnsi="Times New Roman" w:cs="Times New Roman"/>
            <w:sz w:val="28"/>
            <w:szCs w:val="28"/>
          </w:rPr>
          <w:t>Кодексом</w:t>
        </w:r>
      </w:hyperlink>
      <w:r w:rsidRPr="00485F03">
        <w:rPr>
          <w:rFonts w:ascii="Times New Roman" w:hAnsi="Times New Roman" w:cs="Times New Roman"/>
          <w:sz w:val="28"/>
          <w:szCs w:val="28"/>
        </w:rPr>
        <w:t xml:space="preserve"> Российской Федерации об административных правонарушениях и применение мер административного воздействия в соответствии с </w:t>
      </w:r>
      <w:hyperlink r:id="rId19"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xml:space="preserve"> Оренбургской  области «Об административных правонарушениях в Оренбургской области».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Должностные лица при проведении проверки имеют право:</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Запрашивать и получать на безвозмездной основе, в том числе в электронной форме, документы и (или) информацию, относящиеся к предмету проверки, включенные в определенный Правительством Российской Федерации </w:t>
      </w:r>
      <w:hyperlink r:id="rId20" w:history="1">
        <w:r w:rsidRPr="00485F03">
          <w:rPr>
            <w:rFonts w:ascii="Times New Roman" w:hAnsi="Times New Roman" w:cs="Times New Roman"/>
            <w:sz w:val="28"/>
            <w:szCs w:val="28"/>
          </w:rPr>
          <w:t>перечень</w:t>
        </w:r>
      </w:hyperlink>
      <w:r w:rsidRPr="00485F03">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1" w:history="1">
        <w:r w:rsidRPr="00485F03">
          <w:rPr>
            <w:rFonts w:ascii="Times New Roman" w:hAnsi="Times New Roman" w:cs="Times New Roman"/>
            <w:sz w:val="28"/>
            <w:szCs w:val="28"/>
          </w:rPr>
          <w:t>сроки и порядке</w:t>
        </w:r>
      </w:hyperlink>
      <w:r w:rsidRPr="00485F03">
        <w:rPr>
          <w:rFonts w:ascii="Times New Roman" w:hAnsi="Times New Roman" w:cs="Times New Roman"/>
          <w:sz w:val="28"/>
          <w:szCs w:val="28"/>
        </w:rPr>
        <w:t>, которые установлены Правительством Российской Федерации.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2" w:history="1">
        <w:r w:rsidRPr="00485F03">
          <w:rPr>
            <w:rFonts w:ascii="Times New Roman" w:hAnsi="Times New Roman" w:cs="Times New Roman"/>
            <w:sz w:val="28"/>
            <w:szCs w:val="28"/>
          </w:rPr>
          <w:t>законодательства</w:t>
        </w:r>
      </w:hyperlink>
      <w:r w:rsidRPr="00485F03">
        <w:rPr>
          <w:rFonts w:ascii="Times New Roman" w:hAnsi="Times New Roman" w:cs="Times New Roman"/>
          <w:sz w:val="28"/>
          <w:szCs w:val="28"/>
        </w:rPr>
        <w:t xml:space="preserve"> Российской Федерации о государственной и иной охраняемой законом тайне.</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С целью проведения проверки обследовать территорию хозяйствующих субъектов и расположенные на них объекты.</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а)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б)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Default="00BB08D0" w:rsidP="00F50157">
      <w:pPr>
        <w:rPr>
          <w:rFonts w:ascii="Times New Roman" w:hAnsi="Times New Roman" w:cs="Times New Roman"/>
          <w:sz w:val="28"/>
          <w:szCs w:val="28"/>
        </w:rPr>
      </w:pPr>
    </w:p>
    <w:p w:rsidR="00BB08D0" w:rsidRPr="00485F03" w:rsidRDefault="00BB08D0" w:rsidP="00F50157">
      <w:pPr>
        <w:rPr>
          <w:rFonts w:ascii="Times New Roman" w:hAnsi="Times New Roman" w:cs="Times New Roman"/>
          <w:sz w:val="28"/>
          <w:szCs w:val="28"/>
        </w:rPr>
      </w:pPr>
      <w:r>
        <w:rPr>
          <w:rFonts w:ascii="Times New Roman" w:hAnsi="Times New Roman" w:cs="Times New Roman"/>
          <w:sz w:val="28"/>
          <w:szCs w:val="28"/>
        </w:rPr>
        <w:t xml:space="preserve">                 </w:t>
      </w:r>
      <w:r w:rsidRPr="00485F03">
        <w:rPr>
          <w:rFonts w:ascii="Times New Roman" w:hAnsi="Times New Roman" w:cs="Times New Roman"/>
          <w:sz w:val="28"/>
          <w:szCs w:val="28"/>
        </w:rPr>
        <w:t>Административные процедуры</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1)  рассмотрение обращений и заявлений;</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2)  организация проведения проверки;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3)  проведение плановой проверки;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4)  проведение внеплановой проверки;</w:t>
      </w:r>
    </w:p>
    <w:p w:rsidR="00BB08D0" w:rsidRPr="006C3E51"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5) проведение документарной проверки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6) проведение выездной проверки;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7) оформление результатов проверки;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8) проведение систематического обследования благоустройства территорий поселения;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9) принятие мер в отношении фактов нарушений, выявленных при проведении проверки.</w:t>
      </w:r>
    </w:p>
    <w:p w:rsidR="00BB08D0" w:rsidRPr="00485F03" w:rsidRDefault="00BB08D0" w:rsidP="00F50157">
      <w:pPr>
        <w:rPr>
          <w:rFonts w:ascii="Times New Roman" w:hAnsi="Times New Roman" w:cs="Times New Roman"/>
          <w:sz w:val="28"/>
          <w:szCs w:val="28"/>
        </w:rPr>
      </w:pPr>
      <w:hyperlink r:id="rId23" w:history="1">
        <w:r w:rsidRPr="00485F03">
          <w:rPr>
            <w:rFonts w:ascii="Times New Roman" w:hAnsi="Times New Roman" w:cs="Times New Roman"/>
            <w:sz w:val="28"/>
            <w:szCs w:val="28"/>
          </w:rPr>
          <w:t>Блок-схема</w:t>
        </w:r>
      </w:hyperlink>
      <w:r w:rsidRPr="00485F03">
        <w:rPr>
          <w:rFonts w:ascii="Times New Roman" w:hAnsi="Times New Roman" w:cs="Times New Roman"/>
          <w:sz w:val="28"/>
          <w:szCs w:val="28"/>
        </w:rPr>
        <w:t xml:space="preserve"> последовательности административных процедур проведения проверок представлена в Приложении 1 к Регламенту.</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Рассмотрение обращений и заявлений</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1.2. Специалист, ответственный за регистрацию, проверяет обращения и заявления на соответствие следующим требованиям:</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наличие сведений о фактах, указанных в  </w:t>
      </w:r>
      <w:hyperlink r:id="rId24" w:history="1">
        <w:r w:rsidRPr="00485F03">
          <w:rPr>
            <w:rFonts w:ascii="Times New Roman" w:hAnsi="Times New Roman" w:cs="Times New Roman"/>
            <w:sz w:val="28"/>
            <w:szCs w:val="28"/>
          </w:rPr>
          <w:t xml:space="preserve">подпункте </w:t>
        </w:r>
      </w:hyperlink>
      <w:r w:rsidRPr="00485F03">
        <w:rPr>
          <w:rFonts w:ascii="Times New Roman" w:hAnsi="Times New Roman" w:cs="Times New Roman"/>
          <w:sz w:val="28"/>
          <w:szCs w:val="28"/>
        </w:rPr>
        <w:t>2 пункта 4.2 настоящего Регламента;</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соответствие предмета обращения полномочиям администрации.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1.3. Результатом исполнения административной процедуры является  подготовка распоряжения о проведении проверки.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1.4. Максимальный срок исполнения указанной административной процедуры - 2 рабочих дня.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Организация проведения проверки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2.1. Плановая и внеплановая проверка осуществляются на основании  распоряжения главы поселения.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2.2. Приказ о проведении проверки юридических лиц и индивидуальных предпринимателей подготавливается по </w:t>
      </w:r>
      <w:hyperlink r:id="rId25" w:history="1">
        <w:r w:rsidRPr="00485F03">
          <w:rPr>
            <w:rFonts w:ascii="Times New Roman" w:hAnsi="Times New Roman" w:cs="Times New Roman"/>
            <w:sz w:val="28"/>
            <w:szCs w:val="28"/>
          </w:rPr>
          <w:t>форме</w:t>
        </w:r>
      </w:hyperlink>
      <w:r w:rsidRPr="00485F03">
        <w:rPr>
          <w:rFonts w:ascii="Times New Roman" w:hAnsi="Times New Roman" w:cs="Times New Roman"/>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Проведение плановой проверки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3.1. Плановые проверки проводятся должностным лицом администрации в соответствии с ежегодным планом проведения проверок, утверждаемым главой муниципального образования </w:t>
      </w:r>
      <w:r>
        <w:rPr>
          <w:rFonts w:ascii="Times New Roman" w:hAnsi="Times New Roman" w:cs="Times New Roman"/>
          <w:sz w:val="28"/>
          <w:szCs w:val="28"/>
        </w:rPr>
        <w:t>Семенов</w:t>
      </w:r>
      <w:r w:rsidRPr="00485F03">
        <w:rPr>
          <w:rFonts w:ascii="Times New Roman" w:hAnsi="Times New Roman" w:cs="Times New Roman"/>
          <w:sz w:val="28"/>
          <w:szCs w:val="28"/>
        </w:rPr>
        <w:t xml:space="preserve">ский сельсовет, издаваемым по </w:t>
      </w:r>
      <w:hyperlink r:id="rId26" w:history="1">
        <w:r w:rsidRPr="00485F03">
          <w:rPr>
            <w:rFonts w:ascii="Times New Roman" w:hAnsi="Times New Roman" w:cs="Times New Roman"/>
            <w:sz w:val="28"/>
            <w:szCs w:val="28"/>
          </w:rPr>
          <w:t>форме</w:t>
        </w:r>
      </w:hyperlink>
      <w:r w:rsidRPr="00485F03">
        <w:rPr>
          <w:rFonts w:ascii="Times New Roman" w:hAnsi="Times New Roman" w:cs="Times New Roman"/>
          <w:sz w:val="28"/>
          <w:szCs w:val="28"/>
        </w:rPr>
        <w:t>, утвержденной Постановлением Правительства Российской Федерации от 30.10.2010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3.2. Основанием для включения плановой проверки в ежегодный план проведения плановых проверок является истечение трех лет со дня: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1) государственной регистрации юридического лица, индивидуального предпринимателя;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3.3.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Федеральным </w:t>
      </w:r>
      <w:hyperlink r:id="rId27"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w:t>
      </w:r>
      <w:r>
        <w:rPr>
          <w:rFonts w:ascii="Times New Roman" w:hAnsi="Times New Roman" w:cs="Times New Roman"/>
          <w:sz w:val="28"/>
          <w:szCs w:val="28"/>
        </w:rPr>
        <w:t>Пономарев</w:t>
      </w:r>
      <w:r w:rsidRPr="00485F03">
        <w:rPr>
          <w:rFonts w:ascii="Times New Roman" w:hAnsi="Times New Roman" w:cs="Times New Roman"/>
          <w:sz w:val="28"/>
          <w:szCs w:val="28"/>
        </w:rPr>
        <w:t>ского района Оренбургской области.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3.4.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ноября года, предшествующего году проведения плановых проверок, утвержденный план повторно направляется в прокуратуру для согласования.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3.5.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3.6. Плановая проверка проводится в форме:</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документарной проверки;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выездной проверки.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3.7.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Проведение внеплановой проверки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4.2. Основанием для проведения внеплановой проверки является: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B08D0" w:rsidRPr="00485F03" w:rsidRDefault="00BB08D0" w:rsidP="00F50157">
      <w:pPr>
        <w:rPr>
          <w:rFonts w:ascii="Times New Roman" w:hAnsi="Times New Roman" w:cs="Times New Roman"/>
          <w:sz w:val="28"/>
          <w:szCs w:val="28"/>
        </w:rPr>
      </w:pPr>
      <w:hyperlink r:id="rId28" w:anchor="/document/12185071/entry/0" w:history="1">
        <w:r w:rsidRPr="00485F03">
          <w:rPr>
            <w:rFonts w:ascii="Times New Roman" w:hAnsi="Times New Roman" w:cs="Times New Roman"/>
            <w:sz w:val="28"/>
            <w:szCs w:val="28"/>
          </w:rPr>
          <w:t>б)</w:t>
        </w:r>
      </w:hyperlink>
      <w:r w:rsidRPr="00485F03">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4.3. Внеплановая проверка проводится в форме документарной проверки и (или) выездной проверки.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4.4. Внеплановая выездная проверка юридических лиц, индивидуальных предпринимателей проводится по основаниям, указанным в </w:t>
      </w:r>
      <w:hyperlink r:id="rId29" w:history="1">
        <w:r w:rsidRPr="00485F03">
          <w:rPr>
            <w:rFonts w:ascii="Times New Roman" w:hAnsi="Times New Roman" w:cs="Times New Roman"/>
            <w:sz w:val="28"/>
            <w:szCs w:val="28"/>
          </w:rPr>
          <w:t>подпунктах «а</w:t>
        </w:r>
      </w:hyperlink>
      <w:r w:rsidRPr="00485F03">
        <w:rPr>
          <w:rFonts w:ascii="Times New Roman" w:hAnsi="Times New Roman" w:cs="Times New Roman"/>
          <w:sz w:val="28"/>
          <w:szCs w:val="28"/>
        </w:rPr>
        <w:t xml:space="preserve">» и </w:t>
      </w:r>
      <w:hyperlink r:id="rId30" w:history="1">
        <w:r w:rsidRPr="00485F03">
          <w:rPr>
            <w:rFonts w:ascii="Times New Roman" w:hAnsi="Times New Roman" w:cs="Times New Roman"/>
            <w:sz w:val="28"/>
            <w:szCs w:val="28"/>
          </w:rPr>
          <w:t>«б» пункта 2 части 2</w:t>
        </w:r>
      </w:hyperlink>
      <w:r w:rsidRPr="00485F03">
        <w:rPr>
          <w:rFonts w:ascii="Times New Roman" w:hAnsi="Times New Roman" w:cs="Times New Roman"/>
          <w:sz w:val="28"/>
          <w:szCs w:val="28"/>
        </w:rPr>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4.5.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31" w:history="1">
        <w:r w:rsidRPr="00485F03">
          <w:rPr>
            <w:rFonts w:ascii="Times New Roman" w:hAnsi="Times New Roman" w:cs="Times New Roman"/>
            <w:sz w:val="28"/>
            <w:szCs w:val="28"/>
          </w:rPr>
          <w:t>форме</w:t>
        </w:r>
      </w:hyperlink>
      <w:r w:rsidRPr="00485F03">
        <w:rPr>
          <w:rFonts w:ascii="Times New Roman" w:hAnsi="Times New Roman" w:cs="Times New Roman"/>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4.6.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4.8. О проведении внеплановой выездной проверки, за исключением внеплановой выездной проверки, основания проведения которой указаны в </w:t>
      </w:r>
      <w:hyperlink r:id="rId32" w:history="1">
        <w:r w:rsidRPr="00485F03">
          <w:rPr>
            <w:rFonts w:ascii="Times New Roman" w:hAnsi="Times New Roman" w:cs="Times New Roman"/>
            <w:sz w:val="28"/>
            <w:szCs w:val="28"/>
          </w:rPr>
          <w:t>пункте 2 части 2</w:t>
        </w:r>
      </w:hyperlink>
      <w:r w:rsidRPr="00485F03">
        <w:rPr>
          <w:rFonts w:ascii="Times New Roman" w:hAnsi="Times New Roman" w:cs="Times New Roman"/>
          <w:sz w:val="28"/>
          <w:szCs w:val="28"/>
        </w:rPr>
        <w:t xml:space="preserve"> настоящего раздела,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Проведение документарной проверки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5.1. 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5.2. Проведение документарной проверки проводится по месту нахождения администрации.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3" w:anchor="dst100076" w:history="1">
        <w:r w:rsidRPr="00485F03">
          <w:rPr>
            <w:rFonts w:ascii="Times New Roman" w:hAnsi="Times New Roman" w:cs="Times New Roman"/>
            <w:sz w:val="28"/>
            <w:szCs w:val="28"/>
          </w:rPr>
          <w:t>статьей 8</w:t>
        </w:r>
      </w:hyperlink>
      <w:r w:rsidRPr="00485F03">
        <w:rPr>
          <w:rFonts w:ascii="Times New Roman" w:hAnsi="Times New Roman" w:cs="Times New Roman"/>
          <w:sz w:val="28"/>
          <w:szCs w:val="28"/>
        </w:rPr>
        <w:t>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5.4.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поселений, уполномоченное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5.5. В течение десяти рабочих дней со дня получения мотивированного запроса юридическое лицо, индивидуальный предприниматель представляют  уполномоченному лицу администрации указанные в запросе документы.</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Юридическое лицо, индивидуальный предприниматель имеют право предоставить  запрашиваемые документы в форме электронных документов, подписанных усиленной квалифицированной электронной подписью.</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5.6.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администрации проводят выездную проверку на основании отдельного распоряжения о проведении выездной проверки.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5.7. Приказ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5.8.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5.9. Максимальный срок выполнения административной процедуры составляет 20 рабочих дней.</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Проведение выездной проверки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6.1.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6.3.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6.4. Выездная проверка проводится в случае, если при документарной проверке не представляется возможным:</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1) удостовериться в полноте и достоверности сведений, имеющихся в документах юридического лица, индивидуального предпринимателя;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6.5. Результатом исполнения административной процедуры является акт проверки.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6.6. Максимальный срок выполнения административной процедуры составляет 20 рабочих дней.</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Оформление результатов проверки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7.1. По результатам проведенной проверки юридического лица и индивидуального предпринимателя должностные лица администрации составляют акт по </w:t>
      </w:r>
      <w:hyperlink r:id="rId34" w:history="1">
        <w:r w:rsidRPr="00485F03">
          <w:rPr>
            <w:rFonts w:ascii="Times New Roman" w:hAnsi="Times New Roman" w:cs="Times New Roman"/>
            <w:sz w:val="28"/>
            <w:szCs w:val="28"/>
          </w:rPr>
          <w:t>форме</w:t>
        </w:r>
      </w:hyperlink>
      <w:r w:rsidRPr="00485F03">
        <w:rPr>
          <w:rFonts w:ascii="Times New Roman" w:hAnsi="Times New Roman" w:cs="Times New Roman"/>
          <w:sz w:val="28"/>
          <w:szCs w:val="28"/>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7.4.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 администрации направляет в районную прокуратуру в течение пяти рабочих дней со дня составления акта проверки.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выдают </w:t>
      </w:r>
      <w:hyperlink r:id="rId35" w:history="1">
        <w:r w:rsidRPr="00485F03">
          <w:rPr>
            <w:rFonts w:ascii="Times New Roman" w:hAnsi="Times New Roman" w:cs="Times New Roman"/>
            <w:sz w:val="28"/>
            <w:szCs w:val="28"/>
          </w:rPr>
          <w:t>предписание</w:t>
        </w:r>
      </w:hyperlink>
      <w:r w:rsidRPr="00485F03">
        <w:rPr>
          <w:rFonts w:ascii="Times New Roman" w:hAnsi="Times New Roman" w:cs="Times New Roman"/>
          <w:sz w:val="28"/>
          <w:szCs w:val="28"/>
        </w:rPr>
        <w:t xml:space="preserve"> (Приложение 2 к Регламенту) об устранении выявленных нарушений с установлением обоснованных сроков их устранения.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7.6.2. Предписание подписывается должностным лицом, проводившим проверку.</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7.6.3.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7.7.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должностных лиц администрации, должностные лица направляют в соответствующие уполномоченные органы информацию (сведения) о таких нарушениях.</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7.8. Максимальный срок исполнения указанной административной процедуры (акта проверки) - 6 рабочих дней.</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7.9.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Проведение систематического обследования благоустройства территории поселения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8.1. 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муниципального образования </w:t>
      </w:r>
      <w:r>
        <w:rPr>
          <w:rFonts w:ascii="Times New Roman" w:hAnsi="Times New Roman" w:cs="Times New Roman"/>
          <w:sz w:val="28"/>
          <w:szCs w:val="28"/>
        </w:rPr>
        <w:t>Семенов</w:t>
      </w:r>
      <w:r w:rsidRPr="00485F03">
        <w:rPr>
          <w:rFonts w:ascii="Times New Roman" w:hAnsi="Times New Roman" w:cs="Times New Roman"/>
          <w:sz w:val="28"/>
          <w:szCs w:val="28"/>
        </w:rPr>
        <w:t>ский  сельсовет.</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8.3. 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8.4. 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w:t>
      </w:r>
      <w:hyperlink r:id="rId36"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xml:space="preserve"> Оренбургской области от 24.04.2008 № 11-ОЗ «Об административных правонарушениях в Оренбургской области», должностное лицо составляет </w:t>
      </w:r>
      <w:hyperlink r:id="rId37" w:history="1">
        <w:r w:rsidRPr="00485F03">
          <w:rPr>
            <w:rFonts w:ascii="Times New Roman" w:hAnsi="Times New Roman" w:cs="Times New Roman"/>
            <w:sz w:val="28"/>
            <w:szCs w:val="28"/>
          </w:rPr>
          <w:t>акт</w:t>
        </w:r>
      </w:hyperlink>
      <w:r w:rsidRPr="00485F03">
        <w:rPr>
          <w:rFonts w:ascii="Times New Roman" w:hAnsi="Times New Roman" w:cs="Times New Roman"/>
          <w:sz w:val="28"/>
          <w:szCs w:val="28"/>
        </w:rPr>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38" w:history="1">
        <w:r w:rsidRPr="00485F03">
          <w:rPr>
            <w:rFonts w:ascii="Times New Roman" w:hAnsi="Times New Roman" w:cs="Times New Roman"/>
            <w:sz w:val="28"/>
            <w:szCs w:val="28"/>
          </w:rPr>
          <w:t>(приложение 4 к Регламенту)</w:t>
        </w:r>
      </w:hyperlink>
      <w:r w:rsidRPr="00485F03">
        <w:rPr>
          <w:rFonts w:ascii="Times New Roman" w:hAnsi="Times New Roman" w:cs="Times New Roman"/>
          <w:sz w:val="28"/>
          <w:szCs w:val="28"/>
        </w:rPr>
        <w:t xml:space="preserve"> и приглашает для получения предписания об устранении нарушения.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8.5. 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BB08D0" w:rsidRDefault="00BB08D0" w:rsidP="00F50157">
      <w:pPr>
        <w:rPr>
          <w:rFonts w:ascii="Times New Roman" w:hAnsi="Times New Roman" w:cs="Times New Roman"/>
          <w:sz w:val="28"/>
          <w:szCs w:val="28"/>
        </w:rPr>
      </w:pPr>
    </w:p>
    <w:p w:rsidR="00BB08D0" w:rsidRPr="00485F03" w:rsidRDefault="00BB08D0" w:rsidP="00A32B07">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 Принятие мер по нарушениям,</w:t>
      </w:r>
    </w:p>
    <w:p w:rsidR="00BB08D0" w:rsidRPr="00485F03" w:rsidRDefault="00BB08D0" w:rsidP="00A32B07">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выявленным при проведении проверки</w:t>
      </w:r>
    </w:p>
    <w:p w:rsidR="00BB08D0" w:rsidRDefault="00BB08D0" w:rsidP="00F50157">
      <w:pPr>
        <w:rPr>
          <w:rFonts w:ascii="Times New Roman" w:hAnsi="Times New Roman" w:cs="Times New Roman"/>
          <w:sz w:val="28"/>
          <w:szCs w:val="28"/>
        </w:rPr>
      </w:pP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9.1. В случае выявления нарушений требований, установленных нормативными правовыми актами поселений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w:t>
      </w:r>
      <w:hyperlink r:id="rId39" w:history="1">
        <w:r w:rsidRPr="00485F03">
          <w:rPr>
            <w:rFonts w:ascii="Times New Roman" w:hAnsi="Times New Roman" w:cs="Times New Roman"/>
            <w:sz w:val="28"/>
            <w:szCs w:val="28"/>
          </w:rPr>
          <w:t>главой 28</w:t>
        </w:r>
      </w:hyperlink>
      <w:r w:rsidRPr="00485F03">
        <w:rPr>
          <w:rFonts w:ascii="Times New Roman" w:hAnsi="Times New Roman" w:cs="Times New Roman"/>
          <w:sz w:val="28"/>
          <w:szCs w:val="28"/>
        </w:rPr>
        <w:t xml:space="preserve"> Кодекса Российской Федерации об административных правонарушениях от 30.12.2001 № 195-ФЗ и в соответствии с </w:t>
      </w:r>
      <w:hyperlink r:id="rId40"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xml:space="preserve"> Оренбургской области «Об административных нарушениях в Оренбургской области».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9.2.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с </w:t>
      </w:r>
      <w:hyperlink r:id="rId41" w:history="1">
        <w:r w:rsidRPr="00485F03">
          <w:rPr>
            <w:rFonts w:ascii="Times New Roman" w:hAnsi="Times New Roman" w:cs="Times New Roman"/>
            <w:sz w:val="28"/>
            <w:szCs w:val="28"/>
          </w:rPr>
          <w:t>главой 10</w:t>
        </w:r>
      </w:hyperlink>
      <w:r w:rsidRPr="00485F03">
        <w:rPr>
          <w:rFonts w:ascii="Times New Roman" w:hAnsi="Times New Roman" w:cs="Times New Roman"/>
          <w:sz w:val="28"/>
          <w:szCs w:val="28"/>
        </w:rPr>
        <w:t xml:space="preserve"> Закона Оренбургской области «Об административных правонарушениях в Оренбургской области».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9.3.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Оренбургской области составлять протоколы.</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9.4.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 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
    <w:p w:rsidR="00BB08D0" w:rsidRPr="00485F03" w:rsidRDefault="00BB08D0" w:rsidP="00A32B07">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 Организация и проведение мероприятий, направленных на</w:t>
      </w:r>
    </w:p>
    <w:p w:rsidR="00BB08D0" w:rsidRPr="00485F03" w:rsidRDefault="00BB08D0" w:rsidP="00A32B07">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профилактику нарушений обязательных требований.</w:t>
      </w:r>
    </w:p>
    <w:p w:rsidR="00BB08D0"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w:t>
      </w:r>
    </w:p>
    <w:p w:rsidR="00BB08D0" w:rsidRPr="00485F03" w:rsidRDefault="00BB08D0" w:rsidP="00A32B07">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 xml:space="preserve">III. Обжалование действий (бездействия) и решений </w:t>
      </w:r>
    </w:p>
    <w:p w:rsidR="00BB08D0" w:rsidRPr="00485F03" w:rsidRDefault="00BB08D0" w:rsidP="00A32B07">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должностных лиц, осуществляемых (принимаемых) в ходе                              проведения проверок</w:t>
      </w:r>
    </w:p>
    <w:p w:rsidR="00BB08D0"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Результаты проверки, проведенной должностными лицами администрации с грубым нарушением требований, установленных настоящим Регламентом, Федеральным </w:t>
      </w:r>
      <w:hyperlink r:id="rId42"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нормативными правовыми актами поселений, и подлежат отмене в соответствии с законодательством Российской Федерации.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порядке.</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В досудебном (внесудебном) порядке могут обжаловаться действия (бездействие) и решения должностных лиц:</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сотрудников органа муниципального контроля - главе муниципального образования </w:t>
      </w:r>
      <w:r>
        <w:rPr>
          <w:rFonts w:ascii="Times New Roman" w:hAnsi="Times New Roman" w:cs="Times New Roman"/>
          <w:sz w:val="28"/>
          <w:szCs w:val="28"/>
        </w:rPr>
        <w:t>Семенов</w:t>
      </w:r>
      <w:r w:rsidRPr="00485F03">
        <w:rPr>
          <w:rFonts w:ascii="Times New Roman" w:hAnsi="Times New Roman" w:cs="Times New Roman"/>
          <w:sz w:val="28"/>
          <w:szCs w:val="28"/>
        </w:rPr>
        <w:t>ский  сельсовет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r w:rsidRPr="00485F03">
        <w:rPr>
          <w:rFonts w:ascii="Times New Roman" w:hAnsi="Times New Roman" w:cs="Times New Roman"/>
          <w:sz w:val="28"/>
          <w:szCs w:val="28"/>
        </w:rPr>
        <w:br/>
        <w:t>         Срок рассмотрения жалобы не должен превышать 15 дней с момента ее регистрации.</w:t>
      </w:r>
      <w:r w:rsidRPr="00485F03">
        <w:rPr>
          <w:rFonts w:ascii="Times New Roman" w:hAnsi="Times New Roman" w:cs="Times New Roman"/>
          <w:sz w:val="28"/>
          <w:szCs w:val="28"/>
        </w:rPr>
        <w:br/>
        <w:t>         Жалоба заявителя - юридического лица должна содержать следующую информацию:</w:t>
      </w:r>
      <w:r w:rsidRPr="00485F03">
        <w:rPr>
          <w:rFonts w:ascii="Times New Roman" w:hAnsi="Times New Roman" w:cs="Times New Roman"/>
          <w:sz w:val="28"/>
          <w:szCs w:val="28"/>
        </w:rPr>
        <w:br/>
        <w:t>         - наименование юридического лица, которым подается жалоба, адрес его места нахождения;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суть нарушения прав и законных интересов, противоправного действия (бездействия);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сведения о способе информирования юридического лица о принятых мерах по результатам рассмотрения его жалобы.</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По результатам рассмотрения жалобы в досудебном порядке должностное лицо, рассмотревшее жалобу, принимает мотивированное решение:</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сотрудником органа муниципального контроля своих служебных обязанностей.</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В случае несогласия заявителя с принятым по его жалобе решением он вправе обжаловать такое решение в суд.</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Письменный ответ, содержащий результаты рассмотрения жалобы, направляется заявителю.</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Руководитель органа муниципального контроля осуществляет контроль за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BB08D0" w:rsidRDefault="00BB08D0" w:rsidP="00F50157">
      <w:pPr>
        <w:rPr>
          <w:rFonts w:ascii="Times New Roman" w:hAnsi="Times New Roman" w:cs="Times New Roman"/>
          <w:sz w:val="28"/>
          <w:szCs w:val="28"/>
        </w:rPr>
      </w:pPr>
    </w:p>
    <w:p w:rsidR="00BB08D0" w:rsidRDefault="00BB08D0" w:rsidP="00F50157">
      <w:pPr>
        <w:rPr>
          <w:rFonts w:ascii="Times New Roman" w:hAnsi="Times New Roman" w:cs="Times New Roman"/>
          <w:sz w:val="28"/>
          <w:szCs w:val="28"/>
        </w:rPr>
      </w:pPr>
    </w:p>
    <w:p w:rsidR="00BB08D0" w:rsidRDefault="00BB08D0" w:rsidP="00F50157">
      <w:pPr>
        <w:rPr>
          <w:rFonts w:ascii="Times New Roman" w:hAnsi="Times New Roman" w:cs="Times New Roman"/>
          <w:sz w:val="28"/>
          <w:szCs w:val="28"/>
        </w:rPr>
      </w:pPr>
    </w:p>
    <w:p w:rsidR="00BB08D0" w:rsidRDefault="00BB08D0" w:rsidP="00F50157">
      <w:pPr>
        <w:rPr>
          <w:rFonts w:ascii="Times New Roman" w:hAnsi="Times New Roman" w:cs="Times New Roman"/>
          <w:sz w:val="28"/>
          <w:szCs w:val="28"/>
        </w:rPr>
      </w:pPr>
    </w:p>
    <w:p w:rsidR="00BB08D0" w:rsidRPr="00485F03" w:rsidRDefault="00BB08D0" w:rsidP="00A32B07">
      <w:pPr>
        <w:spacing w:after="0" w:line="240" w:lineRule="auto"/>
        <w:jc w:val="right"/>
        <w:rPr>
          <w:rFonts w:ascii="Times New Roman" w:hAnsi="Times New Roman" w:cs="Times New Roman"/>
          <w:sz w:val="28"/>
          <w:szCs w:val="28"/>
        </w:rPr>
      </w:pPr>
      <w:r w:rsidRPr="00485F03">
        <w:rPr>
          <w:rFonts w:ascii="Times New Roman" w:hAnsi="Times New Roman" w:cs="Times New Roman"/>
          <w:sz w:val="28"/>
          <w:szCs w:val="28"/>
        </w:rPr>
        <w:t>Приложение 1</w:t>
      </w:r>
    </w:p>
    <w:p w:rsidR="00BB08D0" w:rsidRPr="00485F03" w:rsidRDefault="00BB08D0" w:rsidP="00A32B07">
      <w:pPr>
        <w:spacing w:after="0" w:line="240" w:lineRule="auto"/>
        <w:jc w:val="right"/>
        <w:rPr>
          <w:rFonts w:ascii="Times New Roman" w:hAnsi="Times New Roman" w:cs="Times New Roman"/>
          <w:sz w:val="28"/>
          <w:szCs w:val="28"/>
        </w:rPr>
      </w:pPr>
      <w:r w:rsidRPr="00485F03">
        <w:rPr>
          <w:rFonts w:ascii="Times New Roman" w:hAnsi="Times New Roman" w:cs="Times New Roman"/>
          <w:sz w:val="28"/>
          <w:szCs w:val="28"/>
        </w:rPr>
        <w:t>к административному регламенту</w:t>
      </w:r>
    </w:p>
    <w:p w:rsidR="00BB08D0" w:rsidRPr="00485F03" w:rsidRDefault="00BB08D0" w:rsidP="00A32B07">
      <w:pPr>
        <w:jc w:val="right"/>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A32B07">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 БЛОК-СХЕМА</w:t>
      </w:r>
    </w:p>
    <w:p w:rsidR="00BB08D0" w:rsidRPr="00485F03" w:rsidRDefault="00BB08D0" w:rsidP="00A32B07">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административных процедур</w:t>
      </w:r>
    </w:p>
    <w:p w:rsidR="00BB08D0" w:rsidRPr="00485F03" w:rsidRDefault="00BB08D0" w:rsidP="00A32B07">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осуществления муниципального контроля в сфере</w:t>
      </w:r>
    </w:p>
    <w:p w:rsidR="00BB08D0" w:rsidRPr="00485F03" w:rsidRDefault="00BB08D0" w:rsidP="00A32B07">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благоустройства территории муниципального образования Ленинский сельсовет</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  Основание │                  │      Осуществление проведения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 проведения │                  │    систематического дистанционного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        ┌────────&gt;│     обследования благоустройства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              │         │ территории, охраны окружающей среды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              │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        │ Отсутствие нарушения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 Подготовка │        │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│к проведению│        │         │    Систематическое дистанционное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  проверки  │        └─────────┤      обследование территории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 Отсутствие нарушения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 Проведение ├───────────┐               │    Фиксация нарушения,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  проверки  │          \/               │  предусмотренного </w:t>
      </w:r>
      <w:hyperlink r:id="rId43"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xml:space="preserve">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 ┌──────────────────┐      │    Оренбургской области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       │      Ответ       │      │   от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       │заявителю/списание│      │   "Об административных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      дела        │      │      правонарушениях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 Составление │└──────────────────┘      │   в Оренбургской области"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│Акта проверки│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│(предписания)│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  Выявление нарушения,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  предусмотренного </w:t>
      </w:r>
      <w:hyperlink r:id="rId44"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  Оренбургской области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Составление протокола об административном правонарушении в соответствии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с </w:t>
      </w:r>
      <w:hyperlink r:id="rId45" w:history="1">
        <w:r w:rsidRPr="00485F03">
          <w:rPr>
            <w:rFonts w:ascii="Times New Roman" w:hAnsi="Times New Roman" w:cs="Times New Roman"/>
            <w:sz w:val="28"/>
            <w:szCs w:val="28"/>
          </w:rPr>
          <w:t>Законом</w:t>
        </w:r>
      </w:hyperlink>
      <w:r w:rsidRPr="00485F03">
        <w:rPr>
          <w:rFonts w:ascii="Times New Roman" w:hAnsi="Times New Roman" w:cs="Times New Roman"/>
          <w:sz w:val="28"/>
          <w:szCs w:val="28"/>
        </w:rPr>
        <w:t xml:space="preserve"> Оренбургской области от       N          "Об административных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правонарушениях в Оренбургской области"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Направление протокола об административном правонарушении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для рассмотрения по подведомственности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Подготовка отчета исполнения обязательных требований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при осуществлении муниципального контроля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Default="00BB08D0" w:rsidP="00F50157">
      <w:pPr>
        <w:rPr>
          <w:rFonts w:ascii="Times New Roman" w:hAnsi="Times New Roman" w:cs="Times New Roman"/>
          <w:sz w:val="28"/>
          <w:szCs w:val="28"/>
        </w:rPr>
      </w:pPr>
    </w:p>
    <w:p w:rsidR="00BB08D0" w:rsidRDefault="00BB08D0" w:rsidP="00F50157">
      <w:pPr>
        <w:rPr>
          <w:rFonts w:ascii="Times New Roman" w:hAnsi="Times New Roman" w:cs="Times New Roman"/>
          <w:sz w:val="28"/>
          <w:szCs w:val="28"/>
        </w:rPr>
      </w:pPr>
    </w:p>
    <w:p w:rsidR="00BB08D0" w:rsidRDefault="00BB08D0" w:rsidP="00F50157">
      <w:pPr>
        <w:rPr>
          <w:rFonts w:ascii="Times New Roman" w:hAnsi="Times New Roman" w:cs="Times New Roman"/>
          <w:sz w:val="28"/>
          <w:szCs w:val="28"/>
        </w:rPr>
      </w:pPr>
    </w:p>
    <w:p w:rsidR="00BB08D0" w:rsidRDefault="00BB08D0" w:rsidP="00F50157">
      <w:pPr>
        <w:rPr>
          <w:rFonts w:ascii="Times New Roman" w:hAnsi="Times New Roman" w:cs="Times New Roman"/>
          <w:sz w:val="28"/>
          <w:szCs w:val="28"/>
        </w:rPr>
      </w:pPr>
    </w:p>
    <w:p w:rsidR="00BB08D0" w:rsidRDefault="00BB08D0" w:rsidP="00F50157">
      <w:pPr>
        <w:rPr>
          <w:rFonts w:ascii="Times New Roman" w:hAnsi="Times New Roman" w:cs="Times New Roman"/>
          <w:sz w:val="28"/>
          <w:szCs w:val="28"/>
        </w:rPr>
      </w:pPr>
    </w:p>
    <w:p w:rsidR="00BB08D0" w:rsidRDefault="00BB08D0" w:rsidP="00F50157">
      <w:pPr>
        <w:rPr>
          <w:rFonts w:ascii="Times New Roman" w:hAnsi="Times New Roman" w:cs="Times New Roman"/>
          <w:sz w:val="28"/>
          <w:szCs w:val="28"/>
        </w:rPr>
      </w:pPr>
    </w:p>
    <w:p w:rsidR="00BB08D0" w:rsidRDefault="00BB08D0" w:rsidP="00F50157">
      <w:pPr>
        <w:rPr>
          <w:rFonts w:ascii="Times New Roman" w:hAnsi="Times New Roman" w:cs="Times New Roman"/>
          <w:sz w:val="28"/>
          <w:szCs w:val="28"/>
        </w:rPr>
      </w:pPr>
    </w:p>
    <w:p w:rsidR="00BB08D0" w:rsidRDefault="00BB08D0" w:rsidP="00F50157">
      <w:pPr>
        <w:rPr>
          <w:rFonts w:ascii="Times New Roman" w:hAnsi="Times New Roman" w:cs="Times New Roman"/>
          <w:sz w:val="28"/>
          <w:szCs w:val="28"/>
        </w:rPr>
      </w:pPr>
    </w:p>
    <w:p w:rsidR="00BB08D0" w:rsidRPr="00485F03" w:rsidRDefault="00BB08D0" w:rsidP="00A32B07">
      <w:pPr>
        <w:spacing w:after="0" w:line="240" w:lineRule="auto"/>
        <w:jc w:val="right"/>
        <w:rPr>
          <w:rFonts w:ascii="Times New Roman" w:hAnsi="Times New Roman" w:cs="Times New Roman"/>
          <w:sz w:val="28"/>
          <w:szCs w:val="28"/>
        </w:rPr>
      </w:pPr>
      <w:r w:rsidRPr="00485F03">
        <w:rPr>
          <w:rFonts w:ascii="Times New Roman" w:hAnsi="Times New Roman" w:cs="Times New Roman"/>
          <w:sz w:val="28"/>
          <w:szCs w:val="28"/>
        </w:rPr>
        <w:t>Приложение 2</w:t>
      </w:r>
    </w:p>
    <w:p w:rsidR="00BB08D0" w:rsidRPr="00485F03" w:rsidRDefault="00BB08D0" w:rsidP="00A32B07">
      <w:pPr>
        <w:spacing w:after="0" w:line="240" w:lineRule="auto"/>
        <w:jc w:val="right"/>
        <w:rPr>
          <w:rFonts w:ascii="Times New Roman" w:hAnsi="Times New Roman" w:cs="Times New Roman"/>
          <w:sz w:val="28"/>
          <w:szCs w:val="28"/>
        </w:rPr>
      </w:pPr>
      <w:r w:rsidRPr="00485F03">
        <w:rPr>
          <w:rFonts w:ascii="Times New Roman" w:hAnsi="Times New Roman" w:cs="Times New Roman"/>
          <w:sz w:val="28"/>
          <w:szCs w:val="28"/>
        </w:rPr>
        <w:t>к административному регламенту</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A32B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85F03">
        <w:rPr>
          <w:rFonts w:ascii="Times New Roman" w:hAnsi="Times New Roman" w:cs="Times New Roman"/>
          <w:sz w:val="28"/>
          <w:szCs w:val="28"/>
        </w:rPr>
        <w:t>ПРЕДПИСАНИЕ</w:t>
      </w:r>
    </w:p>
    <w:p w:rsidR="00BB08D0" w:rsidRPr="00485F03" w:rsidRDefault="00BB08D0" w:rsidP="00A32B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85F03">
        <w:rPr>
          <w:rFonts w:ascii="Times New Roman" w:hAnsi="Times New Roman" w:cs="Times New Roman"/>
          <w:sz w:val="28"/>
          <w:szCs w:val="28"/>
        </w:rPr>
        <w:t>об устранении нарушений</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r>
        <w:rPr>
          <w:rFonts w:ascii="Times New Roman" w:hAnsi="Times New Roman" w:cs="Times New Roman"/>
          <w:sz w:val="28"/>
          <w:szCs w:val="28"/>
        </w:rPr>
        <w:t xml:space="preserve">                                   </w:t>
      </w:r>
      <w:r w:rsidRPr="00485F03">
        <w:rPr>
          <w:rFonts w:ascii="Times New Roman" w:hAnsi="Times New Roman" w:cs="Times New Roman"/>
          <w:sz w:val="28"/>
          <w:szCs w:val="28"/>
        </w:rPr>
        <w:t>от ___  ____________ 20___ г.                                                                           </w:t>
      </w:r>
      <w:r>
        <w:rPr>
          <w:rFonts w:ascii="Times New Roman" w:hAnsi="Times New Roman" w:cs="Times New Roman"/>
          <w:sz w:val="28"/>
          <w:szCs w:val="28"/>
        </w:rPr>
        <w:t xml:space="preserve">                                   </w:t>
      </w:r>
      <w:r w:rsidRPr="00485F03">
        <w:rPr>
          <w:rFonts w:ascii="Times New Roman" w:hAnsi="Times New Roman" w:cs="Times New Roman"/>
          <w:sz w:val="28"/>
          <w:szCs w:val="28"/>
        </w:rPr>
        <w:t>         №  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В  порядке   осуществления  муниципального  контроля на территории  муниципального образования </w:t>
      </w:r>
      <w:r>
        <w:rPr>
          <w:rFonts w:ascii="Times New Roman" w:hAnsi="Times New Roman" w:cs="Times New Roman"/>
          <w:sz w:val="28"/>
          <w:szCs w:val="28"/>
        </w:rPr>
        <w:t>Семенов</w:t>
      </w:r>
      <w:r w:rsidRPr="00485F03">
        <w:rPr>
          <w:rFonts w:ascii="Times New Roman" w:hAnsi="Times New Roman" w:cs="Times New Roman"/>
          <w:sz w:val="28"/>
          <w:szCs w:val="28"/>
        </w:rPr>
        <w:t>ский  сельсовет мною,</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(Ф.И.О., должность, структурное подразделение)</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проведена проверка соблюдения требований в сфере благоустройства территории муниципального образования </w:t>
      </w:r>
      <w:r>
        <w:rPr>
          <w:rFonts w:ascii="Times New Roman" w:hAnsi="Times New Roman" w:cs="Times New Roman"/>
          <w:sz w:val="28"/>
          <w:szCs w:val="28"/>
        </w:rPr>
        <w:t>Семенов</w:t>
      </w:r>
      <w:r w:rsidRPr="00485F03">
        <w:rPr>
          <w:rFonts w:ascii="Times New Roman" w:hAnsi="Times New Roman" w:cs="Times New Roman"/>
          <w:sz w:val="28"/>
          <w:szCs w:val="28"/>
        </w:rPr>
        <w:t xml:space="preserve">ский сельсовет, установленных нормативными правовыми актами администрации муниципального образования </w:t>
      </w:r>
      <w:r>
        <w:rPr>
          <w:rFonts w:ascii="Times New Roman" w:hAnsi="Times New Roman" w:cs="Times New Roman"/>
          <w:sz w:val="28"/>
          <w:szCs w:val="28"/>
        </w:rPr>
        <w:t>Семенов</w:t>
      </w:r>
      <w:r w:rsidRPr="00485F03">
        <w:rPr>
          <w:rFonts w:ascii="Times New Roman" w:hAnsi="Times New Roman" w:cs="Times New Roman"/>
          <w:sz w:val="28"/>
          <w:szCs w:val="28"/>
        </w:rPr>
        <w:t>ский сельсовет, на территории: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(наименование и местонахождение юридического лица, индивидуального предпринимателя)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В результате проверки установлено, что</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(описание нарушения: где, когда, наименование законодательных и нормативно-правовых актов с указанием статей, требования которых были нарушены)</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  </w:t>
      </w:r>
      <w:r>
        <w:rPr>
          <w:rFonts w:ascii="Times New Roman" w:hAnsi="Times New Roman" w:cs="Times New Roman"/>
          <w:sz w:val="28"/>
          <w:szCs w:val="28"/>
        </w:rPr>
        <w:t>Семенов</w:t>
      </w:r>
      <w:r w:rsidRPr="00485F03">
        <w:rPr>
          <w:rFonts w:ascii="Times New Roman" w:hAnsi="Times New Roman" w:cs="Times New Roman"/>
          <w:sz w:val="28"/>
          <w:szCs w:val="28"/>
        </w:rPr>
        <w:t xml:space="preserve">ский сельсовет, утвержденным постановлением администрации муниципального образования </w:t>
      </w:r>
      <w:r>
        <w:rPr>
          <w:rFonts w:ascii="Times New Roman" w:hAnsi="Times New Roman" w:cs="Times New Roman"/>
          <w:sz w:val="28"/>
          <w:szCs w:val="28"/>
        </w:rPr>
        <w:t>Семеновск</w:t>
      </w:r>
      <w:r w:rsidRPr="00485F03">
        <w:rPr>
          <w:rFonts w:ascii="Times New Roman" w:hAnsi="Times New Roman" w:cs="Times New Roman"/>
          <w:sz w:val="28"/>
          <w:szCs w:val="28"/>
        </w:rPr>
        <w:t>ий сельсовет _____________________________________________________________________________,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на основании Акта проверки ____________________________ обязываю:</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устранить вышеуказанное(ые) нарушение(я), а именно в срок до</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(содержание предписания и срок его выполнения)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Оренбургская область, Пономаревский  район, </w:t>
      </w:r>
      <w:r>
        <w:rPr>
          <w:rFonts w:ascii="Times New Roman" w:hAnsi="Times New Roman" w:cs="Times New Roman"/>
          <w:sz w:val="28"/>
          <w:szCs w:val="28"/>
        </w:rPr>
        <w:t>с.Семеновка</w:t>
      </w:r>
      <w:r w:rsidRPr="00485F03">
        <w:rPr>
          <w:rFonts w:ascii="Times New Roman" w:hAnsi="Times New Roman" w:cs="Times New Roman"/>
          <w:sz w:val="28"/>
          <w:szCs w:val="28"/>
        </w:rPr>
        <w:t>, ул.</w:t>
      </w:r>
      <w:r>
        <w:rPr>
          <w:rFonts w:ascii="Times New Roman" w:hAnsi="Times New Roman" w:cs="Times New Roman"/>
          <w:sz w:val="28"/>
          <w:szCs w:val="28"/>
        </w:rPr>
        <w:t xml:space="preserve">Советская </w:t>
      </w:r>
      <w:r w:rsidRPr="00485F03">
        <w:rPr>
          <w:rFonts w:ascii="Times New Roman" w:hAnsi="Times New Roman" w:cs="Times New Roman"/>
          <w:sz w:val="28"/>
          <w:szCs w:val="28"/>
        </w:rPr>
        <w:t xml:space="preserve">, д. </w:t>
      </w:r>
      <w:r>
        <w:rPr>
          <w:rFonts w:ascii="Times New Roman" w:hAnsi="Times New Roman" w:cs="Times New Roman"/>
          <w:sz w:val="28"/>
          <w:szCs w:val="28"/>
        </w:rPr>
        <w:t>19</w:t>
      </w:r>
      <w:r w:rsidRPr="00485F03">
        <w:rPr>
          <w:rFonts w:ascii="Times New Roman" w:hAnsi="Times New Roman" w:cs="Times New Roman"/>
          <w:sz w:val="28"/>
          <w:szCs w:val="28"/>
        </w:rPr>
        <w:t>.</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Должностное лицо,</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выдавшее предписание:  ___________________                                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(Ф.И.О.)                                                          (подпись)</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Должностное лицо,</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получившее предписание: ___________________                              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(Ф.И.О.)                                              (подпись)</w:t>
      </w:r>
    </w:p>
    <w:p w:rsidR="00BB08D0" w:rsidRDefault="00BB08D0" w:rsidP="00F50157">
      <w:pPr>
        <w:rPr>
          <w:rFonts w:ascii="Times New Roman" w:hAnsi="Times New Roman" w:cs="Times New Roman"/>
          <w:sz w:val="28"/>
          <w:szCs w:val="28"/>
        </w:rPr>
      </w:pPr>
    </w:p>
    <w:p w:rsidR="00BB08D0" w:rsidRDefault="00BB08D0" w:rsidP="00F50157">
      <w:pPr>
        <w:rPr>
          <w:rFonts w:ascii="Times New Roman" w:hAnsi="Times New Roman" w:cs="Times New Roman"/>
          <w:sz w:val="28"/>
          <w:szCs w:val="28"/>
        </w:rPr>
      </w:pPr>
    </w:p>
    <w:p w:rsidR="00BB08D0" w:rsidRDefault="00BB08D0" w:rsidP="00F50157">
      <w:pPr>
        <w:rPr>
          <w:rFonts w:ascii="Times New Roman" w:hAnsi="Times New Roman" w:cs="Times New Roman"/>
          <w:sz w:val="28"/>
          <w:szCs w:val="28"/>
        </w:rPr>
      </w:pPr>
    </w:p>
    <w:p w:rsidR="00BB08D0" w:rsidRDefault="00BB08D0" w:rsidP="00F50157">
      <w:pPr>
        <w:rPr>
          <w:rFonts w:ascii="Times New Roman" w:hAnsi="Times New Roman" w:cs="Times New Roman"/>
          <w:sz w:val="28"/>
          <w:szCs w:val="28"/>
        </w:rPr>
      </w:pPr>
    </w:p>
    <w:p w:rsidR="00BB08D0" w:rsidRPr="00485F03" w:rsidRDefault="00BB08D0" w:rsidP="003F70AB">
      <w:pPr>
        <w:spacing w:after="0" w:line="240" w:lineRule="auto"/>
        <w:jc w:val="right"/>
        <w:rPr>
          <w:rFonts w:ascii="Times New Roman" w:hAnsi="Times New Roman" w:cs="Times New Roman"/>
          <w:sz w:val="28"/>
          <w:szCs w:val="28"/>
        </w:rPr>
      </w:pPr>
      <w:r w:rsidRPr="00485F03">
        <w:rPr>
          <w:rFonts w:ascii="Times New Roman" w:hAnsi="Times New Roman" w:cs="Times New Roman"/>
          <w:sz w:val="28"/>
          <w:szCs w:val="28"/>
        </w:rPr>
        <w:t>Приложение 3</w:t>
      </w:r>
    </w:p>
    <w:p w:rsidR="00BB08D0" w:rsidRPr="00485F03" w:rsidRDefault="00BB08D0" w:rsidP="003F70AB">
      <w:pPr>
        <w:spacing w:after="0" w:line="240" w:lineRule="auto"/>
        <w:jc w:val="right"/>
        <w:rPr>
          <w:rFonts w:ascii="Times New Roman" w:hAnsi="Times New Roman" w:cs="Times New Roman"/>
          <w:sz w:val="28"/>
          <w:szCs w:val="28"/>
        </w:rPr>
      </w:pPr>
      <w:r w:rsidRPr="00485F03">
        <w:rPr>
          <w:rFonts w:ascii="Times New Roman" w:hAnsi="Times New Roman" w:cs="Times New Roman"/>
          <w:sz w:val="28"/>
          <w:szCs w:val="28"/>
        </w:rPr>
        <w:t>к административному регламенту</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3F70AB">
      <w:pPr>
        <w:spacing w:after="0" w:line="240" w:lineRule="auto"/>
        <w:jc w:val="right"/>
        <w:rPr>
          <w:rFonts w:ascii="Times New Roman" w:hAnsi="Times New Roman" w:cs="Times New Roman"/>
          <w:sz w:val="28"/>
          <w:szCs w:val="28"/>
        </w:rPr>
      </w:pPr>
      <w:r w:rsidRPr="00485F03">
        <w:rPr>
          <w:rFonts w:ascii="Times New Roman" w:hAnsi="Times New Roman" w:cs="Times New Roman"/>
          <w:sz w:val="28"/>
          <w:szCs w:val="28"/>
        </w:rPr>
        <w:t>АКТ</w:t>
      </w:r>
    </w:p>
    <w:p w:rsidR="00BB08D0" w:rsidRPr="00485F03" w:rsidRDefault="00BB08D0" w:rsidP="003F70AB">
      <w:pPr>
        <w:spacing w:after="0" w:line="240" w:lineRule="auto"/>
        <w:jc w:val="right"/>
        <w:rPr>
          <w:rFonts w:ascii="Times New Roman" w:hAnsi="Times New Roman" w:cs="Times New Roman"/>
          <w:sz w:val="28"/>
          <w:szCs w:val="28"/>
        </w:rPr>
      </w:pPr>
      <w:r w:rsidRPr="00485F03">
        <w:rPr>
          <w:rFonts w:ascii="Times New Roman" w:hAnsi="Times New Roman" w:cs="Times New Roman"/>
          <w:sz w:val="28"/>
          <w:szCs w:val="28"/>
        </w:rPr>
        <w:t>осмотра (обследования) территории (объекта)</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"_____" ____________ 20__ г. ____ ч. _____ мин.                  __________________________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(место составления акта)</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 </w:t>
      </w:r>
      <w:r>
        <w:rPr>
          <w:rFonts w:ascii="Times New Roman" w:hAnsi="Times New Roman" w:cs="Times New Roman"/>
          <w:sz w:val="28"/>
          <w:szCs w:val="28"/>
        </w:rPr>
        <w:t>Семенов</w:t>
      </w:r>
      <w:r w:rsidRPr="00485F03">
        <w:rPr>
          <w:rFonts w:ascii="Times New Roman" w:hAnsi="Times New Roman" w:cs="Times New Roman"/>
          <w:sz w:val="28"/>
          <w:szCs w:val="28"/>
        </w:rPr>
        <w:t>ский сельсовет, мною, ______________________________________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(должность, фамилия и инициалы лица, составившего акт)</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в присутствии _____________________________________________________________________________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BB08D0" w:rsidRPr="00485F03" w:rsidRDefault="00BB08D0" w:rsidP="003F70AB">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(ФИО, должность, подпись ответственного лица организации,</w:t>
      </w:r>
    </w:p>
    <w:p w:rsidR="00BB08D0" w:rsidRPr="00485F03" w:rsidRDefault="00BB08D0" w:rsidP="003F70AB">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присутствующего при проверке)</w:t>
      </w:r>
    </w:p>
    <w:p w:rsidR="00BB08D0" w:rsidRPr="00485F03" w:rsidRDefault="00BB08D0" w:rsidP="003F70AB">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Свидетели: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Сведения о юридическом лице (индивидуальном предпринимателе):</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(наименование, местонахождение юридического лица (индивидуального предпринимателя)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произведен осмотр _____________________________________________________________________________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осмотром установлено:</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К акту прилагаются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BB08D0" w:rsidRPr="00485F03" w:rsidRDefault="00BB08D0" w:rsidP="003F70AB">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 xml:space="preserve"> (материалы кино-, фотосъемки, видеозаписи, предписание об устранении</w:t>
      </w:r>
    </w:p>
    <w:p w:rsidR="00BB08D0" w:rsidRPr="00485F03" w:rsidRDefault="00BB08D0" w:rsidP="003F70AB">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выявленных нарушений (недостатков) и т.д.)</w:t>
      </w:r>
    </w:p>
    <w:p w:rsidR="00BB08D0" w:rsidRPr="00485F03" w:rsidRDefault="00BB08D0" w:rsidP="003F70AB">
      <w:pPr>
        <w:spacing w:after="0" w:line="240" w:lineRule="auto"/>
        <w:rPr>
          <w:rFonts w:ascii="Times New Roman" w:hAnsi="Times New Roman" w:cs="Times New Roman"/>
          <w:sz w:val="28"/>
          <w:szCs w:val="28"/>
        </w:rPr>
      </w:pPr>
      <w:r w:rsidRPr="00485F03">
        <w:rPr>
          <w:rFonts w:ascii="Times New Roman" w:hAnsi="Times New Roman" w:cs="Times New Roman"/>
          <w:sz w:val="28"/>
          <w:szCs w:val="28"/>
        </w:rPr>
        <w:t>Подписи: _____________________________________________________________________________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(подпись свидетелей)</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(подпись лица, составившего акт)</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Копию акта получил(а)</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_____________________________________________________________________________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(фамилия, инициалы, подпись)</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"_____" __________________________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3F70AB">
      <w:pPr>
        <w:spacing w:after="0" w:line="240" w:lineRule="auto"/>
        <w:jc w:val="right"/>
        <w:rPr>
          <w:rFonts w:ascii="Times New Roman" w:hAnsi="Times New Roman" w:cs="Times New Roman"/>
          <w:sz w:val="28"/>
          <w:szCs w:val="28"/>
        </w:rPr>
      </w:pPr>
      <w:r w:rsidRPr="00485F03">
        <w:rPr>
          <w:rFonts w:ascii="Times New Roman" w:hAnsi="Times New Roman" w:cs="Times New Roman"/>
          <w:sz w:val="28"/>
          <w:szCs w:val="28"/>
        </w:rPr>
        <w:t>Приложение 4</w:t>
      </w:r>
    </w:p>
    <w:p w:rsidR="00BB08D0" w:rsidRPr="00485F03" w:rsidRDefault="00BB08D0" w:rsidP="003F70AB">
      <w:pPr>
        <w:spacing w:after="0" w:line="240" w:lineRule="auto"/>
        <w:jc w:val="right"/>
        <w:rPr>
          <w:rFonts w:ascii="Times New Roman" w:hAnsi="Times New Roman" w:cs="Times New Roman"/>
          <w:sz w:val="28"/>
          <w:szCs w:val="28"/>
        </w:rPr>
      </w:pPr>
      <w:r w:rsidRPr="00485F03">
        <w:rPr>
          <w:rFonts w:ascii="Times New Roman" w:hAnsi="Times New Roman" w:cs="Times New Roman"/>
          <w:sz w:val="28"/>
          <w:szCs w:val="28"/>
        </w:rPr>
        <w:t>к административному регламенту</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_____________________________________________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(Лицо, в отношении которого возбуждается дело</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об административном правонарушении)                                                     _____________________________________________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(адрес)</w:t>
      </w:r>
    </w:p>
    <w:p w:rsidR="00BB08D0" w:rsidRPr="00485F03" w:rsidRDefault="00BB08D0" w:rsidP="003F70AB">
      <w:pPr>
        <w:rPr>
          <w:rFonts w:ascii="Times New Roman" w:hAnsi="Times New Roman" w:cs="Times New Roman"/>
          <w:sz w:val="28"/>
          <w:szCs w:val="28"/>
        </w:rPr>
      </w:pPr>
      <w:r w:rsidRPr="00485F03">
        <w:rPr>
          <w:rFonts w:ascii="Times New Roman" w:hAnsi="Times New Roman" w:cs="Times New Roman"/>
          <w:sz w:val="28"/>
          <w:szCs w:val="28"/>
        </w:rPr>
        <w:t> </w:t>
      </w:r>
      <w:r>
        <w:rPr>
          <w:rFonts w:ascii="Times New Roman" w:hAnsi="Times New Roman" w:cs="Times New Roman"/>
          <w:sz w:val="28"/>
          <w:szCs w:val="28"/>
        </w:rPr>
        <w:t xml:space="preserve">                                            </w:t>
      </w:r>
      <w:r w:rsidRPr="00485F03">
        <w:rPr>
          <w:rFonts w:ascii="Times New Roman" w:hAnsi="Times New Roman" w:cs="Times New Roman"/>
          <w:sz w:val="28"/>
          <w:szCs w:val="28"/>
        </w:rPr>
        <w:t>УВЕДОМЛЕНИЕ</w:t>
      </w:r>
    </w:p>
    <w:p w:rsidR="00BB08D0" w:rsidRPr="00485F03" w:rsidRDefault="00BB08D0" w:rsidP="003F70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85F03">
        <w:rPr>
          <w:rFonts w:ascii="Times New Roman" w:hAnsi="Times New Roman" w:cs="Times New Roman"/>
          <w:sz w:val="28"/>
          <w:szCs w:val="28"/>
        </w:rPr>
        <w:t> о составлении протокола</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Настоящим  уведомляю,  что _____________________________________________</w:t>
      </w:r>
      <w:r>
        <w:rPr>
          <w:rFonts w:ascii="Times New Roman" w:hAnsi="Times New Roman" w:cs="Times New Roman"/>
          <w:sz w:val="28"/>
          <w:szCs w:val="28"/>
        </w:rPr>
        <w:t>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(наименование структурного подразделения  администрации, осуществляющего контроль)</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возбуждается   производство по делу об административном правонарушении в отношении _____________________________________________</w:t>
      </w:r>
      <w:r>
        <w:rPr>
          <w:rFonts w:ascii="Times New Roman" w:hAnsi="Times New Roman" w:cs="Times New Roman"/>
          <w:sz w:val="28"/>
          <w:szCs w:val="28"/>
        </w:rPr>
        <w:t>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по факту нарушения «Правил благоустройства территории   муниципального образования </w:t>
      </w:r>
      <w:r>
        <w:rPr>
          <w:rFonts w:ascii="Times New Roman" w:hAnsi="Times New Roman" w:cs="Times New Roman"/>
          <w:sz w:val="28"/>
          <w:szCs w:val="28"/>
        </w:rPr>
        <w:t>Семенов</w:t>
      </w:r>
      <w:r w:rsidRPr="00485F03">
        <w:rPr>
          <w:rFonts w:ascii="Times New Roman" w:hAnsi="Times New Roman" w:cs="Times New Roman"/>
          <w:sz w:val="28"/>
          <w:szCs w:val="28"/>
        </w:rPr>
        <w:t>ский сельсовет»,  выразившееся в</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Ответственность за данное правонарушение предусмотрена ст. ________ </w:t>
      </w:r>
      <w:hyperlink r:id="rId46" w:history="1">
        <w:r w:rsidRPr="00485F03">
          <w:rPr>
            <w:rFonts w:ascii="Times New Roman" w:hAnsi="Times New Roman" w:cs="Times New Roman"/>
            <w:sz w:val="28"/>
            <w:szCs w:val="28"/>
          </w:rPr>
          <w:t>Закона</w:t>
        </w:r>
      </w:hyperlink>
      <w:r w:rsidRPr="00485F03">
        <w:rPr>
          <w:rFonts w:ascii="Times New Roman" w:hAnsi="Times New Roman" w:cs="Times New Roman"/>
          <w:sz w:val="28"/>
          <w:szCs w:val="28"/>
        </w:rPr>
        <w:t xml:space="preserve"> Оренбургской области  «Об  административных  правонарушениях  в Оренбургской области».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В связи с изложенным__________________________</w:t>
      </w:r>
      <w:r>
        <w:rPr>
          <w:rFonts w:ascii="Times New Roman" w:hAnsi="Times New Roman" w:cs="Times New Roman"/>
          <w:sz w:val="28"/>
          <w:szCs w:val="28"/>
        </w:rPr>
        <w:t>_____________________________</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(гражданин, ЮЛ, ИП)</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надлежит явиться   _____________________________</w:t>
      </w:r>
      <w:r>
        <w:rPr>
          <w:rFonts w:ascii="Times New Roman" w:hAnsi="Times New Roman" w:cs="Times New Roman"/>
          <w:sz w:val="28"/>
          <w:szCs w:val="28"/>
        </w:rPr>
        <w:t xml:space="preserve">__  по адресу: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(указывается дата и время)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 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47" w:history="1">
        <w:r w:rsidRPr="00485F03">
          <w:rPr>
            <w:rFonts w:ascii="Times New Roman" w:hAnsi="Times New Roman" w:cs="Times New Roman"/>
            <w:sz w:val="28"/>
            <w:szCs w:val="28"/>
          </w:rPr>
          <w:t>статьей 25.5</w:t>
        </w:r>
      </w:hyperlink>
      <w:r w:rsidRPr="00485F03">
        <w:rPr>
          <w:rFonts w:ascii="Times New Roman" w:hAnsi="Times New Roman" w:cs="Times New Roman"/>
          <w:sz w:val="28"/>
          <w:szCs w:val="28"/>
        </w:rPr>
        <w:t xml:space="preserve"> КоАП.</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В соответствии с </w:t>
      </w:r>
      <w:hyperlink r:id="rId48" w:history="1">
        <w:r w:rsidRPr="00485F03">
          <w:rPr>
            <w:rFonts w:ascii="Times New Roman" w:hAnsi="Times New Roman" w:cs="Times New Roman"/>
            <w:sz w:val="28"/>
            <w:szCs w:val="28"/>
          </w:rPr>
          <w:t>ч. 1 ст. 25.1</w:t>
        </w:r>
      </w:hyperlink>
      <w:r w:rsidRPr="00485F03">
        <w:rPr>
          <w:rFonts w:ascii="Times New Roman" w:hAnsi="Times New Roman" w:cs="Times New Roman"/>
          <w:sz w:val="28"/>
          <w:szCs w:val="28"/>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49" w:history="1">
        <w:r w:rsidRPr="00485F03">
          <w:rPr>
            <w:rFonts w:ascii="Times New Roman" w:hAnsi="Times New Roman" w:cs="Times New Roman"/>
            <w:sz w:val="28"/>
            <w:szCs w:val="28"/>
          </w:rPr>
          <w:t>Кодексом</w:t>
        </w:r>
      </w:hyperlink>
      <w:r w:rsidRPr="00485F03">
        <w:rPr>
          <w:rFonts w:ascii="Times New Roman" w:hAnsi="Times New Roman" w:cs="Times New Roman"/>
          <w:sz w:val="28"/>
          <w:szCs w:val="28"/>
        </w:rPr>
        <w:t xml:space="preserve"> Российской Федерации об административных правонарушениях.</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Неявка в указанный срок будет расценена  как  отказ  от подписания протокола.</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xml:space="preserve">_______________________________________            </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(подпись должностного лица, возбудившего                                         (расшифровка подписи)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дело об административном правонарушении)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Согласовано</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(подпись  руководителя  органа                                                    (расшифровка подписи)</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      муниципального  контроля)</w:t>
      </w:r>
    </w:p>
    <w:p w:rsidR="00BB08D0" w:rsidRPr="00485F03" w:rsidRDefault="00BB08D0" w:rsidP="00F50157">
      <w:pPr>
        <w:rPr>
          <w:rFonts w:ascii="Times New Roman" w:hAnsi="Times New Roman" w:cs="Times New Roman"/>
          <w:sz w:val="28"/>
          <w:szCs w:val="28"/>
        </w:rPr>
      </w:pPr>
      <w:r w:rsidRPr="00485F03">
        <w:rPr>
          <w:rFonts w:ascii="Times New Roman" w:hAnsi="Times New Roman" w:cs="Times New Roman"/>
          <w:sz w:val="28"/>
          <w:szCs w:val="28"/>
        </w:rPr>
        <w:t>Копию настоящего уведомления получил: "____"_________              20_____ г. _______________/__________________________/                             </w:t>
      </w:r>
    </w:p>
    <w:p w:rsidR="00BB08D0" w:rsidRPr="00485F03" w:rsidRDefault="00BB08D0">
      <w:pPr>
        <w:rPr>
          <w:rFonts w:ascii="Times New Roman" w:hAnsi="Times New Roman" w:cs="Times New Roman"/>
          <w:sz w:val="28"/>
          <w:szCs w:val="28"/>
        </w:rPr>
      </w:pPr>
    </w:p>
    <w:sectPr w:rsidR="00BB08D0" w:rsidRPr="00485F03" w:rsidSect="007656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157"/>
    <w:rsid w:val="00077468"/>
    <w:rsid w:val="00154836"/>
    <w:rsid w:val="00197AA7"/>
    <w:rsid w:val="001F2D63"/>
    <w:rsid w:val="0021325D"/>
    <w:rsid w:val="00226AAD"/>
    <w:rsid w:val="00245002"/>
    <w:rsid w:val="002F3752"/>
    <w:rsid w:val="003351DF"/>
    <w:rsid w:val="003F70AB"/>
    <w:rsid w:val="00433575"/>
    <w:rsid w:val="0044141E"/>
    <w:rsid w:val="00485F03"/>
    <w:rsid w:val="004A2E91"/>
    <w:rsid w:val="0056443B"/>
    <w:rsid w:val="005D280B"/>
    <w:rsid w:val="005E55FB"/>
    <w:rsid w:val="00621246"/>
    <w:rsid w:val="00631742"/>
    <w:rsid w:val="006C3E51"/>
    <w:rsid w:val="0070181C"/>
    <w:rsid w:val="007157C5"/>
    <w:rsid w:val="00765657"/>
    <w:rsid w:val="00794A83"/>
    <w:rsid w:val="007F0CD5"/>
    <w:rsid w:val="008B3869"/>
    <w:rsid w:val="00926A95"/>
    <w:rsid w:val="00995DDD"/>
    <w:rsid w:val="009E075C"/>
    <w:rsid w:val="00A32B07"/>
    <w:rsid w:val="00AE6D39"/>
    <w:rsid w:val="00BB08D0"/>
    <w:rsid w:val="00BE136C"/>
    <w:rsid w:val="00C34A53"/>
    <w:rsid w:val="00C52F63"/>
    <w:rsid w:val="00CB5AAB"/>
    <w:rsid w:val="00D26440"/>
    <w:rsid w:val="00D470F3"/>
    <w:rsid w:val="00D77603"/>
    <w:rsid w:val="00D813CD"/>
    <w:rsid w:val="00E0071B"/>
    <w:rsid w:val="00E9389B"/>
    <w:rsid w:val="00EB04B9"/>
    <w:rsid w:val="00EE32FB"/>
    <w:rsid w:val="00F1766D"/>
    <w:rsid w:val="00F50157"/>
    <w:rsid w:val="00F835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65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0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1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556803">
      <w:marLeft w:val="0"/>
      <w:marRight w:val="0"/>
      <w:marTop w:val="0"/>
      <w:marBottom w:val="0"/>
      <w:divBdr>
        <w:top w:val="none" w:sz="0" w:space="0" w:color="auto"/>
        <w:left w:val="none" w:sz="0" w:space="0" w:color="auto"/>
        <w:bottom w:val="none" w:sz="0" w:space="0" w:color="auto"/>
        <w:right w:val="none" w:sz="0" w:space="0" w:color="auto"/>
      </w:divBdr>
      <w:divsChild>
        <w:div w:id="1258556806">
          <w:marLeft w:val="0"/>
          <w:marRight w:val="0"/>
          <w:marTop w:val="0"/>
          <w:marBottom w:val="0"/>
          <w:divBdr>
            <w:top w:val="none" w:sz="0" w:space="0" w:color="auto"/>
            <w:left w:val="none" w:sz="0" w:space="0" w:color="auto"/>
            <w:bottom w:val="none" w:sz="0" w:space="0" w:color="auto"/>
            <w:right w:val="none" w:sz="0" w:space="0" w:color="auto"/>
          </w:divBdr>
          <w:divsChild>
            <w:div w:id="1258556804">
              <w:marLeft w:val="-240"/>
              <w:marRight w:val="-240"/>
              <w:marTop w:val="0"/>
              <w:marBottom w:val="0"/>
              <w:divBdr>
                <w:top w:val="none" w:sz="0" w:space="0" w:color="auto"/>
                <w:left w:val="none" w:sz="0" w:space="0" w:color="auto"/>
                <w:bottom w:val="none" w:sz="0" w:space="0" w:color="auto"/>
                <w:right w:val="none" w:sz="0" w:space="0" w:color="auto"/>
              </w:divBdr>
              <w:divsChild>
                <w:div w:id="1258556805">
                  <w:marLeft w:val="0"/>
                  <w:marRight w:val="0"/>
                  <w:marTop w:val="0"/>
                  <w:marBottom w:val="0"/>
                  <w:divBdr>
                    <w:top w:val="none" w:sz="0" w:space="0" w:color="auto"/>
                    <w:left w:val="none" w:sz="0" w:space="0" w:color="auto"/>
                    <w:bottom w:val="none" w:sz="0" w:space="0" w:color="auto"/>
                    <w:right w:val="none" w:sz="0" w:space="0" w:color="auto"/>
                  </w:divBdr>
                  <w:divsChild>
                    <w:div w:id="1258556808">
                      <w:marLeft w:val="0"/>
                      <w:marRight w:val="0"/>
                      <w:marTop w:val="0"/>
                      <w:marBottom w:val="240"/>
                      <w:divBdr>
                        <w:top w:val="none" w:sz="0" w:space="0" w:color="auto"/>
                        <w:left w:val="none" w:sz="0" w:space="0" w:color="auto"/>
                        <w:bottom w:val="none" w:sz="0" w:space="0" w:color="auto"/>
                        <w:right w:val="none" w:sz="0" w:space="0" w:color="auto"/>
                      </w:divBdr>
                      <w:divsChild>
                        <w:div w:id="12585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BCA1B42D419991A33F4B1CA080D9F62C945F57840660Af2pCL" TargetMode="External"/><Relationship Id="rId18" Type="http://schemas.openxmlformats.org/officeDocument/2006/relationships/hyperlink" Target="consultantplus://offline/ref=60AB0BCB185E74C9AC60381395656E8C944BC61448D419991A33F4B1CAf0p8L" TargetMode="External"/><Relationship Id="rId26" Type="http://schemas.openxmlformats.org/officeDocument/2006/relationships/hyperlink" Target="consultantplus://offline/ref=60AB0BCB185E74C9AC60381395656E8C944BCA1B42D419991A33F4B1CA080D9F62C945F5f7p9L" TargetMode="External"/><Relationship Id="rId39" Type="http://schemas.openxmlformats.org/officeDocument/2006/relationships/hyperlink" Target="consultantplus://offline/ref=60AB0BCB185E74C9AC60381395656E8C944BC61448D419991A33F4B1CA080D9F62C945F57842630Df2p6L" TargetMode="External"/><Relationship Id="rId3" Type="http://schemas.openxmlformats.org/officeDocument/2006/relationships/webSettings" Target="webSettings.xml"/><Relationship Id="rId21" Type="http://schemas.openxmlformats.org/officeDocument/2006/relationships/hyperlink" Target="garantf1://71280752.1000/" TargetMode="External"/><Relationship Id="rId34" Type="http://schemas.openxmlformats.org/officeDocument/2006/relationships/hyperlink" Target="consultantplus://offline/ref=60AB0BCB185E74C9AC60381395656E8C944BCF1B4CD419991A33F4B1CA080D9F62C945F578f4p2L" TargetMode="External"/><Relationship Id="rId42" Type="http://schemas.openxmlformats.org/officeDocument/2006/relationships/hyperlink" Target="consultantplus://offline/ref=60AB0BCB185E74C9AC60381395656E8C944BC71F4DD119991A33F4B1CAf0p8L" TargetMode="External"/><Relationship Id="rId47" Type="http://schemas.openxmlformats.org/officeDocument/2006/relationships/hyperlink" Target="consultantplus://offline/ref=60AB0BCB185E74C9AC60381395656E8C944BC61448D419991A33F4B1CA080D9F62C945F578426508f2p1L" TargetMode="External"/><Relationship Id="rId50" Type="http://schemas.openxmlformats.org/officeDocument/2006/relationships/fontTable" Target="fontTable.xml"/><Relationship Id="rId7" Type="http://schemas.openxmlformats.org/officeDocument/2006/relationships/hyperlink" Target="consultantplus://offline/ref=60AB0BCB185E74C9AC60381395656E8C944BCC1A4AD519991A33F4B1CAf0p8L" TargetMode="External"/><Relationship Id="rId12" Type="http://schemas.openxmlformats.org/officeDocument/2006/relationships/hyperlink" Target="consultantplus://offline/ref=60AB0BCB185E74C9AC60381395656E8C9449CD1C4FD319991A33F4B1CAf0p8L" TargetMode="External"/><Relationship Id="rId17" Type="http://schemas.openxmlformats.org/officeDocument/2006/relationships/hyperlink" Target="consultantplus://offline/ref=7115E363B335638683A8803D7E211995A2097FC0F2FA0F65B6A83E9B6E1F233B50F9DF93D53E5A3FB2C1C4iFE2G" TargetMode="External"/><Relationship Id="rId25" Type="http://schemas.openxmlformats.org/officeDocument/2006/relationships/hyperlink" Target="consultantplus://offline/ref=60AB0BCB185E74C9AC60381395656E8C944BCF1B4CD419991A33F4B1CA080D9F62C945F2f7pBL" TargetMode="External"/><Relationship Id="rId33" Type="http://schemas.openxmlformats.org/officeDocument/2006/relationships/hyperlink" Target="http://www.consultant.ru/document/cons_doc_LAW_304351/bee4fe4ca4e76ef8f2352c1ee26a65200dc4f2ed/" TargetMode="External"/><Relationship Id="rId38" Type="http://schemas.openxmlformats.org/officeDocument/2006/relationships/hyperlink" Target="consultantplus://offline/ref=60AB0BCB185E74C9AC60261E83093283914290104CD410C7456CAFEC9D0107C825861CB73C4D670A2538AFfEp4L" TargetMode="External"/><Relationship Id="rId46" Type="http://schemas.openxmlformats.org/officeDocument/2006/relationships/hyperlink" Target="garantf1://28229767.0/" TargetMode="External"/><Relationship Id="rId2" Type="http://schemas.openxmlformats.org/officeDocument/2006/relationships/settings" Target="settings.xml"/><Relationship Id="rId16" Type="http://schemas.openxmlformats.org/officeDocument/2006/relationships/hyperlink" Target="consultantplus://offline/ref=60AB0BCB185E74C9AC60261E83093283914290104FD01AC7406CAFEC9D0107C8f2p5L" TargetMode="External"/><Relationship Id="rId20" Type="http://schemas.openxmlformats.org/officeDocument/2006/relationships/hyperlink" Target="garantf1://71284116.1000/" TargetMode="External"/><Relationship Id="rId29" Type="http://schemas.openxmlformats.org/officeDocument/2006/relationships/hyperlink" Target="consultantplus://offline/ref=60AB0BCB185E74C9AC60261E83093283914290104CD410C7456CAFEC9D0107C825861CB73C4D670A2539A1fEpDL" TargetMode="External"/><Relationship Id="rId41" Type="http://schemas.openxmlformats.org/officeDocument/2006/relationships/hyperlink" Target="consultantplus://offline/ref=60AB0BCB185E74C9AC60261E83093283914290104FDF11CF416CAFEC9D0107C825861CB73C4D670A253BABfEp1L" TargetMode="External"/><Relationship Id="rId1" Type="http://schemas.openxmlformats.org/officeDocument/2006/relationships/styles" Target="styles.xml"/><Relationship Id="rId6" Type="http://schemas.openxmlformats.org/officeDocument/2006/relationships/hyperlink" Target="consultantplus://offline/ref=60AB0BCB185E74C9AC60381395656E8C944BC71F4DD119991A33F4B1CAf0p8L" TargetMode="External"/><Relationship Id="rId11" Type="http://schemas.openxmlformats.org/officeDocument/2006/relationships/hyperlink" Target="consultantplus://offline/ref=60AB0BCB185E74C9AC60381395656E8C944BC61448D419991A33F4B1CAf0p8L" TargetMode="External"/><Relationship Id="rId24" Type="http://schemas.openxmlformats.org/officeDocument/2006/relationships/hyperlink" Target="consultantplus://offline/ref=60AB0BCB185E74C9AC60261E83093283914290104CD410C7456CAFEC9D0107C825861CB73C4D670A2539A1fEpDL" TargetMode="External"/><Relationship Id="rId32" Type="http://schemas.openxmlformats.org/officeDocument/2006/relationships/hyperlink" Target="consultantplus://offline/ref=60AB0BCB185E74C9AC60261E83093283914290104CD410C7456CAFEC9D0107C825861CB73C4D670A2539A1fEp2L" TargetMode="External"/><Relationship Id="rId37" Type="http://schemas.openxmlformats.org/officeDocument/2006/relationships/hyperlink" Target="consultantplus://offline/ref=60AB0BCB185E74C9AC60261E83093283914290104CD410C7456CAFEC9D0107C825861CB73C4D670A2538AEfEp4L" TargetMode="External"/><Relationship Id="rId40" Type="http://schemas.openxmlformats.org/officeDocument/2006/relationships/hyperlink" Target="consultantplus://offline/ref=60AB0BCB185E74C9AC60261E83093283914290104FDF11CF416CAFEC9D0107C8f2p5L" TargetMode="External"/><Relationship Id="rId45" Type="http://schemas.openxmlformats.org/officeDocument/2006/relationships/hyperlink" Target="consultantplus://offline/ref=60AB0BCB185E74C9AC60261E83093283914290104FDF11CF416CAFEC9D0107C8f2p5L" TargetMode="External"/><Relationship Id="rId5" Type="http://schemas.openxmlformats.org/officeDocument/2006/relationships/hyperlink" Target="consultantplus://offline/ref=60AB0BCB185E74C9AC60261E83093283914290104CD410C7456CAFEC9D0107C825861CB73C4D670A2539A9fEp4L" TargetMode="External"/><Relationship Id="rId15" Type="http://schemas.openxmlformats.org/officeDocument/2006/relationships/hyperlink" Target="consultantplus://offline/ref=60AB0BCB185E74C9AC60261E83093283914290104FDF11CF416CAFEC9D0107C8f2p5L" TargetMode="External"/><Relationship Id="rId23" Type="http://schemas.openxmlformats.org/officeDocument/2006/relationships/hyperlink" Target="consultantplus://offline/ref=60AB0BCB185E74C9AC60261E83093283914290104CD410C7456CAFEC9D0107C825861CB73C4D670A2538ADfEp1L" TargetMode="External"/><Relationship Id="rId28" Type="http://schemas.openxmlformats.org/officeDocument/2006/relationships/hyperlink" Target="http://ivo.garant.ru/" TargetMode="External"/><Relationship Id="rId36" Type="http://schemas.openxmlformats.org/officeDocument/2006/relationships/hyperlink" Target="consultantplus://offline/ref=60AB0BCB185E74C9AC60261E83093283914290104FDF11CF416CAFEC9D0107C8f2p5L" TargetMode="External"/><Relationship Id="rId49" Type="http://schemas.openxmlformats.org/officeDocument/2006/relationships/hyperlink" Target="consultantplus://offline/ref=60AB0BCB185E74C9AC60381395656E8C944BC61448D419991A33F4B1CAf0p8L" TargetMode="External"/><Relationship Id="rId10" Type="http://schemas.openxmlformats.org/officeDocument/2006/relationships/hyperlink" Target="consultantplus://offline/ref=60AB0BCB185E74C9AC60381395656E8C944BCC1A43D019991A33F4B1CAf0p8L" TargetMode="External"/><Relationship Id="rId19" Type="http://schemas.openxmlformats.org/officeDocument/2006/relationships/hyperlink" Target="consultantplus://offline/ref=60AB0BCB185E74C9AC60261E83093283914290104FDF11CF416CAFEC9D0107C8f2p5L" TargetMode="External"/><Relationship Id="rId31" Type="http://schemas.openxmlformats.org/officeDocument/2006/relationships/hyperlink" Target="consultantplus://offline/ref=60AB0BCB185E74C9AC60381395656E8C944BCF1B4CD419991A33F4B1CA080D9F62C945F6f7p9L" TargetMode="External"/><Relationship Id="rId44" Type="http://schemas.openxmlformats.org/officeDocument/2006/relationships/hyperlink" Target="consultantplus://offline/ref=60AB0BCB185E74C9AC60261E83093283914290104FDF11CF416CAFEC9D0107C8f2p5L" TargetMode="External"/><Relationship Id="rId4" Type="http://schemas.openxmlformats.org/officeDocument/2006/relationships/hyperlink" Target="consultantplus://offline/ref=60AB0BCB185E74C9AC60381395656E8C944BCC1A4AD519991A33F4B1CA080D9F62C945F778f4p5L" TargetMode="External"/><Relationship Id="rId9" Type="http://schemas.openxmlformats.org/officeDocument/2006/relationships/hyperlink" Target="consultantplus://offline/ref=60AB0BCB185E74C9AC60381395656E8C944BCF1E4BD519991A33F4B1CAf0p8L" TargetMode="External"/><Relationship Id="rId14" Type="http://schemas.openxmlformats.org/officeDocument/2006/relationships/hyperlink" Target="consultantplus://offline/ref=60AB0BCB185E74C9AC60381395656E8C944BCF1B4CD419991A33F4B1CAf0p8L" TargetMode="External"/><Relationship Id="rId22" Type="http://schemas.openxmlformats.org/officeDocument/2006/relationships/hyperlink" Target="garantf1://10002673.16/" TargetMode="External"/><Relationship Id="rId27" Type="http://schemas.openxmlformats.org/officeDocument/2006/relationships/hyperlink" Target="consultantplus://offline/ref=60AB0BCB185E74C9AC60381395656E8C944BC71F4DD119991A33F4B1CAf0p8L" TargetMode="External"/><Relationship Id="rId30" Type="http://schemas.openxmlformats.org/officeDocument/2006/relationships/hyperlink" Target="consultantplus://offline/ref=60AB0BCB185E74C9AC60261E83093283914290104CD410C7456CAFEC9D0107C825861CB73C4D670A2539A1fEpCL" TargetMode="External"/><Relationship Id="rId35" Type="http://schemas.openxmlformats.org/officeDocument/2006/relationships/hyperlink" Target="consultantplus://offline/ref=60AB0BCB185E74C9AC60261E83093283914290104CD410C7456CAFEC9D0107C825861CB73C4D670A2538ADfEp3L" TargetMode="External"/><Relationship Id="rId43" Type="http://schemas.openxmlformats.org/officeDocument/2006/relationships/hyperlink" Target="consultantplus://offline/ref=60AB0BCB185E74C9AC60261E83093283914290104FDF11CF416CAFEC9D0107C8f2p5L" TargetMode="External"/><Relationship Id="rId48" Type="http://schemas.openxmlformats.org/officeDocument/2006/relationships/hyperlink" Target="consultantplus://offline/ref=60AB0BCB185E74C9AC60381395656E8C944BC61448D419991A33F4B1CA080D9F62C945F57842650Af2p6L" TargetMode="External"/><Relationship Id="rId8" Type="http://schemas.openxmlformats.org/officeDocument/2006/relationships/hyperlink" Target="consultantplus://offline/ref=60AB0BCB185E74C9AC60381395656E8C944BCF144DD719991A33F4B1CAf0p8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32</Pages>
  <Words>8955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dc:title>
  <dc:subject/>
  <dc:creator>Chieh</dc:creator>
  <cp:keywords/>
  <dc:description/>
  <cp:lastModifiedBy>SEMENOVKA</cp:lastModifiedBy>
  <cp:revision>5</cp:revision>
  <cp:lastPrinted>2019-05-17T05:22:00Z</cp:lastPrinted>
  <dcterms:created xsi:type="dcterms:W3CDTF">2019-05-14T09:47:00Z</dcterms:created>
  <dcterms:modified xsi:type="dcterms:W3CDTF">2019-05-17T05:39:00Z</dcterms:modified>
</cp:coreProperties>
</file>