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76" w:rsidRDefault="00D930FC">
      <w:pPr>
        <w:pStyle w:val="afc"/>
        <w:jc w:val="right"/>
      </w:pPr>
      <w:r>
        <w:rPr>
          <w:rFonts w:ascii="Times New Roman" w:hAnsi="Times New Roman" w:cs="Times New Roman"/>
          <w:b/>
          <w:bCs/>
          <w:sz w:val="24"/>
        </w:rPr>
        <w:t xml:space="preserve"> </w:t>
      </w:r>
    </w:p>
    <w:p w:rsidR="00202B76" w:rsidRDefault="00202B76">
      <w:pPr>
        <w:pStyle w:val="afc"/>
        <w:jc w:val="center"/>
      </w:pPr>
    </w:p>
    <w:p w:rsidR="00202B76" w:rsidRPr="00CB6A2B" w:rsidRDefault="00D930FC">
      <w:pPr>
        <w:pStyle w:val="afc"/>
        <w:jc w:val="center"/>
        <w:rPr>
          <w:sz w:val="28"/>
          <w:szCs w:val="28"/>
        </w:rPr>
      </w:pPr>
      <w:r>
        <w:rPr>
          <w:rFonts w:ascii="Times New Roman" w:hAnsi="Times New Roman" w:cs="Times New Roman"/>
          <w:sz w:val="28"/>
          <w:szCs w:val="28"/>
        </w:rPr>
        <w:t xml:space="preserve">                 </w:t>
      </w:r>
    </w:p>
    <w:p w:rsidR="00202B76" w:rsidRPr="00CB6A2B" w:rsidRDefault="00202B76">
      <w:pPr>
        <w:pStyle w:val="afc"/>
        <w:jc w:val="center"/>
        <w:rPr>
          <w:sz w:val="28"/>
          <w:szCs w:val="28"/>
        </w:rPr>
      </w:pPr>
      <w:r w:rsidRPr="00CB6A2B">
        <w:rPr>
          <w:rFonts w:ascii="Times New Roman" w:hAnsi="Times New Roman" w:cs="Times New Roman"/>
          <w:sz w:val="28"/>
          <w:szCs w:val="28"/>
        </w:rPr>
        <w:t>КАЛУЖСКАЯ   ОБЛАСТЬ</w:t>
      </w:r>
    </w:p>
    <w:p w:rsidR="00202B76" w:rsidRPr="00CB6A2B" w:rsidRDefault="00202B76">
      <w:pPr>
        <w:pStyle w:val="afc"/>
        <w:jc w:val="center"/>
        <w:rPr>
          <w:sz w:val="28"/>
          <w:szCs w:val="28"/>
        </w:rPr>
      </w:pPr>
      <w:r w:rsidRPr="00CB6A2B">
        <w:rPr>
          <w:rFonts w:ascii="Times New Roman" w:hAnsi="Times New Roman" w:cs="Times New Roman"/>
          <w:sz w:val="28"/>
          <w:szCs w:val="28"/>
        </w:rPr>
        <w:t>МОСАЛЬСКИЙ    РАЙОН</w:t>
      </w:r>
    </w:p>
    <w:p w:rsidR="00202B76" w:rsidRPr="00CB6A2B" w:rsidRDefault="00202B76">
      <w:pPr>
        <w:pStyle w:val="afc"/>
        <w:jc w:val="center"/>
        <w:rPr>
          <w:sz w:val="28"/>
          <w:szCs w:val="28"/>
        </w:rPr>
      </w:pPr>
      <w:r w:rsidRPr="00CB6A2B">
        <w:rPr>
          <w:rFonts w:ascii="Times New Roman" w:hAnsi="Times New Roman" w:cs="Times New Roman"/>
          <w:sz w:val="28"/>
          <w:szCs w:val="28"/>
        </w:rPr>
        <w:t xml:space="preserve">АДМИНИСТРАЦИЯ  МУНИЦИПАЛЬНОГО ОБРАЗОВАНИЯ </w:t>
      </w:r>
    </w:p>
    <w:p w:rsidR="00202B76" w:rsidRPr="00CB6A2B" w:rsidRDefault="00202B76">
      <w:pPr>
        <w:pStyle w:val="afc"/>
        <w:jc w:val="center"/>
        <w:rPr>
          <w:sz w:val="28"/>
          <w:szCs w:val="28"/>
        </w:rPr>
      </w:pPr>
      <w:r w:rsidRPr="00CB6A2B">
        <w:rPr>
          <w:rFonts w:ascii="Times New Roman" w:hAnsi="Times New Roman" w:cs="Times New Roman"/>
          <w:sz w:val="28"/>
          <w:szCs w:val="28"/>
        </w:rPr>
        <w:t xml:space="preserve">СЕЛЬСКОГО ПОСЕЛЕНИЯ </w:t>
      </w:r>
    </w:p>
    <w:p w:rsidR="00202B76" w:rsidRPr="00CB6A2B" w:rsidRDefault="00202B76">
      <w:pPr>
        <w:pStyle w:val="afc"/>
        <w:jc w:val="center"/>
        <w:rPr>
          <w:sz w:val="28"/>
          <w:szCs w:val="28"/>
        </w:rPr>
      </w:pPr>
      <w:r w:rsidRPr="00CB6A2B">
        <w:rPr>
          <w:rFonts w:ascii="Times New Roman" w:hAnsi="Times New Roman" w:cs="Times New Roman"/>
          <w:sz w:val="28"/>
          <w:szCs w:val="28"/>
        </w:rPr>
        <w:t xml:space="preserve">«ДЕРЕВНЯ </w:t>
      </w:r>
      <w:r>
        <w:rPr>
          <w:rFonts w:ascii="Times New Roman" w:hAnsi="Times New Roman" w:cs="Times New Roman"/>
          <w:sz w:val="28"/>
          <w:szCs w:val="28"/>
        </w:rPr>
        <w:t>ВОРОНИНО</w:t>
      </w:r>
      <w:r w:rsidRPr="00CB6A2B">
        <w:rPr>
          <w:rFonts w:ascii="Times New Roman" w:hAnsi="Times New Roman" w:cs="Times New Roman"/>
          <w:sz w:val="28"/>
          <w:szCs w:val="28"/>
        </w:rPr>
        <w:t>»</w:t>
      </w:r>
    </w:p>
    <w:p w:rsidR="00202B76" w:rsidRPr="00CB6A2B" w:rsidRDefault="00202B76">
      <w:pPr>
        <w:pStyle w:val="afc"/>
        <w:jc w:val="center"/>
        <w:rPr>
          <w:sz w:val="28"/>
          <w:szCs w:val="28"/>
        </w:rPr>
      </w:pPr>
    </w:p>
    <w:p w:rsidR="00202B76" w:rsidRPr="00CB6A2B" w:rsidRDefault="00202B76">
      <w:pPr>
        <w:pStyle w:val="afc"/>
        <w:jc w:val="center"/>
        <w:rPr>
          <w:sz w:val="28"/>
          <w:szCs w:val="28"/>
        </w:rPr>
      </w:pPr>
      <w:proofErr w:type="gramStart"/>
      <w:r w:rsidRPr="00CB6A2B">
        <w:rPr>
          <w:rFonts w:ascii="Times New Roman" w:hAnsi="Times New Roman" w:cs="Times New Roman"/>
          <w:sz w:val="28"/>
          <w:szCs w:val="28"/>
        </w:rPr>
        <w:t>П</w:t>
      </w:r>
      <w:proofErr w:type="gramEnd"/>
      <w:r w:rsidRPr="00CB6A2B">
        <w:rPr>
          <w:rFonts w:ascii="Times New Roman" w:hAnsi="Times New Roman" w:cs="Times New Roman"/>
          <w:sz w:val="28"/>
          <w:szCs w:val="28"/>
        </w:rPr>
        <w:t xml:space="preserve"> О С Т А Н О В Л Е Н И Е</w:t>
      </w:r>
    </w:p>
    <w:p w:rsidR="00202B76" w:rsidRPr="00CB6A2B" w:rsidRDefault="00202B76">
      <w:pPr>
        <w:pStyle w:val="afc"/>
        <w:rPr>
          <w:sz w:val="28"/>
          <w:szCs w:val="28"/>
        </w:rPr>
      </w:pPr>
    </w:p>
    <w:p w:rsidR="00202B76" w:rsidRPr="00CB6A2B" w:rsidRDefault="00202B76">
      <w:pPr>
        <w:pStyle w:val="afc"/>
        <w:rPr>
          <w:sz w:val="28"/>
          <w:szCs w:val="28"/>
        </w:rPr>
      </w:pPr>
      <w:r w:rsidRPr="00CB6A2B">
        <w:rPr>
          <w:rFonts w:ascii="Times New Roman" w:hAnsi="Times New Roman" w:cs="Times New Roman"/>
          <w:sz w:val="28"/>
          <w:szCs w:val="28"/>
          <w:u w:val="single"/>
        </w:rPr>
        <w:t xml:space="preserve"> </w:t>
      </w:r>
      <w:r w:rsidR="00D930FC">
        <w:rPr>
          <w:rFonts w:ascii="Times New Roman" w:hAnsi="Times New Roman" w:cs="Times New Roman"/>
          <w:sz w:val="28"/>
          <w:szCs w:val="28"/>
          <w:u w:val="single"/>
        </w:rPr>
        <w:t xml:space="preserve"> о</w:t>
      </w:r>
      <w:r w:rsidRPr="00CB6A2B">
        <w:rPr>
          <w:rFonts w:ascii="Times New Roman" w:hAnsi="Times New Roman" w:cs="Times New Roman"/>
          <w:sz w:val="28"/>
          <w:szCs w:val="28"/>
          <w:u w:val="single"/>
        </w:rPr>
        <w:t>т  «</w:t>
      </w:r>
      <w:r w:rsidR="00D930FC">
        <w:rPr>
          <w:rFonts w:ascii="Times New Roman" w:hAnsi="Times New Roman" w:cs="Times New Roman"/>
          <w:sz w:val="28"/>
          <w:szCs w:val="28"/>
          <w:u w:val="single"/>
        </w:rPr>
        <w:t>1</w:t>
      </w:r>
      <w:r w:rsidR="003D3912">
        <w:rPr>
          <w:rFonts w:ascii="Times New Roman" w:hAnsi="Times New Roman" w:cs="Times New Roman"/>
          <w:sz w:val="28"/>
          <w:szCs w:val="28"/>
          <w:u w:val="single"/>
        </w:rPr>
        <w:t>4</w:t>
      </w:r>
      <w:r w:rsidR="00D930FC">
        <w:rPr>
          <w:rFonts w:ascii="Times New Roman" w:hAnsi="Times New Roman" w:cs="Times New Roman"/>
          <w:sz w:val="28"/>
          <w:szCs w:val="28"/>
          <w:u w:val="single"/>
        </w:rPr>
        <w:t xml:space="preserve"> » декабря  2016  года .</w:t>
      </w:r>
      <w:r w:rsidR="00D930FC">
        <w:rPr>
          <w:rFonts w:ascii="Times New Roman" w:hAnsi="Times New Roman" w:cs="Times New Roman"/>
          <w:sz w:val="28"/>
          <w:szCs w:val="28"/>
        </w:rPr>
        <w:t xml:space="preserve">                                                                     </w:t>
      </w:r>
      <w:r w:rsidRPr="00CB6A2B">
        <w:rPr>
          <w:rFonts w:ascii="Times New Roman" w:hAnsi="Times New Roman" w:cs="Times New Roman"/>
          <w:sz w:val="28"/>
          <w:szCs w:val="28"/>
          <w:u w:val="single"/>
        </w:rPr>
        <w:t xml:space="preserve">№  </w:t>
      </w:r>
      <w:r w:rsidR="00D930FC">
        <w:rPr>
          <w:rFonts w:ascii="Times New Roman" w:hAnsi="Times New Roman" w:cs="Times New Roman"/>
          <w:sz w:val="28"/>
          <w:szCs w:val="28"/>
          <w:u w:val="single"/>
        </w:rPr>
        <w:t>41</w:t>
      </w:r>
      <w:r w:rsidRPr="00CB6A2B">
        <w:rPr>
          <w:rFonts w:ascii="Times New Roman" w:hAnsi="Times New Roman" w:cs="Times New Roman"/>
          <w:sz w:val="28"/>
          <w:szCs w:val="28"/>
          <w:u w:val="single"/>
        </w:rPr>
        <w:t xml:space="preserve">  </w:t>
      </w:r>
    </w:p>
    <w:p w:rsidR="00202B76" w:rsidRPr="00CB6A2B" w:rsidRDefault="00202B76">
      <w:pPr>
        <w:pStyle w:val="afc"/>
        <w:rPr>
          <w:sz w:val="28"/>
          <w:szCs w:val="28"/>
        </w:rPr>
      </w:pPr>
    </w:p>
    <w:p w:rsidR="00202B76" w:rsidRPr="00CB6A2B" w:rsidRDefault="00202B76" w:rsidP="00D930FC">
      <w:pPr>
        <w:pStyle w:val="afc"/>
        <w:tabs>
          <w:tab w:val="left" w:pos="5103"/>
        </w:tabs>
        <w:ind w:right="4817"/>
        <w:jc w:val="both"/>
        <w:rPr>
          <w:sz w:val="28"/>
          <w:szCs w:val="28"/>
        </w:rPr>
      </w:pPr>
      <w:r w:rsidRPr="00CB6A2B">
        <w:rPr>
          <w:rFonts w:ascii="Times New Roman" w:hAnsi="Times New Roman" w:cs="Times New Roman"/>
          <w:b/>
          <w:bCs/>
          <w:sz w:val="28"/>
          <w:szCs w:val="28"/>
        </w:rPr>
        <w:t xml:space="preserve">«Об утверждении  Программы комплексного развития  социальной  </w:t>
      </w:r>
      <w:bookmarkStart w:id="0" w:name="_GoBack"/>
      <w:bookmarkEnd w:id="0"/>
      <w:r w:rsidRPr="00CB6A2B">
        <w:rPr>
          <w:rFonts w:ascii="Times New Roman" w:hAnsi="Times New Roman" w:cs="Times New Roman"/>
          <w:b/>
          <w:bCs/>
          <w:sz w:val="28"/>
          <w:szCs w:val="28"/>
        </w:rPr>
        <w:t>инфраструктуры  муниципального образования сельского</w:t>
      </w:r>
      <w:r w:rsidR="00D930FC">
        <w:rPr>
          <w:sz w:val="28"/>
          <w:szCs w:val="28"/>
        </w:rPr>
        <w:t xml:space="preserve"> </w:t>
      </w:r>
      <w:r w:rsidRPr="00CB6A2B">
        <w:rPr>
          <w:rFonts w:ascii="Times New Roman" w:hAnsi="Times New Roman" w:cs="Times New Roman"/>
          <w:b/>
          <w:bCs/>
          <w:sz w:val="28"/>
          <w:szCs w:val="28"/>
        </w:rPr>
        <w:t xml:space="preserve">поселения «Деревня </w:t>
      </w:r>
      <w:r>
        <w:rPr>
          <w:rFonts w:ascii="Times New Roman" w:hAnsi="Times New Roman" w:cs="Times New Roman"/>
          <w:b/>
          <w:bCs/>
          <w:sz w:val="28"/>
          <w:szCs w:val="28"/>
        </w:rPr>
        <w:t>Воронино</w:t>
      </w:r>
      <w:r w:rsidRPr="00CB6A2B">
        <w:rPr>
          <w:rFonts w:ascii="Times New Roman" w:hAnsi="Times New Roman" w:cs="Times New Roman"/>
          <w:b/>
          <w:bCs/>
          <w:sz w:val="28"/>
          <w:szCs w:val="28"/>
        </w:rPr>
        <w:t>» на 2016-2026 гг.»</w:t>
      </w:r>
    </w:p>
    <w:p w:rsidR="00202B76" w:rsidRPr="00CB6A2B" w:rsidRDefault="00202B76">
      <w:pPr>
        <w:pStyle w:val="afc"/>
        <w:rPr>
          <w:sz w:val="28"/>
          <w:szCs w:val="28"/>
        </w:rPr>
      </w:pPr>
    </w:p>
    <w:p w:rsidR="00202B76" w:rsidRPr="00CB6A2B" w:rsidRDefault="00202B76" w:rsidP="00CB6A2B">
      <w:pPr>
        <w:pStyle w:val="afc"/>
        <w:jc w:val="both"/>
        <w:rPr>
          <w:sz w:val="28"/>
          <w:szCs w:val="28"/>
        </w:rPr>
      </w:pPr>
    </w:p>
    <w:p w:rsidR="00202B76" w:rsidRPr="00CB6A2B" w:rsidRDefault="00202B76" w:rsidP="00CB6A2B">
      <w:pPr>
        <w:pStyle w:val="afc"/>
        <w:ind w:firstLine="709"/>
        <w:jc w:val="both"/>
        <w:rPr>
          <w:sz w:val="28"/>
          <w:szCs w:val="28"/>
        </w:rPr>
      </w:pPr>
      <w:r w:rsidRPr="00CB6A2B">
        <w:rPr>
          <w:rFonts w:ascii="Times New Roman" w:hAnsi="Times New Roman" w:cs="Times New Roman"/>
          <w:sz w:val="28"/>
          <w:szCs w:val="28"/>
        </w:rPr>
        <w:t>В целях повышения</w:t>
      </w:r>
      <w:r w:rsidR="00A6060F">
        <w:rPr>
          <w:rFonts w:ascii="Times New Roman" w:hAnsi="Times New Roman" w:cs="Times New Roman"/>
          <w:sz w:val="28"/>
          <w:szCs w:val="28"/>
        </w:rPr>
        <w:t xml:space="preserve"> </w:t>
      </w:r>
      <w:r w:rsidRPr="00CB6A2B">
        <w:rPr>
          <w:rFonts w:ascii="Times New Roman" w:hAnsi="Times New Roman" w:cs="Times New Roman"/>
          <w:sz w:val="28"/>
          <w:szCs w:val="28"/>
        </w:rPr>
        <w:t xml:space="preserve">качества жизни населения, его занятости и </w:t>
      </w:r>
      <w:proofErr w:type="spellStart"/>
      <w:r w:rsidRPr="00CB6A2B">
        <w:rPr>
          <w:rFonts w:ascii="Times New Roman" w:hAnsi="Times New Roman" w:cs="Times New Roman"/>
          <w:sz w:val="28"/>
          <w:szCs w:val="28"/>
        </w:rPr>
        <w:t>самозанятости</w:t>
      </w:r>
      <w:proofErr w:type="spellEnd"/>
      <w:r w:rsidRPr="00CB6A2B">
        <w:rPr>
          <w:rFonts w:ascii="Times New Roman" w:hAnsi="Times New Roman" w:cs="Times New Roman"/>
          <w:sz w:val="28"/>
          <w:szCs w:val="28"/>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на территории   муниципального образования сельского поселения «Деревня </w:t>
      </w:r>
      <w:r>
        <w:rPr>
          <w:rFonts w:ascii="Times New Roman" w:hAnsi="Times New Roman" w:cs="Times New Roman"/>
          <w:sz w:val="28"/>
          <w:szCs w:val="28"/>
        </w:rPr>
        <w:t>Воронино</w:t>
      </w:r>
      <w:r w:rsidRPr="00CB6A2B">
        <w:rPr>
          <w:rFonts w:ascii="Times New Roman" w:hAnsi="Times New Roman" w:cs="Times New Roman"/>
          <w:sz w:val="28"/>
          <w:szCs w:val="28"/>
        </w:rPr>
        <w:t>», руководствуясь  Уставом поселения,  администрация:</w:t>
      </w:r>
    </w:p>
    <w:p w:rsidR="00202B76" w:rsidRPr="00CB6A2B" w:rsidRDefault="00202B76" w:rsidP="00CB6A2B">
      <w:pPr>
        <w:pStyle w:val="afc"/>
        <w:jc w:val="both"/>
        <w:rPr>
          <w:sz w:val="28"/>
          <w:szCs w:val="28"/>
        </w:rPr>
      </w:pPr>
    </w:p>
    <w:p w:rsidR="00202B76" w:rsidRPr="00CB6A2B" w:rsidRDefault="00202B76">
      <w:pPr>
        <w:pStyle w:val="afc"/>
        <w:rPr>
          <w:sz w:val="28"/>
          <w:szCs w:val="28"/>
        </w:rPr>
      </w:pPr>
      <w:proofErr w:type="gramStart"/>
      <w:r w:rsidRPr="00CB6A2B">
        <w:rPr>
          <w:rFonts w:ascii="Times New Roman" w:hAnsi="Times New Roman" w:cs="Times New Roman"/>
          <w:b/>
          <w:bCs/>
          <w:sz w:val="28"/>
          <w:szCs w:val="28"/>
        </w:rPr>
        <w:t>П</w:t>
      </w:r>
      <w:proofErr w:type="gramEnd"/>
      <w:r w:rsidRPr="00CB6A2B">
        <w:rPr>
          <w:rFonts w:ascii="Times New Roman" w:hAnsi="Times New Roman" w:cs="Times New Roman"/>
          <w:b/>
          <w:bCs/>
          <w:sz w:val="28"/>
          <w:szCs w:val="28"/>
        </w:rPr>
        <w:t xml:space="preserve"> О С Т А Н О В Л Я Е Т:</w:t>
      </w:r>
    </w:p>
    <w:p w:rsidR="00202B76" w:rsidRPr="00CB6A2B" w:rsidRDefault="00202B76">
      <w:pPr>
        <w:pStyle w:val="afc"/>
        <w:rPr>
          <w:sz w:val="28"/>
          <w:szCs w:val="28"/>
        </w:rPr>
      </w:pPr>
    </w:p>
    <w:p w:rsidR="00202B76" w:rsidRPr="00CB6A2B" w:rsidRDefault="00202B76" w:rsidP="00D930FC">
      <w:pPr>
        <w:pStyle w:val="afc"/>
        <w:ind w:firstLine="709"/>
        <w:jc w:val="both"/>
        <w:rPr>
          <w:sz w:val="28"/>
          <w:szCs w:val="28"/>
        </w:rPr>
      </w:pPr>
      <w:r w:rsidRPr="00CB6A2B">
        <w:rPr>
          <w:rFonts w:ascii="Times New Roman" w:hAnsi="Times New Roman" w:cs="Times New Roman"/>
          <w:sz w:val="28"/>
          <w:szCs w:val="28"/>
        </w:rPr>
        <w:t xml:space="preserve">1. Утвердить Программу комплексного развития  социальной  инфраструктуры   муниципального образования сельского поселения «Деревня </w:t>
      </w:r>
      <w:r>
        <w:rPr>
          <w:rFonts w:ascii="Times New Roman" w:hAnsi="Times New Roman" w:cs="Times New Roman"/>
          <w:sz w:val="28"/>
          <w:szCs w:val="28"/>
        </w:rPr>
        <w:t>Воронино</w:t>
      </w:r>
      <w:r w:rsidRPr="00CB6A2B">
        <w:rPr>
          <w:rFonts w:ascii="Times New Roman" w:hAnsi="Times New Roman" w:cs="Times New Roman"/>
          <w:sz w:val="28"/>
          <w:szCs w:val="28"/>
        </w:rPr>
        <w:t>»    на 2016-2026 гг.</w:t>
      </w:r>
    </w:p>
    <w:p w:rsidR="00202B76" w:rsidRDefault="00202B76" w:rsidP="00D930FC">
      <w:pPr>
        <w:pStyle w:val="afc"/>
        <w:ind w:firstLine="709"/>
        <w:jc w:val="both"/>
        <w:rPr>
          <w:sz w:val="28"/>
          <w:szCs w:val="28"/>
        </w:rPr>
      </w:pPr>
    </w:p>
    <w:p w:rsidR="00202B76" w:rsidRPr="00CB6A2B" w:rsidRDefault="00202B76">
      <w:pPr>
        <w:pStyle w:val="afc"/>
        <w:ind w:firstLine="709"/>
        <w:rPr>
          <w:sz w:val="28"/>
          <w:szCs w:val="28"/>
        </w:rPr>
      </w:pPr>
      <w:r w:rsidRPr="00CB6A2B">
        <w:rPr>
          <w:rFonts w:ascii="Times New Roman" w:hAnsi="Times New Roman" w:cs="Times New Roman"/>
          <w:sz w:val="28"/>
          <w:szCs w:val="28"/>
        </w:rPr>
        <w:t>2.</w:t>
      </w:r>
      <w:proofErr w:type="gramStart"/>
      <w:r w:rsidRPr="00CB6A2B">
        <w:rPr>
          <w:rFonts w:ascii="Times New Roman" w:hAnsi="Times New Roman" w:cs="Times New Roman"/>
          <w:sz w:val="28"/>
          <w:szCs w:val="28"/>
        </w:rPr>
        <w:t>Контроль за</w:t>
      </w:r>
      <w:proofErr w:type="gramEnd"/>
      <w:r w:rsidRPr="00CB6A2B">
        <w:rPr>
          <w:rFonts w:ascii="Times New Roman" w:hAnsi="Times New Roman" w:cs="Times New Roman"/>
          <w:sz w:val="28"/>
          <w:szCs w:val="28"/>
        </w:rPr>
        <w:t xml:space="preserve"> исполнением настоящего постановления оставляю  за  собой.</w:t>
      </w:r>
    </w:p>
    <w:p w:rsidR="00202B76" w:rsidRPr="00CB6A2B" w:rsidRDefault="00202B76">
      <w:pPr>
        <w:pStyle w:val="afc"/>
        <w:ind w:firstLine="709"/>
        <w:rPr>
          <w:sz w:val="28"/>
          <w:szCs w:val="28"/>
        </w:rPr>
      </w:pPr>
    </w:p>
    <w:p w:rsidR="00202B76" w:rsidRPr="00CB6A2B" w:rsidRDefault="00202B76">
      <w:pPr>
        <w:pStyle w:val="afc"/>
        <w:ind w:firstLine="709"/>
        <w:rPr>
          <w:sz w:val="28"/>
          <w:szCs w:val="28"/>
        </w:rPr>
      </w:pPr>
      <w:r w:rsidRPr="00CB6A2B">
        <w:rPr>
          <w:rFonts w:ascii="Times New Roman" w:hAnsi="Times New Roman" w:cs="Times New Roman"/>
          <w:sz w:val="28"/>
          <w:szCs w:val="28"/>
        </w:rPr>
        <w:t xml:space="preserve">3.Опубликовать настоящее постановление на  сайте сельского поселения. </w:t>
      </w:r>
    </w:p>
    <w:p w:rsidR="00202B76" w:rsidRPr="00CB6A2B" w:rsidRDefault="00202B76">
      <w:pPr>
        <w:pStyle w:val="afc"/>
        <w:rPr>
          <w:sz w:val="28"/>
          <w:szCs w:val="28"/>
        </w:rPr>
      </w:pPr>
    </w:p>
    <w:p w:rsidR="00202B76" w:rsidRPr="00CB6A2B" w:rsidRDefault="00202B76">
      <w:pPr>
        <w:pStyle w:val="afc"/>
        <w:rPr>
          <w:sz w:val="28"/>
          <w:szCs w:val="28"/>
        </w:rPr>
      </w:pPr>
    </w:p>
    <w:p w:rsidR="00202B76" w:rsidRPr="00CB6A2B" w:rsidRDefault="00202B76">
      <w:pPr>
        <w:pStyle w:val="afc"/>
        <w:rPr>
          <w:sz w:val="28"/>
          <w:szCs w:val="28"/>
        </w:rPr>
      </w:pPr>
    </w:p>
    <w:p w:rsidR="00202B76" w:rsidRPr="00CB6A2B" w:rsidRDefault="00D930FC" w:rsidP="00BD4AE2">
      <w:pPr>
        <w:pStyle w:val="afc"/>
        <w:rPr>
          <w:sz w:val="28"/>
          <w:szCs w:val="28"/>
        </w:rPr>
      </w:pPr>
      <w:r>
        <w:rPr>
          <w:rFonts w:ascii="Times New Roman" w:hAnsi="Times New Roman" w:cs="Times New Roman"/>
          <w:sz w:val="28"/>
          <w:szCs w:val="28"/>
        </w:rPr>
        <w:t xml:space="preserve">             </w:t>
      </w:r>
      <w:r w:rsidR="00202B76">
        <w:rPr>
          <w:rFonts w:ascii="Times New Roman" w:hAnsi="Times New Roman" w:cs="Times New Roman"/>
          <w:sz w:val="28"/>
          <w:szCs w:val="28"/>
        </w:rPr>
        <w:t>Г</w:t>
      </w:r>
      <w:r w:rsidR="00202B76" w:rsidRPr="00CB6A2B">
        <w:rPr>
          <w:rFonts w:ascii="Times New Roman" w:hAnsi="Times New Roman" w:cs="Times New Roman"/>
          <w:sz w:val="28"/>
          <w:szCs w:val="28"/>
        </w:rPr>
        <w:t xml:space="preserve">лава  администрации </w:t>
      </w:r>
      <w:r w:rsidR="00202B76">
        <w:rPr>
          <w:rFonts w:ascii="Times New Roman" w:hAnsi="Times New Roman" w:cs="Times New Roman"/>
          <w:sz w:val="28"/>
          <w:szCs w:val="28"/>
        </w:rPr>
        <w:t xml:space="preserve"> МО</w:t>
      </w:r>
    </w:p>
    <w:p w:rsidR="00202B76" w:rsidRDefault="00202B76" w:rsidP="00282445">
      <w:pPr>
        <w:pStyle w:val="afc"/>
        <w:rPr>
          <w:rFonts w:ascii="Times New Roman" w:hAnsi="Times New Roman" w:cs="Times New Roman"/>
          <w:sz w:val="28"/>
          <w:szCs w:val="28"/>
        </w:rPr>
      </w:pPr>
      <w:r w:rsidRPr="00CB6A2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«Деревня Воронино»:                                      Ю.А.</w:t>
      </w:r>
      <w:r w:rsidR="00DB60A5">
        <w:rPr>
          <w:rFonts w:ascii="Times New Roman" w:hAnsi="Times New Roman" w:cs="Times New Roman"/>
          <w:sz w:val="28"/>
          <w:szCs w:val="28"/>
        </w:rPr>
        <w:t xml:space="preserve"> </w:t>
      </w:r>
      <w:r>
        <w:rPr>
          <w:rFonts w:ascii="Times New Roman" w:hAnsi="Times New Roman" w:cs="Times New Roman"/>
          <w:sz w:val="28"/>
          <w:szCs w:val="28"/>
        </w:rPr>
        <w:t>Елисеев</w:t>
      </w:r>
    </w:p>
    <w:p w:rsidR="00202B76" w:rsidRDefault="00202B76" w:rsidP="00282445">
      <w:pPr>
        <w:pStyle w:val="afc"/>
        <w:rPr>
          <w:rFonts w:ascii="Times New Roman" w:hAnsi="Times New Roman" w:cs="Times New Roman"/>
          <w:sz w:val="28"/>
          <w:szCs w:val="28"/>
        </w:rPr>
      </w:pPr>
    </w:p>
    <w:p w:rsidR="00202B76" w:rsidRDefault="00202B76" w:rsidP="00282445">
      <w:pPr>
        <w:pStyle w:val="afc"/>
        <w:rPr>
          <w:rFonts w:ascii="Times New Roman" w:hAnsi="Times New Roman" w:cs="Times New Roman"/>
          <w:sz w:val="28"/>
          <w:szCs w:val="28"/>
        </w:rPr>
      </w:pPr>
    </w:p>
    <w:p w:rsidR="00202B76" w:rsidRDefault="00202B76" w:rsidP="00282445">
      <w:pPr>
        <w:pStyle w:val="afc"/>
        <w:rPr>
          <w:rFonts w:ascii="Times New Roman" w:hAnsi="Times New Roman" w:cs="Times New Roman"/>
          <w:sz w:val="28"/>
          <w:szCs w:val="28"/>
        </w:rPr>
      </w:pPr>
    </w:p>
    <w:p w:rsidR="00202B76" w:rsidRPr="00CB6A2B" w:rsidRDefault="00D930FC" w:rsidP="00282445">
      <w:pPr>
        <w:pStyle w:val="afc"/>
        <w:rPr>
          <w:sz w:val="28"/>
          <w:szCs w:val="28"/>
        </w:rPr>
      </w:pPr>
      <w:r>
        <w:rPr>
          <w:rFonts w:ascii="Times New Roman" w:hAnsi="Times New Roman" w:cs="Times New Roman"/>
          <w:b/>
          <w:bCs/>
          <w:sz w:val="28"/>
          <w:szCs w:val="28"/>
        </w:rPr>
        <w:t xml:space="preserve"> </w:t>
      </w:r>
    </w:p>
    <w:p w:rsidR="00202B76" w:rsidRPr="00CB6A2B" w:rsidRDefault="00202B76">
      <w:pPr>
        <w:pStyle w:val="afc"/>
        <w:rPr>
          <w:sz w:val="28"/>
          <w:szCs w:val="28"/>
        </w:rPr>
      </w:pPr>
    </w:p>
    <w:p w:rsidR="00202B76" w:rsidRPr="00CB6A2B" w:rsidRDefault="00202B76">
      <w:pPr>
        <w:pStyle w:val="afc"/>
        <w:rPr>
          <w:sz w:val="28"/>
          <w:szCs w:val="28"/>
        </w:rPr>
      </w:pPr>
      <w:r w:rsidRPr="00CB6A2B">
        <w:rPr>
          <w:rFonts w:ascii="Times New Roman" w:hAnsi="Times New Roman" w:cs="Times New Roman"/>
          <w:b/>
          <w:bCs/>
          <w:sz w:val="28"/>
          <w:szCs w:val="28"/>
        </w:rPr>
        <w:t xml:space="preserve">                                                                                            «УТВЕРЖДЕНА»</w:t>
      </w:r>
    </w:p>
    <w:p w:rsidR="00202B76" w:rsidRPr="00CB6A2B" w:rsidRDefault="00202B76">
      <w:pPr>
        <w:pStyle w:val="afc"/>
        <w:ind w:left="3540"/>
        <w:rPr>
          <w:sz w:val="28"/>
          <w:szCs w:val="28"/>
        </w:rPr>
      </w:pPr>
      <w:r w:rsidRPr="00CB6A2B">
        <w:rPr>
          <w:rFonts w:ascii="Times New Roman" w:hAnsi="Times New Roman" w:cs="Times New Roman"/>
          <w:b/>
          <w:bCs/>
          <w:sz w:val="28"/>
          <w:szCs w:val="28"/>
        </w:rPr>
        <w:t xml:space="preserve">                                                                      Постановлением администрации    муниципального образования сельского  поселения «Деревня </w:t>
      </w:r>
      <w:r>
        <w:rPr>
          <w:rFonts w:ascii="Times New Roman" w:hAnsi="Times New Roman" w:cs="Times New Roman"/>
          <w:b/>
          <w:bCs/>
          <w:sz w:val="28"/>
          <w:szCs w:val="28"/>
        </w:rPr>
        <w:t>Воронино</w:t>
      </w:r>
      <w:r w:rsidRPr="00CB6A2B">
        <w:rPr>
          <w:rFonts w:ascii="Times New Roman" w:hAnsi="Times New Roman" w:cs="Times New Roman"/>
          <w:b/>
          <w:bCs/>
          <w:sz w:val="28"/>
          <w:szCs w:val="28"/>
        </w:rPr>
        <w:t>»</w:t>
      </w:r>
    </w:p>
    <w:p w:rsidR="00202B76" w:rsidRPr="00CB6A2B" w:rsidRDefault="00D930FC">
      <w:pPr>
        <w:pStyle w:val="afc"/>
        <w:rPr>
          <w:sz w:val="28"/>
          <w:szCs w:val="28"/>
        </w:rPr>
      </w:pPr>
      <w:r>
        <w:rPr>
          <w:rFonts w:ascii="Times New Roman" w:hAnsi="Times New Roman" w:cs="Times New Roman"/>
          <w:b/>
          <w:bCs/>
          <w:sz w:val="28"/>
          <w:szCs w:val="28"/>
        </w:rPr>
        <w:t xml:space="preserve">                                               </w:t>
      </w:r>
      <w:r w:rsidR="00202B76">
        <w:rPr>
          <w:rFonts w:ascii="Times New Roman" w:hAnsi="Times New Roman" w:cs="Times New Roman"/>
          <w:b/>
          <w:bCs/>
          <w:sz w:val="28"/>
          <w:szCs w:val="28"/>
        </w:rPr>
        <w:t xml:space="preserve">   </w:t>
      </w:r>
      <w:r w:rsidR="00202B76" w:rsidRPr="00CB6A2B">
        <w:rPr>
          <w:rFonts w:ascii="Times New Roman" w:hAnsi="Times New Roman" w:cs="Times New Roman"/>
          <w:b/>
          <w:bCs/>
          <w:sz w:val="28"/>
          <w:szCs w:val="28"/>
        </w:rPr>
        <w:t xml:space="preserve"> от  «</w:t>
      </w:r>
      <w:r>
        <w:rPr>
          <w:rFonts w:ascii="Times New Roman" w:hAnsi="Times New Roman" w:cs="Times New Roman"/>
          <w:b/>
          <w:bCs/>
          <w:sz w:val="28"/>
          <w:szCs w:val="28"/>
        </w:rPr>
        <w:t>1</w:t>
      </w:r>
      <w:r w:rsidR="003D3912">
        <w:rPr>
          <w:rFonts w:ascii="Times New Roman" w:hAnsi="Times New Roman" w:cs="Times New Roman"/>
          <w:b/>
          <w:bCs/>
          <w:sz w:val="28"/>
          <w:szCs w:val="28"/>
        </w:rPr>
        <w:t>4</w:t>
      </w:r>
      <w:r w:rsidR="00202B76" w:rsidRPr="00CB6A2B">
        <w:rPr>
          <w:rFonts w:ascii="Times New Roman" w:hAnsi="Times New Roman" w:cs="Times New Roman"/>
          <w:b/>
          <w:bCs/>
          <w:sz w:val="28"/>
          <w:szCs w:val="28"/>
        </w:rPr>
        <w:t>»</w:t>
      </w:r>
      <w:r>
        <w:rPr>
          <w:rFonts w:ascii="Times New Roman" w:hAnsi="Times New Roman" w:cs="Times New Roman"/>
          <w:b/>
          <w:bCs/>
          <w:sz w:val="28"/>
          <w:szCs w:val="28"/>
        </w:rPr>
        <w:t xml:space="preserve"> декабря</w:t>
      </w:r>
      <w:r w:rsidR="00202B76" w:rsidRPr="00CB6A2B">
        <w:rPr>
          <w:rFonts w:ascii="Times New Roman" w:hAnsi="Times New Roman" w:cs="Times New Roman"/>
          <w:b/>
          <w:bCs/>
          <w:sz w:val="28"/>
          <w:szCs w:val="28"/>
        </w:rPr>
        <w:t xml:space="preserve"> 2016 года № </w:t>
      </w:r>
      <w:r>
        <w:rPr>
          <w:rFonts w:ascii="Times New Roman" w:hAnsi="Times New Roman" w:cs="Times New Roman"/>
          <w:b/>
          <w:bCs/>
          <w:sz w:val="28"/>
          <w:szCs w:val="28"/>
        </w:rPr>
        <w:t>41</w:t>
      </w:r>
    </w:p>
    <w:p w:rsidR="00202B76" w:rsidRPr="00CB6A2B" w:rsidRDefault="00202B76">
      <w:pPr>
        <w:pStyle w:val="afc"/>
        <w:rPr>
          <w:sz w:val="28"/>
          <w:szCs w:val="28"/>
        </w:rPr>
      </w:pPr>
    </w:p>
    <w:p w:rsidR="00202B76" w:rsidRPr="00CB6A2B" w:rsidRDefault="00202B76">
      <w:pPr>
        <w:pStyle w:val="afc"/>
        <w:rPr>
          <w:sz w:val="28"/>
          <w:szCs w:val="28"/>
        </w:rPr>
      </w:pPr>
    </w:p>
    <w:p w:rsidR="00202B76" w:rsidRPr="00CB6A2B" w:rsidRDefault="00202B76">
      <w:pPr>
        <w:pStyle w:val="afc"/>
        <w:rPr>
          <w:sz w:val="28"/>
          <w:szCs w:val="28"/>
        </w:rPr>
      </w:pPr>
    </w:p>
    <w:p w:rsidR="00202B76" w:rsidRPr="00CB6A2B" w:rsidRDefault="00202B76">
      <w:pPr>
        <w:pStyle w:val="afc"/>
        <w:rPr>
          <w:sz w:val="28"/>
          <w:szCs w:val="28"/>
        </w:rPr>
      </w:pPr>
    </w:p>
    <w:p w:rsidR="00202B76" w:rsidRPr="00CB6A2B" w:rsidRDefault="00202B76">
      <w:pPr>
        <w:pStyle w:val="afc"/>
        <w:rPr>
          <w:sz w:val="28"/>
          <w:szCs w:val="28"/>
        </w:rPr>
      </w:pPr>
    </w:p>
    <w:p w:rsidR="00202B76" w:rsidRPr="00CB6A2B" w:rsidRDefault="00202B76">
      <w:pPr>
        <w:pStyle w:val="afc"/>
        <w:rPr>
          <w:sz w:val="28"/>
          <w:szCs w:val="28"/>
        </w:rPr>
      </w:pPr>
    </w:p>
    <w:p w:rsidR="00202B76" w:rsidRPr="00CB6A2B" w:rsidRDefault="00202B76">
      <w:pPr>
        <w:pStyle w:val="afc"/>
        <w:jc w:val="center"/>
        <w:rPr>
          <w:sz w:val="28"/>
          <w:szCs w:val="28"/>
        </w:rPr>
      </w:pPr>
      <w:r w:rsidRPr="00CB6A2B">
        <w:rPr>
          <w:rFonts w:ascii="Times New Roman" w:hAnsi="Times New Roman" w:cs="Times New Roman"/>
          <w:b/>
          <w:bCs/>
          <w:sz w:val="28"/>
          <w:szCs w:val="28"/>
        </w:rPr>
        <w:t xml:space="preserve">ПРОГРАММА КОМПЛЕКСНОГО  РАЗВИТИЯ  СОЦИАЛЬНОЙ  ИНФРАСТРУКТУРЫ  МУНИЦИПАЛЬНОГО ОБРАЗОВАНИЯ СЕЛЬСКОГО ПОСЕЛЕНИЯ «ДЕРЕВНЯ </w:t>
      </w:r>
      <w:r>
        <w:rPr>
          <w:rFonts w:ascii="Times New Roman" w:hAnsi="Times New Roman" w:cs="Times New Roman"/>
          <w:b/>
          <w:bCs/>
          <w:sz w:val="28"/>
          <w:szCs w:val="28"/>
        </w:rPr>
        <w:t>ВОРОНИНО</w:t>
      </w:r>
      <w:r w:rsidRPr="00CB6A2B">
        <w:rPr>
          <w:rFonts w:ascii="Times New Roman" w:hAnsi="Times New Roman" w:cs="Times New Roman"/>
          <w:b/>
          <w:bCs/>
          <w:sz w:val="28"/>
          <w:szCs w:val="28"/>
        </w:rPr>
        <w:t xml:space="preserve">»  КАЛУЖСКОЙ ОБЛАСТИ   </w:t>
      </w:r>
    </w:p>
    <w:p w:rsidR="00202B76" w:rsidRPr="00CB6A2B" w:rsidRDefault="00202B76">
      <w:pPr>
        <w:pStyle w:val="afc"/>
        <w:jc w:val="center"/>
        <w:rPr>
          <w:sz w:val="28"/>
          <w:szCs w:val="28"/>
        </w:rPr>
      </w:pPr>
      <w:r w:rsidRPr="00CB6A2B">
        <w:rPr>
          <w:rFonts w:ascii="Times New Roman" w:hAnsi="Times New Roman" w:cs="Times New Roman"/>
          <w:b/>
          <w:bCs/>
          <w:sz w:val="28"/>
          <w:szCs w:val="28"/>
        </w:rPr>
        <w:t>на  2016 - 2026 гг.</w:t>
      </w:r>
    </w:p>
    <w:p w:rsidR="00202B76" w:rsidRPr="00CB6A2B" w:rsidRDefault="00202B76">
      <w:pPr>
        <w:pStyle w:val="afc"/>
        <w:jc w:val="center"/>
        <w:rPr>
          <w:sz w:val="28"/>
          <w:szCs w:val="28"/>
        </w:rPr>
      </w:pPr>
    </w:p>
    <w:p w:rsidR="00202B76" w:rsidRPr="00CB6A2B" w:rsidRDefault="00202B76">
      <w:pPr>
        <w:pStyle w:val="afc"/>
        <w:rPr>
          <w:sz w:val="28"/>
          <w:szCs w:val="28"/>
        </w:rPr>
      </w:pPr>
      <w:r w:rsidRPr="00CB6A2B">
        <w:rPr>
          <w:rFonts w:ascii="Times New Roman" w:hAnsi="Times New Roman" w:cs="Times New Roman"/>
          <w:sz w:val="28"/>
          <w:szCs w:val="28"/>
        </w:rPr>
        <w:t> </w:t>
      </w:r>
    </w:p>
    <w:p w:rsidR="00202B76" w:rsidRDefault="00202B76">
      <w:pPr>
        <w:pStyle w:val="afc"/>
      </w:pPr>
      <w:r>
        <w:rPr>
          <w:rFonts w:ascii="Times New Roman" w:hAnsi="Times New Roman" w:cs="Times New Roman"/>
          <w:sz w:val="24"/>
        </w:rPr>
        <w:t>                                                                                                                       </w:t>
      </w: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0"/>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202B76" w:rsidRDefault="00202B76">
      <w:pPr>
        <w:pStyle w:val="afc"/>
      </w:pPr>
    </w:p>
    <w:p w:rsidR="00D930FC" w:rsidRDefault="00D930FC">
      <w:pPr>
        <w:pStyle w:val="afc"/>
      </w:pPr>
    </w:p>
    <w:p w:rsidR="00D930FC" w:rsidRDefault="00D930FC">
      <w:pPr>
        <w:pStyle w:val="afc"/>
      </w:pPr>
    </w:p>
    <w:p w:rsidR="00D930FC" w:rsidRDefault="00D930FC">
      <w:pPr>
        <w:pStyle w:val="afc"/>
      </w:pPr>
    </w:p>
    <w:p w:rsidR="00D930FC" w:rsidRDefault="00D930FC">
      <w:pPr>
        <w:pStyle w:val="afc"/>
      </w:pPr>
    </w:p>
    <w:p w:rsidR="00D930FC" w:rsidRDefault="00D930FC">
      <w:pPr>
        <w:pStyle w:val="afc"/>
      </w:pPr>
    </w:p>
    <w:p w:rsidR="00D930FC" w:rsidRDefault="00D930FC">
      <w:pPr>
        <w:pStyle w:val="afc"/>
      </w:pPr>
    </w:p>
    <w:p w:rsidR="00202B76" w:rsidRPr="00CB6A2B" w:rsidRDefault="00202B76">
      <w:pPr>
        <w:pStyle w:val="afc"/>
        <w:jc w:val="center"/>
        <w:rPr>
          <w:sz w:val="28"/>
          <w:szCs w:val="28"/>
        </w:rPr>
      </w:pPr>
      <w:r w:rsidRPr="00CB6A2B">
        <w:rPr>
          <w:rFonts w:ascii="Times New Roman" w:hAnsi="Times New Roman" w:cs="Times New Roman"/>
          <w:b/>
          <w:bCs/>
          <w:sz w:val="28"/>
          <w:szCs w:val="28"/>
        </w:rPr>
        <w:t>2016 год.</w:t>
      </w:r>
    </w:p>
    <w:p w:rsidR="00D930FC" w:rsidRDefault="00D930FC" w:rsidP="00D930FC">
      <w:pPr>
        <w:pStyle w:val="afc"/>
        <w:jc w:val="center"/>
        <w:rPr>
          <w:rFonts w:ascii="Times New Roman" w:hAnsi="Times New Roman" w:cs="Times New Roman"/>
          <w:b/>
          <w:bCs/>
          <w:sz w:val="24"/>
        </w:rPr>
      </w:pPr>
    </w:p>
    <w:p w:rsidR="00202B76" w:rsidRPr="00332101" w:rsidRDefault="00202B76" w:rsidP="00D930FC">
      <w:pPr>
        <w:pStyle w:val="afc"/>
        <w:jc w:val="center"/>
        <w:rPr>
          <w:sz w:val="24"/>
        </w:rPr>
      </w:pPr>
      <w:r w:rsidRPr="00332101">
        <w:rPr>
          <w:rFonts w:ascii="Times New Roman" w:hAnsi="Times New Roman" w:cs="Times New Roman"/>
          <w:b/>
          <w:bCs/>
          <w:sz w:val="24"/>
        </w:rPr>
        <w:t>Паспорт программы</w:t>
      </w:r>
    </w:p>
    <w:p w:rsidR="00202B76" w:rsidRDefault="00202B76" w:rsidP="000A4379">
      <w:pPr>
        <w:pStyle w:val="afc"/>
        <w:jc w:val="center"/>
        <w:rPr>
          <w:rFonts w:ascii="Times New Roman" w:hAnsi="Times New Roman" w:cs="Times New Roman"/>
          <w:b/>
          <w:bCs/>
          <w:sz w:val="24"/>
        </w:rPr>
      </w:pPr>
      <w:r w:rsidRPr="00332101">
        <w:rPr>
          <w:rFonts w:ascii="Times New Roman" w:hAnsi="Times New Roman" w:cs="Times New Roman"/>
          <w:b/>
          <w:bCs/>
          <w:sz w:val="24"/>
        </w:rPr>
        <w:t>«Комплексного развития социальной  инфраструктуры  муниципального  образования сельского поселения «Деревня Воронино» на 2016-2026 годы»</w:t>
      </w:r>
    </w:p>
    <w:p w:rsidR="00D930FC" w:rsidRPr="00332101" w:rsidRDefault="00D930FC" w:rsidP="000A4379">
      <w:pPr>
        <w:pStyle w:val="afc"/>
        <w:jc w:val="center"/>
        <w:rPr>
          <w:rFonts w:ascii="Times New Roman" w:hAnsi="Times New Roman" w:cs="Times New Roman"/>
          <w:b/>
          <w:bCs/>
          <w:sz w:val="24"/>
        </w:rPr>
      </w:pPr>
    </w:p>
    <w:p w:rsidR="00202B76" w:rsidRPr="00332101" w:rsidRDefault="00202B76" w:rsidP="000A4379">
      <w:pPr>
        <w:pStyle w:val="afc"/>
        <w:jc w:val="both"/>
        <w:rPr>
          <w:sz w:val="24"/>
        </w:rPr>
      </w:pPr>
    </w:p>
    <w:tbl>
      <w:tblPr>
        <w:tblW w:w="0" w:type="auto"/>
        <w:tblInd w:w="-213" w:type="dxa"/>
        <w:tblBorders>
          <w:top w:val="double" w:sz="2" w:space="0" w:color="C0C0C0"/>
          <w:left w:val="double" w:sz="2" w:space="0" w:color="C0C0C0"/>
          <w:bottom w:val="double" w:sz="2" w:space="0" w:color="C0C0C0"/>
        </w:tblBorders>
        <w:tblCellMar>
          <w:left w:w="10" w:type="dxa"/>
          <w:right w:w="10" w:type="dxa"/>
        </w:tblCellMar>
        <w:tblLook w:val="0000" w:firstRow="0" w:lastRow="0" w:firstColumn="0" w:lastColumn="0" w:noHBand="0" w:noVBand="0"/>
      </w:tblPr>
      <w:tblGrid>
        <w:gridCol w:w="2583"/>
        <w:gridCol w:w="7173"/>
      </w:tblGrid>
      <w:tr w:rsidR="00202B76" w:rsidRPr="00332101">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b/>
                <w:bCs/>
                <w:sz w:val="24"/>
              </w:rPr>
              <w:t>Наименование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Pr="00332101" w:rsidRDefault="00202B76" w:rsidP="00D930FC">
            <w:pPr>
              <w:pStyle w:val="afc"/>
              <w:jc w:val="both"/>
              <w:rPr>
                <w:sz w:val="24"/>
              </w:rPr>
            </w:pPr>
            <w:r w:rsidRPr="00332101">
              <w:rPr>
                <w:rFonts w:ascii="Times New Roman" w:hAnsi="Times New Roman" w:cs="Times New Roman"/>
                <w:b/>
                <w:bCs/>
                <w:sz w:val="24"/>
              </w:rPr>
              <w:t> </w:t>
            </w:r>
            <w:r w:rsidRPr="00332101">
              <w:rPr>
                <w:rFonts w:ascii="Times New Roman" w:hAnsi="Times New Roman" w:cs="Times New Roman"/>
                <w:sz w:val="24"/>
              </w:rPr>
              <w:t>Программа  «Комплексного развития  социальной  инфраструктуры    муниципального образования  сельского  поселения «Деревня Воронино»  Калужской области на   2016-2026 годы» </w:t>
            </w:r>
          </w:p>
        </w:tc>
      </w:tr>
      <w:tr w:rsidR="00202B76" w:rsidRPr="00332101">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b/>
                <w:bCs/>
                <w:sz w:val="24"/>
              </w:rPr>
              <w:t>Основание разработки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sz w:val="24"/>
              </w:rPr>
              <w:t>Федеральный Закон № 131-ФЗ от 06.10.2003 «Об общих принципах организации местного самоуправления в Российской Федерации»</w:t>
            </w:r>
          </w:p>
        </w:tc>
      </w:tr>
      <w:tr w:rsidR="00202B76" w:rsidRPr="00332101">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b/>
                <w:bCs/>
                <w:sz w:val="24"/>
              </w:rPr>
              <w:t>Заказчик программы:</w:t>
            </w:r>
          </w:p>
          <w:p w:rsidR="00202B76" w:rsidRPr="00332101" w:rsidRDefault="00202B76" w:rsidP="000A4379">
            <w:pPr>
              <w:pStyle w:val="afc"/>
              <w:jc w:val="both"/>
              <w:rPr>
                <w:sz w:val="24"/>
              </w:rPr>
            </w:pPr>
            <w:r w:rsidRPr="00332101">
              <w:rPr>
                <w:rFonts w:ascii="Times New Roman" w:hAnsi="Times New Roman" w:cs="Times New Roman"/>
                <w:b/>
                <w:bCs/>
                <w:sz w:val="24"/>
              </w:rPr>
              <w:t>Разработчик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Pr="00332101" w:rsidRDefault="00D930FC" w:rsidP="000A4379">
            <w:pPr>
              <w:pStyle w:val="afc"/>
              <w:jc w:val="both"/>
              <w:rPr>
                <w:sz w:val="24"/>
              </w:rPr>
            </w:pPr>
            <w:r>
              <w:rPr>
                <w:rFonts w:ascii="Times New Roman" w:hAnsi="Times New Roman" w:cs="Times New Roman"/>
                <w:sz w:val="24"/>
              </w:rPr>
              <w:t>М</w:t>
            </w:r>
            <w:r w:rsidR="00202B76" w:rsidRPr="00332101">
              <w:rPr>
                <w:rFonts w:ascii="Times New Roman" w:hAnsi="Times New Roman" w:cs="Times New Roman"/>
                <w:sz w:val="24"/>
              </w:rPr>
              <w:t>униципально</w:t>
            </w:r>
            <w:r>
              <w:rPr>
                <w:rFonts w:ascii="Times New Roman" w:hAnsi="Times New Roman" w:cs="Times New Roman"/>
                <w:sz w:val="24"/>
              </w:rPr>
              <w:t>е</w:t>
            </w:r>
            <w:r w:rsidR="00202B76" w:rsidRPr="00332101">
              <w:rPr>
                <w:rFonts w:ascii="Times New Roman" w:hAnsi="Times New Roman" w:cs="Times New Roman"/>
                <w:sz w:val="24"/>
              </w:rPr>
              <w:t xml:space="preserve"> образовани</w:t>
            </w:r>
            <w:r>
              <w:rPr>
                <w:rFonts w:ascii="Times New Roman" w:hAnsi="Times New Roman" w:cs="Times New Roman"/>
                <w:sz w:val="24"/>
              </w:rPr>
              <w:t>е</w:t>
            </w:r>
            <w:r w:rsidR="00202B76" w:rsidRPr="00332101">
              <w:rPr>
                <w:rFonts w:ascii="Times New Roman" w:hAnsi="Times New Roman" w:cs="Times New Roman"/>
                <w:sz w:val="24"/>
              </w:rPr>
              <w:t xml:space="preserve">  сельско</w:t>
            </w:r>
            <w:r>
              <w:rPr>
                <w:rFonts w:ascii="Times New Roman" w:hAnsi="Times New Roman" w:cs="Times New Roman"/>
                <w:sz w:val="24"/>
              </w:rPr>
              <w:t>е</w:t>
            </w:r>
            <w:r w:rsidR="00202B76" w:rsidRPr="00332101">
              <w:rPr>
                <w:rFonts w:ascii="Times New Roman" w:hAnsi="Times New Roman" w:cs="Times New Roman"/>
                <w:sz w:val="24"/>
              </w:rPr>
              <w:t xml:space="preserve">  поселени</w:t>
            </w:r>
            <w:r>
              <w:rPr>
                <w:rFonts w:ascii="Times New Roman" w:hAnsi="Times New Roman" w:cs="Times New Roman"/>
                <w:sz w:val="24"/>
              </w:rPr>
              <w:t>е</w:t>
            </w:r>
            <w:r w:rsidR="00202B76" w:rsidRPr="00332101">
              <w:rPr>
                <w:rFonts w:ascii="Times New Roman" w:hAnsi="Times New Roman" w:cs="Times New Roman"/>
                <w:sz w:val="24"/>
              </w:rPr>
              <w:t xml:space="preserve"> «Деревня Воронино»   Калужской области </w:t>
            </w:r>
          </w:p>
          <w:p w:rsidR="00202B76" w:rsidRPr="00332101" w:rsidRDefault="00202B76" w:rsidP="000A4379">
            <w:pPr>
              <w:pStyle w:val="afc"/>
              <w:jc w:val="both"/>
              <w:rPr>
                <w:sz w:val="24"/>
              </w:rPr>
            </w:pPr>
            <w:r w:rsidRPr="00332101">
              <w:rPr>
                <w:rFonts w:ascii="Times New Roman" w:hAnsi="Times New Roman" w:cs="Times New Roman"/>
                <w:sz w:val="24"/>
              </w:rPr>
              <w:t xml:space="preserve">Администрация  муниципального образования  сельского  поселения «Деревня Воронино»   Калужской области </w:t>
            </w:r>
          </w:p>
        </w:tc>
      </w:tr>
      <w:tr w:rsidR="00202B76" w:rsidRPr="00332101">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b/>
                <w:bCs/>
                <w:sz w:val="24"/>
              </w:rPr>
              <w:t>Основная цель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sz w:val="24"/>
              </w:rPr>
              <w:t xml:space="preserve">Повышение качества жизни населения, его занятости и </w:t>
            </w:r>
            <w:proofErr w:type="spellStart"/>
            <w:r w:rsidRPr="00332101">
              <w:rPr>
                <w:rFonts w:ascii="Times New Roman" w:hAnsi="Times New Roman" w:cs="Times New Roman"/>
                <w:sz w:val="24"/>
              </w:rPr>
              <w:t>самозанятости</w:t>
            </w:r>
            <w:proofErr w:type="spellEnd"/>
            <w:r w:rsidRPr="00332101">
              <w:rPr>
                <w:rFonts w:ascii="Times New Roman" w:hAnsi="Times New Roman" w:cs="Times New Roman"/>
                <w:sz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202B76" w:rsidRPr="00332101">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b/>
                <w:bCs/>
                <w:sz w:val="24"/>
              </w:rPr>
              <w:t>Задачи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Pr="00332101" w:rsidRDefault="00202B76" w:rsidP="000A4379">
            <w:pPr>
              <w:pStyle w:val="afc"/>
              <w:jc w:val="both"/>
              <w:rPr>
                <w:sz w:val="24"/>
              </w:rPr>
            </w:pPr>
            <w:r w:rsidRPr="00332101">
              <w:rPr>
                <w:rFonts w:ascii="Times New Roman" w:hAnsi="Times New Roman" w:cs="Times New Roman"/>
                <w:sz w:val="24"/>
              </w:rPr>
              <w:t xml:space="preserve">1. Создание правовых, организационных, институциональных и экономических условий для перехода к </w:t>
            </w:r>
            <w:proofErr w:type="gramStart"/>
            <w:r w:rsidRPr="00332101">
              <w:rPr>
                <w:rFonts w:ascii="Times New Roman" w:hAnsi="Times New Roman" w:cs="Times New Roman"/>
                <w:sz w:val="24"/>
              </w:rPr>
              <w:t>устойчивому</w:t>
            </w:r>
            <w:proofErr w:type="gramEnd"/>
            <w:r w:rsidRPr="00332101">
              <w:rPr>
                <w:rFonts w:ascii="Times New Roman" w:hAnsi="Times New Roman" w:cs="Times New Roman"/>
                <w:sz w:val="24"/>
              </w:rPr>
              <w:t xml:space="preserve"> социальной  инфраструктуры поселения, эффективной реализации полномочий органов местного самоуправления;</w:t>
            </w:r>
          </w:p>
          <w:p w:rsidR="00202B76" w:rsidRPr="00332101" w:rsidRDefault="00202B76" w:rsidP="000A4379">
            <w:pPr>
              <w:pStyle w:val="afc"/>
              <w:jc w:val="both"/>
              <w:rPr>
                <w:sz w:val="24"/>
              </w:rPr>
            </w:pPr>
            <w:r w:rsidRPr="00332101">
              <w:rPr>
                <w:rFonts w:ascii="Times New Roman" w:hAnsi="Times New Roman" w:cs="Times New Roman"/>
                <w:sz w:val="24"/>
              </w:rPr>
              <w:t>2. Развитие и расширение информационно-консультационного и правового обслуживания населения;</w:t>
            </w:r>
          </w:p>
          <w:p w:rsidR="00202B76" w:rsidRPr="00332101" w:rsidRDefault="00202B76" w:rsidP="000A4379">
            <w:pPr>
              <w:pStyle w:val="afc"/>
              <w:jc w:val="both"/>
              <w:rPr>
                <w:sz w:val="24"/>
              </w:rPr>
            </w:pPr>
            <w:r w:rsidRPr="00332101">
              <w:rPr>
                <w:rFonts w:ascii="Times New Roman" w:hAnsi="Times New Roman" w:cs="Times New Roman"/>
                <w:sz w:val="24"/>
              </w:rPr>
              <w:t>3. Строительство газопровода и ремонт водопровода, благоустройство поселения,  ремонт  дорог;</w:t>
            </w:r>
          </w:p>
          <w:p w:rsidR="00202B76" w:rsidRPr="00332101" w:rsidRDefault="00202B76" w:rsidP="000A4379">
            <w:pPr>
              <w:pStyle w:val="afc"/>
              <w:jc w:val="both"/>
              <w:rPr>
                <w:sz w:val="24"/>
              </w:rPr>
            </w:pPr>
            <w:r w:rsidRPr="00332101">
              <w:rPr>
                <w:rFonts w:ascii="Times New Roman" w:hAnsi="Times New Roman" w:cs="Times New Roman"/>
                <w:sz w:val="24"/>
              </w:rPr>
              <w:t>5. Развитие социальной инфраструктуры,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202B76" w:rsidRPr="00332101" w:rsidRDefault="00202B76" w:rsidP="000A4379">
            <w:pPr>
              <w:pStyle w:val="afc"/>
              <w:jc w:val="both"/>
              <w:rPr>
                <w:sz w:val="24"/>
              </w:rPr>
            </w:pPr>
            <w:r w:rsidRPr="00332101">
              <w:rPr>
                <w:rFonts w:ascii="Times New Roman" w:hAnsi="Times New Roman" w:cs="Times New Roman"/>
                <w:sz w:val="24"/>
              </w:rPr>
              <w:t>6. Ремонт объектов культуры и активизация культурной деятельности;</w:t>
            </w:r>
          </w:p>
          <w:p w:rsidR="00202B76" w:rsidRPr="00332101" w:rsidRDefault="00202B76" w:rsidP="000A4379">
            <w:pPr>
              <w:pStyle w:val="afc"/>
              <w:jc w:val="both"/>
              <w:rPr>
                <w:sz w:val="24"/>
              </w:rPr>
            </w:pPr>
            <w:r w:rsidRPr="00332101">
              <w:rPr>
                <w:rFonts w:ascii="Times New Roman" w:hAnsi="Times New Roman" w:cs="Times New Roman"/>
                <w:sz w:val="24"/>
              </w:rPr>
              <w:t>7. Развитие   личных   подсобных   хозяйств;</w:t>
            </w:r>
          </w:p>
          <w:p w:rsidR="00202B76" w:rsidRPr="00332101" w:rsidRDefault="00202B76" w:rsidP="000A4379">
            <w:pPr>
              <w:pStyle w:val="afc"/>
              <w:jc w:val="both"/>
              <w:rPr>
                <w:sz w:val="24"/>
              </w:rPr>
            </w:pPr>
            <w:r w:rsidRPr="00332101">
              <w:rPr>
                <w:rFonts w:ascii="Times New Roman" w:hAnsi="Times New Roman" w:cs="Times New Roman"/>
                <w:sz w:val="24"/>
              </w:rPr>
              <w:t>8. Создание   условий  для безопасного проживания населения   на  территории  поселения.</w:t>
            </w:r>
          </w:p>
          <w:p w:rsidR="00202B76" w:rsidRPr="00332101" w:rsidRDefault="00202B76" w:rsidP="000A4379">
            <w:pPr>
              <w:pStyle w:val="afc"/>
              <w:jc w:val="both"/>
              <w:rPr>
                <w:sz w:val="24"/>
              </w:rPr>
            </w:pPr>
            <w:r w:rsidRPr="00332101">
              <w:rPr>
                <w:rFonts w:ascii="Times New Roman" w:hAnsi="Times New Roman" w:cs="Times New Roman"/>
                <w:sz w:val="24"/>
              </w:rPr>
              <w:t>9. Содействие развитию   малого предпринимательства,    организации  новых  рабочих  мест:</w:t>
            </w:r>
          </w:p>
          <w:p w:rsidR="00202B76" w:rsidRPr="00332101" w:rsidRDefault="00202B76" w:rsidP="000A4379">
            <w:pPr>
              <w:pStyle w:val="afc"/>
              <w:jc w:val="both"/>
              <w:rPr>
                <w:sz w:val="24"/>
              </w:rPr>
            </w:pPr>
            <w:r w:rsidRPr="00332101">
              <w:rPr>
                <w:rFonts w:ascii="Times New Roman" w:hAnsi="Times New Roman" w:cs="Times New Roman"/>
                <w:sz w:val="24"/>
              </w:rPr>
              <w:t>10. Содействие в привлечении молодых специалистов в поселение (врачей, учителей, работников культуры, муниципальных служащих);</w:t>
            </w:r>
          </w:p>
          <w:p w:rsidR="00202B76" w:rsidRPr="00332101" w:rsidRDefault="00202B76" w:rsidP="000A4379">
            <w:pPr>
              <w:pStyle w:val="afc"/>
              <w:jc w:val="both"/>
              <w:rPr>
                <w:sz w:val="24"/>
              </w:rPr>
            </w:pPr>
            <w:r w:rsidRPr="00332101">
              <w:rPr>
                <w:rFonts w:ascii="Times New Roman" w:hAnsi="Times New Roman" w:cs="Times New Roman"/>
                <w:sz w:val="24"/>
              </w:rPr>
              <w:t>11. Содействие в обеспечении социальной поддержки слабозащищенным   слоям   населения:</w:t>
            </w:r>
          </w:p>
          <w:p w:rsidR="00202B76" w:rsidRPr="00332101" w:rsidRDefault="00202B76" w:rsidP="000A4379">
            <w:pPr>
              <w:pStyle w:val="afc"/>
              <w:jc w:val="both"/>
              <w:rPr>
                <w:sz w:val="24"/>
              </w:rPr>
            </w:pPr>
            <w:r w:rsidRPr="00332101">
              <w:rPr>
                <w:rFonts w:ascii="Times New Roman" w:hAnsi="Times New Roman" w:cs="Times New Roman"/>
                <w:sz w:val="24"/>
              </w:rPr>
              <w:t>12. Привлечение средств из бюджетов различных уровней на укрепление жилищно-коммунальной сферы, на строительство и ремонт внутр</w:t>
            </w:r>
            <w:proofErr w:type="gramStart"/>
            <w:r w:rsidRPr="00332101">
              <w:rPr>
                <w:rFonts w:ascii="Times New Roman" w:hAnsi="Times New Roman" w:cs="Times New Roman"/>
                <w:sz w:val="24"/>
              </w:rPr>
              <w:t>и-</w:t>
            </w:r>
            <w:proofErr w:type="gramEnd"/>
            <w:r w:rsidRPr="00332101">
              <w:rPr>
                <w:rFonts w:ascii="Times New Roman" w:hAnsi="Times New Roman" w:cs="Times New Roman"/>
                <w:sz w:val="24"/>
              </w:rPr>
              <w:t xml:space="preserve"> поселковых дорог, благоустройство поселения,  развитие  физкультуры  и  спорта.</w:t>
            </w:r>
            <w:r w:rsidRPr="00332101">
              <w:rPr>
                <w:rFonts w:ascii="Times New Roman" w:hAnsi="Times New Roman" w:cs="Times New Roman"/>
                <w:b/>
                <w:bCs/>
                <w:sz w:val="24"/>
              </w:rPr>
              <w:t> </w:t>
            </w:r>
          </w:p>
        </w:tc>
      </w:tr>
      <w:tr w:rsidR="00202B76" w:rsidRPr="00C6501D">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b/>
                <w:bCs/>
                <w:sz w:val="24"/>
              </w:rPr>
              <w:t>Сроки реализации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sz w:val="24"/>
              </w:rPr>
              <w:t>2016 - 2026 год</w:t>
            </w:r>
          </w:p>
        </w:tc>
      </w:tr>
      <w:tr w:rsidR="00202B76" w:rsidRPr="00C6501D">
        <w:tc>
          <w:tcPr>
            <w:tcW w:w="4878" w:type="dxa"/>
            <w:gridSpan w:val="2"/>
            <w:tcBorders>
              <w:top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b/>
                <w:bCs/>
                <w:sz w:val="24"/>
              </w:rPr>
              <w:lastRenderedPageBreak/>
              <w:t>Перечень подпрограмм и основных мероприятий</w:t>
            </w:r>
          </w:p>
        </w:tc>
      </w:tr>
      <w:tr w:rsidR="00202B76" w:rsidRPr="00C6501D">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b/>
                <w:bCs/>
                <w:sz w:val="24"/>
              </w:rPr>
              <w:t>Основные исполнители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sz w:val="24"/>
              </w:rPr>
              <w:t>- Администрация  муниципального образования сельского  поселения «Деревня Воронино» Калужская   области</w:t>
            </w:r>
          </w:p>
          <w:p w:rsidR="00202B76" w:rsidRDefault="00202B76" w:rsidP="000A4379">
            <w:pPr>
              <w:pStyle w:val="afc"/>
              <w:jc w:val="both"/>
            </w:pPr>
            <w:proofErr w:type="gramStart"/>
            <w:r>
              <w:rPr>
                <w:rFonts w:ascii="Times New Roman" w:hAnsi="Times New Roman" w:cs="Times New Roman"/>
                <w:sz w:val="24"/>
              </w:rPr>
              <w:t xml:space="preserve">- предприятия,  организации,  предприниматели,  учреждения  </w:t>
            </w:r>
            <w:r w:rsidR="00D22BC6">
              <w:rPr>
                <w:rFonts w:ascii="Times New Roman" w:hAnsi="Times New Roman" w:cs="Times New Roman"/>
                <w:sz w:val="24"/>
              </w:rPr>
              <w:t xml:space="preserve">  муниципального </w:t>
            </w:r>
            <w:r>
              <w:rPr>
                <w:rFonts w:ascii="Times New Roman" w:hAnsi="Times New Roman" w:cs="Times New Roman"/>
                <w:sz w:val="24"/>
              </w:rPr>
              <w:t>образования</w:t>
            </w:r>
            <w:proofErr w:type="gramEnd"/>
            <w:r>
              <w:rPr>
                <w:rFonts w:ascii="Times New Roman" w:hAnsi="Times New Roman" w:cs="Times New Roman"/>
                <w:sz w:val="24"/>
              </w:rPr>
              <w:t xml:space="preserve">                                                                                                                                                                                                                                                                                                                                                                                                                                                                                                                                                                                                                                                                                                                                                                                                                                                                                                                                                                                                                                                                                                                                                                                                                                                                                                                                                                                                                                                                                                                                                                                                                                                                                                                                                                                                                                                                                                                                                                            </w:t>
            </w:r>
            <w:r w:rsidR="00D22BC6">
              <w:rPr>
                <w:rFonts w:ascii="Times New Roman" w:hAnsi="Times New Roman" w:cs="Times New Roman"/>
                <w:sz w:val="24"/>
              </w:rPr>
              <w:t xml:space="preserve">                            </w:t>
            </w:r>
            <w:r>
              <w:rPr>
                <w:rFonts w:ascii="Times New Roman" w:hAnsi="Times New Roman" w:cs="Times New Roman"/>
                <w:sz w:val="24"/>
              </w:rPr>
              <w:t xml:space="preserve">сельского  поселения «Деревня Воронино» </w:t>
            </w:r>
          </w:p>
          <w:p w:rsidR="00202B76" w:rsidRDefault="00202B76" w:rsidP="00D22BC6">
            <w:pPr>
              <w:pStyle w:val="afc"/>
              <w:jc w:val="both"/>
            </w:pPr>
            <w:r>
              <w:rPr>
                <w:rFonts w:ascii="Times New Roman" w:hAnsi="Times New Roman" w:cs="Times New Roman"/>
                <w:sz w:val="24"/>
              </w:rPr>
              <w:t xml:space="preserve">- население   </w:t>
            </w:r>
            <w:r w:rsidR="00D22BC6">
              <w:rPr>
                <w:rFonts w:ascii="Times New Roman" w:hAnsi="Times New Roman" w:cs="Times New Roman"/>
                <w:sz w:val="24"/>
              </w:rPr>
              <w:t xml:space="preserve"> </w:t>
            </w:r>
            <w:r>
              <w:rPr>
                <w:rFonts w:ascii="Times New Roman" w:hAnsi="Times New Roman" w:cs="Times New Roman"/>
                <w:sz w:val="24"/>
              </w:rPr>
              <w:t xml:space="preserve"> муниципального образования  сельского  поселения «Деревня Воронино»</w:t>
            </w:r>
          </w:p>
        </w:tc>
      </w:tr>
      <w:tr w:rsidR="00202B76" w:rsidRPr="00C6501D">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b/>
                <w:bCs/>
                <w:sz w:val="24"/>
              </w:rPr>
              <w:t>Источники финансирования Программы (млн. руб.)</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proofErr w:type="gramStart"/>
            <w:r>
              <w:rPr>
                <w:rFonts w:ascii="Times New Roman" w:hAnsi="Times New Roman" w:cs="Times New Roman"/>
                <w:sz w:val="24"/>
              </w:rPr>
              <w:t xml:space="preserve">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 </w:t>
            </w:r>
            <w:proofErr w:type="gramEnd"/>
          </w:p>
        </w:tc>
      </w:tr>
      <w:tr w:rsidR="00202B76" w:rsidRPr="00C6501D">
        <w:tc>
          <w:tcPr>
            <w:tcW w:w="2583" w:type="dxa"/>
            <w:tcBorders>
              <w:top w:val="double" w:sz="2" w:space="0" w:color="C0C0C0"/>
              <w:bottom w:val="double" w:sz="2" w:space="0" w:color="C0C0C0"/>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b/>
                <w:bCs/>
                <w:sz w:val="24"/>
              </w:rPr>
              <w:t xml:space="preserve">Система </w:t>
            </w:r>
            <w:proofErr w:type="gramStart"/>
            <w:r>
              <w:rPr>
                <w:rFonts w:ascii="Times New Roman" w:hAnsi="Times New Roman" w:cs="Times New Roman"/>
                <w:b/>
                <w:bCs/>
                <w:sz w:val="24"/>
              </w:rPr>
              <w:t>контроля за</w:t>
            </w:r>
            <w:proofErr w:type="gramEnd"/>
            <w:r>
              <w:rPr>
                <w:rFonts w:ascii="Times New Roman" w:hAnsi="Times New Roman" w:cs="Times New Roman"/>
                <w:b/>
                <w:bCs/>
                <w:sz w:val="24"/>
              </w:rPr>
              <w:t xml:space="preserve"> исполнением Программы:</w:t>
            </w:r>
          </w:p>
        </w:tc>
        <w:tc>
          <w:tcPr>
            <w:tcW w:w="7173"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202B76" w:rsidRDefault="00202B76" w:rsidP="00D22BC6">
            <w:pPr>
              <w:pStyle w:val="afc"/>
              <w:jc w:val="both"/>
            </w:pPr>
            <w:r>
              <w:rPr>
                <w:rFonts w:ascii="Times New Roman" w:hAnsi="Times New Roman" w:cs="Times New Roman"/>
                <w:sz w:val="24"/>
              </w:rPr>
              <w:t xml:space="preserve">Собрание </w:t>
            </w:r>
            <w:r w:rsidR="00D22BC6">
              <w:rPr>
                <w:rFonts w:ascii="Times New Roman" w:hAnsi="Times New Roman" w:cs="Times New Roman"/>
                <w:sz w:val="24"/>
              </w:rPr>
              <w:t xml:space="preserve">представительных органов </w:t>
            </w:r>
            <w:r>
              <w:rPr>
                <w:rFonts w:ascii="Times New Roman" w:hAnsi="Times New Roman" w:cs="Times New Roman"/>
                <w:sz w:val="24"/>
              </w:rPr>
              <w:t xml:space="preserve"> муниципального образования сельского  поселения «Деревня Воронино»</w:t>
            </w:r>
          </w:p>
        </w:tc>
      </w:tr>
    </w:tbl>
    <w:p w:rsidR="00202B76" w:rsidRDefault="00202B76" w:rsidP="000A4379">
      <w:pPr>
        <w:pStyle w:val="afc"/>
        <w:jc w:val="both"/>
      </w:pPr>
    </w:p>
    <w:p w:rsidR="00202B76" w:rsidRDefault="00202B76" w:rsidP="000A4379">
      <w:pPr>
        <w:pStyle w:val="afc"/>
        <w:jc w:val="both"/>
      </w:pPr>
      <w:r>
        <w:rPr>
          <w:rFonts w:ascii="Times New Roman" w:hAnsi="Times New Roman" w:cs="Times New Roman"/>
          <w:b/>
          <w:bCs/>
          <w:sz w:val="24"/>
        </w:rPr>
        <w:t>1. Введение</w:t>
      </w:r>
    </w:p>
    <w:p w:rsidR="00202B76" w:rsidRDefault="00202B76" w:rsidP="000A4379">
      <w:pPr>
        <w:pStyle w:val="afc"/>
        <w:jc w:val="both"/>
      </w:pPr>
      <w:r>
        <w:rPr>
          <w:rFonts w:ascii="Times New Roman" w:hAnsi="Times New Roman" w:cs="Times New Roman"/>
          <w:sz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202B76" w:rsidRDefault="00202B76" w:rsidP="000A4379">
      <w:pPr>
        <w:pStyle w:val="afc"/>
        <w:jc w:val="both"/>
      </w:pPr>
      <w:r>
        <w:rPr>
          <w:rFonts w:ascii="Times New Roman" w:hAnsi="Times New Roman" w:cs="Times New Roman"/>
          <w:sz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202B76" w:rsidRDefault="00202B76" w:rsidP="000A4379">
      <w:pPr>
        <w:pStyle w:val="afc"/>
        <w:jc w:val="both"/>
      </w:pPr>
      <w:r>
        <w:rPr>
          <w:rFonts w:ascii="Times New Roman" w:hAnsi="Times New Roman" w:cs="Times New Roman"/>
          <w:sz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202B76" w:rsidRDefault="00202B76" w:rsidP="000A4379">
      <w:pPr>
        <w:pStyle w:val="afc"/>
        <w:jc w:val="both"/>
      </w:pPr>
      <w:r>
        <w:rPr>
          <w:rFonts w:ascii="Times New Roman" w:hAnsi="Times New Roman" w:cs="Times New Roman"/>
          <w:sz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202B76" w:rsidRDefault="00202B76" w:rsidP="000A4379">
      <w:pPr>
        <w:pStyle w:val="afc"/>
        <w:jc w:val="both"/>
      </w:pPr>
      <w:proofErr w:type="gramStart"/>
      <w:r>
        <w:rPr>
          <w:rFonts w:ascii="Times New Roman" w:hAnsi="Times New Roman" w:cs="Times New Roman"/>
          <w:sz w:val="24"/>
        </w:rPr>
        <w:t xml:space="preserve">Главной целью Программы является повышение качества жизни населения, его занятости и </w:t>
      </w:r>
      <w:proofErr w:type="spellStart"/>
      <w:r>
        <w:rPr>
          <w:rFonts w:ascii="Times New Roman" w:hAnsi="Times New Roman" w:cs="Times New Roman"/>
          <w:sz w:val="24"/>
        </w:rPr>
        <w:t>самозанятости</w:t>
      </w:r>
      <w:proofErr w:type="spellEnd"/>
      <w:r>
        <w:rPr>
          <w:rFonts w:ascii="Times New Roman" w:hAnsi="Times New Roman" w:cs="Times New Roman"/>
          <w:sz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Pr>
          <w:rFonts w:ascii="Times New Roman" w:hAnsi="Times New Roman" w:cs="Times New Roman"/>
          <w:sz w:val="24"/>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202B76" w:rsidRDefault="00202B76" w:rsidP="000A4379">
      <w:pPr>
        <w:pStyle w:val="afc"/>
        <w:jc w:val="both"/>
      </w:pPr>
      <w:r>
        <w:rPr>
          <w:rFonts w:ascii="Times New Roman" w:hAnsi="Times New Roman" w:cs="Times New Roman"/>
          <w:sz w:val="24"/>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w:t>
      </w:r>
      <w:r>
        <w:rPr>
          <w:rFonts w:ascii="Times New Roman" w:hAnsi="Times New Roman" w:cs="Times New Roman"/>
          <w:sz w:val="24"/>
        </w:rPr>
        <w:lastRenderedPageBreak/>
        <w:t>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202B76" w:rsidRDefault="00202B76" w:rsidP="000A4379">
      <w:pPr>
        <w:pStyle w:val="afc"/>
        <w:jc w:val="both"/>
      </w:pPr>
    </w:p>
    <w:p w:rsidR="00202B76" w:rsidRDefault="00202B76" w:rsidP="000A4379">
      <w:pPr>
        <w:pStyle w:val="afc"/>
        <w:jc w:val="both"/>
      </w:pPr>
      <w:r>
        <w:rPr>
          <w:rFonts w:ascii="Times New Roman" w:hAnsi="Times New Roman" w:cs="Times New Roman"/>
          <w:sz w:val="24"/>
        </w:rPr>
        <w:t xml:space="preserve">2. Социальная  инфраструктура  и потенциал развития </w:t>
      </w:r>
      <w:r w:rsidR="00D22BC6">
        <w:rPr>
          <w:rFonts w:ascii="Times New Roman" w:hAnsi="Times New Roman" w:cs="Times New Roman"/>
          <w:sz w:val="24"/>
        </w:rPr>
        <w:t xml:space="preserve"> </w:t>
      </w:r>
      <w:r>
        <w:rPr>
          <w:rFonts w:ascii="Times New Roman" w:hAnsi="Times New Roman" w:cs="Times New Roman"/>
          <w:sz w:val="24"/>
        </w:rPr>
        <w:t xml:space="preserve"> муниципального образования сельского  поселения «Деревня Воронино» Калужской области</w:t>
      </w:r>
    </w:p>
    <w:p w:rsidR="00202B76" w:rsidRDefault="00202B76" w:rsidP="000A4379">
      <w:pPr>
        <w:pStyle w:val="afc"/>
        <w:jc w:val="both"/>
      </w:pPr>
    </w:p>
    <w:p w:rsidR="00202B76" w:rsidRDefault="00202B76" w:rsidP="000A4379">
      <w:pPr>
        <w:pStyle w:val="afc"/>
        <w:jc w:val="both"/>
      </w:pPr>
      <w:r>
        <w:rPr>
          <w:rFonts w:ascii="Times New Roman" w:hAnsi="Times New Roman" w:cs="Times New Roman"/>
          <w:sz w:val="24"/>
        </w:rPr>
        <w:t>2.1. Анализ социальной  инфраструктуры  сельского  поселения</w:t>
      </w:r>
    </w:p>
    <w:p w:rsidR="00202B76" w:rsidRDefault="00202B76" w:rsidP="000A4379">
      <w:pPr>
        <w:pStyle w:val="afc"/>
        <w:jc w:val="both"/>
      </w:pPr>
    </w:p>
    <w:p w:rsidR="00202B76" w:rsidRDefault="00202B76" w:rsidP="000A4379">
      <w:pPr>
        <w:pStyle w:val="afc"/>
        <w:jc w:val="both"/>
      </w:pPr>
      <w:r>
        <w:rPr>
          <w:rFonts w:ascii="Times New Roman" w:hAnsi="Times New Roman" w:cs="Times New Roman"/>
          <w:sz w:val="24"/>
        </w:rPr>
        <w:t xml:space="preserve">Общая площадь сельского  поселения   составляет  360,6 кв. км.  Численность населения по данным на 01.01.2016 года составила 183 чел. В состав поселения входят 14  населенных  пунктов. Фактически население проживает в  10 населенных пунктах .    Административный центр –  </w:t>
      </w:r>
      <w:proofErr w:type="spellStart"/>
      <w:r>
        <w:rPr>
          <w:rFonts w:ascii="Times New Roman" w:hAnsi="Times New Roman" w:cs="Times New Roman"/>
          <w:sz w:val="24"/>
        </w:rPr>
        <w:t>д</w:t>
      </w:r>
      <w:proofErr w:type="gramStart"/>
      <w:r>
        <w:rPr>
          <w:rFonts w:ascii="Times New Roman" w:hAnsi="Times New Roman" w:cs="Times New Roman"/>
          <w:sz w:val="24"/>
        </w:rPr>
        <w:t>.В</w:t>
      </w:r>
      <w:proofErr w:type="gramEnd"/>
      <w:r>
        <w:rPr>
          <w:rFonts w:ascii="Times New Roman" w:hAnsi="Times New Roman" w:cs="Times New Roman"/>
          <w:sz w:val="24"/>
        </w:rPr>
        <w:t>оронино</w:t>
      </w:r>
      <w:proofErr w:type="spellEnd"/>
      <w:r>
        <w:rPr>
          <w:rFonts w:ascii="Times New Roman" w:hAnsi="Times New Roman" w:cs="Times New Roman"/>
          <w:sz w:val="24"/>
        </w:rPr>
        <w:t>.</w:t>
      </w:r>
    </w:p>
    <w:p w:rsidR="00202B76" w:rsidRDefault="00202B76" w:rsidP="000A4379">
      <w:pPr>
        <w:pStyle w:val="afc"/>
        <w:jc w:val="both"/>
      </w:pPr>
    </w:p>
    <w:p w:rsidR="00202B76" w:rsidRDefault="00202B76" w:rsidP="000A4379">
      <w:pPr>
        <w:pStyle w:val="afc"/>
        <w:jc w:val="both"/>
      </w:pPr>
      <w:r>
        <w:rPr>
          <w:rFonts w:ascii="Times New Roman" w:hAnsi="Times New Roman" w:cs="Times New Roman"/>
          <w:b/>
          <w:bCs/>
          <w:sz w:val="24"/>
        </w:rPr>
        <w:t xml:space="preserve">Наличие земельных ресурсов </w:t>
      </w:r>
      <w:r w:rsidR="00D22BC6">
        <w:rPr>
          <w:rFonts w:ascii="Times New Roman" w:hAnsi="Times New Roman" w:cs="Times New Roman"/>
          <w:b/>
          <w:bCs/>
          <w:sz w:val="24"/>
        </w:rPr>
        <w:t xml:space="preserve"> </w:t>
      </w:r>
      <w:r>
        <w:rPr>
          <w:rFonts w:ascii="Times New Roman" w:hAnsi="Times New Roman" w:cs="Times New Roman"/>
          <w:b/>
          <w:bCs/>
          <w:sz w:val="24"/>
        </w:rPr>
        <w:t xml:space="preserve"> муниципального образования  сельского поселения «Деревня Воронино»  состоянию на 01.01.2016г.</w:t>
      </w:r>
    </w:p>
    <w:p w:rsidR="00202B76" w:rsidRDefault="00202B76" w:rsidP="000A4379">
      <w:pPr>
        <w:pStyle w:val="afc"/>
        <w:jc w:val="both"/>
      </w:pPr>
    </w:p>
    <w:tbl>
      <w:tblPr>
        <w:tblW w:w="0" w:type="auto"/>
        <w:tblInd w:w="-429"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4362"/>
        <w:gridCol w:w="1292"/>
        <w:gridCol w:w="1717"/>
      </w:tblGrid>
      <w:tr w:rsidR="00202B76" w:rsidRPr="00C6501D" w:rsidTr="002E0D0C">
        <w:trPr>
          <w:trHeight w:val="1058"/>
        </w:trPr>
        <w:tc>
          <w:tcPr>
            <w:tcW w:w="436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sz w:val="24"/>
              </w:rPr>
              <w:t>Показатели</w:t>
            </w:r>
          </w:p>
        </w:tc>
        <w:tc>
          <w:tcPr>
            <w:tcW w:w="12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sz w:val="24"/>
              </w:rPr>
              <w:t xml:space="preserve">Единица  измерения </w:t>
            </w:r>
          </w:p>
        </w:tc>
        <w:tc>
          <w:tcPr>
            <w:tcW w:w="1717"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sz w:val="24"/>
              </w:rPr>
              <w:t>Современное  состояние</w:t>
            </w:r>
          </w:p>
        </w:tc>
      </w:tr>
      <w:tr w:rsidR="00202B76" w:rsidRPr="00C6501D" w:rsidTr="002E0D0C">
        <w:tc>
          <w:tcPr>
            <w:tcW w:w="436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r>
              <w:rPr>
                <w:rFonts w:ascii="Times New Roman" w:hAnsi="Times New Roman" w:cs="Times New Roman"/>
                <w:sz w:val="24"/>
              </w:rPr>
              <w:t>Общая площадь земель  поселения  в  установленных  границах</w:t>
            </w:r>
          </w:p>
        </w:tc>
        <w:tc>
          <w:tcPr>
            <w:tcW w:w="12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r>
              <w:t xml:space="preserve">  га</w:t>
            </w:r>
          </w:p>
        </w:tc>
        <w:tc>
          <w:tcPr>
            <w:tcW w:w="1717"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02B76" w:rsidRDefault="00202B76" w:rsidP="000A4379">
            <w:pPr>
              <w:pStyle w:val="afc"/>
              <w:jc w:val="both"/>
            </w:pPr>
            <w:r>
              <w:t>5374.0</w:t>
            </w:r>
          </w:p>
        </w:tc>
      </w:tr>
      <w:tr w:rsidR="00202B76" w:rsidRPr="00282445" w:rsidTr="002E0D0C">
        <w:tc>
          <w:tcPr>
            <w:tcW w:w="436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В том  числе:</w:t>
            </w:r>
          </w:p>
        </w:tc>
        <w:tc>
          <w:tcPr>
            <w:tcW w:w="12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717"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2E0D0C">
        <w:tc>
          <w:tcPr>
            <w:tcW w:w="436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Земли  </w:t>
            </w:r>
            <w:proofErr w:type="spellStart"/>
            <w:r w:rsidRPr="00282445">
              <w:rPr>
                <w:rFonts w:ascii="Times New Roman" w:hAnsi="Times New Roman" w:cs="Times New Roman"/>
                <w:sz w:val="24"/>
              </w:rPr>
              <w:t>сельхозназначения</w:t>
            </w:r>
            <w:proofErr w:type="spellEnd"/>
          </w:p>
        </w:tc>
        <w:tc>
          <w:tcPr>
            <w:tcW w:w="12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 xml:space="preserve">  га</w:t>
            </w:r>
          </w:p>
        </w:tc>
        <w:tc>
          <w:tcPr>
            <w:tcW w:w="1717"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3456,6</w:t>
            </w:r>
          </w:p>
        </w:tc>
      </w:tr>
      <w:tr w:rsidR="00202B76" w:rsidRPr="00282445" w:rsidTr="002E0D0C">
        <w:tc>
          <w:tcPr>
            <w:tcW w:w="436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Населенных  пунктов</w:t>
            </w:r>
          </w:p>
        </w:tc>
        <w:tc>
          <w:tcPr>
            <w:tcW w:w="12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 xml:space="preserve">  га</w:t>
            </w:r>
          </w:p>
        </w:tc>
        <w:tc>
          <w:tcPr>
            <w:tcW w:w="1717"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502,3</w:t>
            </w:r>
          </w:p>
        </w:tc>
      </w:tr>
      <w:tr w:rsidR="00202B76" w:rsidRPr="00282445" w:rsidTr="002E0D0C">
        <w:tc>
          <w:tcPr>
            <w:tcW w:w="436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Лесной  фонд</w:t>
            </w:r>
          </w:p>
        </w:tc>
        <w:tc>
          <w:tcPr>
            <w:tcW w:w="12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 xml:space="preserve">  га</w:t>
            </w:r>
          </w:p>
        </w:tc>
        <w:tc>
          <w:tcPr>
            <w:tcW w:w="1717"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1381,0</w:t>
            </w:r>
          </w:p>
        </w:tc>
      </w:tr>
      <w:tr w:rsidR="00202B76" w:rsidRPr="00282445" w:rsidTr="002E0D0C">
        <w:tc>
          <w:tcPr>
            <w:tcW w:w="436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Земли водного фонда</w:t>
            </w:r>
          </w:p>
        </w:tc>
        <w:tc>
          <w:tcPr>
            <w:tcW w:w="12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 xml:space="preserve">  га</w:t>
            </w:r>
          </w:p>
        </w:tc>
        <w:tc>
          <w:tcPr>
            <w:tcW w:w="1717"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11,6</w:t>
            </w:r>
          </w:p>
        </w:tc>
      </w:tr>
    </w:tbl>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xml:space="preserve">2.1.1.  </w:t>
      </w:r>
      <w:r w:rsidR="00D22BC6">
        <w:rPr>
          <w:rFonts w:ascii="Times New Roman" w:hAnsi="Times New Roman" w:cs="Times New Roman"/>
          <w:sz w:val="24"/>
        </w:rPr>
        <w:t xml:space="preserve"> </w:t>
      </w:r>
      <w:r w:rsidRPr="00282445">
        <w:rPr>
          <w:rFonts w:ascii="Times New Roman" w:hAnsi="Times New Roman" w:cs="Times New Roman"/>
          <w:sz w:val="24"/>
        </w:rPr>
        <w:t xml:space="preserve"> </w:t>
      </w:r>
      <w:r w:rsidR="00D22BC6">
        <w:rPr>
          <w:rFonts w:ascii="Times New Roman" w:hAnsi="Times New Roman" w:cs="Times New Roman"/>
          <w:sz w:val="24"/>
        </w:rPr>
        <w:t>М</w:t>
      </w:r>
      <w:r w:rsidRPr="00282445">
        <w:rPr>
          <w:rFonts w:ascii="Times New Roman" w:hAnsi="Times New Roman" w:cs="Times New Roman"/>
          <w:sz w:val="24"/>
        </w:rPr>
        <w:t>униципально</w:t>
      </w:r>
      <w:r w:rsidR="00D22BC6">
        <w:rPr>
          <w:rFonts w:ascii="Times New Roman" w:hAnsi="Times New Roman" w:cs="Times New Roman"/>
          <w:sz w:val="24"/>
        </w:rPr>
        <w:t>е</w:t>
      </w:r>
      <w:r w:rsidRPr="00282445">
        <w:rPr>
          <w:rFonts w:ascii="Times New Roman" w:hAnsi="Times New Roman" w:cs="Times New Roman"/>
          <w:sz w:val="24"/>
        </w:rPr>
        <w:t xml:space="preserve"> образовани</w:t>
      </w:r>
      <w:r w:rsidR="00D22BC6">
        <w:rPr>
          <w:rFonts w:ascii="Times New Roman" w:hAnsi="Times New Roman" w:cs="Times New Roman"/>
          <w:sz w:val="24"/>
        </w:rPr>
        <w:t>е</w:t>
      </w:r>
      <w:r w:rsidRPr="00282445">
        <w:rPr>
          <w:rFonts w:ascii="Times New Roman" w:hAnsi="Times New Roman" w:cs="Times New Roman"/>
          <w:sz w:val="24"/>
        </w:rPr>
        <w:t xml:space="preserve"> сельское   поселение «Деревня </w:t>
      </w:r>
      <w:r>
        <w:rPr>
          <w:rFonts w:ascii="Times New Roman" w:hAnsi="Times New Roman" w:cs="Times New Roman"/>
          <w:sz w:val="24"/>
        </w:rPr>
        <w:t>Воронино</w:t>
      </w:r>
      <w:r w:rsidRPr="00282445">
        <w:rPr>
          <w:rFonts w:ascii="Times New Roman" w:hAnsi="Times New Roman" w:cs="Times New Roman"/>
          <w:sz w:val="24"/>
        </w:rPr>
        <w:t>» включает в себя 1</w:t>
      </w:r>
      <w:r>
        <w:rPr>
          <w:rFonts w:ascii="Times New Roman" w:hAnsi="Times New Roman" w:cs="Times New Roman"/>
          <w:sz w:val="24"/>
        </w:rPr>
        <w:t>0</w:t>
      </w:r>
      <w:r w:rsidRPr="00282445">
        <w:rPr>
          <w:rFonts w:ascii="Times New Roman" w:hAnsi="Times New Roman" w:cs="Times New Roman"/>
          <w:sz w:val="24"/>
        </w:rPr>
        <w:t xml:space="preserve"> населенных пунктов, с центром в д.</w:t>
      </w:r>
      <w:r w:rsidR="00D22BC6">
        <w:rPr>
          <w:rFonts w:ascii="Times New Roman" w:hAnsi="Times New Roman" w:cs="Times New Roman"/>
          <w:sz w:val="24"/>
        </w:rPr>
        <w:t xml:space="preserve"> </w:t>
      </w:r>
      <w:r>
        <w:rPr>
          <w:rFonts w:ascii="Times New Roman" w:hAnsi="Times New Roman" w:cs="Times New Roman"/>
          <w:sz w:val="24"/>
        </w:rPr>
        <w:t>Воронино</w:t>
      </w:r>
      <w:r w:rsidRPr="00282445">
        <w:rPr>
          <w:rFonts w:ascii="Times New Roman" w:hAnsi="Times New Roman" w:cs="Times New Roman"/>
          <w:sz w:val="24"/>
        </w:rPr>
        <w:t>.</w:t>
      </w:r>
    </w:p>
    <w:p w:rsidR="00202B76" w:rsidRPr="00282445" w:rsidRDefault="00202B76" w:rsidP="000A4379">
      <w:pPr>
        <w:pStyle w:val="afc"/>
        <w:tabs>
          <w:tab w:val="left" w:pos="1215"/>
        </w:tabs>
        <w:jc w:val="both"/>
      </w:pPr>
      <w:r w:rsidRPr="00282445">
        <w:rPr>
          <w:rFonts w:ascii="Times New Roman" w:hAnsi="Times New Roman" w:cs="Times New Roman"/>
          <w:sz w:val="24"/>
        </w:rPr>
        <w:tab/>
      </w:r>
    </w:p>
    <w:p w:rsidR="00202B76" w:rsidRPr="00282445" w:rsidRDefault="00202B76" w:rsidP="000A4379">
      <w:pPr>
        <w:pStyle w:val="afc"/>
        <w:jc w:val="both"/>
      </w:pPr>
      <w:r w:rsidRPr="00282445">
        <w:rPr>
          <w:rFonts w:ascii="Times New Roman" w:hAnsi="Times New Roman" w:cs="Times New Roman"/>
          <w:sz w:val="24"/>
        </w:rPr>
        <w:t xml:space="preserve">                                                   </w:t>
      </w:r>
    </w:p>
    <w:tbl>
      <w:tblPr>
        <w:tblW w:w="0" w:type="auto"/>
        <w:tblInd w:w="-213" w:type="dxa"/>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2246"/>
        <w:gridCol w:w="2246"/>
        <w:gridCol w:w="2247"/>
        <w:gridCol w:w="2246"/>
      </w:tblGrid>
      <w:tr w:rsidR="00202B76" w:rsidRPr="00282445">
        <w:trPr>
          <w:cantSplit/>
          <w:trHeight w:val="729"/>
        </w:trPr>
        <w:tc>
          <w:tcPr>
            <w:tcW w:w="2246" w:type="dxa"/>
            <w:tcBorders>
              <w:top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Наименование поселения,  </w:t>
            </w:r>
          </w:p>
        </w:tc>
        <w:tc>
          <w:tcPr>
            <w:tcW w:w="2246"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Наименование населенных пунктов, входящих в состав поселения</w:t>
            </w:r>
          </w:p>
        </w:tc>
        <w:tc>
          <w:tcPr>
            <w:tcW w:w="2247"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Численность населения населенного пункта, чел.  на    01.01.2016 г.</w:t>
            </w:r>
          </w:p>
        </w:tc>
        <w:tc>
          <w:tcPr>
            <w:tcW w:w="224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Расстояние от населенного пункта до центра поселения, </w:t>
            </w:r>
          </w:p>
          <w:p w:rsidR="00202B76" w:rsidRPr="00282445" w:rsidRDefault="00202B76" w:rsidP="000A4379">
            <w:pPr>
              <w:pStyle w:val="afc"/>
              <w:jc w:val="both"/>
            </w:pPr>
            <w:r w:rsidRPr="00282445">
              <w:rPr>
                <w:rFonts w:ascii="Times New Roman" w:hAnsi="Times New Roman" w:cs="Times New Roman"/>
                <w:sz w:val="24"/>
              </w:rPr>
              <w:t xml:space="preserve">          км</w:t>
            </w:r>
          </w:p>
        </w:tc>
      </w:tr>
      <w:tr w:rsidR="00202B76" w:rsidRPr="00282445" w:rsidTr="00D22BC6">
        <w:trPr>
          <w:trHeight w:val="60"/>
        </w:trPr>
        <w:tc>
          <w:tcPr>
            <w:tcW w:w="224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t xml:space="preserve">Администрация муниципального образования сельского поселения «Деревня </w:t>
            </w:r>
            <w:r>
              <w:t>Воронино</w:t>
            </w:r>
            <w:r w:rsidRPr="00282445">
              <w:t>»</w:t>
            </w:r>
          </w:p>
        </w:tc>
        <w:tc>
          <w:tcPr>
            <w:tcW w:w="2246" w:type="dxa"/>
            <w:tcBorders>
              <w:left w:val="single" w:sz="4"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t>д.</w:t>
            </w:r>
            <w:r w:rsidR="002E0D0C">
              <w:t xml:space="preserve"> </w:t>
            </w:r>
            <w:r>
              <w:t>Воронино</w:t>
            </w:r>
          </w:p>
          <w:p w:rsidR="00202B76" w:rsidRPr="00282445" w:rsidRDefault="00202B76" w:rsidP="000A4379">
            <w:pPr>
              <w:pStyle w:val="afc"/>
              <w:jc w:val="both"/>
            </w:pPr>
            <w:r>
              <w:t>д.</w:t>
            </w:r>
            <w:r w:rsidR="002E0D0C">
              <w:t xml:space="preserve"> </w:t>
            </w:r>
            <w:proofErr w:type="spellStart"/>
            <w:r>
              <w:t>Ивано</w:t>
            </w:r>
            <w:proofErr w:type="spellEnd"/>
            <w:r>
              <w:t>-Дуброво</w:t>
            </w:r>
          </w:p>
          <w:p w:rsidR="00202B76" w:rsidRPr="00282445" w:rsidRDefault="00202B76" w:rsidP="000A4379">
            <w:pPr>
              <w:pStyle w:val="afc"/>
              <w:jc w:val="both"/>
            </w:pPr>
            <w:r>
              <w:t>д.</w:t>
            </w:r>
            <w:r w:rsidR="002E0D0C">
              <w:t xml:space="preserve"> </w:t>
            </w:r>
            <w:proofErr w:type="spellStart"/>
            <w:r>
              <w:t>Излятино</w:t>
            </w:r>
            <w:proofErr w:type="spellEnd"/>
          </w:p>
          <w:p w:rsidR="00202B76" w:rsidRPr="00282445" w:rsidRDefault="00202B76" w:rsidP="000A4379">
            <w:pPr>
              <w:pStyle w:val="afc"/>
              <w:jc w:val="both"/>
            </w:pPr>
            <w:r>
              <w:t>д.</w:t>
            </w:r>
            <w:r w:rsidR="002E0D0C">
              <w:t xml:space="preserve"> </w:t>
            </w:r>
            <w:proofErr w:type="spellStart"/>
            <w:r>
              <w:t>Корное</w:t>
            </w:r>
            <w:proofErr w:type="spellEnd"/>
          </w:p>
          <w:p w:rsidR="00202B76" w:rsidRPr="00282445" w:rsidRDefault="00202B76" w:rsidP="000A4379">
            <w:pPr>
              <w:pStyle w:val="afc"/>
              <w:jc w:val="both"/>
            </w:pPr>
            <w:r>
              <w:t>д.</w:t>
            </w:r>
            <w:r w:rsidR="002E0D0C">
              <w:t xml:space="preserve"> </w:t>
            </w:r>
            <w:proofErr w:type="spellStart"/>
            <w:r>
              <w:t>Богатищево</w:t>
            </w:r>
            <w:proofErr w:type="spellEnd"/>
          </w:p>
          <w:p w:rsidR="00202B76" w:rsidRDefault="00202B76" w:rsidP="000A4379">
            <w:pPr>
              <w:pStyle w:val="afc"/>
              <w:jc w:val="both"/>
            </w:pPr>
            <w:r>
              <w:t>д.</w:t>
            </w:r>
            <w:r w:rsidR="002E0D0C">
              <w:t xml:space="preserve"> </w:t>
            </w:r>
            <w:r>
              <w:t>Проходы</w:t>
            </w:r>
          </w:p>
          <w:p w:rsidR="00202B76" w:rsidRPr="00282445" w:rsidRDefault="00202B76" w:rsidP="000A4379">
            <w:pPr>
              <w:pStyle w:val="afc"/>
              <w:jc w:val="both"/>
            </w:pPr>
            <w:r>
              <w:t>д.</w:t>
            </w:r>
            <w:r w:rsidR="002E0D0C">
              <w:t xml:space="preserve"> </w:t>
            </w:r>
            <w:proofErr w:type="spellStart"/>
            <w:r>
              <w:t>Берно</w:t>
            </w:r>
            <w:proofErr w:type="spellEnd"/>
          </w:p>
          <w:p w:rsidR="00202B76" w:rsidRPr="00282445" w:rsidRDefault="00202B76" w:rsidP="000A4379">
            <w:pPr>
              <w:pStyle w:val="afc"/>
              <w:jc w:val="both"/>
            </w:pPr>
            <w:r>
              <w:t>д.</w:t>
            </w:r>
            <w:r w:rsidR="002E0D0C">
              <w:t xml:space="preserve"> </w:t>
            </w:r>
            <w:r>
              <w:t>Дубьё</w:t>
            </w:r>
          </w:p>
          <w:p w:rsidR="00202B76" w:rsidRPr="00282445" w:rsidRDefault="00202B76" w:rsidP="000A4379">
            <w:pPr>
              <w:pStyle w:val="afc"/>
              <w:jc w:val="both"/>
            </w:pPr>
            <w:r>
              <w:t>д.</w:t>
            </w:r>
            <w:r w:rsidR="002E0D0C">
              <w:t xml:space="preserve"> </w:t>
            </w:r>
            <w:proofErr w:type="spellStart"/>
            <w:r>
              <w:t>Тимофеевское</w:t>
            </w:r>
            <w:proofErr w:type="spellEnd"/>
          </w:p>
          <w:p w:rsidR="00202B76" w:rsidRPr="00282445" w:rsidRDefault="00202B76" w:rsidP="000A4379">
            <w:pPr>
              <w:pStyle w:val="afc"/>
              <w:jc w:val="both"/>
            </w:pPr>
            <w:r>
              <w:t>д.</w:t>
            </w:r>
            <w:r w:rsidR="002E0D0C">
              <w:t xml:space="preserve"> </w:t>
            </w:r>
            <w:r>
              <w:t>Васильевское</w:t>
            </w:r>
          </w:p>
          <w:p w:rsidR="00202B76" w:rsidRPr="00282445" w:rsidRDefault="00202B76" w:rsidP="000A4379">
            <w:pPr>
              <w:pStyle w:val="afc"/>
              <w:jc w:val="both"/>
            </w:pPr>
          </w:p>
        </w:tc>
        <w:tc>
          <w:tcPr>
            <w:tcW w:w="2247"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244</w:t>
            </w:r>
          </w:p>
          <w:p w:rsidR="00202B76" w:rsidRPr="00282445" w:rsidRDefault="00202B76" w:rsidP="000A4379">
            <w:pPr>
              <w:pStyle w:val="afc"/>
              <w:jc w:val="both"/>
            </w:pPr>
            <w:r>
              <w:t>49</w:t>
            </w:r>
          </w:p>
          <w:p w:rsidR="00202B76" w:rsidRPr="00282445" w:rsidRDefault="00202B76" w:rsidP="000A4379">
            <w:pPr>
              <w:pStyle w:val="afc"/>
              <w:jc w:val="both"/>
            </w:pPr>
            <w:r>
              <w:t>3</w:t>
            </w:r>
          </w:p>
          <w:p w:rsidR="00202B76" w:rsidRPr="00282445" w:rsidRDefault="00202B76" w:rsidP="000A4379">
            <w:pPr>
              <w:pStyle w:val="afc"/>
              <w:jc w:val="both"/>
            </w:pPr>
            <w:r>
              <w:t>5</w:t>
            </w:r>
          </w:p>
          <w:p w:rsidR="00202B76" w:rsidRPr="00282445" w:rsidRDefault="00202B76" w:rsidP="000A4379">
            <w:pPr>
              <w:pStyle w:val="afc"/>
              <w:jc w:val="both"/>
            </w:pPr>
            <w:r>
              <w:t>-</w:t>
            </w:r>
          </w:p>
          <w:p w:rsidR="00202B76" w:rsidRPr="00282445" w:rsidRDefault="00202B76" w:rsidP="000A4379">
            <w:pPr>
              <w:pStyle w:val="afc"/>
              <w:jc w:val="both"/>
            </w:pPr>
            <w:r>
              <w:t>1</w:t>
            </w:r>
          </w:p>
          <w:p w:rsidR="00202B76" w:rsidRPr="00282445" w:rsidRDefault="00202B76" w:rsidP="000A4379">
            <w:pPr>
              <w:pStyle w:val="afc"/>
              <w:jc w:val="both"/>
            </w:pPr>
            <w:r>
              <w:t>25</w:t>
            </w:r>
          </w:p>
          <w:p w:rsidR="00202B76" w:rsidRPr="00282445" w:rsidRDefault="00202B76" w:rsidP="000A4379">
            <w:pPr>
              <w:pStyle w:val="afc"/>
              <w:jc w:val="both"/>
            </w:pPr>
            <w:r>
              <w:t>12</w:t>
            </w:r>
          </w:p>
          <w:p w:rsidR="00202B76" w:rsidRPr="00282445" w:rsidRDefault="00202B76" w:rsidP="000A4379">
            <w:pPr>
              <w:pStyle w:val="afc"/>
              <w:jc w:val="both"/>
            </w:pPr>
            <w:r>
              <w:t>2</w:t>
            </w:r>
          </w:p>
          <w:p w:rsidR="00202B76" w:rsidRPr="00282445" w:rsidRDefault="00202B76" w:rsidP="000A4379">
            <w:pPr>
              <w:pStyle w:val="afc"/>
              <w:jc w:val="both"/>
            </w:pPr>
            <w:r>
              <w:t>29</w:t>
            </w:r>
          </w:p>
          <w:p w:rsidR="00202B76" w:rsidRPr="00282445" w:rsidRDefault="00202B76" w:rsidP="000A4379">
            <w:pPr>
              <w:jc w:val="both"/>
            </w:pPr>
          </w:p>
        </w:tc>
        <w:tc>
          <w:tcPr>
            <w:tcW w:w="224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Default="00202B76" w:rsidP="000A4379">
            <w:pPr>
              <w:pStyle w:val="afc"/>
              <w:jc w:val="both"/>
            </w:pPr>
          </w:p>
          <w:p w:rsidR="00202B76" w:rsidRDefault="00202B76" w:rsidP="000A4379">
            <w:pPr>
              <w:pStyle w:val="afc"/>
              <w:jc w:val="both"/>
            </w:pPr>
            <w:r>
              <w:t>2</w:t>
            </w:r>
          </w:p>
          <w:p w:rsidR="00202B76" w:rsidRDefault="00202B76" w:rsidP="000A4379">
            <w:pPr>
              <w:pStyle w:val="afc"/>
              <w:jc w:val="both"/>
            </w:pPr>
            <w:r>
              <w:t>1.2</w:t>
            </w:r>
          </w:p>
          <w:p w:rsidR="00202B76" w:rsidRDefault="00202B76" w:rsidP="000A4379">
            <w:pPr>
              <w:pStyle w:val="afc"/>
              <w:jc w:val="both"/>
            </w:pPr>
            <w:r>
              <w:t>2</w:t>
            </w:r>
          </w:p>
          <w:p w:rsidR="00202B76" w:rsidRDefault="00202B76" w:rsidP="000A4379">
            <w:pPr>
              <w:pStyle w:val="afc"/>
              <w:jc w:val="both"/>
            </w:pPr>
            <w:r>
              <w:t>2</w:t>
            </w:r>
          </w:p>
          <w:p w:rsidR="00202B76" w:rsidRDefault="00202B76" w:rsidP="000A4379">
            <w:pPr>
              <w:pStyle w:val="afc"/>
              <w:jc w:val="both"/>
            </w:pPr>
            <w:r>
              <w:t>3</w:t>
            </w:r>
          </w:p>
          <w:p w:rsidR="00202B76" w:rsidRDefault="00202B76" w:rsidP="000A4379">
            <w:pPr>
              <w:pStyle w:val="afc"/>
              <w:jc w:val="both"/>
            </w:pPr>
            <w:r>
              <w:t>2.5</w:t>
            </w:r>
          </w:p>
          <w:p w:rsidR="00202B76" w:rsidRDefault="00202B76" w:rsidP="000A4379">
            <w:pPr>
              <w:pStyle w:val="afc"/>
              <w:jc w:val="both"/>
            </w:pPr>
            <w:r>
              <w:t>5</w:t>
            </w:r>
          </w:p>
          <w:p w:rsidR="00202B76" w:rsidRDefault="00202B76" w:rsidP="000A4379">
            <w:pPr>
              <w:pStyle w:val="afc"/>
              <w:jc w:val="both"/>
            </w:pPr>
            <w:r>
              <w:t>1.5</w:t>
            </w:r>
          </w:p>
          <w:p w:rsidR="00202B76" w:rsidRPr="00282445" w:rsidRDefault="00202B76" w:rsidP="000A4379">
            <w:pPr>
              <w:pStyle w:val="afc"/>
              <w:jc w:val="both"/>
            </w:pPr>
            <w:r>
              <w:t>5</w:t>
            </w:r>
          </w:p>
        </w:tc>
      </w:tr>
      <w:tr w:rsidR="00202B76" w:rsidRPr="00C6501D" w:rsidTr="00282445">
        <w:trPr>
          <w:trHeight w:val="67"/>
        </w:trPr>
        <w:tc>
          <w:tcPr>
            <w:tcW w:w="22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Итого</w:t>
            </w:r>
          </w:p>
        </w:tc>
        <w:tc>
          <w:tcPr>
            <w:tcW w:w="224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p>
        </w:tc>
        <w:tc>
          <w:tcPr>
            <w:tcW w:w="224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r>
              <w:t>370</w:t>
            </w:r>
          </w:p>
        </w:tc>
        <w:tc>
          <w:tcPr>
            <w:tcW w:w="224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p>
        </w:tc>
      </w:tr>
    </w:tbl>
    <w:p w:rsidR="00202B76" w:rsidRDefault="00202B76" w:rsidP="000A4379">
      <w:pPr>
        <w:pStyle w:val="afc"/>
        <w:jc w:val="both"/>
      </w:pPr>
    </w:p>
    <w:p w:rsidR="00202B76" w:rsidRDefault="00202B76" w:rsidP="000A4379">
      <w:pPr>
        <w:pStyle w:val="afc"/>
        <w:jc w:val="both"/>
      </w:pPr>
    </w:p>
    <w:p w:rsidR="00D22BC6" w:rsidRDefault="00D22BC6" w:rsidP="000A4379">
      <w:pPr>
        <w:pStyle w:val="afc"/>
        <w:jc w:val="both"/>
        <w:rPr>
          <w:rFonts w:ascii="Times New Roman" w:hAnsi="Times New Roman" w:cs="Times New Roman"/>
          <w:sz w:val="24"/>
        </w:rPr>
      </w:pPr>
    </w:p>
    <w:p w:rsidR="00202B76" w:rsidRDefault="00202B76" w:rsidP="000A4379">
      <w:pPr>
        <w:pStyle w:val="afc"/>
        <w:jc w:val="both"/>
      </w:pPr>
      <w:r>
        <w:rPr>
          <w:rFonts w:ascii="Times New Roman" w:hAnsi="Times New Roman" w:cs="Times New Roman"/>
          <w:sz w:val="24"/>
        </w:rPr>
        <w:lastRenderedPageBreak/>
        <w:t>2.1.2.  Демографическая ситуация</w:t>
      </w:r>
    </w:p>
    <w:p w:rsidR="00202B76" w:rsidRDefault="00202B76" w:rsidP="000A4379">
      <w:pPr>
        <w:pStyle w:val="afc"/>
        <w:jc w:val="both"/>
      </w:pPr>
      <w:r>
        <w:rPr>
          <w:rFonts w:ascii="Times New Roman" w:hAnsi="Times New Roman" w:cs="Times New Roman"/>
          <w:sz w:val="24"/>
        </w:rPr>
        <w:t xml:space="preserve"> Общая  численность  населения  </w:t>
      </w:r>
      <w:r w:rsidR="00D22BC6">
        <w:rPr>
          <w:rFonts w:ascii="Times New Roman" w:hAnsi="Times New Roman" w:cs="Times New Roman"/>
          <w:sz w:val="24"/>
        </w:rPr>
        <w:t xml:space="preserve"> </w:t>
      </w:r>
      <w:r>
        <w:rPr>
          <w:rFonts w:ascii="Times New Roman" w:hAnsi="Times New Roman" w:cs="Times New Roman"/>
          <w:sz w:val="24"/>
        </w:rPr>
        <w:t xml:space="preserve"> муниципального образования сельского поселения «Деревня Воронино» на 01.01.2016 года  составила 370 человек. Численность  трудоспособного  возраста  составляет 188 человека. Детей  в возрасте   до 18 лет  48 человек.</w:t>
      </w:r>
    </w:p>
    <w:p w:rsidR="00202B76" w:rsidRDefault="00202B76" w:rsidP="000A4379">
      <w:pPr>
        <w:pStyle w:val="afc"/>
        <w:jc w:val="both"/>
      </w:pPr>
    </w:p>
    <w:p w:rsidR="00202B76" w:rsidRDefault="00202B76" w:rsidP="000A4379">
      <w:pPr>
        <w:pStyle w:val="afc"/>
        <w:jc w:val="both"/>
      </w:pPr>
      <w:r>
        <w:rPr>
          <w:rFonts w:ascii="Times New Roman" w:hAnsi="Times New Roman" w:cs="Times New Roman"/>
          <w:b/>
          <w:bCs/>
          <w:sz w:val="24"/>
        </w:rPr>
        <w:t>Состав населения сельского  поселения.</w:t>
      </w:r>
    </w:p>
    <w:p w:rsidR="00202B76" w:rsidRDefault="00202B76" w:rsidP="000A4379">
      <w:pPr>
        <w:pStyle w:val="afc"/>
        <w:jc w:val="both"/>
      </w:pPr>
      <w:r>
        <w:rPr>
          <w:rFonts w:ascii="Times New Roman" w:hAnsi="Times New Roman" w:cs="Times New Roman"/>
          <w:sz w:val="24"/>
        </w:rPr>
        <w:t xml:space="preserve">            </w:t>
      </w:r>
      <w:r>
        <w:rPr>
          <w:rFonts w:ascii="Times New Roman" w:hAnsi="Times New Roman" w:cs="Times New Roman"/>
          <w:b/>
          <w:bCs/>
          <w:sz w:val="24"/>
        </w:rPr>
        <w:t xml:space="preserve">Демографические изменения в составе населения (на 01.01.2016г.) </w:t>
      </w:r>
      <w:r>
        <w:rPr>
          <w:rFonts w:ascii="Times New Roman" w:hAnsi="Times New Roman" w:cs="Times New Roman"/>
          <w:sz w:val="24"/>
        </w:rPr>
        <w:t>        </w:t>
      </w:r>
    </w:p>
    <w:p w:rsidR="00202B76" w:rsidRDefault="00202B76" w:rsidP="000A4379">
      <w:pPr>
        <w:pStyle w:val="afc"/>
        <w:jc w:val="both"/>
      </w:pPr>
      <w:r>
        <w:rPr>
          <w:rFonts w:ascii="Times New Roman" w:hAnsi="Times New Roman" w:cs="Times New Roman"/>
          <w:sz w:val="24"/>
        </w:rPr>
        <w:t>       </w:t>
      </w:r>
    </w:p>
    <w:p w:rsidR="00202B76" w:rsidRDefault="00202B76" w:rsidP="000A4379">
      <w:pPr>
        <w:pStyle w:val="afc"/>
        <w:jc w:val="both"/>
      </w:pPr>
      <w:r>
        <w:rPr>
          <w:rFonts w:ascii="Times New Roman" w:hAnsi="Times New Roman" w:cs="Times New Roman"/>
          <w:b/>
          <w:bCs/>
          <w:sz w:val="24"/>
        </w:rPr>
        <w:t>Данные о  среднегодовом приросте населения и тенденции его изменения</w:t>
      </w:r>
    </w:p>
    <w:p w:rsidR="00202B76" w:rsidRDefault="00202B76" w:rsidP="000A4379">
      <w:pPr>
        <w:pStyle w:val="afc"/>
        <w:jc w:val="both"/>
      </w:pPr>
    </w:p>
    <w:tbl>
      <w:tblPr>
        <w:tblW w:w="0" w:type="auto"/>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16"/>
        <w:gridCol w:w="2852"/>
        <w:gridCol w:w="1416"/>
        <w:gridCol w:w="1274"/>
        <w:gridCol w:w="1132"/>
        <w:gridCol w:w="1132"/>
        <w:gridCol w:w="1162"/>
      </w:tblGrid>
      <w:tr w:rsidR="00202B76" w:rsidRPr="00282445" w:rsidTr="002E0D0C">
        <w:tc>
          <w:tcPr>
            <w:tcW w:w="5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Наименование</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2012</w:t>
            </w:r>
          </w:p>
        </w:tc>
        <w:tc>
          <w:tcPr>
            <w:tcW w:w="12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2013</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2014</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2015</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2016</w:t>
            </w:r>
          </w:p>
        </w:tc>
      </w:tr>
      <w:tr w:rsidR="00202B76" w:rsidRPr="00282445" w:rsidTr="002E0D0C">
        <w:tc>
          <w:tcPr>
            <w:tcW w:w="5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1</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Естественный прирост (убыль)</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2E0D0C">
        <w:tc>
          <w:tcPr>
            <w:tcW w:w="5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1.1</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Рождаемость, чел.</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5</w:t>
            </w:r>
          </w:p>
        </w:tc>
        <w:tc>
          <w:tcPr>
            <w:tcW w:w="12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4</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ED6C33" w:rsidP="000A4379">
            <w:pPr>
              <w:pStyle w:val="afc"/>
              <w:jc w:val="both"/>
            </w:pPr>
            <w:r>
              <w:t>4</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2</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7</w:t>
            </w:r>
          </w:p>
        </w:tc>
      </w:tr>
      <w:tr w:rsidR="00202B76" w:rsidRPr="00282445" w:rsidTr="002E0D0C">
        <w:tc>
          <w:tcPr>
            <w:tcW w:w="5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1.2</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Смерть, чел</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t>7</w:t>
            </w:r>
          </w:p>
        </w:tc>
        <w:tc>
          <w:tcPr>
            <w:tcW w:w="12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ED6C33" w:rsidP="000A4379">
            <w:pPr>
              <w:pStyle w:val="afc"/>
              <w:jc w:val="both"/>
            </w:pPr>
            <w:r>
              <w:t>7</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ED6C33" w:rsidP="000A4379">
            <w:pPr>
              <w:pStyle w:val="afc"/>
              <w:jc w:val="both"/>
            </w:pPr>
            <w:r>
              <w:t>14</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p>
          <w:p w:rsidR="00202B76" w:rsidRPr="00282445" w:rsidRDefault="00202B76" w:rsidP="000A4379">
            <w:pPr>
              <w:pStyle w:val="afc"/>
              <w:jc w:val="both"/>
            </w:pPr>
            <w:r>
              <w:t>7</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9</w:t>
            </w:r>
          </w:p>
        </w:tc>
      </w:tr>
      <w:tr w:rsidR="00202B76" w:rsidRPr="00282445" w:rsidTr="002E0D0C">
        <w:tc>
          <w:tcPr>
            <w:tcW w:w="5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2</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Механический прирост</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w:t>
            </w:r>
          </w:p>
        </w:tc>
        <w:tc>
          <w:tcPr>
            <w:tcW w:w="12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Default="00202B76" w:rsidP="000A4379">
            <w:pPr>
              <w:pStyle w:val="afc"/>
              <w:jc w:val="both"/>
            </w:pPr>
          </w:p>
          <w:p w:rsidR="00202B76" w:rsidRPr="00282445" w:rsidRDefault="00202B76" w:rsidP="000A4379">
            <w:pPr>
              <w:pStyle w:val="afc"/>
              <w:jc w:val="both"/>
            </w:pP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2E0D0C">
        <w:tc>
          <w:tcPr>
            <w:tcW w:w="5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3</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Общий прирост</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2E0D0C">
        <w:tc>
          <w:tcPr>
            <w:tcW w:w="5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4</w:t>
            </w:r>
          </w:p>
        </w:tc>
        <w:tc>
          <w:tcPr>
            <w:tcW w:w="28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Общая численность населения</w:t>
            </w:r>
          </w:p>
        </w:tc>
        <w:tc>
          <w:tcPr>
            <w:tcW w:w="141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387</w:t>
            </w:r>
          </w:p>
        </w:tc>
        <w:tc>
          <w:tcPr>
            <w:tcW w:w="127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389</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386</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381</w:t>
            </w:r>
          </w:p>
        </w:tc>
        <w:tc>
          <w:tcPr>
            <w:tcW w:w="116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379</w:t>
            </w:r>
          </w:p>
        </w:tc>
      </w:tr>
    </w:tbl>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Структуру населения на 2016  год можно обозначить следующим образом:</w:t>
      </w:r>
    </w:p>
    <w:p w:rsidR="00202B76" w:rsidRPr="00282445" w:rsidRDefault="00202B76" w:rsidP="000A4379">
      <w:pPr>
        <w:pStyle w:val="afc"/>
        <w:jc w:val="both"/>
      </w:pPr>
      <w:r w:rsidRPr="00282445">
        <w:rPr>
          <w:rFonts w:ascii="Times New Roman" w:hAnsi="Times New Roman" w:cs="Times New Roman"/>
          <w:sz w:val="24"/>
        </w:rPr>
        <w:t>Количество наличного населени</w:t>
      </w:r>
      <w:r>
        <w:rPr>
          <w:rFonts w:ascii="Times New Roman" w:hAnsi="Times New Roman" w:cs="Times New Roman"/>
          <w:sz w:val="24"/>
        </w:rPr>
        <w:t>я по сельскому  поселению  – 370</w:t>
      </w:r>
      <w:r w:rsidRPr="00282445">
        <w:rPr>
          <w:rFonts w:ascii="Times New Roman" w:hAnsi="Times New Roman" w:cs="Times New Roman"/>
          <w:sz w:val="24"/>
        </w:rPr>
        <w:t xml:space="preserve"> чел.</w:t>
      </w:r>
    </w:p>
    <w:p w:rsidR="00202B76" w:rsidRPr="00282445" w:rsidRDefault="00202B76" w:rsidP="000A4379">
      <w:pPr>
        <w:pStyle w:val="afc"/>
        <w:jc w:val="both"/>
      </w:pPr>
      <w:r w:rsidRPr="00282445">
        <w:rPr>
          <w:rFonts w:ascii="Times New Roman" w:hAnsi="Times New Roman" w:cs="Times New Roman"/>
          <w:sz w:val="24"/>
        </w:rPr>
        <w:t>Население</w:t>
      </w:r>
      <w:r>
        <w:rPr>
          <w:rFonts w:ascii="Times New Roman" w:hAnsi="Times New Roman" w:cs="Times New Roman"/>
          <w:sz w:val="24"/>
        </w:rPr>
        <w:t xml:space="preserve"> в трудоспособном возрасте – 188</w:t>
      </w:r>
      <w:r w:rsidRPr="00282445">
        <w:rPr>
          <w:rFonts w:ascii="Times New Roman" w:hAnsi="Times New Roman" w:cs="Times New Roman"/>
          <w:sz w:val="24"/>
        </w:rPr>
        <w:t xml:space="preserve"> чел. </w:t>
      </w:r>
    </w:p>
    <w:p w:rsidR="00202B76" w:rsidRPr="00282445" w:rsidRDefault="00202B76" w:rsidP="000A4379">
      <w:pPr>
        <w:pStyle w:val="afc"/>
        <w:jc w:val="both"/>
      </w:pPr>
      <w:r w:rsidRPr="00282445">
        <w:rPr>
          <w:rFonts w:ascii="Times New Roman" w:hAnsi="Times New Roman" w:cs="Times New Roman"/>
          <w:sz w:val="24"/>
        </w:rPr>
        <w:t>Население старш</w:t>
      </w:r>
      <w:r>
        <w:rPr>
          <w:rFonts w:ascii="Times New Roman" w:hAnsi="Times New Roman" w:cs="Times New Roman"/>
          <w:sz w:val="24"/>
        </w:rPr>
        <w:t>е трудоспособного возраста –  124</w:t>
      </w:r>
      <w:r w:rsidRPr="00282445">
        <w:rPr>
          <w:rFonts w:ascii="Times New Roman" w:hAnsi="Times New Roman" w:cs="Times New Roman"/>
          <w:sz w:val="24"/>
        </w:rPr>
        <w:t xml:space="preserve">чел. </w:t>
      </w:r>
    </w:p>
    <w:p w:rsidR="00202B76" w:rsidRPr="00282445" w:rsidRDefault="00202B76" w:rsidP="000A4379">
      <w:pPr>
        <w:pStyle w:val="afc"/>
        <w:jc w:val="both"/>
      </w:pPr>
      <w:r w:rsidRPr="00282445">
        <w:rPr>
          <w:rFonts w:ascii="Times New Roman" w:hAnsi="Times New Roman" w:cs="Times New Roman"/>
          <w:sz w:val="24"/>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Калужской  области,  и  характеризуется  низким  уровнем  рождаемости,  высокой  смертностью,  неблагоприятным  соотношение  «рождаемость-смертность»</w:t>
      </w:r>
    </w:p>
    <w:p w:rsidR="00202B76" w:rsidRPr="00282445" w:rsidRDefault="00202B76" w:rsidP="000A4379">
      <w:pPr>
        <w:pStyle w:val="afc"/>
        <w:jc w:val="both"/>
      </w:pPr>
      <w:r w:rsidRPr="00282445">
        <w:rPr>
          <w:rFonts w:ascii="Times New Roman" w:hAnsi="Times New Roman" w:cs="Times New Roman"/>
          <w:sz w:val="24"/>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282445">
        <w:rPr>
          <w:rFonts w:ascii="Times New Roman" w:hAnsi="Times New Roman" w:cs="Times New Roman"/>
          <w:sz w:val="24"/>
        </w:rPr>
        <w:t>самообеспечения</w:t>
      </w:r>
      <w:proofErr w:type="spellEnd"/>
      <w:r w:rsidRPr="00282445">
        <w:rPr>
          <w:rFonts w:ascii="Times New Roman" w:hAnsi="Times New Roman" w:cs="Times New Roman"/>
          <w:sz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w:t>
      </w:r>
      <w:r>
        <w:rPr>
          <w:rFonts w:ascii="Times New Roman" w:hAnsi="Times New Roman" w:cs="Times New Roman"/>
          <w:sz w:val="24"/>
        </w:rPr>
        <w:t xml:space="preserve"> производственные  и </w:t>
      </w:r>
      <w:r w:rsidRPr="00282445">
        <w:rPr>
          <w:rFonts w:ascii="Times New Roman" w:hAnsi="Times New Roman" w:cs="Times New Roman"/>
          <w:sz w:val="24"/>
        </w:rPr>
        <w:t xml:space="preserve">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282445">
        <w:rPr>
          <w:rFonts w:ascii="Times New Roman" w:hAnsi="Times New Roman" w:cs="Times New Roman"/>
          <w:sz w:val="24"/>
        </w:rPr>
        <w:t>сердечно-сосудистых</w:t>
      </w:r>
      <w:proofErr w:type="gramEnd"/>
      <w:r w:rsidRPr="00282445">
        <w:rPr>
          <w:rFonts w:ascii="Times New Roman" w:hAnsi="Times New Roman" w:cs="Times New Roman"/>
          <w:sz w:val="24"/>
        </w:rPr>
        <w:t xml:space="preserve"> заболеваний, онкологии. На показатели рождаемости влияют следующие моменты:</w:t>
      </w:r>
    </w:p>
    <w:p w:rsidR="00202B76" w:rsidRPr="00282445" w:rsidRDefault="00202B76" w:rsidP="000A4379">
      <w:pPr>
        <w:pStyle w:val="afc"/>
        <w:jc w:val="both"/>
      </w:pPr>
      <w:r w:rsidRPr="00282445">
        <w:rPr>
          <w:rFonts w:ascii="Times New Roman" w:hAnsi="Times New Roman" w:cs="Times New Roman"/>
          <w:sz w:val="24"/>
        </w:rPr>
        <w:t>- материальное благополучие;</w:t>
      </w:r>
    </w:p>
    <w:p w:rsidR="00202B76" w:rsidRPr="00282445" w:rsidRDefault="00202B76" w:rsidP="000A4379">
      <w:pPr>
        <w:pStyle w:val="afc"/>
        <w:jc w:val="both"/>
      </w:pPr>
      <w:r w:rsidRPr="00282445">
        <w:rPr>
          <w:rFonts w:ascii="Times New Roman" w:hAnsi="Times New Roman" w:cs="Times New Roman"/>
          <w:sz w:val="24"/>
        </w:rPr>
        <w:t>- государственные выплаты за рождение второго ребенка;</w:t>
      </w:r>
    </w:p>
    <w:p w:rsidR="00202B76" w:rsidRPr="00282445" w:rsidRDefault="00202B76" w:rsidP="000A4379">
      <w:pPr>
        <w:pStyle w:val="afc"/>
        <w:jc w:val="both"/>
      </w:pPr>
      <w:r w:rsidRPr="00282445">
        <w:rPr>
          <w:rFonts w:ascii="Times New Roman" w:hAnsi="Times New Roman" w:cs="Times New Roman"/>
          <w:sz w:val="24"/>
        </w:rPr>
        <w:t>- наличие собственного жилья;</w:t>
      </w:r>
    </w:p>
    <w:p w:rsidR="00202B76" w:rsidRPr="00282445" w:rsidRDefault="00202B76" w:rsidP="000A4379">
      <w:pPr>
        <w:pStyle w:val="afc"/>
        <w:jc w:val="both"/>
      </w:pPr>
      <w:r w:rsidRPr="00282445">
        <w:rPr>
          <w:rFonts w:ascii="Times New Roman" w:hAnsi="Times New Roman" w:cs="Times New Roman"/>
          <w:sz w:val="24"/>
        </w:rPr>
        <w:t>- уверенность в будущем подрастающего поколения.</w:t>
      </w:r>
    </w:p>
    <w:p w:rsidR="00202B76" w:rsidRPr="00282445" w:rsidRDefault="00202B76" w:rsidP="000A4379">
      <w:pPr>
        <w:pStyle w:val="afc"/>
        <w:jc w:val="both"/>
      </w:pPr>
      <w:r w:rsidRPr="00282445">
        <w:rPr>
          <w:rFonts w:ascii="Times New Roman" w:hAnsi="Times New Roman" w:cs="Times New Roman"/>
          <w:sz w:val="24"/>
        </w:rPr>
        <w:t>Рынок труда в поселении</w:t>
      </w:r>
    </w:p>
    <w:p w:rsidR="00202B76" w:rsidRPr="00282445" w:rsidRDefault="00202B76" w:rsidP="000A4379">
      <w:pPr>
        <w:pStyle w:val="afc"/>
        <w:jc w:val="both"/>
      </w:pPr>
      <w:r w:rsidRPr="00282445">
        <w:rPr>
          <w:rFonts w:ascii="Times New Roman" w:hAnsi="Times New Roman" w:cs="Times New Roman"/>
          <w:sz w:val="24"/>
        </w:rPr>
        <w:t xml:space="preserve">   Численность трудо</w:t>
      </w:r>
      <w:r>
        <w:rPr>
          <w:rFonts w:ascii="Times New Roman" w:hAnsi="Times New Roman" w:cs="Times New Roman"/>
          <w:sz w:val="24"/>
        </w:rPr>
        <w:t>способного населения - около 188</w:t>
      </w:r>
      <w:r w:rsidRPr="00282445">
        <w:rPr>
          <w:rFonts w:ascii="Times New Roman" w:hAnsi="Times New Roman" w:cs="Times New Roman"/>
          <w:sz w:val="24"/>
        </w:rPr>
        <w:t xml:space="preserve"> человека,  население граждан, не достигши</w:t>
      </w:r>
      <w:r>
        <w:rPr>
          <w:rFonts w:ascii="Times New Roman" w:hAnsi="Times New Roman" w:cs="Times New Roman"/>
          <w:sz w:val="24"/>
        </w:rPr>
        <w:t>х совершеннолетия — 47</w:t>
      </w:r>
      <w:r w:rsidRPr="00282445">
        <w:rPr>
          <w:rFonts w:ascii="Times New Roman" w:hAnsi="Times New Roman" w:cs="Times New Roman"/>
          <w:sz w:val="24"/>
        </w:rPr>
        <w:t>человек.</w:t>
      </w:r>
    </w:p>
    <w:p w:rsidR="00202B76" w:rsidRPr="00282445" w:rsidRDefault="00202B76" w:rsidP="000A4379">
      <w:pPr>
        <w:pStyle w:val="afc"/>
        <w:jc w:val="both"/>
      </w:pPr>
    </w:p>
    <w:tbl>
      <w:tblPr>
        <w:tblW w:w="0" w:type="auto"/>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5076"/>
        <w:gridCol w:w="849"/>
        <w:gridCol w:w="1132"/>
        <w:gridCol w:w="989"/>
        <w:gridCol w:w="990"/>
        <w:gridCol w:w="1040"/>
      </w:tblGrid>
      <w:tr w:rsidR="00202B76" w:rsidRPr="00282445" w:rsidTr="002E0D0C">
        <w:trPr>
          <w:trHeight w:val="306"/>
        </w:trPr>
        <w:tc>
          <w:tcPr>
            <w:tcW w:w="5076" w:type="dxa"/>
            <w:tcBorders>
              <w:top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w:t>
            </w:r>
          </w:p>
        </w:tc>
        <w:tc>
          <w:tcPr>
            <w:tcW w:w="849"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2012</w:t>
            </w:r>
          </w:p>
        </w:tc>
        <w:tc>
          <w:tcPr>
            <w:tcW w:w="1132"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2013</w:t>
            </w:r>
          </w:p>
        </w:tc>
        <w:tc>
          <w:tcPr>
            <w:tcW w:w="989"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2014</w:t>
            </w:r>
          </w:p>
        </w:tc>
        <w:tc>
          <w:tcPr>
            <w:tcW w:w="990"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2015</w:t>
            </w:r>
          </w:p>
        </w:tc>
        <w:tc>
          <w:tcPr>
            <w:tcW w:w="104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2016</w:t>
            </w:r>
          </w:p>
        </w:tc>
      </w:tr>
      <w:tr w:rsidR="00202B76" w:rsidRPr="00282445" w:rsidTr="002E0D0C">
        <w:trPr>
          <w:trHeight w:val="28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Кол-во жителей всего</w:t>
            </w:r>
          </w:p>
        </w:tc>
        <w:tc>
          <w:tcPr>
            <w:tcW w:w="84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387</w:t>
            </w:r>
          </w:p>
        </w:tc>
        <w:tc>
          <w:tcPr>
            <w:tcW w:w="1132"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389</w:t>
            </w: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386</w:t>
            </w: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381</w:t>
            </w: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379</w:t>
            </w:r>
          </w:p>
        </w:tc>
      </w:tr>
      <w:tr w:rsidR="00202B76" w:rsidRPr="00282445" w:rsidTr="002E0D0C">
        <w:trPr>
          <w:trHeight w:val="28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Кол-во </w:t>
            </w:r>
            <w:proofErr w:type="gramStart"/>
            <w:r w:rsidRPr="00282445">
              <w:rPr>
                <w:rFonts w:ascii="Times New Roman" w:hAnsi="Times New Roman" w:cs="Times New Roman"/>
                <w:sz w:val="24"/>
              </w:rPr>
              <w:t>работающих</w:t>
            </w:r>
            <w:proofErr w:type="gramEnd"/>
            <w:r w:rsidRPr="00282445">
              <w:rPr>
                <w:rFonts w:ascii="Times New Roman" w:hAnsi="Times New Roman" w:cs="Times New Roman"/>
                <w:sz w:val="24"/>
              </w:rPr>
              <w:t xml:space="preserve"> всего</w:t>
            </w:r>
          </w:p>
        </w:tc>
        <w:tc>
          <w:tcPr>
            <w:tcW w:w="84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140</w:t>
            </w:r>
          </w:p>
        </w:tc>
        <w:tc>
          <w:tcPr>
            <w:tcW w:w="1132"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140</w:t>
            </w: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136</w:t>
            </w: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137</w:t>
            </w: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137</w:t>
            </w:r>
          </w:p>
        </w:tc>
      </w:tr>
      <w:tr w:rsidR="00202B76" w:rsidRPr="00282445" w:rsidTr="002E0D0C">
        <w:trPr>
          <w:trHeight w:val="27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работающих от общего кол-ва  жителей</w:t>
            </w:r>
          </w:p>
        </w:tc>
        <w:tc>
          <w:tcPr>
            <w:tcW w:w="84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32"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2E0D0C">
        <w:trPr>
          <w:trHeight w:val="277"/>
        </w:trPr>
        <w:tc>
          <w:tcPr>
            <w:tcW w:w="5076" w:type="dxa"/>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Количество безработных</w:t>
            </w:r>
          </w:p>
        </w:tc>
        <w:tc>
          <w:tcPr>
            <w:tcW w:w="849" w:type="dxa"/>
            <w:vMerge w:val="restart"/>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t>1</w:t>
            </w:r>
          </w:p>
        </w:tc>
        <w:tc>
          <w:tcPr>
            <w:tcW w:w="1132" w:type="dxa"/>
            <w:vMerge w:val="restart"/>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t>3</w:t>
            </w:r>
          </w:p>
        </w:tc>
        <w:tc>
          <w:tcPr>
            <w:tcW w:w="989" w:type="dxa"/>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t>3</w:t>
            </w:r>
          </w:p>
        </w:tc>
        <w:tc>
          <w:tcPr>
            <w:tcW w:w="990" w:type="dxa"/>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 </w:t>
            </w:r>
            <w:r>
              <w:rPr>
                <w:rFonts w:ascii="Times New Roman" w:hAnsi="Times New Roman" w:cs="Times New Roman"/>
                <w:sz w:val="24"/>
              </w:rPr>
              <w:t>2</w:t>
            </w:r>
          </w:p>
        </w:tc>
        <w:tc>
          <w:tcPr>
            <w:tcW w:w="1040" w:type="dxa"/>
            <w:tcBorders>
              <w:left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w:t>
            </w:r>
          </w:p>
        </w:tc>
      </w:tr>
      <w:tr w:rsidR="00202B76" w:rsidRPr="00282445" w:rsidTr="002E0D0C">
        <w:trPr>
          <w:trHeight w:val="28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roofErr w:type="gramStart"/>
            <w:r w:rsidRPr="00282445">
              <w:rPr>
                <w:rFonts w:ascii="Times New Roman" w:hAnsi="Times New Roman" w:cs="Times New Roman"/>
                <w:sz w:val="24"/>
              </w:rPr>
              <w:t>стоящих</w:t>
            </w:r>
            <w:proofErr w:type="gramEnd"/>
            <w:r w:rsidRPr="00282445">
              <w:rPr>
                <w:rFonts w:ascii="Times New Roman" w:hAnsi="Times New Roman" w:cs="Times New Roman"/>
                <w:sz w:val="24"/>
              </w:rPr>
              <w:t xml:space="preserve"> в службе занятости</w:t>
            </w:r>
          </w:p>
        </w:tc>
        <w:tc>
          <w:tcPr>
            <w:tcW w:w="849" w:type="dxa"/>
            <w:vMerge/>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132" w:type="dxa"/>
            <w:vMerge/>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2E0D0C">
        <w:trPr>
          <w:trHeight w:val="28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lastRenderedPageBreak/>
              <w:t>Количество безработных всего;</w:t>
            </w:r>
          </w:p>
        </w:tc>
        <w:tc>
          <w:tcPr>
            <w:tcW w:w="84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 xml:space="preserve"> 50</w:t>
            </w:r>
          </w:p>
        </w:tc>
        <w:tc>
          <w:tcPr>
            <w:tcW w:w="1132"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50</w:t>
            </w: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50</w:t>
            </w: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51</w:t>
            </w: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51</w:t>
            </w:r>
          </w:p>
        </w:tc>
      </w:tr>
      <w:tr w:rsidR="00202B76" w:rsidRPr="00282445" w:rsidTr="002E0D0C">
        <w:trPr>
          <w:trHeight w:val="28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Количество дворов</w:t>
            </w:r>
          </w:p>
        </w:tc>
        <w:tc>
          <w:tcPr>
            <w:tcW w:w="84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 </w:t>
            </w:r>
            <w:r>
              <w:rPr>
                <w:rFonts w:ascii="Times New Roman" w:hAnsi="Times New Roman" w:cs="Times New Roman"/>
                <w:sz w:val="24"/>
              </w:rPr>
              <w:t>260</w:t>
            </w:r>
          </w:p>
        </w:tc>
        <w:tc>
          <w:tcPr>
            <w:tcW w:w="1132"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 </w:t>
            </w:r>
            <w:r>
              <w:rPr>
                <w:rFonts w:ascii="Times New Roman" w:hAnsi="Times New Roman" w:cs="Times New Roman"/>
                <w:sz w:val="24"/>
              </w:rPr>
              <w:t>260</w:t>
            </w: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 </w:t>
            </w:r>
            <w:r>
              <w:rPr>
                <w:rFonts w:ascii="Times New Roman" w:hAnsi="Times New Roman" w:cs="Times New Roman"/>
                <w:sz w:val="24"/>
              </w:rPr>
              <w:t>260</w:t>
            </w: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 </w:t>
            </w:r>
            <w:r>
              <w:rPr>
                <w:rFonts w:ascii="Times New Roman" w:hAnsi="Times New Roman" w:cs="Times New Roman"/>
                <w:sz w:val="24"/>
              </w:rPr>
              <w:t>260</w:t>
            </w: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 xml:space="preserve"> 260</w:t>
            </w:r>
            <w:r w:rsidRPr="00282445">
              <w:rPr>
                <w:rFonts w:ascii="Times New Roman" w:hAnsi="Times New Roman" w:cs="Times New Roman"/>
                <w:sz w:val="24"/>
              </w:rPr>
              <w:t xml:space="preserve">                                                                                                                         </w:t>
            </w:r>
          </w:p>
        </w:tc>
      </w:tr>
      <w:tr w:rsidR="00202B76" w:rsidRPr="00282445" w:rsidTr="002E0D0C">
        <w:trPr>
          <w:trHeight w:val="27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Кол-во двор </w:t>
            </w:r>
            <w:proofErr w:type="gramStart"/>
            <w:r w:rsidRPr="00282445">
              <w:rPr>
                <w:rFonts w:ascii="Times New Roman" w:hAnsi="Times New Roman" w:cs="Times New Roman"/>
                <w:sz w:val="24"/>
              </w:rPr>
              <w:t>занимающихся</w:t>
            </w:r>
            <w:proofErr w:type="gramEnd"/>
            <w:r w:rsidRPr="00282445">
              <w:rPr>
                <w:rFonts w:ascii="Times New Roman" w:hAnsi="Times New Roman" w:cs="Times New Roman"/>
                <w:sz w:val="24"/>
              </w:rPr>
              <w:t xml:space="preserve"> ЛПХ</w:t>
            </w:r>
          </w:p>
        </w:tc>
        <w:tc>
          <w:tcPr>
            <w:tcW w:w="84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140</w:t>
            </w:r>
          </w:p>
        </w:tc>
        <w:tc>
          <w:tcPr>
            <w:tcW w:w="1132"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138</w:t>
            </w: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135</w:t>
            </w: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131</w:t>
            </w: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131</w:t>
            </w:r>
          </w:p>
        </w:tc>
      </w:tr>
      <w:tr w:rsidR="00202B76" w:rsidRPr="00282445" w:rsidTr="002E0D0C">
        <w:trPr>
          <w:trHeight w:val="287"/>
        </w:trPr>
        <w:tc>
          <w:tcPr>
            <w:tcW w:w="507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Кол-во пенсионеров</w:t>
            </w:r>
          </w:p>
        </w:tc>
        <w:tc>
          <w:tcPr>
            <w:tcW w:w="84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118</w:t>
            </w:r>
          </w:p>
        </w:tc>
        <w:tc>
          <w:tcPr>
            <w:tcW w:w="1132"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120</w:t>
            </w:r>
          </w:p>
        </w:tc>
        <w:tc>
          <w:tcPr>
            <w:tcW w:w="989"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119</w:t>
            </w:r>
          </w:p>
        </w:tc>
        <w:tc>
          <w:tcPr>
            <w:tcW w:w="990"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124</w:t>
            </w:r>
          </w:p>
        </w:tc>
        <w:tc>
          <w:tcPr>
            <w:tcW w:w="104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124</w:t>
            </w:r>
          </w:p>
        </w:tc>
      </w:tr>
    </w:tbl>
    <w:p w:rsidR="00202B76" w:rsidRPr="00282445" w:rsidRDefault="00202B76" w:rsidP="000A4379">
      <w:pPr>
        <w:pStyle w:val="afc"/>
        <w:jc w:val="both"/>
      </w:pPr>
    </w:p>
    <w:p w:rsidR="00202B76" w:rsidRPr="00282445" w:rsidRDefault="00202B76" w:rsidP="000A4379">
      <w:pPr>
        <w:pStyle w:val="afc"/>
        <w:tabs>
          <w:tab w:val="left" w:pos="5340"/>
        </w:tabs>
        <w:jc w:val="both"/>
      </w:pPr>
      <w:r w:rsidRPr="00282445">
        <w:rPr>
          <w:rFonts w:ascii="Times New Roman" w:hAnsi="Times New Roman" w:cs="Times New Roman"/>
          <w:b/>
          <w:bCs/>
          <w:sz w:val="24"/>
        </w:rPr>
        <w:t>2.1.4. Развитие отраслей социальной сферы</w:t>
      </w:r>
      <w:r w:rsidRPr="00282445">
        <w:rPr>
          <w:rFonts w:ascii="Times New Roman" w:hAnsi="Times New Roman" w:cs="Times New Roman"/>
          <w:b/>
          <w:bCs/>
          <w:sz w:val="24"/>
        </w:rPr>
        <w:tab/>
      </w:r>
    </w:p>
    <w:p w:rsidR="00202B76" w:rsidRPr="00282445" w:rsidRDefault="00202B76" w:rsidP="000A4379">
      <w:pPr>
        <w:pStyle w:val="afc"/>
        <w:tabs>
          <w:tab w:val="left" w:pos="5340"/>
        </w:tabs>
        <w:jc w:val="both"/>
      </w:pPr>
    </w:p>
    <w:p w:rsidR="00202B76" w:rsidRPr="00282445" w:rsidRDefault="00202B76" w:rsidP="000A4379">
      <w:pPr>
        <w:pStyle w:val="afc"/>
        <w:jc w:val="both"/>
      </w:pPr>
      <w:r w:rsidRPr="00282445">
        <w:rPr>
          <w:rFonts w:ascii="Times New Roman" w:hAnsi="Times New Roman" w:cs="Times New Roman"/>
          <w:sz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202B76" w:rsidRPr="00282445" w:rsidRDefault="00202B76" w:rsidP="000A4379">
      <w:pPr>
        <w:pStyle w:val="afc"/>
        <w:jc w:val="both"/>
      </w:pPr>
      <w:r w:rsidRPr="00282445">
        <w:rPr>
          <w:rFonts w:ascii="Times New Roman" w:hAnsi="Times New Roman" w:cs="Times New Roman"/>
          <w:sz w:val="24"/>
        </w:rPr>
        <w:t>Прогнозом на 2016 год и на период до 2026 года  определены следующие приоритеты социальной  инфраструктуры развития сельского поселения:</w:t>
      </w:r>
    </w:p>
    <w:p w:rsidR="00202B76" w:rsidRPr="00282445" w:rsidRDefault="00202B76" w:rsidP="000A4379">
      <w:pPr>
        <w:pStyle w:val="afc"/>
        <w:jc w:val="both"/>
      </w:pPr>
      <w:r w:rsidRPr="00282445">
        <w:rPr>
          <w:rFonts w:ascii="Times New Roman" w:hAnsi="Times New Roman" w:cs="Times New Roman"/>
          <w:sz w:val="24"/>
        </w:rPr>
        <w:t xml:space="preserve">-повышение уровня жизни населения сельского, в </w:t>
      </w:r>
      <w:proofErr w:type="spellStart"/>
      <w:r w:rsidRPr="00282445">
        <w:rPr>
          <w:rFonts w:ascii="Times New Roman" w:hAnsi="Times New Roman" w:cs="Times New Roman"/>
          <w:sz w:val="24"/>
        </w:rPr>
        <w:t>т.ч</w:t>
      </w:r>
      <w:proofErr w:type="spellEnd"/>
      <w:r w:rsidRPr="00282445">
        <w:rPr>
          <w:rFonts w:ascii="Times New Roman" w:hAnsi="Times New Roman" w:cs="Times New Roman"/>
          <w:sz w:val="24"/>
        </w:rPr>
        <w:t>. на основе развития социальной инфраструктуры;</w:t>
      </w:r>
    </w:p>
    <w:p w:rsidR="00202B76" w:rsidRPr="00282445" w:rsidRDefault="00202B76" w:rsidP="000A4379">
      <w:pPr>
        <w:pStyle w:val="afc"/>
        <w:jc w:val="both"/>
      </w:pPr>
      <w:r w:rsidRPr="00282445">
        <w:rPr>
          <w:rFonts w:ascii="Times New Roman" w:hAnsi="Times New Roman" w:cs="Times New Roman"/>
          <w:sz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202B76" w:rsidRPr="00282445" w:rsidRDefault="00202B76" w:rsidP="000A4379">
      <w:pPr>
        <w:pStyle w:val="afc"/>
        <w:jc w:val="both"/>
      </w:pPr>
      <w:r w:rsidRPr="00282445">
        <w:rPr>
          <w:rFonts w:ascii="Times New Roman" w:hAnsi="Times New Roman" w:cs="Times New Roman"/>
          <w:sz w:val="24"/>
        </w:rPr>
        <w:t xml:space="preserve">-повышение </w:t>
      </w:r>
    </w:p>
    <w:p w:rsidR="00202B76" w:rsidRPr="00282445" w:rsidRDefault="00202B76" w:rsidP="000A4379">
      <w:pPr>
        <w:pStyle w:val="afc"/>
        <w:jc w:val="both"/>
      </w:pPr>
      <w:r w:rsidRPr="00282445">
        <w:rPr>
          <w:rFonts w:ascii="Times New Roman" w:hAnsi="Times New Roman" w:cs="Times New Roman"/>
          <w:sz w:val="24"/>
        </w:rPr>
        <w:t>-создание условий для гармоничного развития подрастающего поколения в сельском поселении;</w:t>
      </w:r>
    </w:p>
    <w:p w:rsidR="00202B76" w:rsidRPr="00282445" w:rsidRDefault="00202B76" w:rsidP="000A4379">
      <w:pPr>
        <w:pStyle w:val="afc"/>
        <w:tabs>
          <w:tab w:val="right" w:pos="9921"/>
        </w:tabs>
        <w:jc w:val="both"/>
      </w:pPr>
      <w:r w:rsidRPr="00282445">
        <w:rPr>
          <w:rFonts w:ascii="Times New Roman" w:hAnsi="Times New Roman" w:cs="Times New Roman"/>
          <w:sz w:val="24"/>
        </w:rPr>
        <w:t>-сохранение культурного наследия.</w:t>
      </w:r>
      <w:r w:rsidRPr="00282445">
        <w:rPr>
          <w:rFonts w:ascii="Times New Roman" w:hAnsi="Times New Roman" w:cs="Times New Roman"/>
          <w:sz w:val="24"/>
        </w:rPr>
        <w:tab/>
      </w:r>
    </w:p>
    <w:p w:rsidR="00202B76" w:rsidRPr="00282445" w:rsidRDefault="00202B76" w:rsidP="000A4379">
      <w:pPr>
        <w:pStyle w:val="afc"/>
        <w:jc w:val="both"/>
      </w:pPr>
    </w:p>
    <w:p w:rsidR="00202B76" w:rsidRPr="00282445" w:rsidRDefault="00202B76" w:rsidP="000A4379">
      <w:pPr>
        <w:pStyle w:val="afc"/>
        <w:tabs>
          <w:tab w:val="left" w:pos="2265"/>
        </w:tabs>
        <w:jc w:val="both"/>
      </w:pPr>
      <w:r w:rsidRPr="00282445">
        <w:rPr>
          <w:rFonts w:ascii="Times New Roman" w:hAnsi="Times New Roman" w:cs="Times New Roman"/>
          <w:b/>
          <w:bCs/>
          <w:sz w:val="24"/>
        </w:rPr>
        <w:t>2.1.4.1. Культура</w:t>
      </w:r>
      <w:r w:rsidRPr="00282445">
        <w:rPr>
          <w:rFonts w:ascii="Times New Roman" w:hAnsi="Times New Roman" w:cs="Times New Roman"/>
          <w:b/>
          <w:bCs/>
          <w:sz w:val="24"/>
        </w:rPr>
        <w:tab/>
      </w:r>
    </w:p>
    <w:p w:rsidR="00202B76" w:rsidRPr="00282445" w:rsidRDefault="00202B76" w:rsidP="000A4379">
      <w:pPr>
        <w:pStyle w:val="afc"/>
        <w:tabs>
          <w:tab w:val="left" w:pos="2265"/>
        </w:tabs>
        <w:jc w:val="both"/>
      </w:pPr>
    </w:p>
    <w:p w:rsidR="00202B76" w:rsidRPr="00282445" w:rsidRDefault="00202B76" w:rsidP="000A4379">
      <w:pPr>
        <w:pStyle w:val="afc"/>
        <w:jc w:val="both"/>
      </w:pPr>
      <w:r w:rsidRPr="00282445">
        <w:rPr>
          <w:rFonts w:ascii="Times New Roman" w:hAnsi="Times New Roman" w:cs="Times New Roman"/>
          <w:sz w:val="24"/>
        </w:rPr>
        <w:t>Предоставление услуг населению в области культуры в сельском поселении осуществляют:</w:t>
      </w:r>
    </w:p>
    <w:p w:rsidR="00202B76" w:rsidRPr="00282445" w:rsidRDefault="00D22BC6" w:rsidP="000A4379">
      <w:pPr>
        <w:pStyle w:val="afc"/>
        <w:jc w:val="both"/>
      </w:pPr>
      <w:r>
        <w:rPr>
          <w:rFonts w:ascii="Times New Roman" w:hAnsi="Times New Roman" w:cs="Times New Roman"/>
          <w:sz w:val="24"/>
        </w:rPr>
        <w:t xml:space="preserve">- </w:t>
      </w:r>
      <w:proofErr w:type="spellStart"/>
      <w:r>
        <w:rPr>
          <w:rFonts w:ascii="Times New Roman" w:hAnsi="Times New Roman" w:cs="Times New Roman"/>
          <w:sz w:val="24"/>
        </w:rPr>
        <w:t>Воронинская</w:t>
      </w:r>
      <w:proofErr w:type="spellEnd"/>
      <w:r w:rsidR="00202B76" w:rsidRPr="00282445">
        <w:rPr>
          <w:rFonts w:ascii="Times New Roman" w:hAnsi="Times New Roman" w:cs="Times New Roman"/>
          <w:sz w:val="24"/>
        </w:rPr>
        <w:t xml:space="preserve"> сельская библиотека в д.</w:t>
      </w:r>
      <w:r>
        <w:rPr>
          <w:rFonts w:ascii="Times New Roman" w:hAnsi="Times New Roman" w:cs="Times New Roman"/>
          <w:sz w:val="24"/>
        </w:rPr>
        <w:t xml:space="preserve"> </w:t>
      </w:r>
      <w:r w:rsidR="00202B76">
        <w:rPr>
          <w:rFonts w:ascii="Times New Roman" w:hAnsi="Times New Roman" w:cs="Times New Roman"/>
          <w:sz w:val="24"/>
        </w:rPr>
        <w:t>Воронино</w:t>
      </w:r>
      <w:r w:rsidR="00202B76" w:rsidRPr="00282445">
        <w:rPr>
          <w:rFonts w:ascii="Times New Roman" w:hAnsi="Times New Roman" w:cs="Times New Roman"/>
          <w:sz w:val="24"/>
        </w:rPr>
        <w:t>;</w:t>
      </w:r>
    </w:p>
    <w:p w:rsidR="00202B76" w:rsidRPr="00282445" w:rsidRDefault="00202B76" w:rsidP="000A4379">
      <w:pPr>
        <w:pStyle w:val="afc"/>
        <w:jc w:val="both"/>
      </w:pPr>
      <w:r w:rsidRPr="00282445">
        <w:tab/>
      </w:r>
    </w:p>
    <w:p w:rsidR="00202B76" w:rsidRPr="00282445" w:rsidRDefault="00202B76" w:rsidP="000A4379">
      <w:pPr>
        <w:pStyle w:val="a0"/>
        <w:tabs>
          <w:tab w:val="left" w:pos="7455"/>
        </w:tabs>
        <w:jc w:val="both"/>
        <w:rPr>
          <w:color w:val="auto"/>
        </w:rPr>
      </w:pPr>
    </w:p>
    <w:tbl>
      <w:tblPr>
        <w:tblW w:w="10168"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716"/>
        <w:gridCol w:w="3597"/>
        <w:gridCol w:w="1882"/>
        <w:gridCol w:w="3973"/>
      </w:tblGrid>
      <w:tr w:rsidR="00202B76" w:rsidRPr="00282445" w:rsidTr="000A4379">
        <w:tc>
          <w:tcPr>
            <w:tcW w:w="716" w:type="dxa"/>
            <w:tcBorders>
              <w:top w:val="single" w:sz="4" w:space="0" w:color="000001"/>
              <w:bottom w:val="single" w:sz="4" w:space="0" w:color="000001"/>
            </w:tcBorders>
            <w:shd w:val="clear" w:color="auto" w:fill="CCCCCC"/>
            <w:tcMar>
              <w:top w:w="0" w:type="dxa"/>
              <w:left w:w="108" w:type="dxa"/>
              <w:bottom w:w="0" w:type="dxa"/>
              <w:right w:w="108" w:type="dxa"/>
            </w:tcMar>
          </w:tcPr>
          <w:p w:rsidR="00202B76" w:rsidRPr="00282445" w:rsidRDefault="00202B76" w:rsidP="000A4379">
            <w:pPr>
              <w:pStyle w:val="a0"/>
              <w:jc w:val="both"/>
              <w:rPr>
                <w:color w:val="auto"/>
              </w:rPr>
            </w:pPr>
            <w:r w:rsidRPr="00282445">
              <w:rPr>
                <w:color w:val="auto"/>
              </w:rPr>
              <w:t>№</w:t>
            </w:r>
          </w:p>
        </w:tc>
        <w:tc>
          <w:tcPr>
            <w:tcW w:w="3597"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202B76" w:rsidRPr="00282445" w:rsidRDefault="00202B76" w:rsidP="000A4379">
            <w:pPr>
              <w:pStyle w:val="a0"/>
              <w:jc w:val="both"/>
              <w:rPr>
                <w:color w:val="auto"/>
              </w:rPr>
            </w:pPr>
            <w:r w:rsidRPr="00282445">
              <w:rPr>
                <w:color w:val="auto"/>
              </w:rPr>
              <w:t>Наименование</w:t>
            </w:r>
          </w:p>
        </w:tc>
        <w:tc>
          <w:tcPr>
            <w:tcW w:w="1882" w:type="dxa"/>
            <w:tcBorders>
              <w:top w:val="single" w:sz="4" w:space="0" w:color="000001"/>
              <w:left w:val="single" w:sz="4" w:space="0" w:color="000001"/>
              <w:bottom w:val="single" w:sz="4" w:space="0" w:color="000001"/>
            </w:tcBorders>
            <w:shd w:val="clear" w:color="auto" w:fill="CCCCCC"/>
            <w:tcMar>
              <w:top w:w="0" w:type="dxa"/>
              <w:left w:w="108" w:type="dxa"/>
              <w:bottom w:w="0" w:type="dxa"/>
              <w:right w:w="108" w:type="dxa"/>
            </w:tcMar>
          </w:tcPr>
          <w:p w:rsidR="00202B76" w:rsidRPr="00282445" w:rsidRDefault="00202B76" w:rsidP="000A4379">
            <w:pPr>
              <w:pStyle w:val="a0"/>
              <w:jc w:val="both"/>
              <w:rPr>
                <w:color w:val="auto"/>
              </w:rPr>
            </w:pPr>
            <w:r w:rsidRPr="00282445">
              <w:rPr>
                <w:color w:val="auto"/>
              </w:rPr>
              <w:t>Населенный пункт</w:t>
            </w:r>
          </w:p>
        </w:tc>
        <w:tc>
          <w:tcPr>
            <w:tcW w:w="3973" w:type="dxa"/>
            <w:tcBorders>
              <w:top w:val="single" w:sz="4" w:space="0" w:color="000001"/>
              <w:left w:val="single" w:sz="4" w:space="0" w:color="000001"/>
              <w:bottom w:val="single" w:sz="4" w:space="0" w:color="000001"/>
              <w:right w:val="single" w:sz="4" w:space="0" w:color="000001"/>
            </w:tcBorders>
            <w:shd w:val="clear" w:color="auto" w:fill="CCCCCC"/>
            <w:tcMar>
              <w:top w:w="0" w:type="dxa"/>
              <w:left w:w="108" w:type="dxa"/>
              <w:bottom w:w="0" w:type="dxa"/>
              <w:right w:w="108" w:type="dxa"/>
            </w:tcMar>
          </w:tcPr>
          <w:p w:rsidR="00202B76" w:rsidRPr="00282445" w:rsidRDefault="00202B76" w:rsidP="000A4379">
            <w:pPr>
              <w:pStyle w:val="a0"/>
              <w:jc w:val="both"/>
              <w:rPr>
                <w:color w:val="auto"/>
              </w:rPr>
            </w:pPr>
            <w:r w:rsidRPr="00282445">
              <w:rPr>
                <w:color w:val="auto"/>
              </w:rPr>
              <w:t>Мощность</w:t>
            </w:r>
          </w:p>
        </w:tc>
      </w:tr>
      <w:tr w:rsidR="00202B76" w:rsidRPr="00282445" w:rsidTr="000A4379">
        <w:tc>
          <w:tcPr>
            <w:tcW w:w="7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r w:rsidRPr="00282445">
              <w:rPr>
                <w:color w:val="auto"/>
              </w:rPr>
              <w:t>1</w:t>
            </w:r>
          </w:p>
        </w:tc>
        <w:tc>
          <w:tcPr>
            <w:tcW w:w="35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proofErr w:type="spellStart"/>
            <w:r>
              <w:rPr>
                <w:color w:val="auto"/>
              </w:rPr>
              <w:t>Воронинская</w:t>
            </w:r>
            <w:proofErr w:type="spellEnd"/>
            <w:r w:rsidRPr="00282445">
              <w:rPr>
                <w:color w:val="auto"/>
              </w:rPr>
              <w:t xml:space="preserve"> сельская библиотека</w:t>
            </w:r>
          </w:p>
        </w:tc>
        <w:tc>
          <w:tcPr>
            <w:tcW w:w="18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proofErr w:type="spellStart"/>
            <w:r w:rsidRPr="00282445">
              <w:rPr>
                <w:color w:val="auto"/>
              </w:rPr>
              <w:t>д</w:t>
            </w:r>
            <w:proofErr w:type="gramStart"/>
            <w:r w:rsidRPr="00282445">
              <w:rPr>
                <w:color w:val="auto"/>
              </w:rPr>
              <w:t>.</w:t>
            </w:r>
            <w:r>
              <w:rPr>
                <w:color w:val="auto"/>
              </w:rPr>
              <w:t>В</w:t>
            </w:r>
            <w:proofErr w:type="gramEnd"/>
            <w:r>
              <w:rPr>
                <w:color w:val="auto"/>
              </w:rPr>
              <w:t>оронино</w:t>
            </w:r>
            <w:proofErr w:type="spellEnd"/>
          </w:p>
        </w:tc>
        <w:tc>
          <w:tcPr>
            <w:tcW w:w="3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r>
              <w:rPr>
                <w:color w:val="auto"/>
              </w:rPr>
              <w:t>6000</w:t>
            </w:r>
            <w:r w:rsidRPr="00282445">
              <w:rPr>
                <w:color w:val="auto"/>
              </w:rPr>
              <w:t xml:space="preserve"> экземпляров книг</w:t>
            </w:r>
          </w:p>
        </w:tc>
      </w:tr>
      <w:tr w:rsidR="00202B76" w:rsidRPr="00282445" w:rsidTr="000A4379">
        <w:trPr>
          <w:trHeight w:val="104"/>
        </w:trPr>
        <w:tc>
          <w:tcPr>
            <w:tcW w:w="716"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p>
        </w:tc>
        <w:tc>
          <w:tcPr>
            <w:tcW w:w="359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p>
        </w:tc>
        <w:tc>
          <w:tcPr>
            <w:tcW w:w="18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p>
        </w:tc>
        <w:tc>
          <w:tcPr>
            <w:tcW w:w="3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0"/>
              <w:jc w:val="both"/>
              <w:rPr>
                <w:color w:val="auto"/>
              </w:rPr>
            </w:pPr>
          </w:p>
        </w:tc>
      </w:tr>
    </w:tbl>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Дни призывника, проведение единых социальных действий.</w:t>
      </w:r>
    </w:p>
    <w:p w:rsidR="00202B76" w:rsidRPr="00282445" w:rsidRDefault="00202B76" w:rsidP="000A4379">
      <w:pPr>
        <w:pStyle w:val="afc"/>
        <w:jc w:val="both"/>
      </w:pPr>
      <w:r w:rsidRPr="00282445">
        <w:rPr>
          <w:rFonts w:ascii="Times New Roman" w:hAnsi="Times New Roman" w:cs="Times New Roman"/>
          <w:sz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202B76" w:rsidRPr="00282445" w:rsidRDefault="00202B76" w:rsidP="000A4379">
      <w:pPr>
        <w:pStyle w:val="afc"/>
        <w:jc w:val="both"/>
      </w:pPr>
      <w:r w:rsidRPr="00282445">
        <w:rPr>
          <w:rFonts w:ascii="Times New Roman" w:hAnsi="Times New Roman" w:cs="Times New Roman"/>
          <w:sz w:val="24"/>
        </w:rPr>
        <w:t>Проведение этих мероприятий позволит увеличить обеспеченность населения сельского  поселения   культурно-досуговыми  услугами.</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b/>
          <w:bCs/>
          <w:sz w:val="24"/>
        </w:rPr>
        <w:t>2.1.4.2. Физической культуры и спорт</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В сельском   поселе</w:t>
      </w:r>
      <w:r w:rsidR="00D22BC6">
        <w:rPr>
          <w:rFonts w:ascii="Times New Roman" w:hAnsi="Times New Roman" w:cs="Times New Roman"/>
          <w:sz w:val="24"/>
        </w:rPr>
        <w:t>нии  спортивных  объектов  нет</w:t>
      </w:r>
      <w:r>
        <w:rPr>
          <w:rFonts w:ascii="Times New Roman" w:hAnsi="Times New Roman" w:cs="Times New Roman"/>
          <w:sz w:val="24"/>
        </w:rPr>
        <w:t>.</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3.  Образование</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На территории поселения нет дошкольных учреждений и школы</w:t>
      </w:r>
      <w:r w:rsidR="00D22BC6">
        <w:rPr>
          <w:rFonts w:ascii="Times New Roman" w:hAnsi="Times New Roman" w:cs="Times New Roman"/>
          <w:sz w:val="24"/>
        </w:rPr>
        <w:t>,</w:t>
      </w:r>
      <w:r w:rsidRPr="00282445">
        <w:rPr>
          <w:rFonts w:ascii="Times New Roman" w:hAnsi="Times New Roman" w:cs="Times New Roman"/>
          <w:sz w:val="24"/>
        </w:rPr>
        <w:t xml:space="preserve"> дети доставляются </w:t>
      </w:r>
      <w:proofErr w:type="gramStart"/>
      <w:r w:rsidRPr="00282445">
        <w:rPr>
          <w:rFonts w:ascii="Times New Roman" w:hAnsi="Times New Roman" w:cs="Times New Roman"/>
          <w:sz w:val="24"/>
        </w:rPr>
        <w:t>в</w:t>
      </w:r>
      <w:proofErr w:type="gramEnd"/>
      <w:r w:rsidRPr="00282445">
        <w:rPr>
          <w:rFonts w:ascii="Times New Roman" w:hAnsi="Times New Roman" w:cs="Times New Roman"/>
          <w:sz w:val="24"/>
        </w:rPr>
        <w:t xml:space="preserve"> </w:t>
      </w:r>
      <w:proofErr w:type="gramStart"/>
      <w:r w:rsidRPr="00282445">
        <w:rPr>
          <w:rFonts w:ascii="Times New Roman" w:hAnsi="Times New Roman" w:cs="Times New Roman"/>
          <w:sz w:val="24"/>
        </w:rPr>
        <w:t>школьным</w:t>
      </w:r>
      <w:proofErr w:type="gramEnd"/>
      <w:r w:rsidRPr="00282445">
        <w:rPr>
          <w:rFonts w:ascii="Times New Roman" w:hAnsi="Times New Roman" w:cs="Times New Roman"/>
          <w:sz w:val="24"/>
        </w:rPr>
        <w:t xml:space="preserve"> автобусом в дошкольные учреждения и школы г.</w:t>
      </w:r>
      <w:r w:rsidR="00D22BC6">
        <w:rPr>
          <w:rFonts w:ascii="Times New Roman" w:hAnsi="Times New Roman" w:cs="Times New Roman"/>
          <w:sz w:val="24"/>
        </w:rPr>
        <w:t xml:space="preserve"> </w:t>
      </w:r>
      <w:r w:rsidRPr="00282445">
        <w:rPr>
          <w:rFonts w:ascii="Times New Roman" w:hAnsi="Times New Roman" w:cs="Times New Roman"/>
          <w:sz w:val="24"/>
        </w:rPr>
        <w:t>Мосальска.</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2.1.4.4.   Здравоохранение</w:t>
      </w:r>
    </w:p>
    <w:p w:rsidR="00202B76" w:rsidRPr="00282445" w:rsidRDefault="00202B76" w:rsidP="000A4379">
      <w:pPr>
        <w:pStyle w:val="afc"/>
        <w:jc w:val="both"/>
      </w:pPr>
      <w:r w:rsidRPr="00282445">
        <w:rPr>
          <w:rFonts w:ascii="Times New Roman" w:hAnsi="Times New Roman" w:cs="Times New Roman"/>
          <w:sz w:val="24"/>
        </w:rPr>
        <w:t xml:space="preserve">            На территории поселения </w:t>
      </w:r>
      <w:r w:rsidR="00D22BC6">
        <w:rPr>
          <w:rFonts w:ascii="Times New Roman" w:hAnsi="Times New Roman" w:cs="Times New Roman"/>
          <w:sz w:val="24"/>
        </w:rPr>
        <w:t>находится  1 фельдшерский пункт</w:t>
      </w:r>
      <w:r w:rsidRPr="00282445">
        <w:rPr>
          <w:rFonts w:ascii="Times New Roman" w:hAnsi="Times New Roman" w:cs="Times New Roman"/>
          <w:sz w:val="24"/>
        </w:rPr>
        <w:t>.</w:t>
      </w:r>
    </w:p>
    <w:p w:rsidR="00202B76" w:rsidRPr="00282445" w:rsidRDefault="00202B76" w:rsidP="000A4379">
      <w:pPr>
        <w:pStyle w:val="afc"/>
        <w:jc w:val="both"/>
      </w:pPr>
    </w:p>
    <w:tbl>
      <w:tblPr>
        <w:tblW w:w="0" w:type="auto"/>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88"/>
        <w:gridCol w:w="2009"/>
        <w:gridCol w:w="3158"/>
        <w:gridCol w:w="1049"/>
        <w:gridCol w:w="2531"/>
      </w:tblGrid>
      <w:tr w:rsidR="00202B76" w:rsidRPr="00282445" w:rsidTr="000A4379">
        <w:tc>
          <w:tcPr>
            <w:tcW w:w="588"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1</w:t>
            </w:r>
            <w:r w:rsidR="000A4379">
              <w:rPr>
                <w:rFonts w:ascii="Times New Roman" w:hAnsi="Times New Roman" w:cs="Times New Roman"/>
                <w:sz w:val="24"/>
              </w:rPr>
              <w:t>.</w:t>
            </w:r>
          </w:p>
        </w:tc>
        <w:tc>
          <w:tcPr>
            <w:tcW w:w="20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roofErr w:type="spellStart"/>
            <w:r>
              <w:rPr>
                <w:rFonts w:ascii="Times New Roman" w:hAnsi="Times New Roman" w:cs="Times New Roman"/>
                <w:sz w:val="24"/>
              </w:rPr>
              <w:t>Воронинский</w:t>
            </w:r>
            <w:proofErr w:type="spellEnd"/>
          </w:p>
          <w:p w:rsidR="00202B76" w:rsidRPr="00282445" w:rsidRDefault="00202B76" w:rsidP="000A4379">
            <w:pPr>
              <w:pStyle w:val="afc"/>
              <w:jc w:val="both"/>
            </w:pPr>
            <w:r w:rsidRPr="00282445">
              <w:rPr>
                <w:rFonts w:ascii="Times New Roman" w:hAnsi="Times New Roman" w:cs="Times New Roman"/>
                <w:sz w:val="24"/>
              </w:rPr>
              <w:t>ФАП</w:t>
            </w:r>
          </w:p>
        </w:tc>
        <w:tc>
          <w:tcPr>
            <w:tcW w:w="315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д.</w:t>
            </w:r>
            <w:r w:rsidR="00D22BC6">
              <w:rPr>
                <w:rFonts w:ascii="Times New Roman" w:hAnsi="Times New Roman" w:cs="Times New Roman"/>
                <w:sz w:val="24"/>
              </w:rPr>
              <w:t xml:space="preserve"> </w:t>
            </w:r>
            <w:r>
              <w:rPr>
                <w:rFonts w:ascii="Times New Roman" w:hAnsi="Times New Roman" w:cs="Times New Roman"/>
                <w:sz w:val="24"/>
              </w:rPr>
              <w:t>Воронино,</w:t>
            </w:r>
            <w:r w:rsidR="00D22BC6">
              <w:rPr>
                <w:rFonts w:ascii="Times New Roman" w:hAnsi="Times New Roman" w:cs="Times New Roman"/>
                <w:sz w:val="24"/>
              </w:rPr>
              <w:t xml:space="preserve"> </w:t>
            </w:r>
            <w:r>
              <w:rPr>
                <w:rFonts w:ascii="Times New Roman" w:hAnsi="Times New Roman" w:cs="Times New Roman"/>
                <w:sz w:val="24"/>
              </w:rPr>
              <w:t>ул.</w:t>
            </w:r>
            <w:r w:rsidR="00D22BC6">
              <w:rPr>
                <w:rFonts w:ascii="Times New Roman" w:hAnsi="Times New Roman" w:cs="Times New Roman"/>
                <w:sz w:val="24"/>
              </w:rPr>
              <w:t xml:space="preserve"> </w:t>
            </w:r>
            <w:proofErr w:type="gramStart"/>
            <w:r>
              <w:rPr>
                <w:rFonts w:ascii="Times New Roman" w:hAnsi="Times New Roman" w:cs="Times New Roman"/>
                <w:sz w:val="24"/>
              </w:rPr>
              <w:t>Центральная</w:t>
            </w:r>
            <w:proofErr w:type="gramEnd"/>
            <w:r>
              <w:rPr>
                <w:rFonts w:ascii="Times New Roman" w:hAnsi="Times New Roman" w:cs="Times New Roman"/>
                <w:sz w:val="24"/>
              </w:rPr>
              <w:t>, 10</w:t>
            </w:r>
          </w:p>
        </w:tc>
        <w:tc>
          <w:tcPr>
            <w:tcW w:w="10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1</w:t>
            </w:r>
          </w:p>
        </w:tc>
        <w:tc>
          <w:tcPr>
            <w:tcW w:w="2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удовлетворительное</w:t>
            </w:r>
          </w:p>
        </w:tc>
      </w:tr>
    </w:tbl>
    <w:p w:rsidR="00202B76" w:rsidRPr="00282445" w:rsidRDefault="00202B76" w:rsidP="000A4379">
      <w:pPr>
        <w:pStyle w:val="afc"/>
        <w:jc w:val="both"/>
      </w:pPr>
      <w:r w:rsidRPr="00282445">
        <w:rPr>
          <w:rFonts w:ascii="Times New Roman" w:hAnsi="Times New Roman" w:cs="Times New Roman"/>
          <w:sz w:val="24"/>
        </w:rPr>
        <w:t xml:space="preserve">Специфика потери здоровья  жителями определяется, прежде всего, условиями жизни и труда. Сельские жители поселения практически лишены элементарных  коммунальных удобств, труд чаще носит физический характер. </w:t>
      </w:r>
    </w:p>
    <w:p w:rsidR="00202B76" w:rsidRPr="00282445" w:rsidRDefault="00202B76" w:rsidP="000A4379">
      <w:pPr>
        <w:pStyle w:val="afc"/>
        <w:jc w:val="both"/>
      </w:pPr>
      <w:r w:rsidRPr="00282445">
        <w:rPr>
          <w:rFonts w:ascii="Times New Roman" w:hAnsi="Times New Roman" w:cs="Times New Roman"/>
          <w:sz w:val="24"/>
        </w:rPr>
        <w:t xml:space="preserve">Причина высокой заболеваемости населения кроется в </w:t>
      </w:r>
      <w:proofErr w:type="spellStart"/>
      <w:r w:rsidRPr="00282445">
        <w:rPr>
          <w:rFonts w:ascii="Times New Roman" w:hAnsi="Times New Roman" w:cs="Times New Roman"/>
          <w:sz w:val="24"/>
        </w:rPr>
        <w:t>т.ч</w:t>
      </w:r>
      <w:proofErr w:type="spellEnd"/>
      <w:r w:rsidRPr="00282445">
        <w:rPr>
          <w:rFonts w:ascii="Times New Roman" w:hAnsi="Times New Roman" w:cs="Times New Roman"/>
          <w:sz w:val="24"/>
        </w:rPr>
        <w:t>. и в особенностях проживания:</w:t>
      </w:r>
    </w:p>
    <w:p w:rsidR="00202B76" w:rsidRPr="00282445" w:rsidRDefault="00202B76" w:rsidP="000A4379">
      <w:pPr>
        <w:pStyle w:val="afc"/>
        <w:jc w:val="both"/>
      </w:pPr>
      <w:r w:rsidRPr="00282445">
        <w:rPr>
          <w:rFonts w:ascii="Times New Roman" w:hAnsi="Times New Roman" w:cs="Times New Roman"/>
          <w:sz w:val="24"/>
        </w:rPr>
        <w:t xml:space="preserve">низкий жизненный уровень, </w:t>
      </w:r>
    </w:p>
    <w:p w:rsidR="00202B76" w:rsidRPr="00282445" w:rsidRDefault="00202B76" w:rsidP="000A4379">
      <w:pPr>
        <w:pStyle w:val="afc"/>
        <w:jc w:val="both"/>
      </w:pPr>
      <w:r w:rsidRPr="00282445">
        <w:rPr>
          <w:rFonts w:ascii="Times New Roman" w:hAnsi="Times New Roman" w:cs="Times New Roman"/>
          <w:sz w:val="24"/>
        </w:rPr>
        <w:t>отсутствие средств на приобретение лекарств,</w:t>
      </w:r>
    </w:p>
    <w:p w:rsidR="00202B76" w:rsidRPr="00282445" w:rsidRDefault="00202B76" w:rsidP="000A4379">
      <w:pPr>
        <w:pStyle w:val="afc"/>
        <w:jc w:val="both"/>
      </w:pPr>
      <w:r w:rsidRPr="00282445">
        <w:rPr>
          <w:rFonts w:ascii="Times New Roman" w:hAnsi="Times New Roman" w:cs="Times New Roman"/>
          <w:sz w:val="24"/>
        </w:rPr>
        <w:t>низкая социальная культура,</w:t>
      </w:r>
    </w:p>
    <w:p w:rsidR="00202B76" w:rsidRPr="00282445" w:rsidRDefault="00202B76" w:rsidP="000A4379">
      <w:pPr>
        <w:pStyle w:val="afc"/>
        <w:jc w:val="both"/>
      </w:pPr>
      <w:r w:rsidRPr="00282445">
        <w:rPr>
          <w:rFonts w:ascii="Times New Roman" w:hAnsi="Times New Roman" w:cs="Times New Roman"/>
          <w:sz w:val="24"/>
        </w:rPr>
        <w:t>малая плотность населения.</w:t>
      </w:r>
    </w:p>
    <w:p w:rsidR="00202B76" w:rsidRPr="00282445" w:rsidRDefault="00202B76" w:rsidP="000A4379">
      <w:pPr>
        <w:pStyle w:val="afc"/>
        <w:jc w:val="both"/>
      </w:pPr>
      <w:r w:rsidRPr="00282445">
        <w:rPr>
          <w:rFonts w:ascii="Times New Roman" w:hAnsi="Times New Roman" w:cs="Times New Roman"/>
          <w:sz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2.1.6. Экономика  поселения</w:t>
      </w:r>
    </w:p>
    <w:p w:rsidR="00202B76" w:rsidRPr="00282445" w:rsidRDefault="00202B76" w:rsidP="000A4379">
      <w:pPr>
        <w:pStyle w:val="afc"/>
        <w:jc w:val="both"/>
      </w:pPr>
      <w:r w:rsidRPr="00282445">
        <w:rPr>
          <w:rFonts w:ascii="Times New Roman" w:hAnsi="Times New Roman" w:cs="Times New Roman"/>
          <w:sz w:val="24"/>
        </w:rPr>
        <w:t>2.1.6.1.Сельхозпредприятия, фермерские хозяйства, предприниматели</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Сельское хозяйство поселения представлено 3 сельскохозяйственным предприятием   и    личными хозяйствами населения.</w:t>
      </w:r>
    </w:p>
    <w:p w:rsidR="00202B76" w:rsidRPr="00282445" w:rsidRDefault="00202B76" w:rsidP="000A4379">
      <w:pPr>
        <w:pStyle w:val="afc"/>
        <w:jc w:val="both"/>
      </w:pPr>
      <w:r w:rsidRPr="00282445">
        <w:rPr>
          <w:rFonts w:ascii="Times New Roman" w:hAnsi="Times New Roman" w:cs="Times New Roman"/>
          <w:sz w:val="24"/>
        </w:rPr>
        <w:t xml:space="preserve">Прогноз развития сельского хозяйства на 2016 год и на период до 2026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и личных подсобных хозяйств населения. </w:t>
      </w:r>
    </w:p>
    <w:p w:rsidR="00202B76" w:rsidRPr="00282445" w:rsidRDefault="00202B76" w:rsidP="000A4379">
      <w:pPr>
        <w:pStyle w:val="afc"/>
        <w:jc w:val="both"/>
      </w:pPr>
      <w:r w:rsidRPr="00282445">
        <w:rPr>
          <w:rFonts w:ascii="Times New Roman" w:hAnsi="Times New Roman" w:cs="Times New Roman"/>
          <w:sz w:val="24"/>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202B76" w:rsidRPr="00282445" w:rsidRDefault="00202B76" w:rsidP="000A4379">
      <w:pPr>
        <w:pStyle w:val="afc"/>
        <w:jc w:val="both"/>
      </w:pPr>
      <w:r>
        <w:rPr>
          <w:rFonts w:ascii="Times New Roman" w:hAnsi="Times New Roman" w:cs="Times New Roman"/>
          <w:sz w:val="24"/>
        </w:rPr>
        <w:t xml:space="preserve">В поселении  имеется  </w:t>
      </w:r>
      <w:r w:rsidRPr="00282445">
        <w:rPr>
          <w:rFonts w:ascii="Times New Roman" w:hAnsi="Times New Roman" w:cs="Times New Roman"/>
          <w:sz w:val="24"/>
        </w:rPr>
        <w:t xml:space="preserve"> сельскохозяйственное  предприятие  </w:t>
      </w:r>
      <w:r>
        <w:rPr>
          <w:rFonts w:ascii="Times New Roman" w:hAnsi="Times New Roman" w:cs="Times New Roman"/>
          <w:sz w:val="24"/>
        </w:rPr>
        <w:t>ООО «</w:t>
      </w:r>
      <w:proofErr w:type="spellStart"/>
      <w:r>
        <w:rPr>
          <w:rFonts w:ascii="Times New Roman" w:hAnsi="Times New Roman" w:cs="Times New Roman"/>
          <w:sz w:val="24"/>
        </w:rPr>
        <w:t>Воронинское</w:t>
      </w:r>
      <w:proofErr w:type="spellEnd"/>
      <w:r>
        <w:rPr>
          <w:rFonts w:ascii="Times New Roman" w:hAnsi="Times New Roman" w:cs="Times New Roman"/>
          <w:sz w:val="24"/>
        </w:rPr>
        <w:t xml:space="preserve">», которое занимается мясным направлением; ООО «Аквилегия» занимающиеся выращиванием </w:t>
      </w:r>
      <w:r w:rsidR="000C588B">
        <w:rPr>
          <w:rFonts w:ascii="Times New Roman" w:hAnsi="Times New Roman" w:cs="Times New Roman"/>
          <w:sz w:val="24"/>
        </w:rPr>
        <w:t>декоративных</w:t>
      </w:r>
      <w:r>
        <w:rPr>
          <w:rFonts w:ascii="Times New Roman" w:hAnsi="Times New Roman" w:cs="Times New Roman"/>
          <w:sz w:val="24"/>
        </w:rPr>
        <w:t xml:space="preserve"> растений. Работает ИП «</w:t>
      </w:r>
      <w:proofErr w:type="spellStart"/>
      <w:r>
        <w:rPr>
          <w:rFonts w:ascii="Times New Roman" w:hAnsi="Times New Roman" w:cs="Times New Roman"/>
          <w:sz w:val="24"/>
        </w:rPr>
        <w:t>Калинаева</w:t>
      </w:r>
      <w:proofErr w:type="spellEnd"/>
      <w:r>
        <w:rPr>
          <w:rFonts w:ascii="Times New Roman" w:hAnsi="Times New Roman" w:cs="Times New Roman"/>
          <w:sz w:val="24"/>
        </w:rPr>
        <w:t xml:space="preserve"> Н.Г.», выращивая в основном овёс и озимую пшеницу, арендует лес работа с переработкой леса.</w:t>
      </w:r>
    </w:p>
    <w:p w:rsidR="00202B76" w:rsidRPr="00282445" w:rsidRDefault="00202B76" w:rsidP="000A4379">
      <w:pPr>
        <w:pStyle w:val="afc"/>
        <w:jc w:val="both"/>
      </w:pPr>
      <w:r w:rsidRPr="00282445">
        <w:rPr>
          <w:rFonts w:ascii="Times New Roman" w:hAnsi="Times New Roman" w:cs="Times New Roman"/>
          <w:sz w:val="24"/>
        </w:rPr>
        <w:t xml:space="preserve">Производством  яиц в поселении занимаются только в личных подсобных хозяйствах. </w:t>
      </w:r>
    </w:p>
    <w:p w:rsidR="00202B76" w:rsidRPr="00282445" w:rsidRDefault="00202B76" w:rsidP="000A4379">
      <w:pPr>
        <w:pStyle w:val="afc"/>
        <w:jc w:val="both"/>
      </w:pPr>
      <w:r w:rsidRPr="00282445">
        <w:rPr>
          <w:rFonts w:ascii="Times New Roman" w:hAnsi="Times New Roman" w:cs="Times New Roman"/>
          <w:sz w:val="24"/>
        </w:rPr>
        <w:t>Производством овощей в поселении занимаются, в основном   личные подсобные хозяйства.</w:t>
      </w:r>
    </w:p>
    <w:p w:rsidR="00202B76" w:rsidRPr="00282445" w:rsidRDefault="00202B76" w:rsidP="000A4379">
      <w:pPr>
        <w:pStyle w:val="afc"/>
        <w:jc w:val="both"/>
      </w:pPr>
      <w:proofErr w:type="gramStart"/>
      <w:r w:rsidRPr="00282445">
        <w:rPr>
          <w:rFonts w:ascii="Times New Roman" w:hAnsi="Times New Roman" w:cs="Times New Roman"/>
          <w:sz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282445">
        <w:rPr>
          <w:rFonts w:ascii="Times New Roman" w:hAnsi="Times New Roman" w:cs="Times New Roman"/>
          <w:sz w:val="24"/>
        </w:rPr>
        <w:t xml:space="preserve"> Отведенная площадь под  сады и огороды практически используется в полном объеме по назначению.</w:t>
      </w:r>
    </w:p>
    <w:p w:rsidR="00202B76" w:rsidRPr="00282445" w:rsidRDefault="00202B76" w:rsidP="000A4379">
      <w:pPr>
        <w:pStyle w:val="afc"/>
        <w:jc w:val="both"/>
      </w:pPr>
      <w:r w:rsidRPr="00282445">
        <w:rPr>
          <w:rFonts w:ascii="Times New Roman" w:hAnsi="Times New Roman" w:cs="Times New Roman"/>
          <w:sz w:val="24"/>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202B76" w:rsidRPr="00282445" w:rsidRDefault="00202B76" w:rsidP="000A4379">
      <w:pPr>
        <w:pStyle w:val="afc"/>
        <w:jc w:val="both"/>
      </w:pPr>
    </w:p>
    <w:p w:rsidR="00202B76"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2.1.6.2.   Личные подсобные хозяйства</w:t>
      </w:r>
    </w:p>
    <w:p w:rsidR="000C588B" w:rsidRPr="00282445" w:rsidRDefault="000C588B" w:rsidP="000A4379">
      <w:pPr>
        <w:pStyle w:val="afc"/>
        <w:jc w:val="both"/>
      </w:pPr>
    </w:p>
    <w:p w:rsidR="00202B76" w:rsidRPr="00282445" w:rsidRDefault="00202B76" w:rsidP="000A4379">
      <w:pPr>
        <w:pStyle w:val="afc"/>
        <w:jc w:val="both"/>
      </w:pPr>
      <w:r w:rsidRPr="00282445">
        <w:rPr>
          <w:rFonts w:ascii="Times New Roman" w:hAnsi="Times New Roman" w:cs="Times New Roman"/>
          <w:b/>
          <w:bCs/>
          <w:sz w:val="24"/>
        </w:rPr>
        <w:t>Личные подсобные хозяйства</w:t>
      </w:r>
    </w:p>
    <w:p w:rsidR="00202B76" w:rsidRPr="00282445" w:rsidRDefault="00202B76" w:rsidP="000A4379">
      <w:pPr>
        <w:pStyle w:val="afc"/>
        <w:jc w:val="both"/>
      </w:pPr>
    </w:p>
    <w:tbl>
      <w:tblPr>
        <w:tblW w:w="0" w:type="auto"/>
        <w:tblBorders>
          <w:top w:val="single" w:sz="8" w:space="0" w:color="000001"/>
          <w:left w:val="single" w:sz="8" w:space="0" w:color="000001"/>
        </w:tblBorders>
        <w:tblCellMar>
          <w:left w:w="10" w:type="dxa"/>
          <w:right w:w="10" w:type="dxa"/>
        </w:tblCellMar>
        <w:tblLook w:val="0000" w:firstRow="0" w:lastRow="0" w:firstColumn="0" w:lastColumn="0" w:noHBand="0" w:noVBand="0"/>
      </w:tblPr>
      <w:tblGrid>
        <w:gridCol w:w="5017"/>
        <w:gridCol w:w="1296"/>
        <w:gridCol w:w="1467"/>
        <w:gridCol w:w="1512"/>
      </w:tblGrid>
      <w:tr w:rsidR="00202B76" w:rsidRPr="00282445" w:rsidTr="000A4379">
        <w:trPr>
          <w:trHeight w:val="196"/>
        </w:trPr>
        <w:tc>
          <w:tcPr>
            <w:tcW w:w="5017" w:type="dxa"/>
            <w:tcBorders>
              <w:top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кол-во ЛПХ на территории поселения:</w:t>
            </w:r>
          </w:p>
        </w:tc>
        <w:tc>
          <w:tcPr>
            <w:tcW w:w="1296" w:type="dxa"/>
            <w:tcBorders>
              <w:top w:val="single" w:sz="8" w:space="0" w:color="000001"/>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01.01.2014</w:t>
            </w:r>
          </w:p>
        </w:tc>
        <w:tc>
          <w:tcPr>
            <w:tcW w:w="1467" w:type="dxa"/>
            <w:tcBorders>
              <w:top w:val="single" w:sz="8" w:space="0" w:color="000001"/>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01.01.2015</w:t>
            </w:r>
          </w:p>
        </w:tc>
        <w:tc>
          <w:tcPr>
            <w:tcW w:w="1512"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01.01.2016</w:t>
            </w:r>
          </w:p>
        </w:tc>
      </w:tr>
      <w:tr w:rsidR="00202B76" w:rsidRPr="00282445" w:rsidTr="000A4379">
        <w:trPr>
          <w:trHeight w:val="299"/>
        </w:trPr>
        <w:tc>
          <w:tcPr>
            <w:tcW w:w="5017" w:type="dxa"/>
            <w:tcBorders>
              <w:top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top w:val="single" w:sz="4" w:space="0" w:color="000001"/>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467" w:type="dxa"/>
            <w:tcBorders>
              <w:top w:val="single" w:sz="4" w:space="0" w:color="000001"/>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512" w:type="dxa"/>
            <w:tcBorders>
              <w:top w:val="single" w:sz="4" w:space="0" w:color="000001"/>
              <w:left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418"/>
        </w:trPr>
        <w:tc>
          <w:tcPr>
            <w:tcW w:w="5017" w:type="dxa"/>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10</w:t>
            </w:r>
            <w:r w:rsidRPr="00282445">
              <w:rPr>
                <w:rFonts w:ascii="Times New Roman" w:hAnsi="Times New Roman" w:cs="Times New Roman"/>
                <w:sz w:val="24"/>
              </w:rPr>
              <w:t xml:space="preserve"> населённых пунктов</w:t>
            </w:r>
          </w:p>
        </w:tc>
        <w:tc>
          <w:tcPr>
            <w:tcW w:w="1296" w:type="dxa"/>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135</w:t>
            </w:r>
          </w:p>
        </w:tc>
        <w:tc>
          <w:tcPr>
            <w:tcW w:w="1467" w:type="dxa"/>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t>131</w:t>
            </w:r>
          </w:p>
        </w:tc>
        <w:tc>
          <w:tcPr>
            <w:tcW w:w="1512" w:type="dxa"/>
            <w:tcBorders>
              <w:left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Pr>
                <w:rFonts w:ascii="Times New Roman" w:hAnsi="Times New Roman" w:cs="Times New Roman"/>
                <w:sz w:val="24"/>
              </w:rPr>
              <w:t>131</w:t>
            </w:r>
          </w:p>
        </w:tc>
      </w:tr>
      <w:tr w:rsidR="00202B76" w:rsidRPr="00282445" w:rsidTr="000A4379">
        <w:trPr>
          <w:trHeight w:val="100"/>
        </w:trPr>
        <w:tc>
          <w:tcPr>
            <w:tcW w:w="5017" w:type="dxa"/>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467" w:type="dxa"/>
            <w:tcBorders>
              <w:lef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512" w:type="dxa"/>
            <w:tcBorders>
              <w:left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80"/>
        </w:trPr>
        <w:tc>
          <w:tcPr>
            <w:tcW w:w="5017" w:type="dxa"/>
            <w:tcBorders>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467" w:type="dxa"/>
            <w:tcBorders>
              <w:left w:val="single" w:sz="8"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512" w:type="dxa"/>
            <w:tcBorders>
              <w:left w:val="single" w:sz="8" w:space="0" w:color="000001"/>
              <w:bottom w:val="single" w:sz="4"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177"/>
        </w:trPr>
        <w:tc>
          <w:tcPr>
            <w:tcW w:w="5017"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top w:val="single" w:sz="4" w:space="0" w:color="000001"/>
              <w:left w:val="single" w:sz="8"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467" w:type="dxa"/>
            <w:tcBorders>
              <w:top w:val="single" w:sz="4" w:space="0" w:color="000001"/>
              <w:left w:val="single" w:sz="8"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512" w:type="dxa"/>
            <w:tcBorders>
              <w:top w:val="single" w:sz="4" w:space="0" w:color="000001"/>
              <w:left w:val="single" w:sz="8" w:space="0" w:color="000001"/>
              <w:bottom w:val="single" w:sz="4"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bl>
    <w:p w:rsidR="00202B76" w:rsidRPr="00282445" w:rsidRDefault="00202B76" w:rsidP="000A4379">
      <w:pPr>
        <w:pStyle w:val="afc"/>
        <w:jc w:val="both"/>
      </w:pPr>
    </w:p>
    <w:p w:rsidR="00202B76" w:rsidRPr="00282445" w:rsidRDefault="00202B76" w:rsidP="000A4379">
      <w:pPr>
        <w:pStyle w:val="afc"/>
        <w:jc w:val="both"/>
      </w:pPr>
    </w:p>
    <w:p w:rsidR="00202B76" w:rsidRDefault="00202B76" w:rsidP="000A4379">
      <w:pPr>
        <w:pStyle w:val="afc"/>
        <w:jc w:val="both"/>
      </w:pPr>
    </w:p>
    <w:p w:rsidR="000C588B" w:rsidRDefault="000C588B" w:rsidP="000A4379">
      <w:pPr>
        <w:pStyle w:val="afc"/>
        <w:jc w:val="both"/>
      </w:pPr>
    </w:p>
    <w:p w:rsidR="000C588B" w:rsidRDefault="000C588B" w:rsidP="000A4379">
      <w:pPr>
        <w:pStyle w:val="afc"/>
        <w:jc w:val="both"/>
      </w:pPr>
    </w:p>
    <w:p w:rsidR="000C588B" w:rsidRPr="00282445" w:rsidRDefault="000C588B" w:rsidP="000A4379">
      <w:pPr>
        <w:pStyle w:val="afc"/>
        <w:jc w:val="both"/>
      </w:pPr>
    </w:p>
    <w:p w:rsidR="00202B76" w:rsidRPr="00282445" w:rsidRDefault="00202B76" w:rsidP="000A4379">
      <w:pPr>
        <w:pStyle w:val="afc"/>
        <w:jc w:val="both"/>
      </w:pPr>
      <w:r w:rsidRPr="00282445">
        <w:rPr>
          <w:rFonts w:ascii="Times New Roman" w:hAnsi="Times New Roman" w:cs="Times New Roman"/>
          <w:b/>
          <w:bCs/>
          <w:sz w:val="24"/>
        </w:rPr>
        <w:lastRenderedPageBreak/>
        <w:t>Наличие животных на территории сельского поселения:</w:t>
      </w:r>
    </w:p>
    <w:p w:rsidR="00202B76" w:rsidRPr="00282445" w:rsidRDefault="00202B76" w:rsidP="000A4379">
      <w:pPr>
        <w:pStyle w:val="afc"/>
        <w:jc w:val="both"/>
      </w:pPr>
    </w:p>
    <w:tbl>
      <w:tblPr>
        <w:tblW w:w="0" w:type="auto"/>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5113"/>
        <w:gridCol w:w="1296"/>
        <w:gridCol w:w="1296"/>
        <w:gridCol w:w="1296"/>
      </w:tblGrid>
      <w:tr w:rsidR="00202B76" w:rsidRPr="00282445" w:rsidTr="000A4379">
        <w:trPr>
          <w:trHeight w:val="305"/>
        </w:trPr>
        <w:tc>
          <w:tcPr>
            <w:tcW w:w="5113" w:type="dxa"/>
            <w:tcBorders>
              <w:top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Вид животных (гол.)</w:t>
            </w:r>
          </w:p>
        </w:tc>
        <w:tc>
          <w:tcPr>
            <w:tcW w:w="1296"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01.01.2014</w:t>
            </w:r>
          </w:p>
        </w:tc>
        <w:tc>
          <w:tcPr>
            <w:tcW w:w="1296"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01.10.2015</w:t>
            </w:r>
          </w:p>
        </w:tc>
        <w:tc>
          <w:tcPr>
            <w:tcW w:w="129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01.01.2016</w:t>
            </w: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КРС всего</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30</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25</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18</w:t>
            </w:r>
          </w:p>
        </w:tc>
      </w:tr>
      <w:tr w:rsidR="00202B76" w:rsidRPr="00282445" w:rsidTr="000A4379">
        <w:trPr>
          <w:trHeight w:val="268"/>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В </w:t>
            </w:r>
            <w:proofErr w:type="spellStart"/>
            <w:r w:rsidRPr="00282445">
              <w:rPr>
                <w:rFonts w:ascii="Times New Roman" w:hAnsi="Times New Roman" w:cs="Times New Roman"/>
                <w:sz w:val="24"/>
              </w:rPr>
              <w:t>т.ч</w:t>
            </w:r>
            <w:proofErr w:type="spellEnd"/>
            <w:r w:rsidRPr="00282445">
              <w:rPr>
                <w:rFonts w:ascii="Times New Roman" w:hAnsi="Times New Roman" w:cs="Times New Roman"/>
                <w:sz w:val="24"/>
              </w:rPr>
              <w:t>. 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ЛПХ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коров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15</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15</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10</w:t>
            </w:r>
          </w:p>
        </w:tc>
      </w:tr>
      <w:tr w:rsidR="00202B76" w:rsidRPr="00282445" w:rsidTr="000A4379">
        <w:trPr>
          <w:trHeight w:val="268"/>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68"/>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ЛПХ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свиней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154</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130</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125</w:t>
            </w: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ЛПХ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Лошадей </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0</w:t>
            </w: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С/Х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76"/>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ЛПХ</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rPr>
          <w:trHeight w:val="295"/>
        </w:trPr>
        <w:tc>
          <w:tcPr>
            <w:tcW w:w="5113"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Овец,  коз  всего:</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35</w:t>
            </w:r>
          </w:p>
        </w:tc>
        <w:tc>
          <w:tcPr>
            <w:tcW w:w="1296"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30</w:t>
            </w:r>
          </w:p>
        </w:tc>
        <w:tc>
          <w:tcPr>
            <w:tcW w:w="1296"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25</w:t>
            </w:r>
          </w:p>
        </w:tc>
      </w:tr>
    </w:tbl>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В последний год  наблюдается тенденции снижения поголовья животных в частном секторе.</w:t>
      </w:r>
    </w:p>
    <w:p w:rsidR="00202B76" w:rsidRPr="00282445" w:rsidRDefault="00202B76" w:rsidP="000A4379">
      <w:pPr>
        <w:pStyle w:val="afc"/>
        <w:jc w:val="both"/>
      </w:pPr>
      <w:r w:rsidRPr="00282445">
        <w:rPr>
          <w:rFonts w:ascii="Times New Roman" w:hAnsi="Times New Roman" w:cs="Times New Roman"/>
          <w:sz w:val="24"/>
        </w:rPr>
        <w:t>Причины, сдерживающие развитие личных подсобных хозяйств, следующие:</w:t>
      </w:r>
    </w:p>
    <w:p w:rsidR="00202B76" w:rsidRPr="00282445" w:rsidRDefault="00202B76" w:rsidP="000A4379">
      <w:pPr>
        <w:pStyle w:val="afc"/>
        <w:jc w:val="both"/>
      </w:pPr>
      <w:r w:rsidRPr="00282445">
        <w:rPr>
          <w:rFonts w:ascii="Times New Roman" w:hAnsi="Times New Roman" w:cs="Times New Roman"/>
          <w:sz w:val="24"/>
        </w:rPr>
        <w:t xml:space="preserve">- Нет организованного закупа сельскохозяйственной продукции; </w:t>
      </w:r>
    </w:p>
    <w:p w:rsidR="00202B76" w:rsidRPr="00282445" w:rsidRDefault="00202B76" w:rsidP="000A4379">
      <w:pPr>
        <w:pStyle w:val="afc"/>
        <w:jc w:val="both"/>
      </w:pPr>
      <w:r w:rsidRPr="00282445">
        <w:rPr>
          <w:rFonts w:ascii="Times New Roman" w:hAnsi="Times New Roman" w:cs="Times New Roman"/>
          <w:sz w:val="24"/>
        </w:rPr>
        <w:t xml:space="preserve">- Высокая себестоимость с/х продукции, и ее низкая закупочная цена. </w:t>
      </w:r>
    </w:p>
    <w:p w:rsidR="00202B76" w:rsidRPr="00282445" w:rsidRDefault="00202B76" w:rsidP="000A4379">
      <w:pPr>
        <w:pStyle w:val="afc"/>
        <w:jc w:val="both"/>
      </w:pPr>
      <w:r w:rsidRPr="00282445">
        <w:rPr>
          <w:rFonts w:ascii="Times New Roman" w:hAnsi="Times New Roman" w:cs="Times New Roman"/>
          <w:sz w:val="24"/>
          <w:u w:val="single"/>
        </w:rPr>
        <w:t xml:space="preserve">Проблемы: </w:t>
      </w:r>
    </w:p>
    <w:p w:rsidR="00202B76" w:rsidRPr="00282445" w:rsidRDefault="00202B76" w:rsidP="000A4379">
      <w:pPr>
        <w:pStyle w:val="afc"/>
        <w:jc w:val="both"/>
      </w:pPr>
      <w:r w:rsidRPr="00282445">
        <w:rPr>
          <w:rFonts w:ascii="Times New Roman" w:hAnsi="Times New Roman" w:cs="Times New Roman"/>
          <w:sz w:val="24"/>
        </w:rPr>
        <w:t xml:space="preserve">1) сельские жители недостаточно осведомлены о своих правах на землю и имущество.  </w:t>
      </w:r>
    </w:p>
    <w:p w:rsidR="00202B76" w:rsidRPr="00282445" w:rsidRDefault="00202B76" w:rsidP="000A4379">
      <w:pPr>
        <w:pStyle w:val="afc"/>
        <w:jc w:val="both"/>
      </w:pPr>
      <w:r w:rsidRPr="00282445">
        <w:rPr>
          <w:rFonts w:ascii="Times New Roman" w:hAnsi="Times New Roman" w:cs="Times New Roman"/>
          <w:sz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202B76" w:rsidRPr="00282445" w:rsidRDefault="00202B76" w:rsidP="000A4379">
      <w:pPr>
        <w:pStyle w:val="afc"/>
        <w:jc w:val="both"/>
      </w:pPr>
      <w:r w:rsidRPr="00282445">
        <w:rPr>
          <w:rFonts w:ascii="Times New Roman" w:hAnsi="Times New Roman" w:cs="Times New Roman"/>
          <w:sz w:val="24"/>
        </w:rPr>
        <w:t xml:space="preserve">3) не налажена эффективная система сбыта продукции, материально-технического и производственного обслуживания </w:t>
      </w:r>
      <w:proofErr w:type="gramStart"/>
      <w:r w:rsidRPr="00282445">
        <w:rPr>
          <w:rFonts w:ascii="Times New Roman" w:hAnsi="Times New Roman" w:cs="Times New Roman"/>
          <w:sz w:val="24"/>
        </w:rPr>
        <w:t>К(</w:t>
      </w:r>
      <w:proofErr w:type="gramEnd"/>
      <w:r w:rsidRPr="00282445">
        <w:rPr>
          <w:rFonts w:ascii="Times New Roman" w:hAnsi="Times New Roman" w:cs="Times New Roman"/>
          <w:sz w:val="24"/>
        </w:rPr>
        <w:t>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202B76" w:rsidRPr="00282445" w:rsidRDefault="00202B76" w:rsidP="000A4379">
      <w:pPr>
        <w:pStyle w:val="afc"/>
        <w:jc w:val="both"/>
      </w:pPr>
      <w:r w:rsidRPr="00282445">
        <w:rPr>
          <w:rFonts w:ascii="Times New Roman" w:hAnsi="Times New Roman" w:cs="Times New Roman"/>
          <w:sz w:val="24"/>
        </w:rPr>
        <w:t xml:space="preserve">4) низкий уровень заработной платы в отрасли, и отток </w:t>
      </w:r>
      <w:proofErr w:type="gramStart"/>
      <w:r w:rsidRPr="00282445">
        <w:rPr>
          <w:rFonts w:ascii="Times New Roman" w:hAnsi="Times New Roman" w:cs="Times New Roman"/>
          <w:sz w:val="24"/>
        </w:rPr>
        <w:t>работающих</w:t>
      </w:r>
      <w:proofErr w:type="gramEnd"/>
      <w:r w:rsidRPr="00282445">
        <w:rPr>
          <w:rFonts w:ascii="Times New Roman" w:hAnsi="Times New Roman" w:cs="Times New Roman"/>
          <w:sz w:val="24"/>
        </w:rPr>
        <w:t xml:space="preserve"> в другие отрасли производства и в социальную сферу;</w:t>
      </w:r>
    </w:p>
    <w:p w:rsidR="00202B76" w:rsidRPr="00282445" w:rsidRDefault="00202B76" w:rsidP="000A4379">
      <w:pPr>
        <w:pStyle w:val="afc"/>
        <w:jc w:val="both"/>
      </w:pPr>
      <w:r w:rsidRPr="00282445">
        <w:rPr>
          <w:rFonts w:ascii="Times New Roman" w:hAnsi="Times New Roman" w:cs="Times New Roman"/>
          <w:sz w:val="24"/>
        </w:rPr>
        <w:t xml:space="preserve">Самостоятельно решить проблемы, с которыми сталкиваются жители сельского поселения   при ведении личных подсобных хозяйств достаточно трудно. </w:t>
      </w:r>
    </w:p>
    <w:p w:rsidR="00202B76" w:rsidRPr="00282445" w:rsidRDefault="00202B76" w:rsidP="000A4379">
      <w:pPr>
        <w:pStyle w:val="afc"/>
        <w:jc w:val="both"/>
      </w:pPr>
      <w:r w:rsidRPr="00282445">
        <w:rPr>
          <w:rFonts w:ascii="Times New Roman" w:hAnsi="Times New Roman" w:cs="Times New Roman"/>
          <w:sz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202B76" w:rsidRPr="00282445" w:rsidRDefault="00202B76" w:rsidP="000A4379">
      <w:pPr>
        <w:pStyle w:val="afc"/>
        <w:jc w:val="both"/>
      </w:pPr>
      <w:r w:rsidRPr="00282445">
        <w:rPr>
          <w:rFonts w:ascii="Times New Roman" w:hAnsi="Times New Roman" w:cs="Times New Roman"/>
          <w:sz w:val="24"/>
        </w:rPr>
        <w:t xml:space="preserve">- Закуп сельскохозяйственной продукции производятся по низким ценам.  </w:t>
      </w:r>
    </w:p>
    <w:p w:rsidR="00202B76" w:rsidRPr="00282445" w:rsidRDefault="00202B76" w:rsidP="000A4379">
      <w:pPr>
        <w:pStyle w:val="afc"/>
        <w:jc w:val="both"/>
      </w:pPr>
      <w:proofErr w:type="gramStart"/>
      <w:r w:rsidRPr="00282445">
        <w:rPr>
          <w:rFonts w:ascii="Times New Roman" w:hAnsi="Times New Roman" w:cs="Times New Roman"/>
          <w:sz w:val="24"/>
        </w:rPr>
        <w:t>- Старение  населения  из - за ухудшающейся демографической ситуации.</w:t>
      </w:r>
      <w:proofErr w:type="gramEnd"/>
    </w:p>
    <w:p w:rsidR="00202B76" w:rsidRPr="00282445" w:rsidRDefault="00202B76" w:rsidP="000A4379">
      <w:pPr>
        <w:pStyle w:val="afc"/>
        <w:jc w:val="both"/>
      </w:pPr>
      <w:r w:rsidRPr="00282445">
        <w:rPr>
          <w:rFonts w:ascii="Times New Roman" w:hAnsi="Times New Roman" w:cs="Times New Roman"/>
          <w:sz w:val="24"/>
        </w:rPr>
        <w:t>Способствуя и регулируя процесс развития ЛПХ в поселении можно решать эту проблему.</w:t>
      </w:r>
    </w:p>
    <w:p w:rsidR="00202B76" w:rsidRPr="00282445" w:rsidRDefault="00202B76" w:rsidP="000A4379">
      <w:pPr>
        <w:pStyle w:val="afc"/>
        <w:jc w:val="both"/>
      </w:pPr>
      <w:r w:rsidRPr="00282445">
        <w:rPr>
          <w:rFonts w:ascii="Times New Roman" w:hAnsi="Times New Roman" w:cs="Times New Roman"/>
          <w:sz w:val="24"/>
        </w:rPr>
        <w:t>Развитие животноводства и огородничества, как одно из  направлений развития ЛПХ.</w:t>
      </w:r>
    </w:p>
    <w:p w:rsidR="00202B76" w:rsidRPr="00282445" w:rsidRDefault="00202B76" w:rsidP="000A4379">
      <w:pPr>
        <w:pStyle w:val="afc"/>
        <w:jc w:val="both"/>
      </w:pPr>
      <w:r w:rsidRPr="00282445">
        <w:rPr>
          <w:rFonts w:ascii="Times New Roman" w:hAnsi="Times New Roman" w:cs="Times New Roman"/>
          <w:sz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282445">
        <w:rPr>
          <w:rFonts w:ascii="Times New Roman" w:hAnsi="Times New Roman" w:cs="Times New Roman"/>
          <w:sz w:val="24"/>
        </w:rPr>
        <w:t>самозанятость</w:t>
      </w:r>
      <w:proofErr w:type="spellEnd"/>
      <w:r w:rsidRPr="00282445">
        <w:rPr>
          <w:rFonts w:ascii="Times New Roman" w:hAnsi="Times New Roman" w:cs="Times New Roman"/>
          <w:sz w:val="24"/>
        </w:rPr>
        <w:t xml:space="preserve"> населения.</w:t>
      </w:r>
    </w:p>
    <w:p w:rsidR="00202B76" w:rsidRPr="00282445" w:rsidRDefault="00202B76" w:rsidP="000A4379">
      <w:pPr>
        <w:pStyle w:val="afc"/>
        <w:jc w:val="both"/>
      </w:pPr>
      <w:r w:rsidRPr="00282445">
        <w:rPr>
          <w:rFonts w:ascii="Times New Roman" w:hAnsi="Times New Roman" w:cs="Times New Roman"/>
          <w:sz w:val="24"/>
        </w:rPr>
        <w:t xml:space="preserve">Эту проблему,  возможно,  решить следующим путем: </w:t>
      </w:r>
    </w:p>
    <w:p w:rsidR="00202B76" w:rsidRPr="00282445" w:rsidRDefault="00202B76" w:rsidP="000A4379">
      <w:pPr>
        <w:pStyle w:val="afc"/>
        <w:jc w:val="both"/>
      </w:pPr>
      <w:r w:rsidRPr="00282445">
        <w:rPr>
          <w:rFonts w:ascii="Times New Roman" w:hAnsi="Times New Roman" w:cs="Times New Roman"/>
          <w:sz w:val="24"/>
        </w:rPr>
        <w:t xml:space="preserve">           -увеличения продажи  населению  молодняка  крупного  рогатого скота, свиней сельскохозяйственными предприятиями; </w:t>
      </w:r>
    </w:p>
    <w:p w:rsidR="00202B76" w:rsidRPr="00282445" w:rsidRDefault="00202B76" w:rsidP="000A4379">
      <w:pPr>
        <w:pStyle w:val="afc"/>
        <w:jc w:val="both"/>
      </w:pPr>
      <w:r w:rsidRPr="00282445">
        <w:rPr>
          <w:rFonts w:ascii="Times New Roman" w:hAnsi="Times New Roman" w:cs="Times New Roman"/>
          <w:sz w:val="24"/>
        </w:rPr>
        <w:t xml:space="preserve">       - увеличения продажи населению птицы различных видов  и  пород через близлежащие  птицеводческие предприятия; </w:t>
      </w:r>
    </w:p>
    <w:p w:rsidR="00202B76" w:rsidRPr="00282445" w:rsidRDefault="00202B76" w:rsidP="000A4379">
      <w:pPr>
        <w:pStyle w:val="afc"/>
        <w:jc w:val="both"/>
      </w:pPr>
      <w:r w:rsidRPr="00282445">
        <w:rPr>
          <w:rFonts w:ascii="Times New Roman" w:hAnsi="Times New Roman" w:cs="Times New Roman"/>
          <w:sz w:val="24"/>
        </w:rPr>
        <w:lastRenderedPageBreak/>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202B76" w:rsidRPr="00282445" w:rsidRDefault="00202B76" w:rsidP="000A4379">
      <w:pPr>
        <w:pStyle w:val="afc"/>
        <w:jc w:val="both"/>
      </w:pPr>
      <w:r w:rsidRPr="00282445">
        <w:rPr>
          <w:rFonts w:ascii="Times New Roman" w:hAnsi="Times New Roman" w:cs="Times New Roman"/>
          <w:sz w:val="24"/>
        </w:rPr>
        <w:t>       - обеспечить  высокий уровень ветеринарного   обслуживания   в  личных подсобных    хозяйствах;</w:t>
      </w:r>
    </w:p>
    <w:p w:rsidR="00202B76" w:rsidRPr="00282445" w:rsidRDefault="00202B76" w:rsidP="000A4379">
      <w:pPr>
        <w:pStyle w:val="afc"/>
        <w:jc w:val="both"/>
      </w:pPr>
      <w:r w:rsidRPr="00282445">
        <w:rPr>
          <w:rFonts w:ascii="Times New Roman" w:hAnsi="Times New Roman" w:cs="Times New Roman"/>
          <w:sz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202B76" w:rsidRPr="00282445" w:rsidRDefault="00202B76" w:rsidP="000A4379">
      <w:pPr>
        <w:pStyle w:val="afc"/>
        <w:jc w:val="both"/>
      </w:pPr>
      <w:r w:rsidRPr="00282445">
        <w:rPr>
          <w:rFonts w:ascii="Times New Roman" w:hAnsi="Times New Roman" w:cs="Times New Roman"/>
          <w:sz w:val="24"/>
        </w:rPr>
        <w:t xml:space="preserve">       -   создавать условия для создания и развития </w:t>
      </w:r>
      <w:proofErr w:type="spellStart"/>
      <w:r w:rsidRPr="00282445">
        <w:rPr>
          <w:rFonts w:ascii="Times New Roman" w:hAnsi="Times New Roman" w:cs="Times New Roman"/>
          <w:sz w:val="24"/>
        </w:rPr>
        <w:t>потребительско</w:t>
      </w:r>
      <w:proofErr w:type="spellEnd"/>
      <w:r w:rsidRPr="00282445">
        <w:rPr>
          <w:rFonts w:ascii="Times New Roman" w:hAnsi="Times New Roman" w:cs="Times New Roman"/>
          <w:sz w:val="24"/>
        </w:rPr>
        <w:t>-сбытовых кооперативов на территории   поселения.</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2.1.7.  Жилищный фонд</w:t>
      </w:r>
    </w:p>
    <w:p w:rsidR="00202B76" w:rsidRPr="00282445" w:rsidRDefault="00202B76" w:rsidP="000A4379">
      <w:pPr>
        <w:pStyle w:val="afc"/>
        <w:jc w:val="both"/>
      </w:pPr>
      <w:r w:rsidRPr="00282445">
        <w:rPr>
          <w:rFonts w:ascii="Times New Roman" w:hAnsi="Times New Roman" w:cs="Times New Roman"/>
          <w:b/>
          <w:bCs/>
          <w:sz w:val="24"/>
        </w:rPr>
        <w:t xml:space="preserve">Состояние </w:t>
      </w:r>
      <w:proofErr w:type="spellStart"/>
      <w:r w:rsidRPr="00282445">
        <w:rPr>
          <w:rFonts w:ascii="Times New Roman" w:hAnsi="Times New Roman" w:cs="Times New Roman"/>
          <w:b/>
          <w:bCs/>
          <w:sz w:val="24"/>
        </w:rPr>
        <w:t>жилищно</w:t>
      </w:r>
      <w:proofErr w:type="spellEnd"/>
      <w:r w:rsidRPr="00282445">
        <w:rPr>
          <w:rFonts w:ascii="Times New Roman" w:hAnsi="Times New Roman" w:cs="Times New Roman"/>
          <w:b/>
          <w:bCs/>
          <w:sz w:val="24"/>
        </w:rPr>
        <w:t xml:space="preserve"> - коммунальной сферы Администрации муниципального образования сельского поселения «Деревня </w:t>
      </w:r>
      <w:r>
        <w:rPr>
          <w:rFonts w:ascii="Times New Roman" w:hAnsi="Times New Roman" w:cs="Times New Roman"/>
          <w:b/>
          <w:bCs/>
          <w:sz w:val="24"/>
        </w:rPr>
        <w:t>Воронино</w:t>
      </w:r>
      <w:r w:rsidRPr="00282445">
        <w:rPr>
          <w:rFonts w:ascii="Times New Roman" w:hAnsi="Times New Roman" w:cs="Times New Roman"/>
          <w:b/>
          <w:bCs/>
          <w:sz w:val="24"/>
        </w:rPr>
        <w:t>»</w:t>
      </w:r>
    </w:p>
    <w:p w:rsidR="00202B76" w:rsidRPr="00282445" w:rsidRDefault="00202B76" w:rsidP="000A4379">
      <w:pPr>
        <w:pStyle w:val="afc"/>
        <w:jc w:val="both"/>
      </w:pPr>
      <w:r w:rsidRPr="00282445">
        <w:rPr>
          <w:rFonts w:ascii="Times New Roman" w:hAnsi="Times New Roman" w:cs="Times New Roman"/>
          <w:b/>
          <w:bCs/>
          <w:sz w:val="24"/>
        </w:rPr>
        <w:t xml:space="preserve">Данные о существующем жилищном фонде </w:t>
      </w:r>
    </w:p>
    <w:p w:rsidR="00202B76" w:rsidRPr="00282445" w:rsidRDefault="00202B76" w:rsidP="000A4379">
      <w:pPr>
        <w:pStyle w:val="afc"/>
        <w:jc w:val="both"/>
      </w:pPr>
    </w:p>
    <w:tbl>
      <w:tblPr>
        <w:tblW w:w="0" w:type="auto"/>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692"/>
        <w:gridCol w:w="3670"/>
        <w:gridCol w:w="2249"/>
        <w:gridCol w:w="2319"/>
      </w:tblGrid>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 </w:t>
            </w:r>
            <w:proofErr w:type="spellStart"/>
            <w:r w:rsidRPr="00282445">
              <w:rPr>
                <w:rFonts w:ascii="Times New Roman" w:hAnsi="Times New Roman" w:cs="Times New Roman"/>
                <w:sz w:val="24"/>
              </w:rPr>
              <w:t>пп</w:t>
            </w:r>
            <w:proofErr w:type="spellEnd"/>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Наименование</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На 01.01. 2015 г.</w:t>
            </w: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На 01.01.2016 г.</w:t>
            </w: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1</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2</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3</w:t>
            </w: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4</w:t>
            </w: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1</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Средний размер семьи, чел.</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3</w:t>
            </w: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4635EB" w:rsidP="000A4379">
            <w:pPr>
              <w:pStyle w:val="afc"/>
              <w:jc w:val="both"/>
            </w:pPr>
            <w:r>
              <w:rPr>
                <w:rFonts w:ascii="Times New Roman" w:hAnsi="Times New Roman" w:cs="Times New Roman"/>
                <w:sz w:val="24"/>
              </w:rPr>
              <w:t>3</w:t>
            </w: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2</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Общий жилой фонд, м2 </w:t>
            </w:r>
            <w:proofErr w:type="spellStart"/>
            <w:r w:rsidRPr="00282445">
              <w:rPr>
                <w:rFonts w:ascii="Times New Roman" w:hAnsi="Times New Roman" w:cs="Times New Roman"/>
                <w:sz w:val="24"/>
              </w:rPr>
              <w:t>общ</w:t>
            </w:r>
            <w:proofErr w:type="gramStart"/>
            <w:r w:rsidRPr="00282445">
              <w:rPr>
                <w:rFonts w:ascii="Times New Roman" w:hAnsi="Times New Roman" w:cs="Times New Roman"/>
                <w:sz w:val="24"/>
              </w:rPr>
              <w:t>.п</w:t>
            </w:r>
            <w:proofErr w:type="gramEnd"/>
            <w:r w:rsidRPr="00282445">
              <w:rPr>
                <w:rFonts w:ascii="Times New Roman" w:hAnsi="Times New Roman" w:cs="Times New Roman"/>
                <w:sz w:val="24"/>
              </w:rPr>
              <w:t>лощади</w:t>
            </w:r>
            <w:proofErr w:type="spellEnd"/>
            <w:r w:rsidRPr="00282445">
              <w:rPr>
                <w:rFonts w:ascii="Times New Roman" w:hAnsi="Times New Roman" w:cs="Times New Roman"/>
                <w:sz w:val="24"/>
              </w:rPr>
              <w:t xml:space="preserve">,  в </w:t>
            </w:r>
            <w:proofErr w:type="spellStart"/>
            <w:r w:rsidRPr="00282445">
              <w:rPr>
                <w:rFonts w:ascii="Times New Roman" w:hAnsi="Times New Roman" w:cs="Times New Roman"/>
                <w:sz w:val="24"/>
              </w:rPr>
              <w:t>т.ч</w:t>
            </w:r>
            <w:proofErr w:type="spellEnd"/>
            <w:r w:rsidRPr="00282445">
              <w:rPr>
                <w:rFonts w:ascii="Times New Roman" w:hAnsi="Times New Roman" w:cs="Times New Roman"/>
                <w:sz w:val="24"/>
              </w:rPr>
              <w:t>.</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14400</w:t>
            </w: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14400</w:t>
            </w: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государственный</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муниципальный</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частный</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14400</w:t>
            </w: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14400</w:t>
            </w: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3</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Общий жилой фонд на 1 жителя, </w:t>
            </w:r>
          </w:p>
          <w:p w:rsidR="00202B76" w:rsidRPr="00282445" w:rsidRDefault="00202B76" w:rsidP="000A4379">
            <w:pPr>
              <w:pStyle w:val="afc"/>
              <w:jc w:val="both"/>
            </w:pPr>
            <w:r w:rsidRPr="00282445">
              <w:rPr>
                <w:rFonts w:ascii="Times New Roman" w:hAnsi="Times New Roman" w:cs="Times New Roman"/>
                <w:sz w:val="24"/>
              </w:rPr>
              <w:t xml:space="preserve">м2 </w:t>
            </w:r>
            <w:proofErr w:type="spellStart"/>
            <w:r w:rsidRPr="00282445">
              <w:rPr>
                <w:rFonts w:ascii="Times New Roman" w:hAnsi="Times New Roman" w:cs="Times New Roman"/>
                <w:sz w:val="24"/>
              </w:rPr>
              <w:t>общ</w:t>
            </w:r>
            <w:proofErr w:type="gramStart"/>
            <w:r w:rsidRPr="00282445">
              <w:rPr>
                <w:rFonts w:ascii="Times New Roman" w:hAnsi="Times New Roman" w:cs="Times New Roman"/>
                <w:sz w:val="24"/>
              </w:rPr>
              <w:t>.п</w:t>
            </w:r>
            <w:proofErr w:type="gramEnd"/>
            <w:r w:rsidRPr="00282445">
              <w:rPr>
                <w:rFonts w:ascii="Times New Roman" w:hAnsi="Times New Roman" w:cs="Times New Roman"/>
                <w:sz w:val="24"/>
              </w:rPr>
              <w:t>лощади</w:t>
            </w:r>
            <w:proofErr w:type="spellEnd"/>
            <w:r w:rsidRPr="00282445">
              <w:rPr>
                <w:rFonts w:ascii="Times New Roman" w:hAnsi="Times New Roman" w:cs="Times New Roman"/>
                <w:sz w:val="24"/>
              </w:rPr>
              <w:t xml:space="preserve">     </w:t>
            </w:r>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r w:rsidR="00202B76" w:rsidRPr="00282445" w:rsidTr="000A4379">
        <w:tc>
          <w:tcPr>
            <w:tcW w:w="692" w:type="dxa"/>
            <w:tcBorders>
              <w:top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4</w:t>
            </w:r>
          </w:p>
        </w:tc>
        <w:tc>
          <w:tcPr>
            <w:tcW w:w="367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Ветхий жилой фонд, м2 </w:t>
            </w:r>
            <w:proofErr w:type="spellStart"/>
            <w:r w:rsidRPr="00282445">
              <w:rPr>
                <w:rFonts w:ascii="Times New Roman" w:hAnsi="Times New Roman" w:cs="Times New Roman"/>
                <w:sz w:val="24"/>
              </w:rPr>
              <w:t>общ</w:t>
            </w:r>
            <w:proofErr w:type="gramStart"/>
            <w:r w:rsidRPr="00282445">
              <w:rPr>
                <w:rFonts w:ascii="Times New Roman" w:hAnsi="Times New Roman" w:cs="Times New Roman"/>
                <w:sz w:val="24"/>
              </w:rPr>
              <w:t>.п</w:t>
            </w:r>
            <w:proofErr w:type="gramEnd"/>
            <w:r w:rsidRPr="00282445">
              <w:rPr>
                <w:rFonts w:ascii="Times New Roman" w:hAnsi="Times New Roman" w:cs="Times New Roman"/>
                <w:sz w:val="24"/>
              </w:rPr>
              <w:t>лощади</w:t>
            </w:r>
            <w:proofErr w:type="spellEnd"/>
          </w:p>
        </w:tc>
        <w:tc>
          <w:tcPr>
            <w:tcW w:w="224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t>250</w:t>
            </w:r>
          </w:p>
        </w:tc>
        <w:tc>
          <w:tcPr>
            <w:tcW w:w="23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t>250</w:t>
            </w:r>
          </w:p>
        </w:tc>
      </w:tr>
    </w:tbl>
    <w:p w:rsidR="00202B76" w:rsidRPr="00282445" w:rsidRDefault="00202B76" w:rsidP="000A4379">
      <w:pPr>
        <w:pStyle w:val="afc"/>
        <w:jc w:val="both"/>
      </w:pPr>
    </w:p>
    <w:p w:rsidR="00202B76" w:rsidRPr="00282445" w:rsidRDefault="00202B76" w:rsidP="000A4379">
      <w:pPr>
        <w:pStyle w:val="afc"/>
        <w:jc w:val="both"/>
      </w:pPr>
    </w:p>
    <w:tbl>
      <w:tblPr>
        <w:tblW w:w="0" w:type="auto"/>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4544"/>
        <w:gridCol w:w="1418"/>
        <w:gridCol w:w="1415"/>
        <w:gridCol w:w="1460"/>
      </w:tblGrid>
      <w:tr w:rsidR="00202B76" w:rsidRPr="00282445" w:rsidTr="000A4379">
        <w:trPr>
          <w:trHeight w:val="465"/>
        </w:trPr>
        <w:tc>
          <w:tcPr>
            <w:tcW w:w="4544" w:type="dxa"/>
            <w:tcBorders>
              <w:top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w:t>
            </w:r>
          </w:p>
        </w:tc>
        <w:tc>
          <w:tcPr>
            <w:tcW w:w="1418"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Единица измерения</w:t>
            </w:r>
          </w:p>
        </w:tc>
        <w:tc>
          <w:tcPr>
            <w:tcW w:w="141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На 01.01.2015</w:t>
            </w:r>
          </w:p>
        </w:tc>
        <w:tc>
          <w:tcPr>
            <w:tcW w:w="146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На 01.01.2016</w:t>
            </w:r>
          </w:p>
        </w:tc>
      </w:tr>
      <w:tr w:rsidR="00202B76" w:rsidRPr="00282445" w:rsidTr="000A4379">
        <w:trPr>
          <w:trHeight w:val="264"/>
        </w:trPr>
        <w:tc>
          <w:tcPr>
            <w:tcW w:w="4544"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 xml:space="preserve">Жилищный фонд - всего                                </w:t>
            </w:r>
          </w:p>
        </w:tc>
        <w:tc>
          <w:tcPr>
            <w:tcW w:w="1418"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roofErr w:type="spellStart"/>
            <w:r w:rsidRPr="00282445">
              <w:rPr>
                <w:rFonts w:ascii="Times New Roman" w:hAnsi="Times New Roman" w:cs="Times New Roman"/>
                <w:sz w:val="24"/>
              </w:rPr>
              <w:t>тыс.кв.м</w:t>
            </w:r>
            <w:proofErr w:type="spellEnd"/>
            <w:r w:rsidRPr="00282445">
              <w:rPr>
                <w:rFonts w:ascii="Times New Roman" w:hAnsi="Times New Roman" w:cs="Times New Roman"/>
                <w:sz w:val="24"/>
              </w:rPr>
              <w:t>.</w:t>
            </w:r>
          </w:p>
        </w:tc>
        <w:tc>
          <w:tcPr>
            <w:tcW w:w="141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14.4</w:t>
            </w:r>
          </w:p>
        </w:tc>
        <w:tc>
          <w:tcPr>
            <w:tcW w:w="146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14.4</w:t>
            </w:r>
          </w:p>
        </w:tc>
      </w:tr>
      <w:tr w:rsidR="00202B76" w:rsidRPr="00282445" w:rsidTr="000A4379">
        <w:trPr>
          <w:trHeight w:val="264"/>
        </w:trPr>
        <w:tc>
          <w:tcPr>
            <w:tcW w:w="4544"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Благоустроенный жилой фонд «</w:t>
            </w:r>
            <w:r w:rsidRPr="00282445">
              <w:rPr>
                <w:rFonts w:ascii="Times New Roman" w:hAnsi="Times New Roman" w:cs="Times New Roman"/>
                <w:b/>
                <w:bCs/>
                <w:sz w:val="24"/>
              </w:rPr>
              <w:t>(</w:t>
            </w:r>
            <w:r w:rsidRPr="00282445">
              <w:rPr>
                <w:rFonts w:ascii="Times New Roman" w:hAnsi="Times New Roman" w:cs="Times New Roman"/>
                <w:sz w:val="24"/>
              </w:rPr>
              <w:t xml:space="preserve">газ, </w:t>
            </w:r>
            <w:proofErr w:type="spellStart"/>
            <w:r w:rsidRPr="00282445">
              <w:rPr>
                <w:rFonts w:ascii="Times New Roman" w:hAnsi="Times New Roman" w:cs="Times New Roman"/>
                <w:sz w:val="24"/>
              </w:rPr>
              <w:t>центр</w:t>
            </w:r>
            <w:proofErr w:type="gramStart"/>
            <w:r w:rsidRPr="00282445">
              <w:rPr>
                <w:rFonts w:ascii="Times New Roman" w:hAnsi="Times New Roman" w:cs="Times New Roman"/>
                <w:sz w:val="24"/>
              </w:rPr>
              <w:t>.о</w:t>
            </w:r>
            <w:proofErr w:type="gramEnd"/>
            <w:r w:rsidRPr="00282445">
              <w:rPr>
                <w:rFonts w:ascii="Times New Roman" w:hAnsi="Times New Roman" w:cs="Times New Roman"/>
                <w:sz w:val="24"/>
              </w:rPr>
              <w:t>топл</w:t>
            </w:r>
            <w:proofErr w:type="spellEnd"/>
            <w:r w:rsidRPr="00282445">
              <w:rPr>
                <w:rFonts w:ascii="Times New Roman" w:hAnsi="Times New Roman" w:cs="Times New Roman"/>
                <w:b/>
                <w:bCs/>
                <w:sz w:val="24"/>
              </w:rPr>
              <w:t xml:space="preserve">., </w:t>
            </w:r>
            <w:r w:rsidRPr="00282445">
              <w:rPr>
                <w:rFonts w:ascii="Times New Roman" w:hAnsi="Times New Roman" w:cs="Times New Roman"/>
                <w:sz w:val="24"/>
              </w:rPr>
              <w:t>водопровод</w:t>
            </w:r>
            <w:r w:rsidRPr="00282445">
              <w:rPr>
                <w:rFonts w:ascii="Times New Roman" w:hAnsi="Times New Roman" w:cs="Times New Roman"/>
                <w:b/>
                <w:bCs/>
                <w:sz w:val="24"/>
              </w:rPr>
              <w:t>)</w:t>
            </w:r>
            <w:r w:rsidRPr="00282445">
              <w:rPr>
                <w:rFonts w:ascii="Times New Roman" w:hAnsi="Times New Roman" w:cs="Times New Roman"/>
                <w:sz w:val="24"/>
              </w:rPr>
              <w:t xml:space="preserve"> (кол-во жителей)  на территории</w:t>
            </w:r>
          </w:p>
        </w:tc>
        <w:tc>
          <w:tcPr>
            <w:tcW w:w="1418"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ед.</w:t>
            </w:r>
          </w:p>
        </w:tc>
        <w:tc>
          <w:tcPr>
            <w:tcW w:w="141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E7213E" w:rsidP="000A4379">
            <w:pPr>
              <w:pStyle w:val="a0"/>
              <w:jc w:val="both"/>
              <w:rPr>
                <w:color w:val="auto"/>
              </w:rPr>
            </w:pPr>
            <w:r>
              <w:rPr>
                <w:color w:val="auto"/>
              </w:rPr>
              <w:t xml:space="preserve">  5.6</w:t>
            </w:r>
          </w:p>
        </w:tc>
        <w:tc>
          <w:tcPr>
            <w:tcW w:w="146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5.6</w:t>
            </w:r>
          </w:p>
          <w:p w:rsidR="00202B76" w:rsidRPr="00282445" w:rsidRDefault="00202B76" w:rsidP="000A4379">
            <w:pPr>
              <w:pStyle w:val="afc"/>
              <w:jc w:val="both"/>
            </w:pPr>
          </w:p>
        </w:tc>
      </w:tr>
      <w:tr w:rsidR="00202B76" w:rsidRPr="00282445" w:rsidTr="000A4379">
        <w:trPr>
          <w:trHeight w:val="264"/>
        </w:trPr>
        <w:tc>
          <w:tcPr>
            <w:tcW w:w="4544"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Неблагоустроенный жилой фонд «</w:t>
            </w:r>
            <w:proofErr w:type="spellStart"/>
            <w:r w:rsidRPr="00282445">
              <w:rPr>
                <w:rFonts w:ascii="Times New Roman" w:hAnsi="Times New Roman" w:cs="Times New Roman"/>
                <w:sz w:val="24"/>
              </w:rPr>
              <w:t>местн</w:t>
            </w:r>
            <w:proofErr w:type="gramStart"/>
            <w:r w:rsidRPr="00282445">
              <w:rPr>
                <w:rFonts w:ascii="Times New Roman" w:hAnsi="Times New Roman" w:cs="Times New Roman"/>
                <w:sz w:val="24"/>
              </w:rPr>
              <w:t>.о</w:t>
            </w:r>
            <w:proofErr w:type="gramEnd"/>
            <w:r w:rsidRPr="00282445">
              <w:rPr>
                <w:rFonts w:ascii="Times New Roman" w:hAnsi="Times New Roman" w:cs="Times New Roman"/>
                <w:sz w:val="24"/>
              </w:rPr>
              <w:t>топление</w:t>
            </w:r>
            <w:proofErr w:type="spellEnd"/>
            <w:r w:rsidRPr="00282445">
              <w:rPr>
                <w:rFonts w:ascii="Times New Roman" w:hAnsi="Times New Roman" w:cs="Times New Roman"/>
                <w:sz w:val="24"/>
              </w:rPr>
              <w:t>, без канализации) (кол-во жителей) на территории</w:t>
            </w:r>
          </w:p>
        </w:tc>
        <w:tc>
          <w:tcPr>
            <w:tcW w:w="1418"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ед.</w:t>
            </w:r>
          </w:p>
        </w:tc>
        <w:tc>
          <w:tcPr>
            <w:tcW w:w="141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8.8</w:t>
            </w:r>
          </w:p>
        </w:tc>
        <w:tc>
          <w:tcPr>
            <w:tcW w:w="146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E7213E" w:rsidP="000A4379">
            <w:pPr>
              <w:pStyle w:val="afc"/>
              <w:jc w:val="both"/>
            </w:pPr>
            <w:r>
              <w:rPr>
                <w:rFonts w:ascii="Times New Roman" w:hAnsi="Times New Roman" w:cs="Times New Roman"/>
                <w:sz w:val="24"/>
              </w:rPr>
              <w:t>8.8</w:t>
            </w:r>
          </w:p>
        </w:tc>
      </w:tr>
      <w:tr w:rsidR="00202B76" w:rsidRPr="00282445" w:rsidTr="000A4379">
        <w:trPr>
          <w:trHeight w:val="264"/>
        </w:trPr>
        <w:tc>
          <w:tcPr>
            <w:tcW w:w="4544"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обеспеченность жильем в среднем на одного жителя (</w:t>
            </w:r>
            <w:proofErr w:type="spellStart"/>
            <w:r w:rsidRPr="00282445">
              <w:rPr>
                <w:rFonts w:ascii="Times New Roman" w:hAnsi="Times New Roman" w:cs="Times New Roman"/>
                <w:sz w:val="24"/>
              </w:rPr>
              <w:t>кв.м</w:t>
            </w:r>
            <w:proofErr w:type="spellEnd"/>
            <w:r w:rsidRPr="00282445">
              <w:rPr>
                <w:rFonts w:ascii="Times New Roman" w:hAnsi="Times New Roman" w:cs="Times New Roman"/>
                <w:sz w:val="24"/>
              </w:rPr>
              <w:t>.)</w:t>
            </w:r>
          </w:p>
        </w:tc>
        <w:tc>
          <w:tcPr>
            <w:tcW w:w="1418"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м</w:t>
            </w:r>
            <w:proofErr w:type="gramStart"/>
            <w:r w:rsidRPr="00282445">
              <w:rPr>
                <w:rFonts w:ascii="Times New Roman" w:hAnsi="Times New Roman" w:cs="Times New Roman"/>
                <w:sz w:val="24"/>
              </w:rPr>
              <w:t>2</w:t>
            </w:r>
            <w:proofErr w:type="gramEnd"/>
          </w:p>
        </w:tc>
        <w:tc>
          <w:tcPr>
            <w:tcW w:w="141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c>
          <w:tcPr>
            <w:tcW w:w="1460"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p>
        </w:tc>
      </w:tr>
    </w:tbl>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Жилищный фонд сельского  поселения  характеризуется следующими данными: общая площ</w:t>
      </w:r>
      <w:r w:rsidR="00E7213E">
        <w:rPr>
          <w:rFonts w:ascii="Times New Roman" w:hAnsi="Times New Roman" w:cs="Times New Roman"/>
          <w:sz w:val="24"/>
        </w:rPr>
        <w:t>адь жилищного фонда –  14400</w:t>
      </w:r>
      <w:r w:rsidRPr="00282445">
        <w:rPr>
          <w:rFonts w:ascii="Times New Roman" w:hAnsi="Times New Roman" w:cs="Times New Roman"/>
          <w:sz w:val="24"/>
        </w:rPr>
        <w:t>. м</w:t>
      </w:r>
      <w:proofErr w:type="gramStart"/>
      <w:r w:rsidRPr="00282445">
        <w:rPr>
          <w:rFonts w:ascii="Times New Roman" w:hAnsi="Times New Roman" w:cs="Times New Roman"/>
          <w:sz w:val="24"/>
        </w:rPr>
        <w:t>2</w:t>
      </w:r>
      <w:proofErr w:type="gramEnd"/>
      <w:r w:rsidRPr="00282445">
        <w:rPr>
          <w:rFonts w:ascii="Times New Roman" w:hAnsi="Times New Roman" w:cs="Times New Roman"/>
          <w:sz w:val="24"/>
        </w:rPr>
        <w:t xml:space="preserve">, обеспеченность жильем –   31 м2 общей площади на одного жителя. Тем не менее, проблема по обеспечению жильем населения существует.  </w:t>
      </w:r>
    </w:p>
    <w:p w:rsidR="00202B76" w:rsidRPr="00282445" w:rsidRDefault="00202B76" w:rsidP="000A4379">
      <w:pPr>
        <w:pStyle w:val="afc"/>
        <w:jc w:val="both"/>
      </w:pPr>
      <w:r w:rsidRPr="00282445">
        <w:rPr>
          <w:rFonts w:ascii="Times New Roman" w:hAnsi="Times New Roman" w:cs="Times New Roman"/>
          <w:sz w:val="24"/>
        </w:rPr>
        <w:t xml:space="preserve">Жители сельского поселения  активно участвуют в различных программах по обеспечению жильем: «Жилье молодым семьям»,  «Социальное развитие  села» и т.д. </w:t>
      </w:r>
    </w:p>
    <w:p w:rsidR="00202B76" w:rsidRPr="00282445" w:rsidRDefault="00202B76" w:rsidP="000A4379">
      <w:pPr>
        <w:pStyle w:val="afc"/>
        <w:jc w:val="both"/>
      </w:pPr>
      <w:r w:rsidRPr="00282445">
        <w:rPr>
          <w:rFonts w:ascii="Times New Roman" w:hAnsi="Times New Roman" w:cs="Times New Roman"/>
          <w:sz w:val="24"/>
        </w:rPr>
        <w:t xml:space="preserve">            К услугам  </w:t>
      </w:r>
      <w:proofErr w:type="gramStart"/>
      <w:r w:rsidRPr="00282445">
        <w:rPr>
          <w:rFonts w:ascii="Times New Roman" w:hAnsi="Times New Roman" w:cs="Times New Roman"/>
          <w:sz w:val="24"/>
        </w:rPr>
        <w:t>ЖКХ</w:t>
      </w:r>
      <w:proofErr w:type="gramEnd"/>
      <w:r w:rsidRPr="00282445">
        <w:rPr>
          <w:rFonts w:ascii="Times New Roman" w:hAnsi="Times New Roman" w:cs="Times New Roman"/>
          <w:sz w:val="24"/>
        </w:rPr>
        <w:t xml:space="preserve"> предоставляемым  в поселении  относится </w:t>
      </w:r>
      <w:proofErr w:type="spellStart"/>
      <w:r w:rsidRPr="00282445">
        <w:rPr>
          <w:rFonts w:ascii="Times New Roman" w:hAnsi="Times New Roman" w:cs="Times New Roman"/>
          <w:sz w:val="24"/>
        </w:rPr>
        <w:t>выоз</w:t>
      </w:r>
      <w:proofErr w:type="spellEnd"/>
      <w:r w:rsidRPr="00282445">
        <w:rPr>
          <w:rFonts w:ascii="Times New Roman" w:hAnsi="Times New Roman" w:cs="Times New Roman"/>
          <w:sz w:val="24"/>
        </w:rPr>
        <w:t xml:space="preserve"> ТБО,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w:t>
      </w:r>
      <w:r w:rsidR="000C588B">
        <w:rPr>
          <w:rFonts w:ascii="Times New Roman" w:hAnsi="Times New Roman" w:cs="Times New Roman"/>
          <w:sz w:val="24"/>
        </w:rPr>
        <w:t xml:space="preserve"> </w:t>
      </w:r>
      <w:r w:rsidRPr="00282445">
        <w:rPr>
          <w:rFonts w:ascii="Times New Roman" w:hAnsi="Times New Roman" w:cs="Times New Roman"/>
          <w:sz w:val="24"/>
        </w:rPr>
        <w:lastRenderedPageBreak/>
        <w:t xml:space="preserve">услуг. </w:t>
      </w:r>
    </w:p>
    <w:p w:rsidR="00202B76" w:rsidRPr="00282445" w:rsidRDefault="00202B76" w:rsidP="000A4379">
      <w:pPr>
        <w:pStyle w:val="afc"/>
        <w:jc w:val="both"/>
      </w:pPr>
      <w:r w:rsidRPr="00282445">
        <w:rPr>
          <w:rFonts w:ascii="Times New Roman" w:hAnsi="Times New Roman" w:cs="Times New Roman"/>
          <w:sz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газификация,</w:t>
      </w:r>
      <w:proofErr w:type="gramStart"/>
      <w:r w:rsidRPr="00282445">
        <w:rPr>
          <w:rFonts w:ascii="Times New Roman" w:hAnsi="Times New Roman" w:cs="Times New Roman"/>
          <w:sz w:val="24"/>
        </w:rPr>
        <w:t xml:space="preserve"> ,</w:t>
      </w:r>
      <w:proofErr w:type="gramEnd"/>
      <w:r w:rsidRPr="00282445">
        <w:rPr>
          <w:rFonts w:ascii="Times New Roman" w:hAnsi="Times New Roman" w:cs="Times New Roman"/>
          <w:sz w:val="24"/>
        </w:rPr>
        <w:t xml:space="preserve"> электроснабжение и водоснабжение,  водоотведение.</w:t>
      </w:r>
    </w:p>
    <w:p w:rsidR="00202B76" w:rsidRPr="00282445" w:rsidRDefault="00202B76" w:rsidP="000A4379">
      <w:pPr>
        <w:pStyle w:val="afc"/>
        <w:jc w:val="both"/>
      </w:pPr>
      <w:r w:rsidRPr="00282445">
        <w:rPr>
          <w:rFonts w:ascii="Times New Roman" w:hAnsi="Times New Roman" w:cs="Times New Roman"/>
          <w:sz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02B76" w:rsidRPr="00282445" w:rsidRDefault="00202B76" w:rsidP="000A4379">
      <w:pPr>
        <w:pStyle w:val="afc"/>
        <w:jc w:val="both"/>
      </w:pPr>
      <w:r w:rsidRPr="00282445">
        <w:rPr>
          <w:rFonts w:ascii="Times New Roman" w:hAnsi="Times New Roman" w:cs="Times New Roman"/>
          <w:b/>
          <w:bCs/>
          <w:sz w:val="24"/>
        </w:rPr>
        <w:t>2.1.8.   Анализ сильных и слабых сторон населения</w:t>
      </w:r>
    </w:p>
    <w:p w:rsidR="00202B76" w:rsidRPr="00282445" w:rsidRDefault="00202B76" w:rsidP="000A4379">
      <w:pPr>
        <w:pStyle w:val="afc"/>
        <w:jc w:val="both"/>
      </w:pPr>
      <w:r w:rsidRPr="00282445">
        <w:rPr>
          <w:rFonts w:ascii="Times New Roman" w:hAnsi="Times New Roman" w:cs="Times New Roman"/>
          <w:sz w:val="24"/>
        </w:rPr>
        <w:t xml:space="preserve">Анализ ситуации в поселении сведен в таблицу и </w:t>
      </w:r>
      <w:proofErr w:type="gramStart"/>
      <w:r w:rsidRPr="00282445">
        <w:rPr>
          <w:rFonts w:ascii="Times New Roman" w:hAnsi="Times New Roman" w:cs="Times New Roman"/>
          <w:sz w:val="24"/>
        </w:rPr>
        <w:t xml:space="preserve">выполнен в виде </w:t>
      </w:r>
      <w:r w:rsidRPr="00282445">
        <w:rPr>
          <w:rFonts w:ascii="Times New Roman" w:hAnsi="Times New Roman" w:cs="Times New Roman"/>
          <w:sz w:val="24"/>
          <w:lang w:val="en-US"/>
        </w:rPr>
        <w:t>SWOT</w:t>
      </w:r>
      <w:r w:rsidRPr="00282445">
        <w:rPr>
          <w:rFonts w:ascii="Times New Roman" w:hAnsi="Times New Roman" w:cs="Times New Roman"/>
          <w:sz w:val="24"/>
        </w:rPr>
        <w:t>-анализа проанализированы</w:t>
      </w:r>
      <w:proofErr w:type="gramEnd"/>
      <w:r w:rsidRPr="00282445">
        <w:rPr>
          <w:rFonts w:ascii="Times New Roman" w:hAnsi="Times New Roman" w:cs="Times New Roman"/>
          <w:sz w:val="24"/>
        </w:rPr>
        <w:t xml:space="preserve"> сильные и слабые стороны, возможности и угрозы. </w:t>
      </w:r>
    </w:p>
    <w:p w:rsidR="00202B76" w:rsidRPr="00282445" w:rsidRDefault="00202B76" w:rsidP="000A4379">
      <w:pPr>
        <w:pStyle w:val="afc"/>
        <w:jc w:val="both"/>
      </w:pPr>
      <w:r w:rsidRPr="00282445">
        <w:rPr>
          <w:rFonts w:ascii="Times New Roman" w:hAnsi="Times New Roman" w:cs="Times New Roman"/>
          <w:b/>
          <w:bCs/>
          <w:sz w:val="24"/>
        </w:rPr>
        <w:t>Сильные и слабые стороны</w:t>
      </w:r>
    </w:p>
    <w:tbl>
      <w:tblPr>
        <w:tblW w:w="0" w:type="auto"/>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3366"/>
        <w:gridCol w:w="6242"/>
      </w:tblGrid>
      <w:tr w:rsidR="00202B76" w:rsidRPr="00282445" w:rsidTr="000A4379">
        <w:tc>
          <w:tcPr>
            <w:tcW w:w="3366" w:type="dxa"/>
            <w:tcBorders>
              <w:top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 xml:space="preserve">Сильные стороны </w:t>
            </w:r>
          </w:p>
        </w:tc>
        <w:tc>
          <w:tcPr>
            <w:tcW w:w="62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b/>
                <w:bCs/>
                <w:sz w:val="24"/>
              </w:rPr>
              <w:t>Слабые стороны</w:t>
            </w:r>
          </w:p>
        </w:tc>
      </w:tr>
      <w:tr w:rsidR="00202B76" w:rsidRPr="00282445" w:rsidTr="000A4379">
        <w:tc>
          <w:tcPr>
            <w:tcW w:w="3366"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1.Экономически выгодное  расположение по отношению  к  развитой  региональной  автомобильной  и   транспортной  сети</w:t>
            </w:r>
          </w:p>
          <w:p w:rsidR="00202B76" w:rsidRPr="00282445" w:rsidRDefault="00202B76" w:rsidP="000A4379">
            <w:pPr>
              <w:pStyle w:val="afc"/>
              <w:jc w:val="both"/>
            </w:pPr>
            <w:r w:rsidRPr="00282445">
              <w:rPr>
                <w:rFonts w:ascii="Times New Roman" w:hAnsi="Times New Roman" w:cs="Times New Roman"/>
                <w:sz w:val="24"/>
              </w:rPr>
              <w:t xml:space="preserve">2.Наличие дорог с твердым  покрытием, </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xml:space="preserve">3. </w:t>
            </w:r>
            <w:proofErr w:type="gramStart"/>
            <w:r w:rsidRPr="00282445">
              <w:rPr>
                <w:rFonts w:ascii="Times New Roman" w:hAnsi="Times New Roman" w:cs="Times New Roman"/>
                <w:sz w:val="24"/>
              </w:rPr>
              <w:t>Сохранена</w:t>
            </w:r>
            <w:proofErr w:type="gramEnd"/>
            <w:r w:rsidR="00ED6C33">
              <w:rPr>
                <w:rFonts w:ascii="Times New Roman" w:hAnsi="Times New Roman" w:cs="Times New Roman"/>
                <w:sz w:val="24"/>
              </w:rPr>
              <w:t xml:space="preserve"> медицинское учреждение</w:t>
            </w:r>
            <w:r w:rsidRPr="00282445">
              <w:rPr>
                <w:rFonts w:ascii="Times New Roman" w:hAnsi="Times New Roman" w:cs="Times New Roman"/>
                <w:sz w:val="24"/>
              </w:rPr>
              <w:t>.</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4. Наличие земельных ресурсов для ведения сельскохозяйственного производства, личного подсобного хозяйства.</w:t>
            </w:r>
          </w:p>
          <w:p w:rsidR="00202B76" w:rsidRPr="00282445" w:rsidRDefault="00202B76" w:rsidP="000A4379">
            <w:pPr>
              <w:pStyle w:val="afc"/>
              <w:jc w:val="both"/>
            </w:pPr>
            <w:r w:rsidRPr="00282445">
              <w:rPr>
                <w:rFonts w:ascii="Times New Roman" w:hAnsi="Times New Roman" w:cs="Times New Roman"/>
                <w:sz w:val="24"/>
              </w:rPr>
              <w:t>5. Благоприятная экологическая ситуация.</w:t>
            </w:r>
          </w:p>
          <w:p w:rsidR="00202B76" w:rsidRPr="00282445" w:rsidRDefault="00202B76" w:rsidP="000A4379">
            <w:pPr>
              <w:pStyle w:val="afc"/>
              <w:jc w:val="both"/>
            </w:pPr>
            <w:r w:rsidRPr="00282445">
              <w:rPr>
                <w:rFonts w:ascii="Times New Roman" w:hAnsi="Times New Roman" w:cs="Times New Roman"/>
                <w:sz w:val="24"/>
              </w:rPr>
              <w:t>6.Высокий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202B76" w:rsidRPr="00282445" w:rsidRDefault="00202B76" w:rsidP="000A4379">
            <w:pPr>
              <w:pStyle w:val="afc"/>
              <w:jc w:val="both"/>
            </w:pPr>
            <w:r w:rsidRPr="00282445">
              <w:rPr>
                <w:rFonts w:ascii="Times New Roman" w:hAnsi="Times New Roman" w:cs="Times New Roman"/>
                <w:sz w:val="24"/>
              </w:rPr>
              <w:t>7.Благоприятная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202B76" w:rsidRPr="00282445" w:rsidRDefault="00202B76" w:rsidP="000A4379">
            <w:pPr>
              <w:pStyle w:val="afc"/>
              <w:jc w:val="both"/>
            </w:pPr>
          </w:p>
        </w:tc>
        <w:tc>
          <w:tcPr>
            <w:tcW w:w="6242"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pPr>
            <w:r w:rsidRPr="00282445">
              <w:rPr>
                <w:rFonts w:ascii="Times New Roman" w:hAnsi="Times New Roman" w:cs="Times New Roman"/>
                <w:sz w:val="24"/>
              </w:rPr>
              <w:t>1.</w:t>
            </w:r>
            <w:r w:rsidR="00ED6C33">
              <w:rPr>
                <w:rFonts w:ascii="Times New Roman" w:hAnsi="Times New Roman" w:cs="Times New Roman"/>
                <w:sz w:val="24"/>
              </w:rPr>
              <w:t>Отсутствие образовательных учреждений.</w:t>
            </w:r>
          </w:p>
          <w:p w:rsidR="00202B76" w:rsidRPr="00282445" w:rsidRDefault="00202B76" w:rsidP="000A4379">
            <w:pPr>
              <w:pStyle w:val="afc"/>
              <w:jc w:val="both"/>
            </w:pPr>
            <w:r w:rsidRPr="00282445">
              <w:rPr>
                <w:rFonts w:ascii="Times New Roman" w:hAnsi="Times New Roman" w:cs="Times New Roman"/>
                <w:sz w:val="24"/>
              </w:rPr>
              <w:t xml:space="preserve"> 2. Неудовлетворительное  состояние  внутри-поселковых дорог с  асфальтобетонным  и с твердым  покрытием.</w:t>
            </w:r>
          </w:p>
          <w:p w:rsidR="00202B76" w:rsidRPr="00282445" w:rsidRDefault="00202B76" w:rsidP="000A4379">
            <w:pPr>
              <w:pStyle w:val="afc"/>
              <w:jc w:val="both"/>
            </w:pPr>
            <w:r w:rsidRPr="00282445">
              <w:rPr>
                <w:rFonts w:ascii="Times New Roman" w:hAnsi="Times New Roman" w:cs="Times New Roman"/>
                <w:sz w:val="24"/>
              </w:rPr>
              <w:t>3.Неблагоприятная демографическая ситуация: высокий уровень естественной убыли, старение населения, отток молодёжи из поселения.</w:t>
            </w:r>
          </w:p>
          <w:p w:rsidR="00202B76" w:rsidRPr="00282445" w:rsidRDefault="00202B76" w:rsidP="000A4379">
            <w:pPr>
              <w:pStyle w:val="afc"/>
              <w:jc w:val="both"/>
            </w:pPr>
            <w:r w:rsidRPr="00282445">
              <w:rPr>
                <w:rFonts w:ascii="Times New Roman" w:hAnsi="Times New Roman" w:cs="Times New Roman"/>
                <w:sz w:val="24"/>
              </w:rPr>
              <w:t xml:space="preserve">4. Недостаточно  развитая   рыночная  инфраструктура. </w:t>
            </w:r>
          </w:p>
          <w:p w:rsidR="00202B76" w:rsidRPr="00282445" w:rsidRDefault="00202B76" w:rsidP="000A4379">
            <w:pPr>
              <w:pStyle w:val="afc"/>
              <w:jc w:val="both"/>
            </w:pPr>
            <w:r w:rsidRPr="00282445">
              <w:rPr>
                <w:rFonts w:ascii="Times New Roman" w:hAnsi="Times New Roman" w:cs="Times New Roman"/>
                <w:sz w:val="24"/>
              </w:rPr>
              <w:t>5.Изношенные коммунальные сети, требующие срочного  ремонта    или  частичной   замены (водоводы,  канализация)</w:t>
            </w:r>
          </w:p>
          <w:p w:rsidR="00202B76" w:rsidRPr="00282445" w:rsidRDefault="00202B76" w:rsidP="000A4379">
            <w:pPr>
              <w:pStyle w:val="afc"/>
              <w:jc w:val="both"/>
            </w:pPr>
            <w:r w:rsidRPr="00282445">
              <w:rPr>
                <w:rFonts w:ascii="Times New Roman" w:hAnsi="Times New Roman" w:cs="Times New Roman"/>
                <w:sz w:val="24"/>
              </w:rPr>
              <w:t>6. Недостаточно рабочих мест, высокая безработица.</w:t>
            </w:r>
          </w:p>
          <w:p w:rsidR="00202B76" w:rsidRPr="00282445" w:rsidRDefault="00202B76" w:rsidP="000A4379">
            <w:pPr>
              <w:pStyle w:val="afc"/>
              <w:jc w:val="both"/>
            </w:pPr>
            <w:r w:rsidRPr="00282445">
              <w:rPr>
                <w:rFonts w:ascii="Times New Roman" w:hAnsi="Times New Roman" w:cs="Times New Roman"/>
                <w:sz w:val="24"/>
              </w:rPr>
              <w:t>7. Недостаточная доходная база бюджета поселения (</w:t>
            </w:r>
            <w:proofErr w:type="gramStart"/>
            <w:r w:rsidRPr="00282445">
              <w:rPr>
                <w:rFonts w:ascii="Times New Roman" w:hAnsi="Times New Roman" w:cs="Times New Roman"/>
                <w:sz w:val="24"/>
              </w:rPr>
              <w:t>недостаточный</w:t>
            </w:r>
            <w:proofErr w:type="gramEnd"/>
            <w:r w:rsidRPr="00282445">
              <w:rPr>
                <w:rFonts w:ascii="Times New Roman" w:hAnsi="Times New Roman" w:cs="Times New Roman"/>
                <w:sz w:val="24"/>
              </w:rPr>
              <w:t xml:space="preserve"> % населения, имеющие оформленные паспорта на имущество в котором они проживают). </w:t>
            </w:r>
          </w:p>
          <w:p w:rsidR="00202B76" w:rsidRPr="00282445" w:rsidRDefault="00202B76" w:rsidP="000A4379">
            <w:pPr>
              <w:pStyle w:val="afc"/>
              <w:jc w:val="both"/>
            </w:pPr>
            <w:r w:rsidRPr="00282445">
              <w:rPr>
                <w:rFonts w:ascii="Times New Roman" w:hAnsi="Times New Roman" w:cs="Times New Roman"/>
                <w:sz w:val="24"/>
              </w:rPr>
              <w:t xml:space="preserve">8. Низкий уровень заработной платы (ниже прожиточного минимума) нерегулярная её выплата, у всех категорий работодателей. </w:t>
            </w:r>
          </w:p>
          <w:p w:rsidR="00202B76" w:rsidRPr="00282445" w:rsidRDefault="00202B76" w:rsidP="000A4379">
            <w:pPr>
              <w:pStyle w:val="afc"/>
              <w:jc w:val="both"/>
            </w:pPr>
            <w:r w:rsidRPr="00282445">
              <w:rPr>
                <w:rFonts w:ascii="Times New Roman" w:hAnsi="Times New Roman" w:cs="Times New Roman"/>
                <w:sz w:val="24"/>
              </w:rPr>
              <w:t>9. У предпринимателей  зачастую отсутствие трудовых договоров с работниками.</w:t>
            </w:r>
          </w:p>
          <w:p w:rsidR="00202B76" w:rsidRPr="00282445" w:rsidRDefault="00202B76" w:rsidP="000A4379">
            <w:pPr>
              <w:pStyle w:val="afc"/>
              <w:jc w:val="both"/>
            </w:pPr>
            <w:r w:rsidRPr="00282445">
              <w:rPr>
                <w:rFonts w:ascii="Times New Roman" w:hAnsi="Times New Roman" w:cs="Times New Roman"/>
                <w:sz w:val="24"/>
              </w:rPr>
              <w:t>10. 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202B76" w:rsidRPr="00282445" w:rsidRDefault="00202B76" w:rsidP="000A4379">
            <w:pPr>
              <w:pStyle w:val="afc"/>
              <w:jc w:val="both"/>
            </w:pPr>
            <w:r w:rsidRPr="00282445">
              <w:rPr>
                <w:rFonts w:ascii="Times New Roman" w:hAnsi="Times New Roman" w:cs="Times New Roman"/>
                <w:sz w:val="24"/>
              </w:rPr>
              <w:t>11. Низкая  покупательная  способность  населения.</w:t>
            </w:r>
          </w:p>
          <w:p w:rsidR="00202B76" w:rsidRPr="00282445" w:rsidRDefault="00202B76" w:rsidP="000A4379">
            <w:pPr>
              <w:pStyle w:val="afc"/>
              <w:jc w:val="both"/>
            </w:pPr>
            <w:r w:rsidRPr="00282445">
              <w:rPr>
                <w:rFonts w:ascii="Times New Roman" w:hAnsi="Times New Roman" w:cs="Times New Roman"/>
                <w:sz w:val="24"/>
              </w:rPr>
              <w:t>12. Недостаточно детских дошкольных учреждений.</w:t>
            </w:r>
          </w:p>
          <w:p w:rsidR="00202B76" w:rsidRPr="00282445" w:rsidRDefault="00202B76" w:rsidP="000A4379">
            <w:pPr>
              <w:pStyle w:val="afc"/>
              <w:jc w:val="both"/>
            </w:pPr>
            <w:r w:rsidRPr="00282445">
              <w:rPr>
                <w:rFonts w:ascii="Times New Roman" w:hAnsi="Times New Roman" w:cs="Times New Roman"/>
                <w:sz w:val="24"/>
              </w:rPr>
              <w:t>13. Недостаток квалифицированных медицинских  работников, а именно   врачей.</w:t>
            </w:r>
          </w:p>
          <w:p w:rsidR="00202B76" w:rsidRPr="00282445" w:rsidRDefault="00202B76" w:rsidP="000A4379">
            <w:pPr>
              <w:pStyle w:val="afc"/>
              <w:jc w:val="both"/>
            </w:pPr>
            <w:r w:rsidRPr="00282445">
              <w:rPr>
                <w:rFonts w:ascii="Times New Roman" w:hAnsi="Times New Roman" w:cs="Times New Roman"/>
                <w:sz w:val="24"/>
              </w:rPr>
              <w:t>.</w:t>
            </w:r>
          </w:p>
          <w:p w:rsidR="00202B76" w:rsidRPr="00282445" w:rsidRDefault="00ED6C33" w:rsidP="000A4379">
            <w:pPr>
              <w:pStyle w:val="afc"/>
              <w:jc w:val="both"/>
            </w:pPr>
            <w:r>
              <w:rPr>
                <w:rFonts w:ascii="Times New Roman" w:hAnsi="Times New Roman" w:cs="Times New Roman"/>
                <w:sz w:val="24"/>
              </w:rPr>
              <w:t>14</w:t>
            </w:r>
            <w:r w:rsidR="00202B76" w:rsidRPr="00282445">
              <w:rPr>
                <w:rFonts w:ascii="Times New Roman" w:hAnsi="Times New Roman" w:cs="Times New Roman"/>
                <w:sz w:val="24"/>
              </w:rPr>
              <w:t>. Отсутствие системы бытового обслуживания на территории поселения;</w:t>
            </w:r>
          </w:p>
          <w:p w:rsidR="00202B76" w:rsidRPr="00282445" w:rsidRDefault="00ED6C33" w:rsidP="000A4379">
            <w:pPr>
              <w:pStyle w:val="afc"/>
              <w:jc w:val="both"/>
            </w:pPr>
            <w:r>
              <w:rPr>
                <w:rFonts w:ascii="Times New Roman" w:hAnsi="Times New Roman" w:cs="Times New Roman"/>
                <w:sz w:val="24"/>
              </w:rPr>
              <w:t>15</w:t>
            </w:r>
            <w:r w:rsidR="00202B76" w:rsidRPr="00282445">
              <w:rPr>
                <w:rFonts w:ascii="Times New Roman" w:hAnsi="Times New Roman" w:cs="Times New Roman"/>
                <w:sz w:val="24"/>
              </w:rPr>
              <w:t xml:space="preserve">. Недостаточно развитая  материальная база  для развития физкультуры и спорта, слабое финансирование этой сферы; </w:t>
            </w:r>
          </w:p>
          <w:p w:rsidR="00202B76" w:rsidRPr="00282445" w:rsidRDefault="00ED6C33" w:rsidP="000A4379">
            <w:pPr>
              <w:pStyle w:val="afc"/>
              <w:jc w:val="both"/>
            </w:pPr>
            <w:r>
              <w:rPr>
                <w:rFonts w:ascii="Times New Roman" w:hAnsi="Times New Roman" w:cs="Times New Roman"/>
                <w:sz w:val="24"/>
              </w:rPr>
              <w:t>16</w:t>
            </w:r>
            <w:r w:rsidR="00202B76" w:rsidRPr="00282445">
              <w:rPr>
                <w:rFonts w:ascii="Times New Roman" w:hAnsi="Times New Roman" w:cs="Times New Roman"/>
                <w:sz w:val="24"/>
              </w:rPr>
              <w:t>. Недостаток   доступного    жилья.</w:t>
            </w:r>
          </w:p>
          <w:p w:rsidR="00202B76" w:rsidRPr="00282445" w:rsidRDefault="00ED6C33" w:rsidP="000A4379">
            <w:pPr>
              <w:pStyle w:val="afc"/>
              <w:jc w:val="both"/>
            </w:pPr>
            <w:r>
              <w:rPr>
                <w:rFonts w:ascii="Times New Roman" w:hAnsi="Times New Roman" w:cs="Times New Roman"/>
                <w:sz w:val="24"/>
              </w:rPr>
              <w:t>17</w:t>
            </w:r>
            <w:r w:rsidR="00202B76" w:rsidRPr="00282445">
              <w:rPr>
                <w:rFonts w:ascii="Times New Roman" w:hAnsi="Times New Roman" w:cs="Times New Roman"/>
                <w:sz w:val="24"/>
              </w:rPr>
              <w:t>. Отсутствие инвестиционной привлекательности предприятий находящихся в поселении.</w:t>
            </w:r>
          </w:p>
          <w:p w:rsidR="00202B76" w:rsidRPr="00282445" w:rsidRDefault="00ED6C33" w:rsidP="000A4379">
            <w:pPr>
              <w:pStyle w:val="afc"/>
              <w:jc w:val="both"/>
            </w:pPr>
            <w:r>
              <w:rPr>
                <w:rFonts w:ascii="Times New Roman" w:hAnsi="Times New Roman" w:cs="Times New Roman"/>
                <w:sz w:val="24"/>
              </w:rPr>
              <w:t>18</w:t>
            </w:r>
            <w:r w:rsidR="00202B76" w:rsidRPr="00282445">
              <w:rPr>
                <w:rFonts w:ascii="Times New Roman" w:hAnsi="Times New Roman" w:cs="Times New Roman"/>
                <w:sz w:val="24"/>
              </w:rPr>
              <w:t>.   Повышение аварийности в жилищно-коммунальной сфере поселения.</w:t>
            </w:r>
          </w:p>
          <w:p w:rsidR="00202B76" w:rsidRPr="00282445" w:rsidRDefault="00ED6C33" w:rsidP="000A4379">
            <w:pPr>
              <w:pStyle w:val="afc"/>
              <w:jc w:val="both"/>
            </w:pPr>
            <w:r>
              <w:rPr>
                <w:rFonts w:ascii="Times New Roman" w:hAnsi="Times New Roman" w:cs="Times New Roman"/>
                <w:sz w:val="24"/>
              </w:rPr>
              <w:lastRenderedPageBreak/>
              <w:t>19</w:t>
            </w:r>
            <w:r w:rsidR="00202B76" w:rsidRPr="00282445">
              <w:rPr>
                <w:rFonts w:ascii="Times New Roman" w:hAnsi="Times New Roman" w:cs="Times New Roman"/>
                <w:sz w:val="24"/>
              </w:rPr>
              <w:t>. Снижение объемов продукции в личных подсобных хозяйствах.</w:t>
            </w:r>
          </w:p>
        </w:tc>
      </w:tr>
    </w:tbl>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xml:space="preserve">    Проведенный анализ показывает, что как сильные, так и слабые стороны сельского поселения    его географическим (транспортным) положением по отношению к областному  центру  и  крупным   городам. </w:t>
      </w:r>
    </w:p>
    <w:p w:rsidR="00202B76" w:rsidRPr="00282445" w:rsidRDefault="00202B76" w:rsidP="000A4379">
      <w:pPr>
        <w:pStyle w:val="afc"/>
        <w:jc w:val="both"/>
      </w:pPr>
      <w:r w:rsidRPr="00282445">
        <w:rPr>
          <w:rFonts w:ascii="Times New Roman" w:hAnsi="Times New Roman" w:cs="Times New Roman"/>
          <w:sz w:val="24"/>
        </w:rPr>
        <w:t xml:space="preserve">     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202B76" w:rsidRPr="00282445" w:rsidRDefault="00202B76" w:rsidP="000A4379">
      <w:pPr>
        <w:pStyle w:val="afc"/>
        <w:jc w:val="both"/>
      </w:pPr>
      <w:r w:rsidRPr="00282445">
        <w:rPr>
          <w:rFonts w:ascii="Times New Roman" w:hAnsi="Times New Roman" w:cs="Times New Roman"/>
          <w:sz w:val="24"/>
        </w:rPr>
        <w:t xml:space="preserve">    Базовый ресурсный потенциал территории (природно-ресурсный, экономико-географический, демографический) не получает должного развития.</w:t>
      </w:r>
    </w:p>
    <w:p w:rsidR="00202B76" w:rsidRPr="00282445" w:rsidRDefault="00202B76" w:rsidP="000A4379">
      <w:pPr>
        <w:pStyle w:val="afc"/>
        <w:jc w:val="both"/>
      </w:pPr>
      <w:r w:rsidRPr="00282445">
        <w:rPr>
          <w:rFonts w:ascii="Times New Roman" w:hAnsi="Times New Roman" w:cs="Times New Roman"/>
          <w:sz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202B76" w:rsidRPr="00282445" w:rsidRDefault="00202B76" w:rsidP="000A4379">
      <w:pPr>
        <w:pStyle w:val="afc"/>
        <w:jc w:val="both"/>
      </w:pPr>
      <w:r w:rsidRPr="00282445">
        <w:rPr>
          <w:rFonts w:ascii="Times New Roman" w:hAnsi="Times New Roman" w:cs="Times New Roman"/>
          <w:sz w:val="24"/>
        </w:rPr>
        <w:t>Старение объектов образования, культуры,  слабое обновление из-за  отсутствия финансирования.</w:t>
      </w:r>
    </w:p>
    <w:p w:rsidR="00202B76" w:rsidRPr="00282445" w:rsidRDefault="00202B76" w:rsidP="000A4379">
      <w:pPr>
        <w:pStyle w:val="afc"/>
        <w:jc w:val="both"/>
      </w:pPr>
      <w:r w:rsidRPr="00282445">
        <w:rPr>
          <w:rFonts w:ascii="Times New Roman" w:hAnsi="Times New Roman" w:cs="Times New Roman"/>
          <w:sz w:val="24"/>
        </w:rPr>
        <w:t xml:space="preserve">              Проанализировав вышеперечисленные отправные рубежи необходимо  сделать вывод:</w:t>
      </w:r>
    </w:p>
    <w:p w:rsidR="00202B76" w:rsidRPr="00282445" w:rsidRDefault="00202B76" w:rsidP="000A4379">
      <w:pPr>
        <w:pStyle w:val="afc"/>
        <w:jc w:val="both"/>
      </w:pPr>
      <w:r w:rsidRPr="00282445">
        <w:rPr>
          <w:rFonts w:ascii="Times New Roman" w:hAnsi="Times New Roman" w:cs="Times New Roman"/>
          <w:sz w:val="24"/>
        </w:rPr>
        <w:t xml:space="preserve">  В обобщенном виде главной целью Программы развития  социальной   инфраструктуры  Администрации муниципального образования сельского поселения «Деревня </w:t>
      </w:r>
      <w:r>
        <w:rPr>
          <w:rFonts w:ascii="Times New Roman" w:hAnsi="Times New Roman" w:cs="Times New Roman"/>
          <w:sz w:val="24"/>
        </w:rPr>
        <w:t>Воронино</w:t>
      </w:r>
      <w:r w:rsidRPr="00282445">
        <w:rPr>
          <w:rFonts w:ascii="Times New Roman" w:hAnsi="Times New Roman" w:cs="Times New Roman"/>
          <w:sz w:val="24"/>
        </w:rPr>
        <w:t xml:space="preserve">» Калужской области на 2016-2026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202B76" w:rsidRPr="00282445" w:rsidRDefault="00202B76" w:rsidP="000A4379">
      <w:pPr>
        <w:pStyle w:val="afc"/>
        <w:jc w:val="both"/>
      </w:pPr>
      <w:r w:rsidRPr="00282445">
        <w:rPr>
          <w:rFonts w:ascii="Times New Roman" w:hAnsi="Times New Roman" w:cs="Times New Roman"/>
          <w:sz w:val="24"/>
        </w:rPr>
        <w:t>Для достижения поставленных целей в среднесрочной перспективе необходимо решить следующие задачи:</w:t>
      </w:r>
    </w:p>
    <w:p w:rsidR="00202B76" w:rsidRPr="00282445" w:rsidRDefault="00202B76" w:rsidP="000A4379">
      <w:pPr>
        <w:pStyle w:val="afc"/>
        <w:jc w:val="both"/>
      </w:pPr>
      <w:r w:rsidRPr="00282445">
        <w:rPr>
          <w:rFonts w:ascii="Times New Roman" w:hAnsi="Times New Roman" w:cs="Times New Roman"/>
          <w:sz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202B76" w:rsidRPr="00282445" w:rsidRDefault="00202B76" w:rsidP="000A4379">
      <w:pPr>
        <w:pStyle w:val="afc"/>
        <w:jc w:val="both"/>
      </w:pPr>
      <w:r w:rsidRPr="00282445">
        <w:rPr>
          <w:rFonts w:ascii="Times New Roman" w:hAnsi="Times New Roman" w:cs="Times New Roman"/>
          <w:sz w:val="24"/>
        </w:rPr>
        <w:t>2. развить и расширить сферу информационно-консультационного и правового обслуживания населения;</w:t>
      </w:r>
    </w:p>
    <w:p w:rsidR="00202B76" w:rsidRPr="00282445" w:rsidRDefault="00202B76" w:rsidP="000A4379">
      <w:pPr>
        <w:pStyle w:val="afc"/>
        <w:jc w:val="both"/>
      </w:pPr>
      <w:r w:rsidRPr="00282445">
        <w:rPr>
          <w:rFonts w:ascii="Times New Roman" w:hAnsi="Times New Roman" w:cs="Times New Roman"/>
          <w:sz w:val="24"/>
        </w:rPr>
        <w:t xml:space="preserve">3. построить новые и отремонтировать старые водопроводные сети; </w:t>
      </w:r>
    </w:p>
    <w:p w:rsidR="00202B76" w:rsidRPr="00282445" w:rsidRDefault="00202B76" w:rsidP="000A4379">
      <w:pPr>
        <w:pStyle w:val="afc"/>
        <w:jc w:val="both"/>
      </w:pPr>
      <w:r w:rsidRPr="00282445">
        <w:rPr>
          <w:rFonts w:ascii="Times New Roman" w:hAnsi="Times New Roman" w:cs="Times New Roman"/>
          <w:sz w:val="24"/>
        </w:rPr>
        <w:t xml:space="preserve">4. отремонтировать дороги внутри и между населенными пунктами поселения; </w:t>
      </w:r>
    </w:p>
    <w:p w:rsidR="00202B76" w:rsidRPr="00282445" w:rsidRDefault="00202B76" w:rsidP="000A4379">
      <w:pPr>
        <w:pStyle w:val="afc"/>
        <w:jc w:val="both"/>
      </w:pPr>
      <w:r w:rsidRPr="00282445">
        <w:rPr>
          <w:rFonts w:ascii="Times New Roman" w:hAnsi="Times New Roman" w:cs="Times New Roman"/>
          <w:sz w:val="24"/>
        </w:rPr>
        <w:t>5. организовать подвоз желающих в   спортзал  для  занятий    физкультурой  и спортом;</w:t>
      </w:r>
    </w:p>
    <w:p w:rsidR="00202B76" w:rsidRPr="00282445" w:rsidRDefault="00202B76" w:rsidP="000A4379">
      <w:pPr>
        <w:pStyle w:val="afc"/>
        <w:jc w:val="both"/>
      </w:pPr>
      <w:r w:rsidRPr="00282445">
        <w:rPr>
          <w:rFonts w:ascii="Times New Roman" w:hAnsi="Times New Roman" w:cs="Times New Roman"/>
          <w:sz w:val="24"/>
        </w:rPr>
        <w:t xml:space="preserve">6. улучшить состояние здоровья населения  путем  вовлечения  в  спортивную  и  культурную  жизнь  сельского  поселения; </w:t>
      </w:r>
    </w:p>
    <w:p w:rsidR="00202B76" w:rsidRPr="00282445" w:rsidRDefault="00202B76" w:rsidP="000A4379">
      <w:pPr>
        <w:pStyle w:val="afc"/>
        <w:jc w:val="both"/>
      </w:pPr>
      <w:r w:rsidRPr="00282445">
        <w:rPr>
          <w:rFonts w:ascii="Times New Roman" w:hAnsi="Times New Roman" w:cs="Times New Roman"/>
          <w:sz w:val="24"/>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202B76" w:rsidRPr="00282445" w:rsidRDefault="00202B76" w:rsidP="000A4379">
      <w:pPr>
        <w:pStyle w:val="afc"/>
        <w:jc w:val="both"/>
      </w:pPr>
      <w:r w:rsidRPr="00282445">
        <w:rPr>
          <w:rFonts w:ascii="Times New Roman" w:hAnsi="Times New Roman" w:cs="Times New Roman"/>
          <w:sz w:val="24"/>
        </w:rPr>
        <w:t>8. отремонтировать объекты культуры и активизация культурной деятельности;</w:t>
      </w:r>
    </w:p>
    <w:p w:rsidR="00202B76" w:rsidRPr="00282445" w:rsidRDefault="00202B76" w:rsidP="000A4379">
      <w:pPr>
        <w:pStyle w:val="afc"/>
        <w:jc w:val="both"/>
      </w:pPr>
      <w:r w:rsidRPr="00282445">
        <w:rPr>
          <w:rFonts w:ascii="Times New Roman" w:hAnsi="Times New Roman" w:cs="Times New Roman"/>
          <w:sz w:val="24"/>
        </w:rPr>
        <w:t>9. развить личные подсобные хозяйства;</w:t>
      </w:r>
    </w:p>
    <w:p w:rsidR="00202B76" w:rsidRPr="00282445" w:rsidRDefault="00202B76" w:rsidP="000A4379">
      <w:pPr>
        <w:pStyle w:val="afc"/>
        <w:jc w:val="both"/>
      </w:pPr>
      <w:r w:rsidRPr="00282445">
        <w:rPr>
          <w:rFonts w:ascii="Times New Roman" w:hAnsi="Times New Roman" w:cs="Times New Roman"/>
          <w:sz w:val="24"/>
        </w:rPr>
        <w:t xml:space="preserve">10. создать условия для безопасного проживания населения на территории поселения; </w:t>
      </w:r>
    </w:p>
    <w:p w:rsidR="00202B76" w:rsidRPr="00282445" w:rsidRDefault="00202B76" w:rsidP="000A4379">
      <w:pPr>
        <w:pStyle w:val="afc"/>
        <w:jc w:val="both"/>
      </w:pPr>
      <w:r w:rsidRPr="00282445">
        <w:rPr>
          <w:rFonts w:ascii="Times New Roman" w:hAnsi="Times New Roman" w:cs="Times New Roman"/>
          <w:sz w:val="24"/>
        </w:rPr>
        <w:t xml:space="preserve">11. повышение качества и  уровня жизни населения, его занятости и </w:t>
      </w:r>
      <w:proofErr w:type="spellStart"/>
      <w:r w:rsidRPr="00282445">
        <w:rPr>
          <w:rFonts w:ascii="Times New Roman" w:hAnsi="Times New Roman" w:cs="Times New Roman"/>
          <w:sz w:val="24"/>
        </w:rPr>
        <w:t>самозанятости</w:t>
      </w:r>
      <w:proofErr w:type="spellEnd"/>
      <w:r w:rsidRPr="00282445">
        <w:rPr>
          <w:rFonts w:ascii="Times New Roman" w:hAnsi="Times New Roman" w:cs="Times New Roman"/>
          <w:sz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202B76" w:rsidRPr="00282445" w:rsidRDefault="00202B76" w:rsidP="000A4379">
      <w:pPr>
        <w:pStyle w:val="afc"/>
        <w:jc w:val="both"/>
      </w:pPr>
      <w:r w:rsidRPr="00282445">
        <w:rPr>
          <w:rFonts w:ascii="Times New Roman" w:hAnsi="Times New Roman" w:cs="Times New Roman"/>
          <w:sz w:val="24"/>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202B76" w:rsidRPr="00282445" w:rsidRDefault="00202B76" w:rsidP="000A4379">
      <w:pPr>
        <w:pStyle w:val="afc"/>
        <w:jc w:val="both"/>
      </w:pPr>
      <w:r w:rsidRPr="00282445">
        <w:rPr>
          <w:rFonts w:ascii="Times New Roman" w:hAnsi="Times New Roman" w:cs="Times New Roman"/>
          <w:b/>
          <w:bCs/>
          <w:sz w:val="24"/>
        </w:rPr>
        <w:t>3. Основные стратегическими направлениями развития поселения</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xml:space="preserve">Из   анализа вытекает, что стратегическими направлениями развития поселения должны стать  </w:t>
      </w:r>
      <w:r w:rsidRPr="00282445">
        <w:rPr>
          <w:rFonts w:ascii="Times New Roman" w:hAnsi="Times New Roman" w:cs="Times New Roman"/>
          <w:sz w:val="24"/>
        </w:rPr>
        <w:lastRenderedPageBreak/>
        <w:t>следующие действия:</w:t>
      </w:r>
    </w:p>
    <w:p w:rsidR="00202B76" w:rsidRPr="00282445" w:rsidRDefault="00202B76" w:rsidP="000A4379">
      <w:pPr>
        <w:pStyle w:val="afc"/>
        <w:jc w:val="both"/>
      </w:pPr>
      <w:r w:rsidRPr="00282445">
        <w:rPr>
          <w:rFonts w:ascii="Times New Roman" w:hAnsi="Times New Roman" w:cs="Times New Roman"/>
          <w:sz w:val="24"/>
        </w:rPr>
        <w:t> </w:t>
      </w:r>
      <w:r w:rsidRPr="00282445">
        <w:rPr>
          <w:rFonts w:ascii="Times New Roman" w:hAnsi="Times New Roman" w:cs="Times New Roman"/>
          <w:b/>
          <w:bCs/>
          <w:sz w:val="24"/>
        </w:rPr>
        <w:t>Экономические:</w:t>
      </w:r>
    </w:p>
    <w:p w:rsidR="00202B76" w:rsidRPr="00282445" w:rsidRDefault="00202B76" w:rsidP="000A4379">
      <w:pPr>
        <w:pStyle w:val="afc"/>
        <w:jc w:val="both"/>
      </w:pPr>
      <w:r w:rsidRPr="00282445">
        <w:rPr>
          <w:rFonts w:ascii="Times New Roman" w:hAnsi="Times New Roman" w:cs="Times New Roman"/>
          <w:sz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культуры и спорта.   </w:t>
      </w:r>
    </w:p>
    <w:p w:rsidR="00202B76" w:rsidRPr="00282445" w:rsidRDefault="00202B76" w:rsidP="000A4379">
      <w:pPr>
        <w:pStyle w:val="afc"/>
        <w:jc w:val="both"/>
      </w:pPr>
      <w:r w:rsidRPr="00282445">
        <w:rPr>
          <w:rFonts w:ascii="Times New Roman" w:hAnsi="Times New Roman" w:cs="Times New Roman"/>
          <w:sz w:val="24"/>
        </w:rPr>
        <w:t>2.    Содействие развитию   малого и  среднего  предпринимательства  для развития поселения и организации новых рабочих мест.</w:t>
      </w:r>
      <w:r w:rsidRPr="00282445">
        <w:rPr>
          <w:rFonts w:ascii="Times New Roman" w:hAnsi="Times New Roman" w:cs="Times New Roman"/>
          <w:i/>
          <w:iCs/>
          <w:sz w:val="24"/>
        </w:rPr>
        <w:t>    </w:t>
      </w:r>
    </w:p>
    <w:p w:rsidR="00202B76" w:rsidRPr="00282445" w:rsidRDefault="00202B76" w:rsidP="000A4379">
      <w:pPr>
        <w:pStyle w:val="afc"/>
        <w:jc w:val="both"/>
      </w:pPr>
      <w:r w:rsidRPr="00282445">
        <w:rPr>
          <w:rFonts w:ascii="Times New Roman" w:hAnsi="Times New Roman" w:cs="Times New Roman"/>
          <w:i/>
          <w:iCs/>
          <w:sz w:val="24"/>
        </w:rPr>
        <w:t>       </w:t>
      </w:r>
    </w:p>
    <w:p w:rsidR="00202B76" w:rsidRPr="00282445" w:rsidRDefault="00202B76" w:rsidP="000A4379">
      <w:pPr>
        <w:pStyle w:val="afc"/>
        <w:jc w:val="both"/>
      </w:pPr>
      <w:r w:rsidRPr="00282445">
        <w:rPr>
          <w:rFonts w:ascii="Times New Roman" w:hAnsi="Times New Roman" w:cs="Times New Roman"/>
          <w:i/>
          <w:iCs/>
          <w:sz w:val="24"/>
        </w:rPr>
        <w:t> </w:t>
      </w:r>
      <w:r w:rsidRPr="00282445">
        <w:rPr>
          <w:rFonts w:ascii="Times New Roman" w:hAnsi="Times New Roman" w:cs="Times New Roman"/>
          <w:sz w:val="24"/>
        </w:rPr>
        <w:t xml:space="preserve">            </w:t>
      </w:r>
      <w:r w:rsidRPr="00282445">
        <w:rPr>
          <w:rFonts w:ascii="Times New Roman" w:hAnsi="Times New Roman" w:cs="Times New Roman"/>
          <w:b/>
          <w:bCs/>
          <w:sz w:val="24"/>
        </w:rPr>
        <w:t>Социальные</w:t>
      </w:r>
      <w:r w:rsidRPr="00282445">
        <w:rPr>
          <w:rFonts w:ascii="Times New Roman" w:hAnsi="Times New Roman" w:cs="Times New Roman"/>
          <w:sz w:val="24"/>
        </w:rPr>
        <w:t>:</w:t>
      </w:r>
    </w:p>
    <w:p w:rsidR="00202B76" w:rsidRPr="00282445" w:rsidRDefault="00202B76" w:rsidP="000A4379">
      <w:pPr>
        <w:pStyle w:val="afc"/>
        <w:jc w:val="both"/>
      </w:pPr>
      <w:r w:rsidRPr="00282445">
        <w:rPr>
          <w:rFonts w:ascii="Times New Roman" w:hAnsi="Times New Roman" w:cs="Times New Roman"/>
          <w:sz w:val="24"/>
        </w:rPr>
        <w:t xml:space="preserve">1.  Развитие социальной инфраструктуры, образования, здравоохранения, культуры, физкультуры и спорта: </w:t>
      </w:r>
    </w:p>
    <w:p w:rsidR="00202B76" w:rsidRPr="00282445" w:rsidRDefault="00202B76" w:rsidP="000A4379">
      <w:pPr>
        <w:pStyle w:val="afc"/>
        <w:jc w:val="both"/>
      </w:pPr>
      <w:r w:rsidRPr="00282445">
        <w:rPr>
          <w:rFonts w:ascii="Times New Roman" w:hAnsi="Times New Roman" w:cs="Times New Roman"/>
          <w:i/>
          <w:iCs/>
          <w:sz w:val="24"/>
        </w:rPr>
        <w:t xml:space="preserve">  </w:t>
      </w:r>
      <w:r w:rsidRPr="00282445">
        <w:rPr>
          <w:rFonts w:ascii="Times New Roman" w:hAnsi="Times New Roman" w:cs="Times New Roman"/>
          <w:sz w:val="24"/>
        </w:rPr>
        <w:t>- участие в отраслевых  районных, областных программах, Российских  грантах по развитию и укреплению данных отраслей;</w:t>
      </w:r>
    </w:p>
    <w:p w:rsidR="00202B76" w:rsidRPr="00282445" w:rsidRDefault="00202B76" w:rsidP="000A4379">
      <w:pPr>
        <w:pStyle w:val="afc"/>
        <w:jc w:val="both"/>
      </w:pPr>
      <w:r w:rsidRPr="00282445">
        <w:rPr>
          <w:rFonts w:ascii="Times New Roman" w:hAnsi="Times New Roman" w:cs="Times New Roman"/>
          <w:sz w:val="24"/>
        </w:rPr>
        <w:t xml:space="preserve">-содействие предпринимательской инициативы по развитию данных направлений и всяческое ее поощрение.  </w:t>
      </w:r>
    </w:p>
    <w:p w:rsidR="00202B76" w:rsidRPr="00282445" w:rsidRDefault="00202B76" w:rsidP="000A4379">
      <w:pPr>
        <w:pStyle w:val="afc"/>
        <w:jc w:val="both"/>
      </w:pPr>
      <w:r w:rsidRPr="00282445">
        <w:rPr>
          <w:rFonts w:ascii="Times New Roman" w:hAnsi="Times New Roman" w:cs="Times New Roman"/>
          <w:sz w:val="24"/>
        </w:rPr>
        <w:t>2.    Развитие личного подворья граждан, как источника доходов населения.</w:t>
      </w:r>
    </w:p>
    <w:p w:rsidR="00202B76" w:rsidRPr="00282445" w:rsidRDefault="00202B76" w:rsidP="000A4379">
      <w:pPr>
        <w:pStyle w:val="afc"/>
        <w:jc w:val="both"/>
      </w:pPr>
      <w:r w:rsidRPr="00282445">
        <w:rPr>
          <w:rFonts w:ascii="Times New Roman" w:hAnsi="Times New Roman" w:cs="Times New Roman"/>
          <w:sz w:val="24"/>
        </w:rPr>
        <w:t>- привлечение льготных кредитов из областного бюджета на развитие личных подсобных хозяйств;</w:t>
      </w:r>
    </w:p>
    <w:p w:rsidR="00202B76" w:rsidRPr="00282445" w:rsidRDefault="00202B76" w:rsidP="000A4379">
      <w:pPr>
        <w:pStyle w:val="afc"/>
        <w:jc w:val="both"/>
      </w:pPr>
      <w:r w:rsidRPr="00282445">
        <w:rPr>
          <w:rFonts w:ascii="Times New Roman" w:hAnsi="Times New Roman" w:cs="Times New Roman"/>
          <w:sz w:val="24"/>
        </w:rPr>
        <w:t>- организация торговли населения продукцией с личных подворий на «Областной ярмарке»;</w:t>
      </w:r>
    </w:p>
    <w:p w:rsidR="00202B76" w:rsidRPr="00282445" w:rsidRDefault="00202B76" w:rsidP="000A4379">
      <w:pPr>
        <w:pStyle w:val="afc"/>
        <w:jc w:val="both"/>
      </w:pPr>
      <w:r w:rsidRPr="00282445">
        <w:rPr>
          <w:rFonts w:ascii="Times New Roman" w:hAnsi="Times New Roman" w:cs="Times New Roman"/>
          <w:sz w:val="24"/>
        </w:rPr>
        <w:t>-по максимуму привлечение населения к участию в сезонных ярмарках со своей продукцией;</w:t>
      </w:r>
    </w:p>
    <w:p w:rsidR="00202B76" w:rsidRPr="00282445" w:rsidRDefault="00202B76" w:rsidP="000A4379">
      <w:pPr>
        <w:pStyle w:val="afc"/>
        <w:jc w:val="both"/>
      </w:pPr>
      <w:r w:rsidRPr="00282445">
        <w:rPr>
          <w:rFonts w:ascii="Times New Roman" w:hAnsi="Times New Roman" w:cs="Times New Roman"/>
          <w:sz w:val="24"/>
        </w:rPr>
        <w:t>-привлечение средств из районного бюджета  на восстановление пастбищ;</w:t>
      </w:r>
    </w:p>
    <w:p w:rsidR="00202B76" w:rsidRPr="00282445" w:rsidRDefault="00202B76" w:rsidP="000A4379">
      <w:pPr>
        <w:pStyle w:val="afc"/>
        <w:jc w:val="both"/>
      </w:pPr>
      <w:r w:rsidRPr="00282445">
        <w:rPr>
          <w:rFonts w:ascii="Times New Roman" w:hAnsi="Times New Roman" w:cs="Times New Roman"/>
          <w:sz w:val="24"/>
        </w:rPr>
        <w:t>-помощь населению в реализации мяса с личных подсобных хозяйств;</w:t>
      </w:r>
    </w:p>
    <w:p w:rsidR="00202B76" w:rsidRPr="00282445" w:rsidRDefault="00202B76" w:rsidP="000A4379">
      <w:pPr>
        <w:pStyle w:val="afc"/>
        <w:jc w:val="both"/>
      </w:pPr>
      <w:r w:rsidRPr="00282445">
        <w:rPr>
          <w:rFonts w:ascii="Times New Roman" w:hAnsi="Times New Roman" w:cs="Times New Roman"/>
          <w:sz w:val="24"/>
        </w:rPr>
        <w:t>-поддержка предпринимателей ведущих закупку продукции с личных подсобных хозяйств на выгодных для населения условиях.</w:t>
      </w:r>
    </w:p>
    <w:p w:rsidR="00202B76" w:rsidRPr="00282445" w:rsidRDefault="00202B76" w:rsidP="000A4379">
      <w:pPr>
        <w:pStyle w:val="afc"/>
        <w:jc w:val="both"/>
      </w:pPr>
      <w:r w:rsidRPr="00282445">
        <w:rPr>
          <w:rFonts w:ascii="Times New Roman" w:hAnsi="Times New Roman" w:cs="Times New Roman"/>
          <w:sz w:val="24"/>
        </w:rPr>
        <w:t>3.   Содействие в привлечении молодых специалистов в поселение.</w:t>
      </w:r>
    </w:p>
    <w:p w:rsidR="00202B76" w:rsidRPr="00282445" w:rsidRDefault="00202B76" w:rsidP="000A4379">
      <w:pPr>
        <w:pStyle w:val="afc"/>
        <w:jc w:val="both"/>
      </w:pPr>
      <w:r w:rsidRPr="00282445">
        <w:rPr>
          <w:rFonts w:ascii="Times New Roman" w:hAnsi="Times New Roman" w:cs="Times New Roman"/>
          <w:sz w:val="24"/>
        </w:rPr>
        <w:t> -помощь членам их семей в устройстве на работу;</w:t>
      </w:r>
    </w:p>
    <w:p w:rsidR="00202B76" w:rsidRPr="00282445" w:rsidRDefault="00202B76" w:rsidP="000A4379">
      <w:pPr>
        <w:pStyle w:val="afc"/>
        <w:jc w:val="both"/>
      </w:pPr>
      <w:r w:rsidRPr="00282445">
        <w:rPr>
          <w:rFonts w:ascii="Times New Roman" w:hAnsi="Times New Roman" w:cs="Times New Roman"/>
          <w:sz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202B76" w:rsidRPr="00282445" w:rsidRDefault="00202B76" w:rsidP="000A4379">
      <w:pPr>
        <w:pStyle w:val="afc"/>
        <w:jc w:val="both"/>
      </w:pPr>
      <w:r w:rsidRPr="00282445">
        <w:rPr>
          <w:rFonts w:ascii="Times New Roman" w:hAnsi="Times New Roman" w:cs="Times New Roman"/>
          <w:sz w:val="24"/>
        </w:rPr>
        <w:t>4.    Содействие в обеспечении социальной поддержки слабозащищенным слоям населения:</w:t>
      </w:r>
    </w:p>
    <w:p w:rsidR="00202B76" w:rsidRPr="00282445" w:rsidRDefault="00202B76" w:rsidP="000A4379">
      <w:pPr>
        <w:pStyle w:val="afc"/>
        <w:jc w:val="both"/>
      </w:pPr>
      <w:r w:rsidRPr="00282445">
        <w:rPr>
          <w:rFonts w:ascii="Times New Roman" w:hAnsi="Times New Roman" w:cs="Times New Roman"/>
          <w:sz w:val="24"/>
        </w:rPr>
        <w:t>-консультирование, помощь в получении субсидий, пособий различных льготных выплат;</w:t>
      </w:r>
    </w:p>
    <w:p w:rsidR="00202B76" w:rsidRPr="00282445" w:rsidRDefault="00202B76" w:rsidP="000A4379">
      <w:pPr>
        <w:pStyle w:val="afc"/>
        <w:jc w:val="both"/>
      </w:pPr>
      <w:r w:rsidRPr="00282445">
        <w:rPr>
          <w:rFonts w:ascii="Times New Roman" w:hAnsi="Times New Roman" w:cs="Times New Roman"/>
          <w:sz w:val="24"/>
        </w:rPr>
        <w:t xml:space="preserve">-содействие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282445">
        <w:rPr>
          <w:rFonts w:ascii="Times New Roman" w:hAnsi="Times New Roman" w:cs="Times New Roman"/>
          <w:sz w:val="24"/>
        </w:rPr>
        <w:t>санаторно</w:t>
      </w:r>
      <w:proofErr w:type="spellEnd"/>
      <w:r w:rsidRPr="00282445">
        <w:rPr>
          <w:rFonts w:ascii="Times New Roman" w:hAnsi="Times New Roman" w:cs="Times New Roman"/>
          <w:sz w:val="24"/>
        </w:rPr>
        <w:t xml:space="preserve"> - курортное лечение).</w:t>
      </w:r>
    </w:p>
    <w:p w:rsidR="00202B76" w:rsidRPr="00282445" w:rsidRDefault="00202B76" w:rsidP="000A4379">
      <w:pPr>
        <w:pStyle w:val="afc"/>
        <w:jc w:val="both"/>
      </w:pPr>
      <w:r w:rsidRPr="00282445">
        <w:rPr>
          <w:rFonts w:ascii="Times New Roman" w:hAnsi="Times New Roman" w:cs="Times New Roman"/>
          <w:sz w:val="24"/>
        </w:rPr>
        <w:t>5.   Привлечение средств из областного и федерального бюджетов на укрепление жилищно-коммунальной сферы:</w:t>
      </w:r>
    </w:p>
    <w:p w:rsidR="00202B76" w:rsidRPr="00282445" w:rsidRDefault="00202B76" w:rsidP="000A4379">
      <w:pPr>
        <w:pStyle w:val="afc"/>
        <w:jc w:val="both"/>
      </w:pPr>
      <w:r w:rsidRPr="00282445">
        <w:rPr>
          <w:rFonts w:ascii="Times New Roman" w:hAnsi="Times New Roman" w:cs="Times New Roman"/>
          <w:sz w:val="24"/>
        </w:rPr>
        <w:t> -по Програм</w:t>
      </w:r>
      <w:r w:rsidR="00ED6C33">
        <w:rPr>
          <w:rFonts w:ascii="Times New Roman" w:hAnsi="Times New Roman" w:cs="Times New Roman"/>
          <w:sz w:val="24"/>
        </w:rPr>
        <w:t>ме «Устойчивое развитие сельских</w:t>
      </w:r>
      <w:r w:rsidRPr="00282445">
        <w:rPr>
          <w:rFonts w:ascii="Times New Roman" w:hAnsi="Times New Roman" w:cs="Times New Roman"/>
          <w:sz w:val="24"/>
        </w:rPr>
        <w:t xml:space="preserve"> территорий» реконструкция водопроводных сетей в д.</w:t>
      </w:r>
      <w:r w:rsidR="000C588B">
        <w:rPr>
          <w:rFonts w:ascii="Times New Roman" w:hAnsi="Times New Roman" w:cs="Times New Roman"/>
          <w:sz w:val="24"/>
        </w:rPr>
        <w:t xml:space="preserve"> </w:t>
      </w:r>
      <w:r>
        <w:rPr>
          <w:rFonts w:ascii="Times New Roman" w:hAnsi="Times New Roman" w:cs="Times New Roman"/>
          <w:sz w:val="24"/>
        </w:rPr>
        <w:t>Воронино</w:t>
      </w:r>
      <w:r w:rsidRPr="00282445">
        <w:rPr>
          <w:rFonts w:ascii="Times New Roman" w:hAnsi="Times New Roman" w:cs="Times New Roman"/>
          <w:sz w:val="24"/>
        </w:rPr>
        <w:t>.</w:t>
      </w:r>
    </w:p>
    <w:p w:rsidR="00202B76" w:rsidRPr="00282445" w:rsidRDefault="00202B76" w:rsidP="000A4379">
      <w:pPr>
        <w:pStyle w:val="afc"/>
        <w:jc w:val="both"/>
      </w:pPr>
      <w:r w:rsidRPr="00282445">
        <w:rPr>
          <w:rFonts w:ascii="Times New Roman" w:hAnsi="Times New Roman" w:cs="Times New Roman"/>
          <w:sz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202B76" w:rsidRPr="00282445" w:rsidRDefault="00202B76" w:rsidP="000A4379">
      <w:pPr>
        <w:pStyle w:val="afc"/>
        <w:jc w:val="both"/>
      </w:pPr>
      <w:r w:rsidRPr="00282445">
        <w:rPr>
          <w:rFonts w:ascii="Times New Roman" w:hAnsi="Times New Roman" w:cs="Times New Roman"/>
          <w:sz w:val="24"/>
        </w:rPr>
        <w:t>6.   Содействие в развитие систем телефонной и сотовой связи, охват сотовой связью удаленных и труднодоступных деревнях поселения.</w:t>
      </w:r>
    </w:p>
    <w:p w:rsidR="00202B76" w:rsidRPr="00282445" w:rsidRDefault="00202B76" w:rsidP="000A4379">
      <w:pPr>
        <w:pStyle w:val="afc"/>
        <w:jc w:val="both"/>
      </w:pPr>
      <w:r w:rsidRPr="00282445">
        <w:rPr>
          <w:rFonts w:ascii="Times New Roman" w:hAnsi="Times New Roman" w:cs="Times New Roman"/>
          <w:sz w:val="24"/>
        </w:rPr>
        <w:t>7.   Освещение населенных пунктов поселения  на  должном  уровне.</w:t>
      </w:r>
    </w:p>
    <w:p w:rsidR="00202B76" w:rsidRPr="00282445" w:rsidRDefault="00202B76" w:rsidP="000A4379">
      <w:pPr>
        <w:pStyle w:val="afc"/>
        <w:jc w:val="both"/>
      </w:pPr>
      <w:r w:rsidRPr="00282445">
        <w:rPr>
          <w:rFonts w:ascii="Times New Roman" w:hAnsi="Times New Roman" w:cs="Times New Roman"/>
          <w:sz w:val="24"/>
        </w:rPr>
        <w:t>8.   Привлечение средств  из областного и федерального бюджетов на ремонт внутри-поселенческих дорог.</w:t>
      </w:r>
    </w:p>
    <w:p w:rsidR="00202B76" w:rsidRPr="00282445" w:rsidRDefault="00202B76" w:rsidP="000A4379">
      <w:pPr>
        <w:pStyle w:val="afc"/>
        <w:jc w:val="both"/>
      </w:pPr>
      <w:r w:rsidRPr="00282445">
        <w:rPr>
          <w:rFonts w:ascii="Times New Roman" w:hAnsi="Times New Roman" w:cs="Times New Roman"/>
          <w:sz w:val="24"/>
        </w:rPr>
        <w:t>9.  Привлечение средств из бюджетов различных уровней для благоустройства  поселения.</w:t>
      </w: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xml:space="preserve">Система основных программных мероприятий по развитию   муниципального образования  сельского поселения «Деревня </w:t>
      </w:r>
      <w:r>
        <w:rPr>
          <w:rFonts w:ascii="Times New Roman" w:hAnsi="Times New Roman" w:cs="Times New Roman"/>
          <w:sz w:val="24"/>
        </w:rPr>
        <w:t>Воронино</w:t>
      </w:r>
      <w:r w:rsidRPr="00282445">
        <w:rPr>
          <w:rFonts w:ascii="Times New Roman" w:hAnsi="Times New Roman" w:cs="Times New Roman"/>
          <w:sz w:val="24"/>
        </w:rPr>
        <w:t>».</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lastRenderedPageBreak/>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202B76" w:rsidRPr="00282445" w:rsidRDefault="00202B76" w:rsidP="000A4379">
      <w:pPr>
        <w:pStyle w:val="afc"/>
        <w:jc w:val="both"/>
      </w:pPr>
      <w:r w:rsidRPr="00282445">
        <w:rPr>
          <w:rFonts w:ascii="Times New Roman" w:hAnsi="Times New Roman" w:cs="Times New Roman"/>
          <w:sz w:val="24"/>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202B76" w:rsidRPr="00282445" w:rsidRDefault="00202B76" w:rsidP="000A4379">
      <w:pPr>
        <w:pStyle w:val="afc"/>
        <w:jc w:val="both"/>
      </w:pPr>
      <w:r w:rsidRPr="00282445">
        <w:rPr>
          <w:rFonts w:ascii="Times New Roman" w:hAnsi="Times New Roman" w:cs="Times New Roman"/>
          <w:sz w:val="24"/>
        </w:rPr>
        <w:t>Мероприятия Программы  комплексного развит</w:t>
      </w:r>
      <w:r w:rsidR="000C588B">
        <w:rPr>
          <w:rFonts w:ascii="Times New Roman" w:hAnsi="Times New Roman" w:cs="Times New Roman"/>
          <w:sz w:val="24"/>
        </w:rPr>
        <w:t xml:space="preserve">ия  социальной  инфраструктуры </w:t>
      </w:r>
      <w:r w:rsidRPr="00282445">
        <w:rPr>
          <w:rFonts w:ascii="Times New Roman" w:hAnsi="Times New Roman" w:cs="Times New Roman"/>
          <w:sz w:val="24"/>
        </w:rPr>
        <w:t xml:space="preserve"> муниципального образования сельского поселения «Деревня </w:t>
      </w:r>
      <w:r>
        <w:rPr>
          <w:rFonts w:ascii="Times New Roman" w:hAnsi="Times New Roman" w:cs="Times New Roman"/>
          <w:sz w:val="24"/>
        </w:rPr>
        <w:t>Воронино</w:t>
      </w:r>
      <w:r w:rsidRPr="00282445">
        <w:rPr>
          <w:rFonts w:ascii="Times New Roman" w:hAnsi="Times New Roman" w:cs="Times New Roman"/>
          <w:sz w:val="24"/>
        </w:rPr>
        <w:t>» Калужской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2016-2026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b/>
          <w:bCs/>
          <w:sz w:val="24"/>
        </w:rPr>
        <w:t xml:space="preserve">Состав мероприятий по совершенствованию сферы управления и развития   </w:t>
      </w:r>
      <w:r w:rsidR="000C588B">
        <w:rPr>
          <w:rFonts w:ascii="Times New Roman" w:hAnsi="Times New Roman" w:cs="Times New Roman"/>
          <w:b/>
          <w:bCs/>
          <w:sz w:val="24"/>
        </w:rPr>
        <w:t xml:space="preserve"> </w:t>
      </w:r>
      <w:r w:rsidRPr="00282445">
        <w:rPr>
          <w:rFonts w:ascii="Times New Roman" w:hAnsi="Times New Roman" w:cs="Times New Roman"/>
          <w:b/>
          <w:bCs/>
          <w:sz w:val="24"/>
        </w:rPr>
        <w:t xml:space="preserve"> муниципального образования  сельского поселения «Деревня </w:t>
      </w:r>
      <w:r>
        <w:rPr>
          <w:rFonts w:ascii="Times New Roman" w:hAnsi="Times New Roman" w:cs="Times New Roman"/>
          <w:b/>
          <w:bCs/>
          <w:sz w:val="24"/>
        </w:rPr>
        <w:t>Воронино</w:t>
      </w:r>
      <w:r w:rsidRPr="00282445">
        <w:rPr>
          <w:rFonts w:ascii="Times New Roman" w:hAnsi="Times New Roman" w:cs="Times New Roman"/>
          <w:b/>
          <w:bCs/>
          <w:sz w:val="24"/>
        </w:rPr>
        <w:t xml:space="preserve">» Мосальского района Калужской области   </w:t>
      </w:r>
    </w:p>
    <w:p w:rsidR="00202B76" w:rsidRPr="00282445" w:rsidRDefault="00202B76" w:rsidP="000A4379">
      <w:pPr>
        <w:pStyle w:val="afc"/>
        <w:jc w:val="both"/>
      </w:pPr>
    </w:p>
    <w:p w:rsidR="00202B76" w:rsidRPr="00282445" w:rsidRDefault="00202B76" w:rsidP="000A4379">
      <w:pPr>
        <w:pStyle w:val="afc"/>
        <w:jc w:val="both"/>
      </w:pPr>
    </w:p>
    <w:tbl>
      <w:tblPr>
        <w:tblW w:w="0" w:type="auto"/>
        <w:tblBorders>
          <w:top w:val="single" w:sz="8" w:space="0" w:color="000001"/>
          <w:left w:val="single" w:sz="8" w:space="0" w:color="000001"/>
          <w:bottom w:val="single" w:sz="8" w:space="0" w:color="000001"/>
        </w:tblBorders>
        <w:tblCellMar>
          <w:left w:w="10" w:type="dxa"/>
          <w:right w:w="10" w:type="dxa"/>
        </w:tblCellMar>
        <w:tblLook w:val="0000" w:firstRow="0" w:lastRow="0" w:firstColumn="0" w:lastColumn="0" w:noHBand="0" w:noVBand="0"/>
      </w:tblPr>
      <w:tblGrid>
        <w:gridCol w:w="458"/>
        <w:gridCol w:w="2725"/>
        <w:gridCol w:w="1854"/>
        <w:gridCol w:w="1953"/>
        <w:gridCol w:w="2694"/>
      </w:tblGrid>
      <w:tr w:rsidR="00202B76" w:rsidRPr="00282445" w:rsidTr="000A4379">
        <w:trPr>
          <w:trHeight w:val="494"/>
          <w:tblHeader/>
        </w:trPr>
        <w:tc>
          <w:tcPr>
            <w:tcW w:w="458" w:type="dxa"/>
            <w:tcBorders>
              <w:top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w:t>
            </w:r>
          </w:p>
        </w:tc>
        <w:tc>
          <w:tcPr>
            <w:tcW w:w="2725"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Содержание мероприятия</w:t>
            </w:r>
          </w:p>
        </w:tc>
        <w:tc>
          <w:tcPr>
            <w:tcW w:w="1854"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Ответственный исполнитель</w:t>
            </w:r>
          </w:p>
        </w:tc>
        <w:tc>
          <w:tcPr>
            <w:tcW w:w="1953" w:type="dxa"/>
            <w:tcBorders>
              <w:top w:val="single" w:sz="8" w:space="0" w:color="000001"/>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Сроки выполнения</w:t>
            </w:r>
          </w:p>
        </w:tc>
        <w:tc>
          <w:tcPr>
            <w:tcW w:w="26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Ожидаемые результаты</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1</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 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 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2</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Разработка плана мероприятий по реализации программы комплексного  развития  социальной  инфраструктуры </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 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2016-2026 гг.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Ежегодный план мероприятий по реализации Программы</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3</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Отбор, подготовка и переподготовка персонала для сферы местного </w:t>
            </w:r>
            <w:r w:rsidRPr="00282445">
              <w:rPr>
                <w:rFonts w:ascii="Times New Roman" w:hAnsi="Times New Roman" w:cs="Times New Roman"/>
                <w:sz w:val="24"/>
              </w:rPr>
              <w:lastRenderedPageBreak/>
              <w:t>самоуправления</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 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2016-2026 гг.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Повышение эффективности муниципального управления (график </w:t>
            </w:r>
            <w:r w:rsidRPr="00282445">
              <w:rPr>
                <w:rFonts w:ascii="Times New Roman" w:hAnsi="Times New Roman" w:cs="Times New Roman"/>
                <w:sz w:val="24"/>
              </w:rPr>
              <w:lastRenderedPageBreak/>
              <w:t>переподготовки, и обучения специалистов)</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lastRenderedPageBreak/>
              <w:t>4</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Поддержки и развитие  малого  и  среднего   предпринимательства  в  сельском поселении </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 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 2016-2026 гг.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Повышение предпринимательской активности в сельском  поселении</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5</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Повышение эффективности использования муниципальной собственности</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 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2016-2026 гг.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6</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Формирование и совершенствование системы муниципального заказа в поселении</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Администрация сельского поселения </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Систематически.</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Эффективное использование  местного бюджета за счет внедрения системы муниципального заказа в поселении</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7</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 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2016-2026 гг.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Стимулирование производства и продвижение на рынок продукции, производимой предприятиями поселения </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8</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Совершенствование системы принятия и исполнения местного бюджета</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Администрация сельского поселения </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 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Повышение эффективности бюджетного процесса на местном уровне</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(Наработка нормативной базы)</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9</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Выполнение  мероприятий  в  соответствии с  «Программой  </w:t>
            </w:r>
            <w:r w:rsidRPr="00282445">
              <w:rPr>
                <w:rFonts w:ascii="Times New Roman" w:hAnsi="Times New Roman" w:cs="Times New Roman"/>
                <w:sz w:val="24"/>
              </w:rPr>
              <w:lastRenderedPageBreak/>
              <w:t>комплексного развития коммунальной инфраструктуры поселения на 2014-2024 годы»</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Администрация сельского </w:t>
            </w:r>
            <w:r w:rsidRPr="00282445">
              <w:rPr>
                <w:rFonts w:ascii="Times New Roman" w:hAnsi="Times New Roman" w:cs="Times New Roman"/>
                <w:sz w:val="24"/>
              </w:rPr>
              <w:lastRenderedPageBreak/>
              <w:t>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lastRenderedPageBreak/>
              <w:t>2016-2026 гг.</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Повышение качества предоставляемых жилищно-коммунальных услуг</w:t>
            </w:r>
          </w:p>
          <w:p w:rsidR="00202B76" w:rsidRPr="00282445" w:rsidRDefault="00202B76" w:rsidP="000A4379">
            <w:pPr>
              <w:pStyle w:val="afc"/>
              <w:jc w:val="both"/>
              <w:rPr>
                <w:rFonts w:ascii="Times New Roman" w:hAnsi="Times New Roman" w:cs="Times New Roman"/>
                <w:sz w:val="24"/>
              </w:rPr>
            </w:pPr>
            <w:proofErr w:type="gramStart"/>
            <w:r w:rsidRPr="00282445">
              <w:rPr>
                <w:rFonts w:ascii="Times New Roman" w:hAnsi="Times New Roman" w:cs="Times New Roman"/>
                <w:sz w:val="24"/>
              </w:rPr>
              <w:lastRenderedPageBreak/>
              <w:t>( разработка и реализация мероприятий по развитию коммунального комплекса   поселения</w:t>
            </w:r>
            <w:proofErr w:type="gramEnd"/>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lastRenderedPageBreak/>
              <w:t>10</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Выполнение мероприятий в соответствии с  «Программой транспортной инфраструктуры поселения на 2016-2026годы»</w:t>
            </w: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 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2016-2026гг.</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Ежегодный план мероприятий по  реализации Программы</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Улучшение транспортной инфраструктуры поселения</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11</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Выполнение  мероприятий</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в соответствии с  инвестиционной программой ГП Калужской области "</w:t>
            </w:r>
            <w:proofErr w:type="spellStart"/>
            <w:r w:rsidRPr="00282445">
              <w:rPr>
                <w:rFonts w:ascii="Times New Roman" w:hAnsi="Times New Roman" w:cs="Times New Roman"/>
                <w:sz w:val="24"/>
              </w:rPr>
              <w:t>Калугаоблводоканал</w:t>
            </w:r>
            <w:proofErr w:type="spellEnd"/>
            <w:r w:rsidRPr="00282445">
              <w:rPr>
                <w:rFonts w:ascii="Times New Roman" w:hAnsi="Times New Roman" w:cs="Times New Roman"/>
                <w:sz w:val="24"/>
              </w:rPr>
              <w:t>" по развитию системы водоснабжения на территории муниципального образования сельское поселение</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"Деревня </w:t>
            </w:r>
            <w:r>
              <w:rPr>
                <w:rFonts w:ascii="Times New Roman" w:hAnsi="Times New Roman" w:cs="Times New Roman"/>
                <w:sz w:val="24"/>
              </w:rPr>
              <w:t>Воронино</w:t>
            </w:r>
            <w:r w:rsidRPr="00282445">
              <w:rPr>
                <w:rFonts w:ascii="Times New Roman" w:hAnsi="Times New Roman" w:cs="Times New Roman"/>
                <w:sz w:val="24"/>
              </w:rPr>
              <w:t>" на период 2017-2021 гг.</w:t>
            </w:r>
          </w:p>
          <w:p w:rsidR="00202B76" w:rsidRPr="00282445" w:rsidRDefault="00202B76" w:rsidP="000A4379">
            <w:pPr>
              <w:pStyle w:val="afc"/>
              <w:jc w:val="both"/>
              <w:rPr>
                <w:rFonts w:ascii="Times New Roman" w:hAnsi="Times New Roman" w:cs="Times New Roman"/>
                <w:sz w:val="24"/>
              </w:rPr>
            </w:pP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Администрация</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сельского  поселения</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2017-2021гг.</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Ежегодный план мероприятий по реализации Программы                                                                                                                 </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Улучшение качества питьевой воды</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12</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Разработка системы контроля   и регулирования потребительского рынка в  поселении (полиция, </w:t>
            </w:r>
            <w:proofErr w:type="spellStart"/>
            <w:r w:rsidRPr="00282445">
              <w:rPr>
                <w:rFonts w:ascii="Times New Roman" w:hAnsi="Times New Roman" w:cs="Times New Roman"/>
                <w:sz w:val="24"/>
              </w:rPr>
              <w:t>Роспотребнадзор</w:t>
            </w:r>
            <w:proofErr w:type="spellEnd"/>
            <w:r w:rsidRPr="00282445">
              <w:rPr>
                <w:rFonts w:ascii="Times New Roman" w:hAnsi="Times New Roman" w:cs="Times New Roman"/>
                <w:sz w:val="24"/>
              </w:rPr>
              <w:t>)</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Администрация сельского поселения </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Систематически</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Обеспечение наполнения потребительского рынка товарами и услугами, удовлетворение спроса населения</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13</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Организация системы </w:t>
            </w:r>
            <w:proofErr w:type="gramStart"/>
            <w:r w:rsidRPr="00282445">
              <w:rPr>
                <w:rFonts w:ascii="Times New Roman" w:hAnsi="Times New Roman" w:cs="Times New Roman"/>
                <w:sz w:val="24"/>
              </w:rPr>
              <w:t>контроля за</w:t>
            </w:r>
            <w:proofErr w:type="gramEnd"/>
            <w:r w:rsidRPr="00282445">
              <w:rPr>
                <w:rFonts w:ascii="Times New Roman" w:hAnsi="Times New Roman" w:cs="Times New Roman"/>
                <w:sz w:val="24"/>
              </w:rPr>
              <w:t xml:space="preserve"> исполнением Программы развития и ежегодного плана мероприятий по ее реализации</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Администрация сельского поселения </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Систематически</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Выявление отклонений основных  фактических показателей  развития поселения </w:t>
            </w:r>
            <w:proofErr w:type="gramStart"/>
            <w:r w:rsidRPr="00282445">
              <w:rPr>
                <w:rFonts w:ascii="Times New Roman" w:hAnsi="Times New Roman" w:cs="Times New Roman"/>
                <w:sz w:val="24"/>
              </w:rPr>
              <w:t>от</w:t>
            </w:r>
            <w:proofErr w:type="gramEnd"/>
            <w:r w:rsidRPr="00282445">
              <w:rPr>
                <w:rFonts w:ascii="Times New Roman" w:hAnsi="Times New Roman" w:cs="Times New Roman"/>
                <w:sz w:val="24"/>
              </w:rPr>
              <w:t xml:space="preserve"> запланированных</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Глава поселения)</w:t>
            </w: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t>14</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roofErr w:type="gramStart"/>
            <w:r w:rsidRPr="00282445">
              <w:rPr>
                <w:rFonts w:ascii="Times New Roman" w:hAnsi="Times New Roman" w:cs="Times New Roman"/>
                <w:sz w:val="24"/>
              </w:rPr>
              <w:t>Контроль за</w:t>
            </w:r>
            <w:proofErr w:type="gramEnd"/>
            <w:r w:rsidRPr="00282445">
              <w:rPr>
                <w:rFonts w:ascii="Times New Roman" w:hAnsi="Times New Roman" w:cs="Times New Roman"/>
                <w:sz w:val="24"/>
              </w:rPr>
              <w:t xml:space="preserve"> экологической ситуацией и рациональным </w:t>
            </w:r>
            <w:r w:rsidRPr="00282445">
              <w:rPr>
                <w:rFonts w:ascii="Times New Roman" w:hAnsi="Times New Roman" w:cs="Times New Roman"/>
                <w:sz w:val="24"/>
              </w:rPr>
              <w:lastRenderedPageBreak/>
              <w:t>использованием природных ресурсов на территории поселения</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Администрация сельского поселения </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Систематически</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Улучшение экологической ситуации, сохранение природных ресурсов </w:t>
            </w:r>
            <w:r w:rsidRPr="00282445">
              <w:rPr>
                <w:rFonts w:ascii="Times New Roman" w:hAnsi="Times New Roman" w:cs="Times New Roman"/>
                <w:sz w:val="24"/>
              </w:rPr>
              <w:lastRenderedPageBreak/>
              <w:t>поселения</w:t>
            </w:r>
          </w:p>
          <w:p w:rsidR="00202B76" w:rsidRPr="00282445" w:rsidRDefault="00202B76" w:rsidP="000A4379">
            <w:pPr>
              <w:pStyle w:val="afc"/>
              <w:jc w:val="both"/>
              <w:rPr>
                <w:rFonts w:ascii="Times New Roman" w:hAnsi="Times New Roman" w:cs="Times New Roman"/>
                <w:sz w:val="24"/>
              </w:rPr>
            </w:pPr>
          </w:p>
        </w:tc>
      </w:tr>
      <w:tr w:rsidR="00202B76" w:rsidRPr="00282445" w:rsidTr="000A4379">
        <w:trPr>
          <w:trHeight w:val="494"/>
        </w:trPr>
        <w:tc>
          <w:tcPr>
            <w:tcW w:w="458" w:type="dxa"/>
            <w:tcBorders>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b/>
                <w:bCs/>
                <w:sz w:val="24"/>
              </w:rPr>
              <w:lastRenderedPageBreak/>
              <w:t>15</w:t>
            </w:r>
          </w:p>
        </w:tc>
        <w:tc>
          <w:tcPr>
            <w:tcW w:w="2725"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Контроль динамики развития ЛПХ.</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Выявление потребности в кредитных ресурсах.</w:t>
            </w:r>
          </w:p>
        </w:tc>
        <w:tc>
          <w:tcPr>
            <w:tcW w:w="1854"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Администрация сельского поселения </w:t>
            </w:r>
          </w:p>
        </w:tc>
        <w:tc>
          <w:tcPr>
            <w:tcW w:w="1953" w:type="dxa"/>
            <w:tcBorders>
              <w:left w:val="single" w:sz="8" w:space="0" w:color="000001"/>
              <w:bottom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2016-2026</w:t>
            </w:r>
          </w:p>
        </w:tc>
        <w:tc>
          <w:tcPr>
            <w:tcW w:w="2694" w:type="dxa"/>
            <w:tcBorders>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Развитие ЛПХ на территории поселений </w:t>
            </w: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(Глава поселения и конкурсная комиссия поселения)</w:t>
            </w:r>
          </w:p>
        </w:tc>
      </w:tr>
    </w:tbl>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b/>
          <w:bCs/>
          <w:sz w:val="24"/>
        </w:rPr>
        <w:t xml:space="preserve">Состав    мероприятий  по   обеспечению    условий   функционирования   и   поддержанию       работоспособности   основных  элементов  муниципального образования сельского поселения «Деревня </w:t>
      </w:r>
      <w:r>
        <w:rPr>
          <w:rFonts w:ascii="Times New Roman" w:hAnsi="Times New Roman" w:cs="Times New Roman"/>
          <w:b/>
          <w:bCs/>
          <w:sz w:val="24"/>
        </w:rPr>
        <w:t>Воронино</w:t>
      </w:r>
      <w:r w:rsidRPr="00282445">
        <w:rPr>
          <w:rFonts w:ascii="Times New Roman" w:hAnsi="Times New Roman" w:cs="Times New Roman"/>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788"/>
        <w:gridCol w:w="1730"/>
        <w:gridCol w:w="1578"/>
        <w:gridCol w:w="2853"/>
      </w:tblGrid>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b/>
                <w:bCs/>
                <w:sz w:val="24"/>
              </w:rPr>
              <w:t>№</w:t>
            </w:r>
          </w:p>
        </w:tc>
        <w:tc>
          <w:tcPr>
            <w:tcW w:w="2788" w:type="dxa"/>
          </w:tcPr>
          <w:p w:rsidR="00202B76" w:rsidRPr="00282445" w:rsidRDefault="00202B76" w:rsidP="000A4379">
            <w:pPr>
              <w:pStyle w:val="afc"/>
              <w:jc w:val="both"/>
            </w:pPr>
            <w:r w:rsidRPr="00282445">
              <w:rPr>
                <w:rFonts w:ascii="Times New Roman" w:hAnsi="Times New Roman" w:cs="Times New Roman"/>
                <w:b/>
                <w:bCs/>
                <w:sz w:val="24"/>
              </w:rPr>
              <w:t>Содержание мероприятия</w:t>
            </w:r>
          </w:p>
        </w:tc>
        <w:tc>
          <w:tcPr>
            <w:tcW w:w="1730" w:type="dxa"/>
          </w:tcPr>
          <w:p w:rsidR="00202B76" w:rsidRPr="00282445" w:rsidRDefault="00202B76" w:rsidP="000A4379">
            <w:pPr>
              <w:pStyle w:val="afc"/>
              <w:jc w:val="both"/>
            </w:pPr>
            <w:r w:rsidRPr="00282445">
              <w:rPr>
                <w:rFonts w:ascii="Times New Roman" w:hAnsi="Times New Roman" w:cs="Times New Roman"/>
                <w:b/>
                <w:bCs/>
                <w:sz w:val="24"/>
              </w:rPr>
              <w:t>Ресурсное обеспечение</w:t>
            </w:r>
          </w:p>
        </w:tc>
        <w:tc>
          <w:tcPr>
            <w:tcW w:w="1578" w:type="dxa"/>
          </w:tcPr>
          <w:p w:rsidR="00202B76" w:rsidRPr="00282445" w:rsidRDefault="00202B76" w:rsidP="000A4379">
            <w:pPr>
              <w:pStyle w:val="afc"/>
              <w:jc w:val="both"/>
            </w:pPr>
            <w:r w:rsidRPr="00282445">
              <w:rPr>
                <w:rFonts w:ascii="Times New Roman" w:hAnsi="Times New Roman" w:cs="Times New Roman"/>
                <w:b/>
                <w:bCs/>
                <w:sz w:val="24"/>
              </w:rPr>
              <w:t>Сроки выполнения</w:t>
            </w:r>
          </w:p>
        </w:tc>
        <w:tc>
          <w:tcPr>
            <w:tcW w:w="2853" w:type="dxa"/>
          </w:tcPr>
          <w:p w:rsidR="00202B76" w:rsidRPr="00282445" w:rsidRDefault="00202B76" w:rsidP="000A4379">
            <w:pPr>
              <w:pStyle w:val="afc"/>
              <w:jc w:val="both"/>
            </w:pPr>
            <w:r w:rsidRPr="00282445">
              <w:rPr>
                <w:rFonts w:ascii="Times New Roman" w:hAnsi="Times New Roman" w:cs="Times New Roman"/>
                <w:b/>
                <w:bCs/>
                <w:sz w:val="24"/>
              </w:rPr>
              <w:t>Ожидаемые результаты</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t>1</w:t>
            </w:r>
          </w:p>
        </w:tc>
        <w:tc>
          <w:tcPr>
            <w:tcW w:w="2788" w:type="dxa"/>
          </w:tcPr>
          <w:p w:rsidR="00202B76" w:rsidRPr="00282445" w:rsidRDefault="00202B76" w:rsidP="000A4379">
            <w:pPr>
              <w:pStyle w:val="afc"/>
              <w:jc w:val="both"/>
            </w:pPr>
            <w:r w:rsidRPr="00282445">
              <w:rPr>
                <w:rFonts w:ascii="Times New Roman" w:hAnsi="Times New Roman" w:cs="Times New Roman"/>
                <w:sz w:val="24"/>
              </w:rPr>
              <w:t xml:space="preserve">Создание условий для привлечения финансовых ресурсов и инвестиций на территорию сельского  поселения </w:t>
            </w:r>
          </w:p>
        </w:tc>
        <w:tc>
          <w:tcPr>
            <w:tcW w:w="1730" w:type="dxa"/>
          </w:tcPr>
          <w:p w:rsidR="00202B76" w:rsidRPr="00282445" w:rsidRDefault="00202B76" w:rsidP="000A4379">
            <w:pPr>
              <w:pStyle w:val="afc"/>
              <w:jc w:val="both"/>
            </w:pPr>
            <w:r w:rsidRPr="00282445">
              <w:rPr>
                <w:rFonts w:ascii="Times New Roman" w:hAnsi="Times New Roman" w:cs="Times New Roman"/>
                <w:sz w:val="24"/>
              </w:rPr>
              <w:t>Местный  бюджет Областной бюджет</w:t>
            </w:r>
          </w:p>
          <w:p w:rsidR="00202B76" w:rsidRPr="00282445" w:rsidRDefault="00202B76" w:rsidP="000A4379">
            <w:pPr>
              <w:pStyle w:val="afc"/>
              <w:jc w:val="both"/>
            </w:pPr>
            <w:r w:rsidRPr="00282445">
              <w:rPr>
                <w:rFonts w:ascii="Times New Roman" w:hAnsi="Times New Roman" w:cs="Times New Roman"/>
                <w:sz w:val="24"/>
              </w:rPr>
              <w:t>Привлеченные  средства</w:t>
            </w:r>
          </w:p>
        </w:tc>
        <w:tc>
          <w:tcPr>
            <w:tcW w:w="1578" w:type="dxa"/>
          </w:tcPr>
          <w:p w:rsidR="00202B76" w:rsidRPr="00282445" w:rsidRDefault="00202B76" w:rsidP="000A4379">
            <w:pPr>
              <w:pStyle w:val="afc"/>
              <w:jc w:val="both"/>
            </w:pPr>
            <w:r w:rsidRPr="00282445">
              <w:rPr>
                <w:rFonts w:ascii="Times New Roman" w:hAnsi="Times New Roman" w:cs="Times New Roman"/>
                <w:sz w:val="24"/>
              </w:rPr>
              <w:t>2016-2026 гг.</w:t>
            </w:r>
          </w:p>
        </w:tc>
        <w:tc>
          <w:tcPr>
            <w:tcW w:w="2853" w:type="dxa"/>
          </w:tcPr>
          <w:p w:rsidR="00202B76" w:rsidRPr="00282445" w:rsidRDefault="00202B76" w:rsidP="000A4379">
            <w:pPr>
              <w:pStyle w:val="afc"/>
              <w:jc w:val="both"/>
            </w:pPr>
            <w:r w:rsidRPr="00282445">
              <w:rPr>
                <w:rFonts w:ascii="Times New Roman" w:hAnsi="Times New Roman" w:cs="Times New Roman"/>
                <w:sz w:val="24"/>
              </w:rPr>
              <w:t xml:space="preserve">Увеличение   потоков финансовых   ресурсов </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t>2</w:t>
            </w:r>
          </w:p>
        </w:tc>
        <w:tc>
          <w:tcPr>
            <w:tcW w:w="2788" w:type="dxa"/>
          </w:tcPr>
          <w:p w:rsidR="00202B76" w:rsidRPr="00282445" w:rsidRDefault="00202B76" w:rsidP="000A4379">
            <w:pPr>
              <w:pStyle w:val="afc"/>
              <w:jc w:val="both"/>
            </w:pPr>
            <w:r w:rsidRPr="00282445">
              <w:rPr>
                <w:rFonts w:ascii="Times New Roman" w:hAnsi="Times New Roman" w:cs="Times New Roman"/>
                <w:sz w:val="24"/>
              </w:rPr>
              <w:t>Ремонт и содержание дорог в границах поселения, поддержание дорожного полотна в работоспособном состоянии</w:t>
            </w:r>
          </w:p>
        </w:tc>
        <w:tc>
          <w:tcPr>
            <w:tcW w:w="1730" w:type="dxa"/>
          </w:tcPr>
          <w:p w:rsidR="00202B76" w:rsidRPr="00282445" w:rsidRDefault="00202B76" w:rsidP="000A4379">
            <w:pPr>
              <w:pStyle w:val="afc"/>
              <w:jc w:val="both"/>
            </w:pPr>
            <w:r w:rsidRPr="00282445">
              <w:rPr>
                <w:rFonts w:ascii="Times New Roman" w:hAnsi="Times New Roman" w:cs="Times New Roman"/>
                <w:sz w:val="24"/>
              </w:rPr>
              <w:t>областной бюджет, местный бюджет</w:t>
            </w:r>
          </w:p>
          <w:p w:rsidR="00202B76" w:rsidRPr="00282445" w:rsidRDefault="005444AF" w:rsidP="000A4379">
            <w:pPr>
              <w:pStyle w:val="afc"/>
              <w:jc w:val="both"/>
            </w:pPr>
            <w:r>
              <w:rPr>
                <w:rFonts w:ascii="Times New Roman" w:hAnsi="Times New Roman" w:cs="Times New Roman"/>
                <w:sz w:val="24"/>
              </w:rPr>
              <w:t>163</w:t>
            </w:r>
            <w:r w:rsidR="00202B76" w:rsidRPr="00282445">
              <w:rPr>
                <w:rFonts w:ascii="Times New Roman" w:hAnsi="Times New Roman" w:cs="Times New Roman"/>
                <w:sz w:val="24"/>
              </w:rPr>
              <w:t>,0 тыс. руб. в год</w:t>
            </w:r>
          </w:p>
          <w:p w:rsidR="00202B76" w:rsidRPr="00282445" w:rsidRDefault="00202B76" w:rsidP="000A4379">
            <w:pPr>
              <w:pStyle w:val="afc"/>
              <w:jc w:val="both"/>
            </w:pPr>
          </w:p>
        </w:tc>
        <w:tc>
          <w:tcPr>
            <w:tcW w:w="1578" w:type="dxa"/>
          </w:tcPr>
          <w:p w:rsidR="00202B76" w:rsidRPr="00282445" w:rsidRDefault="00202B76" w:rsidP="000A4379">
            <w:pPr>
              <w:pStyle w:val="afc"/>
              <w:jc w:val="both"/>
            </w:pPr>
            <w:r w:rsidRPr="00282445">
              <w:rPr>
                <w:rFonts w:ascii="Times New Roman" w:hAnsi="Times New Roman" w:cs="Times New Roman"/>
                <w:sz w:val="24"/>
              </w:rPr>
              <w:t>2016-2026 гг.</w:t>
            </w:r>
          </w:p>
        </w:tc>
        <w:tc>
          <w:tcPr>
            <w:tcW w:w="2853" w:type="dxa"/>
          </w:tcPr>
          <w:p w:rsidR="00202B76" w:rsidRPr="00282445" w:rsidRDefault="00202B76" w:rsidP="000A4379">
            <w:pPr>
              <w:pStyle w:val="afc"/>
              <w:jc w:val="both"/>
            </w:pPr>
            <w:r w:rsidRPr="00282445">
              <w:rPr>
                <w:rFonts w:ascii="Times New Roman" w:hAnsi="Times New Roman" w:cs="Times New Roman"/>
                <w:sz w:val="24"/>
              </w:rPr>
              <w:t>Обеспечение безопасности дорожного  движения  и транспортной доступности населенных пунктов сельского  поселения</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t>3</w:t>
            </w:r>
          </w:p>
        </w:tc>
        <w:tc>
          <w:tcPr>
            <w:tcW w:w="2788" w:type="dxa"/>
          </w:tcPr>
          <w:p w:rsidR="00202B76" w:rsidRPr="00282445" w:rsidRDefault="00202B76" w:rsidP="000A4379">
            <w:pPr>
              <w:pStyle w:val="afc"/>
              <w:jc w:val="both"/>
            </w:pPr>
            <w:r w:rsidRPr="00282445">
              <w:rPr>
                <w:rFonts w:ascii="Times New Roman" w:hAnsi="Times New Roman" w:cs="Times New Roman"/>
                <w:sz w:val="24"/>
              </w:rPr>
              <w:t>Создание условий для реализации перспективных предпринимательских проектов</w:t>
            </w:r>
          </w:p>
        </w:tc>
        <w:tc>
          <w:tcPr>
            <w:tcW w:w="1730" w:type="dxa"/>
          </w:tcPr>
          <w:p w:rsidR="00202B76" w:rsidRPr="00282445" w:rsidRDefault="00202B76" w:rsidP="000A4379">
            <w:pPr>
              <w:pStyle w:val="afc"/>
              <w:jc w:val="both"/>
            </w:pPr>
            <w:r w:rsidRPr="00282445">
              <w:rPr>
                <w:rFonts w:ascii="Times New Roman" w:hAnsi="Times New Roman" w:cs="Times New Roman"/>
                <w:sz w:val="24"/>
              </w:rPr>
              <w:t xml:space="preserve">Областной  бюджет, </w:t>
            </w:r>
          </w:p>
          <w:p w:rsidR="00202B76" w:rsidRPr="00282445" w:rsidRDefault="00202B76" w:rsidP="000A4379">
            <w:pPr>
              <w:pStyle w:val="afc"/>
              <w:jc w:val="both"/>
            </w:pPr>
            <w:r w:rsidRPr="00282445">
              <w:rPr>
                <w:rFonts w:ascii="Times New Roman" w:hAnsi="Times New Roman" w:cs="Times New Roman"/>
                <w:sz w:val="24"/>
              </w:rPr>
              <w:t xml:space="preserve">местный бюджет </w:t>
            </w:r>
          </w:p>
        </w:tc>
        <w:tc>
          <w:tcPr>
            <w:tcW w:w="1578" w:type="dxa"/>
          </w:tcPr>
          <w:p w:rsidR="00202B76" w:rsidRPr="00282445" w:rsidRDefault="00202B76" w:rsidP="000A4379">
            <w:pPr>
              <w:pStyle w:val="afc"/>
              <w:jc w:val="both"/>
            </w:pPr>
            <w:r w:rsidRPr="00282445">
              <w:rPr>
                <w:rFonts w:ascii="Times New Roman" w:hAnsi="Times New Roman" w:cs="Times New Roman"/>
                <w:sz w:val="24"/>
              </w:rPr>
              <w:t>2016-2026 гг.</w:t>
            </w:r>
          </w:p>
        </w:tc>
        <w:tc>
          <w:tcPr>
            <w:tcW w:w="2853" w:type="dxa"/>
          </w:tcPr>
          <w:p w:rsidR="00202B76" w:rsidRPr="00282445" w:rsidRDefault="00202B76" w:rsidP="000A4379">
            <w:pPr>
              <w:pStyle w:val="afc"/>
              <w:jc w:val="both"/>
            </w:pPr>
            <w:r w:rsidRPr="00282445">
              <w:rPr>
                <w:rFonts w:ascii="Times New Roman" w:hAnsi="Times New Roman" w:cs="Times New Roman"/>
                <w:sz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t>4</w:t>
            </w:r>
          </w:p>
        </w:tc>
        <w:tc>
          <w:tcPr>
            <w:tcW w:w="2788" w:type="dxa"/>
          </w:tcPr>
          <w:p w:rsidR="00202B76" w:rsidRPr="00282445" w:rsidRDefault="00202B76" w:rsidP="000A4379">
            <w:pPr>
              <w:pStyle w:val="afc"/>
              <w:jc w:val="both"/>
            </w:pPr>
            <w:r w:rsidRPr="00282445">
              <w:rPr>
                <w:rFonts w:ascii="Times New Roman" w:hAnsi="Times New Roman" w:cs="Times New Roman"/>
                <w:sz w:val="24"/>
              </w:rPr>
              <w:t xml:space="preserve">Поддержание материально-технической базы учреждений находящихся  в  ведении  </w:t>
            </w:r>
            <w:r w:rsidRPr="00282445">
              <w:rPr>
                <w:rFonts w:ascii="Times New Roman" w:hAnsi="Times New Roman" w:cs="Times New Roman"/>
                <w:sz w:val="24"/>
              </w:rPr>
              <w:lastRenderedPageBreak/>
              <w:t>администрации  сельского  поселения  в надлежащем для использования состоянии</w:t>
            </w:r>
          </w:p>
        </w:tc>
        <w:tc>
          <w:tcPr>
            <w:tcW w:w="1730" w:type="dxa"/>
          </w:tcPr>
          <w:p w:rsidR="00202B76" w:rsidRPr="00282445" w:rsidRDefault="00202B76" w:rsidP="000A4379">
            <w:pPr>
              <w:pStyle w:val="afc"/>
              <w:jc w:val="both"/>
            </w:pPr>
            <w:r w:rsidRPr="00282445">
              <w:rPr>
                <w:rFonts w:ascii="Times New Roman" w:hAnsi="Times New Roman" w:cs="Times New Roman"/>
                <w:sz w:val="24"/>
              </w:rPr>
              <w:lastRenderedPageBreak/>
              <w:t>Местный бюджет</w:t>
            </w:r>
          </w:p>
          <w:p w:rsidR="00202B76" w:rsidRPr="00282445" w:rsidRDefault="00202B76" w:rsidP="000A4379">
            <w:pPr>
              <w:pStyle w:val="afc"/>
              <w:jc w:val="both"/>
            </w:pPr>
          </w:p>
        </w:tc>
        <w:tc>
          <w:tcPr>
            <w:tcW w:w="1578" w:type="dxa"/>
          </w:tcPr>
          <w:p w:rsidR="00202B76" w:rsidRPr="00282445" w:rsidRDefault="00202B76" w:rsidP="000A4379">
            <w:pPr>
              <w:pStyle w:val="afc"/>
              <w:jc w:val="both"/>
            </w:pPr>
            <w:r w:rsidRPr="00282445">
              <w:rPr>
                <w:rFonts w:ascii="Times New Roman" w:hAnsi="Times New Roman" w:cs="Times New Roman"/>
                <w:sz w:val="24"/>
              </w:rPr>
              <w:t>2016-2026 гг.</w:t>
            </w:r>
          </w:p>
        </w:tc>
        <w:tc>
          <w:tcPr>
            <w:tcW w:w="2853" w:type="dxa"/>
          </w:tcPr>
          <w:p w:rsidR="00202B76" w:rsidRPr="00282445" w:rsidRDefault="00202B76" w:rsidP="000A4379">
            <w:pPr>
              <w:pStyle w:val="afc"/>
              <w:jc w:val="both"/>
            </w:pPr>
            <w:r w:rsidRPr="00282445">
              <w:rPr>
                <w:rFonts w:ascii="Times New Roman" w:hAnsi="Times New Roman" w:cs="Times New Roman"/>
                <w:sz w:val="24"/>
              </w:rPr>
              <w:t xml:space="preserve">Обеспечение населения необходимыми социальными услугами </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lastRenderedPageBreak/>
              <w:t>5</w:t>
            </w:r>
          </w:p>
        </w:tc>
        <w:tc>
          <w:tcPr>
            <w:tcW w:w="2788" w:type="dxa"/>
          </w:tcPr>
          <w:p w:rsidR="00202B76" w:rsidRPr="00282445" w:rsidRDefault="00202B76" w:rsidP="000A4379">
            <w:pPr>
              <w:pStyle w:val="afc"/>
              <w:jc w:val="both"/>
            </w:pPr>
            <w:r w:rsidRPr="00282445">
              <w:rPr>
                <w:rFonts w:ascii="Times New Roman" w:hAnsi="Times New Roman" w:cs="Times New Roman"/>
                <w:sz w:val="24"/>
              </w:rPr>
              <w:t xml:space="preserve">Формирование условий для развития  личных подсобных хозяйств  </w:t>
            </w:r>
          </w:p>
        </w:tc>
        <w:tc>
          <w:tcPr>
            <w:tcW w:w="1730" w:type="dxa"/>
          </w:tcPr>
          <w:p w:rsidR="00202B76" w:rsidRPr="00282445" w:rsidRDefault="00202B76" w:rsidP="000A4379">
            <w:pPr>
              <w:pStyle w:val="afc"/>
              <w:jc w:val="both"/>
            </w:pPr>
            <w:r w:rsidRPr="00282445">
              <w:rPr>
                <w:rFonts w:ascii="Times New Roman" w:hAnsi="Times New Roman" w:cs="Times New Roman"/>
                <w:sz w:val="24"/>
              </w:rPr>
              <w:t>Местный бюджет</w:t>
            </w:r>
          </w:p>
          <w:p w:rsidR="00202B76" w:rsidRPr="00282445" w:rsidRDefault="00202B76" w:rsidP="000A4379">
            <w:pPr>
              <w:pStyle w:val="afc"/>
              <w:jc w:val="both"/>
            </w:pPr>
            <w:r w:rsidRPr="00282445">
              <w:rPr>
                <w:rFonts w:ascii="Times New Roman" w:hAnsi="Times New Roman" w:cs="Times New Roman"/>
                <w:sz w:val="24"/>
              </w:rPr>
              <w:t xml:space="preserve">Областной бюджет </w:t>
            </w:r>
          </w:p>
        </w:tc>
        <w:tc>
          <w:tcPr>
            <w:tcW w:w="1578" w:type="dxa"/>
          </w:tcPr>
          <w:p w:rsidR="00202B76" w:rsidRPr="00282445" w:rsidRDefault="00202B76" w:rsidP="000A4379">
            <w:pPr>
              <w:pStyle w:val="afc"/>
              <w:jc w:val="both"/>
            </w:pPr>
            <w:r w:rsidRPr="00282445">
              <w:rPr>
                <w:rFonts w:ascii="Times New Roman" w:hAnsi="Times New Roman" w:cs="Times New Roman"/>
                <w:sz w:val="24"/>
              </w:rPr>
              <w:t>2016-2026 гг.</w:t>
            </w:r>
          </w:p>
        </w:tc>
        <w:tc>
          <w:tcPr>
            <w:tcW w:w="2853" w:type="dxa"/>
          </w:tcPr>
          <w:p w:rsidR="00202B76" w:rsidRPr="00282445" w:rsidRDefault="00202B76" w:rsidP="000A4379">
            <w:pPr>
              <w:pStyle w:val="afc"/>
              <w:jc w:val="both"/>
            </w:pPr>
            <w:r w:rsidRPr="00282445">
              <w:rPr>
                <w:rFonts w:ascii="Times New Roman" w:hAnsi="Times New Roman" w:cs="Times New Roman"/>
                <w:sz w:val="24"/>
              </w:rPr>
              <w:t>Увеличение производства сельскохозяйственной продукции в личных подсобных хозяйствах</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t>6</w:t>
            </w:r>
          </w:p>
        </w:tc>
        <w:tc>
          <w:tcPr>
            <w:tcW w:w="2788" w:type="dxa"/>
          </w:tcPr>
          <w:p w:rsidR="00202B76" w:rsidRPr="00282445" w:rsidRDefault="00202B76" w:rsidP="000A4379">
            <w:pPr>
              <w:pStyle w:val="afc"/>
              <w:jc w:val="both"/>
            </w:pPr>
            <w:r w:rsidRPr="00282445">
              <w:rPr>
                <w:rFonts w:ascii="Times New Roman" w:hAnsi="Times New Roman" w:cs="Times New Roman"/>
                <w:sz w:val="24"/>
              </w:rPr>
              <w:t>Обеспечение участия жителей всех населённых пунктов поселения в социальных, культурных, спортивных и других мероприятиях, проводимых районной и городской администрациями</w:t>
            </w:r>
          </w:p>
        </w:tc>
        <w:tc>
          <w:tcPr>
            <w:tcW w:w="1730" w:type="dxa"/>
          </w:tcPr>
          <w:p w:rsidR="00202B76" w:rsidRPr="00282445" w:rsidRDefault="00202B76" w:rsidP="000A4379">
            <w:pPr>
              <w:pStyle w:val="afc"/>
              <w:jc w:val="both"/>
            </w:pPr>
            <w:r w:rsidRPr="00282445">
              <w:rPr>
                <w:rFonts w:ascii="Times New Roman" w:hAnsi="Times New Roman" w:cs="Times New Roman"/>
                <w:sz w:val="24"/>
              </w:rPr>
              <w:t xml:space="preserve">Местный бюджет </w:t>
            </w:r>
          </w:p>
          <w:p w:rsidR="00202B76" w:rsidRPr="00282445" w:rsidRDefault="00202B76" w:rsidP="000A4379">
            <w:pPr>
              <w:pStyle w:val="afc"/>
              <w:jc w:val="both"/>
            </w:pPr>
          </w:p>
        </w:tc>
        <w:tc>
          <w:tcPr>
            <w:tcW w:w="1578" w:type="dxa"/>
          </w:tcPr>
          <w:p w:rsidR="00202B76" w:rsidRPr="00282445" w:rsidRDefault="00202B76" w:rsidP="000A4379">
            <w:pPr>
              <w:pStyle w:val="afc"/>
              <w:jc w:val="both"/>
            </w:pPr>
            <w:r w:rsidRPr="00282445">
              <w:rPr>
                <w:rFonts w:ascii="Times New Roman" w:hAnsi="Times New Roman" w:cs="Times New Roman"/>
                <w:sz w:val="24"/>
              </w:rPr>
              <w:t>2016-2026 гг.</w:t>
            </w:r>
          </w:p>
        </w:tc>
        <w:tc>
          <w:tcPr>
            <w:tcW w:w="2853" w:type="dxa"/>
          </w:tcPr>
          <w:p w:rsidR="00202B76" w:rsidRPr="00282445" w:rsidRDefault="00202B76" w:rsidP="000A4379">
            <w:pPr>
              <w:pStyle w:val="afc"/>
              <w:jc w:val="both"/>
            </w:pPr>
            <w:r w:rsidRPr="00282445">
              <w:rPr>
                <w:rFonts w:ascii="Times New Roman" w:hAnsi="Times New Roman" w:cs="Times New Roman"/>
                <w:sz w:val="24"/>
              </w:rPr>
              <w:t>Повышение активности населения, нацеливание на здоровый образ жизни</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t>7</w:t>
            </w:r>
          </w:p>
        </w:tc>
        <w:tc>
          <w:tcPr>
            <w:tcW w:w="2788" w:type="dxa"/>
          </w:tcPr>
          <w:p w:rsidR="00202B76" w:rsidRPr="00282445" w:rsidRDefault="00202B76" w:rsidP="000A4379">
            <w:pPr>
              <w:pStyle w:val="afc"/>
              <w:jc w:val="both"/>
            </w:pPr>
            <w:r w:rsidRPr="00282445">
              <w:rPr>
                <w:rFonts w:ascii="Times New Roman" w:hAnsi="Times New Roman" w:cs="Times New Roman"/>
                <w:sz w:val="24"/>
              </w:rPr>
              <w:t>Благоустройство территории</w:t>
            </w:r>
          </w:p>
        </w:tc>
        <w:tc>
          <w:tcPr>
            <w:tcW w:w="1730" w:type="dxa"/>
          </w:tcPr>
          <w:p w:rsidR="00202B76" w:rsidRPr="00282445" w:rsidRDefault="00202B76" w:rsidP="000A4379">
            <w:pPr>
              <w:pStyle w:val="afc"/>
              <w:jc w:val="both"/>
            </w:pPr>
            <w:r w:rsidRPr="00282445">
              <w:rPr>
                <w:rFonts w:ascii="Times New Roman" w:hAnsi="Times New Roman" w:cs="Times New Roman"/>
                <w:sz w:val="24"/>
              </w:rPr>
              <w:t>Местный бюджет</w:t>
            </w:r>
          </w:p>
          <w:p w:rsidR="00202B76" w:rsidRPr="00282445" w:rsidRDefault="005444AF" w:rsidP="000A4379">
            <w:pPr>
              <w:pStyle w:val="afc"/>
              <w:jc w:val="both"/>
            </w:pPr>
            <w:r>
              <w:rPr>
                <w:rFonts w:ascii="Times New Roman" w:hAnsi="Times New Roman" w:cs="Times New Roman"/>
                <w:sz w:val="24"/>
              </w:rPr>
              <w:t>68</w:t>
            </w:r>
            <w:r w:rsidR="00202B76" w:rsidRPr="00282445">
              <w:rPr>
                <w:rFonts w:ascii="Times New Roman" w:hAnsi="Times New Roman" w:cs="Times New Roman"/>
                <w:sz w:val="24"/>
              </w:rPr>
              <w:t xml:space="preserve"> </w:t>
            </w:r>
            <w:proofErr w:type="spellStart"/>
            <w:r w:rsidR="00202B76" w:rsidRPr="00282445">
              <w:rPr>
                <w:rFonts w:ascii="Times New Roman" w:hAnsi="Times New Roman" w:cs="Times New Roman"/>
                <w:sz w:val="24"/>
              </w:rPr>
              <w:t>тыс</w:t>
            </w:r>
            <w:proofErr w:type="gramStart"/>
            <w:r w:rsidR="00202B76" w:rsidRPr="00282445">
              <w:rPr>
                <w:rFonts w:ascii="Times New Roman" w:hAnsi="Times New Roman" w:cs="Times New Roman"/>
                <w:sz w:val="24"/>
              </w:rPr>
              <w:t>.р</w:t>
            </w:r>
            <w:proofErr w:type="gramEnd"/>
            <w:r w:rsidR="00202B76" w:rsidRPr="00282445">
              <w:rPr>
                <w:rFonts w:ascii="Times New Roman" w:hAnsi="Times New Roman" w:cs="Times New Roman"/>
                <w:sz w:val="24"/>
              </w:rPr>
              <w:t>уб</w:t>
            </w:r>
            <w:proofErr w:type="spellEnd"/>
            <w:r w:rsidR="00202B76" w:rsidRPr="00282445">
              <w:rPr>
                <w:rFonts w:ascii="Times New Roman" w:hAnsi="Times New Roman" w:cs="Times New Roman"/>
                <w:sz w:val="24"/>
              </w:rPr>
              <w:t>. в год</w:t>
            </w:r>
          </w:p>
        </w:tc>
        <w:tc>
          <w:tcPr>
            <w:tcW w:w="1578" w:type="dxa"/>
          </w:tcPr>
          <w:p w:rsidR="00202B76" w:rsidRPr="00282445" w:rsidRDefault="00202B76" w:rsidP="000A4379">
            <w:pPr>
              <w:pStyle w:val="afc"/>
              <w:jc w:val="both"/>
            </w:pPr>
            <w:r w:rsidRPr="00282445">
              <w:rPr>
                <w:rFonts w:ascii="Times New Roman" w:hAnsi="Times New Roman" w:cs="Times New Roman"/>
                <w:sz w:val="24"/>
              </w:rPr>
              <w:t>2016-2026 гг.</w:t>
            </w:r>
          </w:p>
        </w:tc>
        <w:tc>
          <w:tcPr>
            <w:tcW w:w="2853" w:type="dxa"/>
          </w:tcPr>
          <w:p w:rsidR="00202B76" w:rsidRPr="00282445" w:rsidRDefault="00202B76" w:rsidP="000A4379">
            <w:pPr>
              <w:pStyle w:val="afc"/>
              <w:jc w:val="both"/>
            </w:pPr>
            <w:proofErr w:type="spellStart"/>
            <w:r w:rsidRPr="00282445">
              <w:rPr>
                <w:rFonts w:ascii="Times New Roman" w:hAnsi="Times New Roman" w:cs="Times New Roman"/>
                <w:sz w:val="24"/>
              </w:rPr>
              <w:t>Благоустроительные</w:t>
            </w:r>
            <w:proofErr w:type="spellEnd"/>
            <w:r w:rsidRPr="00282445">
              <w:rPr>
                <w:rFonts w:ascii="Times New Roman" w:hAnsi="Times New Roman" w:cs="Times New Roman"/>
                <w:sz w:val="24"/>
              </w:rPr>
              <w:t xml:space="preserve"> работы в населенных пунктах поселения,  освещение улиц</w:t>
            </w:r>
          </w:p>
        </w:tc>
      </w:tr>
      <w:tr w:rsidR="00202B76" w:rsidRPr="00282445" w:rsidTr="00D821CD">
        <w:trPr>
          <w:trHeight w:val="494"/>
        </w:trPr>
        <w:tc>
          <w:tcPr>
            <w:tcW w:w="662" w:type="dxa"/>
          </w:tcPr>
          <w:p w:rsidR="00202B76" w:rsidRPr="00282445" w:rsidRDefault="00202B76" w:rsidP="000A4379">
            <w:pPr>
              <w:pStyle w:val="afc"/>
              <w:jc w:val="both"/>
            </w:pPr>
            <w:r w:rsidRPr="00282445">
              <w:rPr>
                <w:rFonts w:ascii="Times New Roman" w:hAnsi="Times New Roman" w:cs="Times New Roman"/>
                <w:sz w:val="24"/>
              </w:rPr>
              <w:t>9</w:t>
            </w:r>
          </w:p>
        </w:tc>
        <w:tc>
          <w:tcPr>
            <w:tcW w:w="2788" w:type="dxa"/>
          </w:tcPr>
          <w:p w:rsidR="00202B76" w:rsidRPr="00282445" w:rsidRDefault="00202B76" w:rsidP="000A4379">
            <w:pPr>
              <w:pStyle w:val="afc"/>
              <w:jc w:val="both"/>
            </w:pPr>
            <w:r w:rsidRPr="00282445">
              <w:rPr>
                <w:rFonts w:ascii="Times New Roman" w:hAnsi="Times New Roman" w:cs="Times New Roman"/>
                <w:sz w:val="24"/>
              </w:rPr>
              <w:t>Ремонт  подъездных дорог к пожарным водоемам</w:t>
            </w:r>
          </w:p>
        </w:tc>
        <w:tc>
          <w:tcPr>
            <w:tcW w:w="1730" w:type="dxa"/>
          </w:tcPr>
          <w:p w:rsidR="00202B76" w:rsidRPr="00282445" w:rsidRDefault="00202B76" w:rsidP="000A4379">
            <w:pPr>
              <w:pStyle w:val="afc"/>
              <w:jc w:val="both"/>
            </w:pPr>
            <w:r w:rsidRPr="00282445">
              <w:rPr>
                <w:rFonts w:ascii="Times New Roman" w:hAnsi="Times New Roman" w:cs="Times New Roman"/>
                <w:sz w:val="24"/>
              </w:rPr>
              <w:t>Местный  бюджет</w:t>
            </w:r>
          </w:p>
          <w:p w:rsidR="00202B76" w:rsidRPr="00282445" w:rsidRDefault="005444AF" w:rsidP="000A4379">
            <w:pPr>
              <w:pStyle w:val="afc"/>
              <w:jc w:val="both"/>
            </w:pPr>
            <w:r>
              <w:rPr>
                <w:rFonts w:ascii="Times New Roman" w:hAnsi="Times New Roman" w:cs="Times New Roman"/>
                <w:sz w:val="24"/>
              </w:rPr>
              <w:t xml:space="preserve"> 10</w:t>
            </w:r>
            <w:r w:rsidR="00202B76" w:rsidRPr="00282445">
              <w:rPr>
                <w:rFonts w:ascii="Times New Roman" w:hAnsi="Times New Roman" w:cs="Times New Roman"/>
                <w:sz w:val="24"/>
              </w:rPr>
              <w:t xml:space="preserve"> тыс. руб. </w:t>
            </w:r>
          </w:p>
        </w:tc>
        <w:tc>
          <w:tcPr>
            <w:tcW w:w="1578" w:type="dxa"/>
          </w:tcPr>
          <w:p w:rsidR="00202B76" w:rsidRPr="00282445" w:rsidRDefault="00202B76" w:rsidP="000A4379">
            <w:pPr>
              <w:pStyle w:val="afc"/>
              <w:jc w:val="both"/>
            </w:pPr>
            <w:r w:rsidRPr="00282445">
              <w:rPr>
                <w:rFonts w:ascii="Times New Roman" w:hAnsi="Times New Roman" w:cs="Times New Roman"/>
                <w:sz w:val="24"/>
              </w:rPr>
              <w:t>2016-2026</w:t>
            </w:r>
          </w:p>
        </w:tc>
        <w:tc>
          <w:tcPr>
            <w:tcW w:w="2853" w:type="dxa"/>
          </w:tcPr>
          <w:p w:rsidR="00202B76" w:rsidRPr="00282445" w:rsidRDefault="00202B76" w:rsidP="000A4379">
            <w:pPr>
              <w:pStyle w:val="afc"/>
              <w:jc w:val="both"/>
            </w:pPr>
            <w:r w:rsidRPr="00282445">
              <w:rPr>
                <w:rFonts w:ascii="Times New Roman" w:hAnsi="Times New Roman" w:cs="Times New Roman"/>
                <w:sz w:val="24"/>
              </w:rPr>
              <w:t xml:space="preserve"> Обеспечение пожарной безопасности</w:t>
            </w:r>
          </w:p>
        </w:tc>
      </w:tr>
    </w:tbl>
    <w:p w:rsidR="00202B76" w:rsidRPr="00282445" w:rsidRDefault="00202B76" w:rsidP="000A4379">
      <w:pPr>
        <w:pStyle w:val="afc"/>
        <w:jc w:val="both"/>
        <w:rPr>
          <w:rFonts w:ascii="Times New Roman" w:hAnsi="Times New Roman" w:cs="Times New Roman"/>
          <w:sz w:val="24"/>
          <w:u w:val="single"/>
        </w:rPr>
      </w:pPr>
    </w:p>
    <w:p w:rsidR="00202B76" w:rsidRPr="00282445" w:rsidRDefault="00202B76" w:rsidP="000A4379">
      <w:pPr>
        <w:pStyle w:val="afc"/>
        <w:jc w:val="both"/>
        <w:rPr>
          <w:rFonts w:ascii="Times New Roman" w:hAnsi="Times New Roman" w:cs="Times New Roman"/>
          <w:sz w:val="24"/>
          <w:u w:val="single"/>
        </w:rPr>
      </w:pPr>
    </w:p>
    <w:p w:rsidR="00202B76" w:rsidRPr="00282445" w:rsidRDefault="00202B76" w:rsidP="000A4379">
      <w:pPr>
        <w:pStyle w:val="afc"/>
        <w:jc w:val="both"/>
        <w:rPr>
          <w:rFonts w:ascii="Times New Roman" w:hAnsi="Times New Roman" w:cs="Times New Roman"/>
          <w:sz w:val="24"/>
          <w:u w:val="single"/>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u w:val="single"/>
        </w:rPr>
      </w:pPr>
    </w:p>
    <w:p w:rsidR="00202B76" w:rsidRPr="00282445" w:rsidRDefault="00202B76" w:rsidP="000A4379">
      <w:pPr>
        <w:pStyle w:val="afc"/>
        <w:jc w:val="both"/>
        <w:rPr>
          <w:rFonts w:ascii="Times New Roman" w:hAnsi="Times New Roman" w:cs="Times New Roman"/>
          <w:sz w:val="24"/>
          <w:u w:val="single"/>
        </w:rPr>
      </w:pPr>
    </w:p>
    <w:p w:rsidR="00202B76" w:rsidRPr="00282445" w:rsidRDefault="00202B76" w:rsidP="000A4379">
      <w:pPr>
        <w:pStyle w:val="afc"/>
        <w:jc w:val="both"/>
        <w:rPr>
          <w:rFonts w:ascii="Times New Roman" w:hAnsi="Times New Roman" w:cs="Times New Roman"/>
          <w:sz w:val="24"/>
        </w:rPr>
      </w:pPr>
      <w:r w:rsidRPr="00282445">
        <w:rPr>
          <w:rFonts w:ascii="Times New Roman" w:hAnsi="Times New Roman" w:cs="Times New Roman"/>
          <w:sz w:val="24"/>
        </w:rPr>
        <w:t xml:space="preserve">                                       Ремонт автодорог в рамках летнего содержания.</w:t>
      </w:r>
    </w:p>
    <w:p w:rsidR="00202B76" w:rsidRPr="00282445" w:rsidRDefault="00202B76" w:rsidP="000A4379">
      <w:pPr>
        <w:pStyle w:val="afc"/>
        <w:jc w:val="both"/>
        <w:rPr>
          <w:rFonts w:ascii="Times New Roman" w:hAnsi="Times New Roman" w:cs="Times New Roman"/>
          <w:sz w:val="24"/>
        </w:rPr>
      </w:pPr>
    </w:p>
    <w:p w:rsidR="00202B76" w:rsidRPr="00282445" w:rsidRDefault="00202B76" w:rsidP="000A4379">
      <w:pPr>
        <w:pStyle w:val="afc"/>
        <w:jc w:val="both"/>
        <w:rPr>
          <w:rFonts w:ascii="Times New Roman" w:hAnsi="Times New Roman" w:cs="Times New Roman"/>
          <w:sz w:val="24"/>
          <w:u w:val="single"/>
        </w:rPr>
      </w:pPr>
    </w:p>
    <w:p w:rsidR="00202B76" w:rsidRPr="00282445" w:rsidRDefault="00202B76" w:rsidP="000A4379">
      <w:pPr>
        <w:pStyle w:val="afc"/>
        <w:jc w:val="both"/>
        <w:rPr>
          <w:rFonts w:ascii="Times New Roman" w:hAnsi="Times New Roman" w:cs="Times New Roman"/>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3053"/>
        <w:gridCol w:w="1613"/>
        <w:gridCol w:w="1613"/>
        <w:gridCol w:w="1613"/>
        <w:gridCol w:w="1613"/>
      </w:tblGrid>
      <w:tr w:rsidR="00202B76" w:rsidRPr="00282445" w:rsidTr="00D821CD">
        <w:tc>
          <w:tcPr>
            <w:tcW w:w="648" w:type="dxa"/>
          </w:tcPr>
          <w:p w:rsidR="00202B76" w:rsidRPr="00282445" w:rsidRDefault="00202B76" w:rsidP="000A4379">
            <w:pPr>
              <w:pStyle w:val="afc"/>
              <w:jc w:val="both"/>
            </w:pPr>
            <w:r w:rsidRPr="00282445">
              <w:t>№</w:t>
            </w:r>
          </w:p>
        </w:tc>
        <w:tc>
          <w:tcPr>
            <w:tcW w:w="2730" w:type="dxa"/>
          </w:tcPr>
          <w:p w:rsidR="00202B76" w:rsidRPr="00282445" w:rsidRDefault="00202B76" w:rsidP="000A4379">
            <w:pPr>
              <w:pStyle w:val="afc"/>
              <w:jc w:val="both"/>
            </w:pPr>
            <w:r w:rsidRPr="00282445">
              <w:t>наименование объектов подлежащих ремонту</w:t>
            </w:r>
          </w:p>
        </w:tc>
        <w:tc>
          <w:tcPr>
            <w:tcW w:w="1689" w:type="dxa"/>
          </w:tcPr>
          <w:p w:rsidR="00202B76" w:rsidRPr="00282445" w:rsidRDefault="00202B76" w:rsidP="000A4379">
            <w:pPr>
              <w:pStyle w:val="afc"/>
              <w:jc w:val="both"/>
            </w:pPr>
            <w:r w:rsidRPr="00282445">
              <w:t>2017 г.</w:t>
            </w:r>
          </w:p>
        </w:tc>
        <w:tc>
          <w:tcPr>
            <w:tcW w:w="1689" w:type="dxa"/>
          </w:tcPr>
          <w:p w:rsidR="00202B76" w:rsidRPr="00282445" w:rsidRDefault="00202B76" w:rsidP="000A4379">
            <w:pPr>
              <w:pStyle w:val="afc"/>
              <w:jc w:val="both"/>
            </w:pPr>
            <w:r w:rsidRPr="00282445">
              <w:t>2018 г.</w:t>
            </w:r>
          </w:p>
        </w:tc>
        <w:tc>
          <w:tcPr>
            <w:tcW w:w="1690" w:type="dxa"/>
          </w:tcPr>
          <w:p w:rsidR="00202B76" w:rsidRPr="00282445" w:rsidRDefault="00202B76" w:rsidP="000A4379">
            <w:pPr>
              <w:pStyle w:val="afc"/>
              <w:jc w:val="both"/>
            </w:pPr>
            <w:r w:rsidRPr="00282445">
              <w:t>2019 г.</w:t>
            </w:r>
          </w:p>
        </w:tc>
        <w:tc>
          <w:tcPr>
            <w:tcW w:w="1690" w:type="dxa"/>
          </w:tcPr>
          <w:p w:rsidR="00202B76" w:rsidRPr="00282445" w:rsidRDefault="00202B76" w:rsidP="000A4379">
            <w:pPr>
              <w:pStyle w:val="afc"/>
              <w:jc w:val="both"/>
            </w:pPr>
            <w:r w:rsidRPr="00282445">
              <w:t>2020 г.</w:t>
            </w:r>
          </w:p>
        </w:tc>
      </w:tr>
      <w:tr w:rsidR="00202B76" w:rsidRPr="00282445" w:rsidTr="00D821CD">
        <w:tc>
          <w:tcPr>
            <w:tcW w:w="648" w:type="dxa"/>
          </w:tcPr>
          <w:p w:rsidR="00202B76" w:rsidRPr="00282445" w:rsidRDefault="00202B76" w:rsidP="000A4379">
            <w:pPr>
              <w:pStyle w:val="afc"/>
              <w:jc w:val="both"/>
            </w:pPr>
          </w:p>
        </w:tc>
        <w:tc>
          <w:tcPr>
            <w:tcW w:w="2730" w:type="dxa"/>
          </w:tcPr>
          <w:p w:rsidR="00202B76" w:rsidRDefault="00202B76" w:rsidP="000A4379">
            <w:pPr>
              <w:pStyle w:val="afc"/>
              <w:jc w:val="both"/>
            </w:pPr>
            <w:r w:rsidRPr="00282445">
              <w:t>Ремонт  автодорог</w:t>
            </w:r>
            <w:proofErr w:type="gramStart"/>
            <w:r w:rsidRPr="00282445">
              <w:t xml:space="preserve"> </w:t>
            </w:r>
            <w:r w:rsidR="00DB60A5">
              <w:t>:</w:t>
            </w:r>
            <w:proofErr w:type="gramEnd"/>
          </w:p>
          <w:p w:rsidR="00DB60A5" w:rsidRDefault="00DB60A5" w:rsidP="000A4379">
            <w:pPr>
              <w:pStyle w:val="afc"/>
              <w:jc w:val="both"/>
            </w:pPr>
            <w:proofErr w:type="spellStart"/>
            <w:r>
              <w:t>Д.Воронино,д</w:t>
            </w:r>
            <w:proofErr w:type="gramStart"/>
            <w:r>
              <w:t>.И</w:t>
            </w:r>
            <w:proofErr w:type="gramEnd"/>
            <w:r>
              <w:t>вано-Дуброво,Берно,Васильевское</w:t>
            </w:r>
            <w:proofErr w:type="spellEnd"/>
            <w:r>
              <w:t>,</w:t>
            </w:r>
          </w:p>
          <w:p w:rsidR="00DB60A5" w:rsidRPr="00282445" w:rsidRDefault="00DB60A5" w:rsidP="000A4379">
            <w:pPr>
              <w:pStyle w:val="afc"/>
              <w:jc w:val="both"/>
            </w:pPr>
            <w:proofErr w:type="spellStart"/>
            <w:r>
              <w:t>Проходы</w:t>
            </w:r>
            <w:proofErr w:type="gramStart"/>
            <w:r>
              <w:t>,К</w:t>
            </w:r>
            <w:proofErr w:type="gramEnd"/>
            <w:r>
              <w:t>орное,Дубье</w:t>
            </w:r>
            <w:proofErr w:type="spellEnd"/>
            <w:r>
              <w:t>,</w:t>
            </w:r>
          </w:p>
        </w:tc>
        <w:tc>
          <w:tcPr>
            <w:tcW w:w="1689" w:type="dxa"/>
          </w:tcPr>
          <w:p w:rsidR="00202B76" w:rsidRPr="00282445" w:rsidRDefault="00DB60A5" w:rsidP="000A4379">
            <w:pPr>
              <w:pStyle w:val="afc"/>
              <w:jc w:val="both"/>
            </w:pPr>
            <w:r>
              <w:t>163,0</w:t>
            </w:r>
          </w:p>
        </w:tc>
        <w:tc>
          <w:tcPr>
            <w:tcW w:w="1689" w:type="dxa"/>
          </w:tcPr>
          <w:p w:rsidR="00202B76" w:rsidRPr="00282445" w:rsidRDefault="00DB60A5" w:rsidP="000A4379">
            <w:pPr>
              <w:pStyle w:val="afc"/>
              <w:jc w:val="both"/>
            </w:pPr>
            <w:r>
              <w:t>163.0</w:t>
            </w:r>
          </w:p>
        </w:tc>
        <w:tc>
          <w:tcPr>
            <w:tcW w:w="1690" w:type="dxa"/>
          </w:tcPr>
          <w:p w:rsidR="00202B76" w:rsidRPr="00282445" w:rsidRDefault="00DB60A5" w:rsidP="000A4379">
            <w:pPr>
              <w:pStyle w:val="afc"/>
              <w:jc w:val="both"/>
            </w:pPr>
            <w:r>
              <w:t>163.0</w:t>
            </w:r>
          </w:p>
        </w:tc>
        <w:tc>
          <w:tcPr>
            <w:tcW w:w="1690" w:type="dxa"/>
          </w:tcPr>
          <w:p w:rsidR="00202B76" w:rsidRPr="00282445" w:rsidRDefault="00DB60A5" w:rsidP="000A4379">
            <w:pPr>
              <w:pStyle w:val="afc"/>
              <w:jc w:val="both"/>
            </w:pPr>
            <w:r>
              <w:t>163.0</w:t>
            </w:r>
          </w:p>
        </w:tc>
      </w:tr>
    </w:tbl>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u w:val="single"/>
        </w:rPr>
        <w:t>Развитие и поддержка малого предпринимательства</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202B76" w:rsidRPr="00282445" w:rsidRDefault="00202B76" w:rsidP="000A4379">
      <w:pPr>
        <w:pStyle w:val="afc"/>
        <w:jc w:val="both"/>
      </w:pPr>
      <w:proofErr w:type="gramStart"/>
      <w:r w:rsidRPr="00282445">
        <w:rPr>
          <w:rFonts w:ascii="Times New Roman" w:hAnsi="Times New Roman" w:cs="Times New Roman"/>
          <w:sz w:val="24"/>
        </w:rPr>
        <w:lastRenderedPageBreak/>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202B76" w:rsidRPr="00282445" w:rsidRDefault="00202B76" w:rsidP="000A4379">
      <w:pPr>
        <w:pStyle w:val="afc"/>
        <w:jc w:val="both"/>
      </w:pPr>
      <w:r w:rsidRPr="00282445">
        <w:rPr>
          <w:rFonts w:ascii="Times New Roman" w:hAnsi="Times New Roman" w:cs="Times New Roman"/>
          <w:sz w:val="24"/>
        </w:rPr>
        <w:t>Основные задачи:</w:t>
      </w:r>
    </w:p>
    <w:p w:rsidR="00202B76" w:rsidRPr="00282445" w:rsidRDefault="00202B76" w:rsidP="000A4379">
      <w:pPr>
        <w:pStyle w:val="afc"/>
        <w:jc w:val="both"/>
      </w:pPr>
      <w:r w:rsidRPr="00282445">
        <w:rPr>
          <w:rFonts w:ascii="Times New Roman" w:hAnsi="Times New Roman" w:cs="Times New Roman"/>
          <w:sz w:val="24"/>
        </w:rPr>
        <w:t>- формирование правового пространства, обеспечивающего беспрепятственное развитие малого и  среднего  предпринимательства.</w:t>
      </w:r>
    </w:p>
    <w:p w:rsidR="00202B76" w:rsidRPr="00282445" w:rsidRDefault="00202B76" w:rsidP="000A4379">
      <w:pPr>
        <w:pStyle w:val="afc"/>
        <w:jc w:val="both"/>
      </w:pPr>
      <w:r w:rsidRPr="00282445">
        <w:rPr>
          <w:rFonts w:ascii="Times New Roman" w:hAnsi="Times New Roman" w:cs="Times New Roman"/>
          <w:sz w:val="24"/>
        </w:rPr>
        <w:t>- выявление и поддержка приоритетных направлений развития малого бизнеса.</w:t>
      </w:r>
    </w:p>
    <w:p w:rsidR="00202B76" w:rsidRPr="00282445" w:rsidRDefault="00202B76" w:rsidP="000A4379">
      <w:pPr>
        <w:pStyle w:val="afc"/>
        <w:jc w:val="both"/>
      </w:pPr>
      <w:r w:rsidRPr="00282445">
        <w:rPr>
          <w:rFonts w:ascii="Times New Roman" w:hAnsi="Times New Roman" w:cs="Times New Roman"/>
          <w:sz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202B76" w:rsidRPr="00282445" w:rsidRDefault="00202B76" w:rsidP="000A4379">
      <w:pPr>
        <w:pStyle w:val="afc"/>
        <w:jc w:val="both"/>
      </w:pPr>
      <w:r w:rsidRPr="00282445">
        <w:rPr>
          <w:rFonts w:ascii="Times New Roman" w:hAnsi="Times New Roman" w:cs="Times New Roman"/>
          <w:sz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202B76" w:rsidRPr="00282445" w:rsidRDefault="00202B76" w:rsidP="000A4379">
      <w:pPr>
        <w:pStyle w:val="afc"/>
        <w:jc w:val="both"/>
      </w:pPr>
      <w:r w:rsidRPr="00282445">
        <w:rPr>
          <w:rFonts w:ascii="Times New Roman" w:hAnsi="Times New Roman" w:cs="Times New Roman"/>
          <w:sz w:val="24"/>
        </w:rPr>
        <w:t>- вовлечение в предпринимательскую деятельность представителей различных слоев населения;</w:t>
      </w:r>
    </w:p>
    <w:p w:rsidR="00202B76" w:rsidRPr="00282445" w:rsidRDefault="00202B76" w:rsidP="000A4379">
      <w:pPr>
        <w:pStyle w:val="afc"/>
        <w:jc w:val="both"/>
      </w:pPr>
      <w:r w:rsidRPr="00282445">
        <w:rPr>
          <w:rFonts w:ascii="Times New Roman" w:hAnsi="Times New Roman" w:cs="Times New Roman"/>
          <w:sz w:val="24"/>
        </w:rPr>
        <w:t>- увеличение  доходов  населения  и создание условий для самореализации граждан;</w:t>
      </w:r>
    </w:p>
    <w:p w:rsidR="00202B76" w:rsidRPr="00282445" w:rsidRDefault="00202B76" w:rsidP="000A4379">
      <w:pPr>
        <w:pStyle w:val="afc"/>
        <w:jc w:val="both"/>
      </w:pPr>
      <w:r w:rsidRPr="00282445">
        <w:rPr>
          <w:rFonts w:ascii="Times New Roman" w:hAnsi="Times New Roman" w:cs="Times New Roman"/>
          <w:sz w:val="24"/>
        </w:rPr>
        <w:t xml:space="preserve">поддержка в продвижении местных товаропроизводителей посредством </w:t>
      </w:r>
      <w:proofErr w:type="spellStart"/>
      <w:r w:rsidRPr="00282445">
        <w:rPr>
          <w:rFonts w:ascii="Times New Roman" w:hAnsi="Times New Roman" w:cs="Times New Roman"/>
          <w:sz w:val="24"/>
        </w:rPr>
        <w:t>ярмарочно</w:t>
      </w:r>
      <w:proofErr w:type="spellEnd"/>
      <w:r w:rsidRPr="00282445">
        <w:rPr>
          <w:rFonts w:ascii="Times New Roman" w:hAnsi="Times New Roman" w:cs="Times New Roman"/>
          <w:sz w:val="24"/>
        </w:rPr>
        <w:t>-выставочных   мероприятий.</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В рамках реализации политики в области развития малого и среднего предпринимательства определены следующие приоритеты:</w:t>
      </w:r>
    </w:p>
    <w:p w:rsidR="00202B76" w:rsidRPr="00282445" w:rsidRDefault="00202B76" w:rsidP="000A4379">
      <w:pPr>
        <w:pStyle w:val="afc"/>
        <w:jc w:val="both"/>
      </w:pPr>
      <w:r w:rsidRPr="00282445">
        <w:rPr>
          <w:rFonts w:ascii="Times New Roman" w:hAnsi="Times New Roman" w:cs="Times New Roman"/>
          <w:sz w:val="24"/>
        </w:rPr>
        <w:t xml:space="preserve">1) организация мероприятий  по сбыту  сельскохозяйственной продукции; </w:t>
      </w:r>
    </w:p>
    <w:p w:rsidR="00202B76" w:rsidRPr="00282445" w:rsidRDefault="00202B76" w:rsidP="000A4379">
      <w:pPr>
        <w:pStyle w:val="afc"/>
        <w:jc w:val="both"/>
      </w:pPr>
      <w:r w:rsidRPr="00282445">
        <w:rPr>
          <w:rFonts w:ascii="Times New Roman" w:hAnsi="Times New Roman" w:cs="Times New Roman"/>
          <w:sz w:val="24"/>
        </w:rPr>
        <w:t>2) производство товаров народного потребления продовольственного и промышленного назначения;</w:t>
      </w:r>
    </w:p>
    <w:p w:rsidR="00202B76" w:rsidRPr="00282445" w:rsidRDefault="00202B76" w:rsidP="000A4379">
      <w:pPr>
        <w:pStyle w:val="afc"/>
        <w:jc w:val="both"/>
      </w:pPr>
      <w:r w:rsidRPr="00282445">
        <w:rPr>
          <w:rFonts w:ascii="Times New Roman" w:hAnsi="Times New Roman" w:cs="Times New Roman"/>
          <w:sz w:val="24"/>
        </w:rPr>
        <w:t>3) развитие народных ремесел, туризма;</w:t>
      </w:r>
    </w:p>
    <w:p w:rsidR="00202B76" w:rsidRPr="00282445" w:rsidRDefault="00202B76" w:rsidP="000A4379">
      <w:pPr>
        <w:pStyle w:val="afc"/>
        <w:jc w:val="both"/>
      </w:pPr>
      <w:r w:rsidRPr="00282445">
        <w:rPr>
          <w:rFonts w:ascii="Times New Roman" w:hAnsi="Times New Roman" w:cs="Times New Roman"/>
          <w:sz w:val="24"/>
        </w:rPr>
        <w:t>4) бытовые услуги (ремонт, реставрация и пошив обуви; ремонт и пошив верхней одежды; фотография; парикмахерские и др.)</w:t>
      </w:r>
    </w:p>
    <w:p w:rsidR="00202B76" w:rsidRPr="00282445" w:rsidRDefault="00202B76" w:rsidP="000A4379">
      <w:pPr>
        <w:pStyle w:val="afc"/>
        <w:jc w:val="both"/>
      </w:pPr>
      <w:r w:rsidRPr="00282445">
        <w:rPr>
          <w:rFonts w:ascii="Times New Roman" w:hAnsi="Times New Roman" w:cs="Times New Roman"/>
          <w:sz w:val="24"/>
        </w:rPr>
        <w:t>5) строительство, в том числе жилья;</w:t>
      </w:r>
    </w:p>
    <w:p w:rsidR="00202B76" w:rsidRPr="00282445" w:rsidRDefault="00202B76" w:rsidP="000A4379">
      <w:pPr>
        <w:pStyle w:val="afc"/>
        <w:jc w:val="both"/>
      </w:pPr>
      <w:r w:rsidRPr="00282445">
        <w:rPr>
          <w:rFonts w:ascii="Times New Roman" w:hAnsi="Times New Roman" w:cs="Times New Roman"/>
          <w:sz w:val="24"/>
        </w:rPr>
        <w:t>6) выполнение дорожных работ;</w:t>
      </w:r>
    </w:p>
    <w:p w:rsidR="00202B76" w:rsidRPr="00282445" w:rsidRDefault="00202B76" w:rsidP="000A4379">
      <w:pPr>
        <w:pStyle w:val="afc"/>
        <w:jc w:val="both"/>
      </w:pPr>
      <w:r w:rsidRPr="00282445">
        <w:rPr>
          <w:rFonts w:ascii="Times New Roman" w:hAnsi="Times New Roman" w:cs="Times New Roman"/>
          <w:sz w:val="24"/>
        </w:rPr>
        <w:t>7) производство строительных материалов;</w:t>
      </w:r>
    </w:p>
    <w:p w:rsidR="00202B76" w:rsidRPr="00282445" w:rsidRDefault="00202B76" w:rsidP="000A4379">
      <w:pPr>
        <w:pStyle w:val="afc"/>
        <w:jc w:val="both"/>
      </w:pPr>
      <w:r w:rsidRPr="00282445">
        <w:rPr>
          <w:rFonts w:ascii="Times New Roman" w:hAnsi="Times New Roman" w:cs="Times New Roman"/>
          <w:sz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202B76" w:rsidRPr="00282445" w:rsidRDefault="00202B76" w:rsidP="000A4379">
      <w:pPr>
        <w:pStyle w:val="afc"/>
        <w:jc w:val="both"/>
      </w:pPr>
      <w:r w:rsidRPr="00282445">
        <w:rPr>
          <w:rFonts w:ascii="Times New Roman" w:hAnsi="Times New Roman" w:cs="Times New Roman"/>
          <w:sz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202B76" w:rsidRPr="00282445" w:rsidRDefault="00202B76" w:rsidP="000A4379">
      <w:pPr>
        <w:pStyle w:val="afc"/>
        <w:jc w:val="both"/>
      </w:pPr>
      <w:r w:rsidRPr="00282445">
        <w:rPr>
          <w:rFonts w:ascii="Times New Roman" w:hAnsi="Times New Roman" w:cs="Times New Roman"/>
          <w:sz w:val="24"/>
        </w:rPr>
        <w:t>Проведение различных конкурсов среди предпринимателей.</w:t>
      </w:r>
    </w:p>
    <w:p w:rsidR="00202B76" w:rsidRPr="00282445" w:rsidRDefault="00202B76" w:rsidP="000A4379">
      <w:pPr>
        <w:pStyle w:val="afc"/>
        <w:jc w:val="both"/>
      </w:pPr>
      <w:r w:rsidRPr="00282445">
        <w:rPr>
          <w:rFonts w:ascii="Times New Roman" w:hAnsi="Times New Roman" w:cs="Times New Roman"/>
          <w:sz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u w:val="single"/>
        </w:rPr>
        <w:t>Развитие коммунального комплекса</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xml:space="preserve">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w:t>
      </w:r>
      <w:proofErr w:type="gramStart"/>
      <w:r w:rsidRPr="00282445">
        <w:rPr>
          <w:rFonts w:ascii="Times New Roman" w:hAnsi="Times New Roman" w:cs="Times New Roman"/>
          <w:sz w:val="24"/>
        </w:rPr>
        <w:t>коммунальный</w:t>
      </w:r>
      <w:proofErr w:type="gramEnd"/>
      <w:r w:rsidRPr="00282445">
        <w:rPr>
          <w:rFonts w:ascii="Times New Roman" w:hAnsi="Times New Roman" w:cs="Times New Roman"/>
          <w:sz w:val="24"/>
        </w:rPr>
        <w:t xml:space="preserve">  услуг.</w:t>
      </w:r>
    </w:p>
    <w:p w:rsidR="00202B76" w:rsidRPr="00282445" w:rsidRDefault="00202B76" w:rsidP="000A4379">
      <w:pPr>
        <w:pStyle w:val="afc"/>
        <w:jc w:val="both"/>
      </w:pPr>
      <w:r w:rsidRPr="00282445">
        <w:rPr>
          <w:rFonts w:ascii="Times New Roman" w:hAnsi="Times New Roman" w:cs="Times New Roman"/>
          <w:sz w:val="24"/>
        </w:rPr>
        <w:t xml:space="preserve">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w:t>
      </w:r>
      <w:r w:rsidRPr="00282445">
        <w:rPr>
          <w:rFonts w:ascii="Times New Roman" w:hAnsi="Times New Roman" w:cs="Times New Roman"/>
          <w:sz w:val="24"/>
        </w:rPr>
        <w:lastRenderedPageBreak/>
        <w:t>теплоснабжение, электроснабжение,   водоснабжение   и  газоснабжение.</w:t>
      </w:r>
    </w:p>
    <w:p w:rsidR="00202B76" w:rsidRPr="00282445" w:rsidRDefault="00202B76" w:rsidP="000A4379">
      <w:pPr>
        <w:pStyle w:val="afc"/>
        <w:jc w:val="both"/>
      </w:pPr>
      <w:r w:rsidRPr="00282445">
        <w:rPr>
          <w:rFonts w:ascii="Times New Roman" w:hAnsi="Times New Roman" w:cs="Times New Roman"/>
          <w:sz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202B76" w:rsidRPr="00282445" w:rsidRDefault="00202B76" w:rsidP="000A4379">
      <w:pPr>
        <w:pStyle w:val="afc"/>
        <w:jc w:val="both"/>
      </w:pPr>
      <w:r w:rsidRPr="00282445">
        <w:rPr>
          <w:rFonts w:ascii="Times New Roman" w:hAnsi="Times New Roman" w:cs="Times New Roman"/>
          <w:sz w:val="24"/>
        </w:rPr>
        <w:t>В целях привлечения инвестиций в коммунальную инфраструктуру сельского поселения</w:t>
      </w:r>
      <w:proofErr w:type="gramStart"/>
      <w:r w:rsidRPr="00282445">
        <w:rPr>
          <w:rFonts w:ascii="Times New Roman" w:hAnsi="Times New Roman" w:cs="Times New Roman"/>
          <w:sz w:val="24"/>
        </w:rPr>
        <w:t xml:space="preserve"> ,</w:t>
      </w:r>
      <w:proofErr w:type="gramEnd"/>
      <w:r w:rsidRPr="00282445">
        <w:rPr>
          <w:rFonts w:ascii="Times New Roman" w:hAnsi="Times New Roman" w:cs="Times New Roman"/>
          <w:sz w:val="24"/>
        </w:rPr>
        <w:t xml:space="preserve"> согласно закону «О во</w:t>
      </w:r>
      <w:r w:rsidR="007D7861">
        <w:rPr>
          <w:rFonts w:ascii="Times New Roman" w:hAnsi="Times New Roman" w:cs="Times New Roman"/>
          <w:sz w:val="24"/>
        </w:rPr>
        <w:t>доснабжении и водоотведении», ФЗ о теплоснабжении, ФЗ</w:t>
      </w:r>
      <w:r w:rsidRPr="00282445">
        <w:rPr>
          <w:rFonts w:ascii="Times New Roman" w:hAnsi="Times New Roman" w:cs="Times New Roman"/>
          <w:sz w:val="24"/>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202B76" w:rsidRPr="00282445" w:rsidRDefault="00202B76" w:rsidP="000A4379">
      <w:pPr>
        <w:pStyle w:val="afc"/>
        <w:jc w:val="both"/>
      </w:pP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u w:val="single"/>
        </w:rPr>
        <w:t xml:space="preserve"> Благоустройство</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311068">
        <w:rPr>
          <w:rFonts w:ascii="Times New Roman" w:hAnsi="Times New Roman" w:cs="Times New Roman"/>
          <w:sz w:val="24"/>
        </w:rPr>
        <w:t>,</w:t>
      </w:r>
      <w:r w:rsidRPr="00282445">
        <w:rPr>
          <w:rFonts w:ascii="Times New Roman" w:hAnsi="Times New Roman" w:cs="Times New Roman"/>
          <w:sz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202B76" w:rsidRPr="00282445" w:rsidRDefault="00202B76" w:rsidP="000A4379">
      <w:pPr>
        <w:pStyle w:val="afc"/>
        <w:jc w:val="both"/>
      </w:pPr>
      <w:r w:rsidRPr="00282445">
        <w:rPr>
          <w:rFonts w:ascii="Times New Roman" w:hAnsi="Times New Roman" w:cs="Times New Roman"/>
          <w:sz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К</w:t>
      </w:r>
      <w:r w:rsidR="00311068">
        <w:rPr>
          <w:rFonts w:ascii="Times New Roman" w:hAnsi="Times New Roman" w:cs="Times New Roman"/>
          <w:sz w:val="24"/>
        </w:rPr>
        <w:t>алужской</w:t>
      </w:r>
      <w:r w:rsidRPr="00282445">
        <w:rPr>
          <w:rFonts w:ascii="Times New Roman" w:hAnsi="Times New Roman" w:cs="Times New Roman"/>
          <w:sz w:val="24"/>
        </w:rPr>
        <w:t xml:space="preserve">  области</w:t>
      </w:r>
      <w:r w:rsidR="00311068">
        <w:rPr>
          <w:rFonts w:ascii="Times New Roman" w:hAnsi="Times New Roman" w:cs="Times New Roman"/>
          <w:sz w:val="24"/>
        </w:rPr>
        <w:t>.</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u w:val="single"/>
        </w:rPr>
        <w:t xml:space="preserve"> Обеспечение безопасности населения</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202B76" w:rsidRPr="00282445" w:rsidRDefault="00202B76" w:rsidP="000A4379">
      <w:pPr>
        <w:pStyle w:val="afc"/>
        <w:jc w:val="both"/>
      </w:pPr>
      <w:r w:rsidRPr="00282445">
        <w:rPr>
          <w:rFonts w:ascii="Times New Roman" w:hAnsi="Times New Roman" w:cs="Times New Roman"/>
          <w:sz w:val="24"/>
        </w:rPr>
        <w:t>- профилактика детской и подростковой беспризорности и преступности;</w:t>
      </w:r>
    </w:p>
    <w:p w:rsidR="00202B76" w:rsidRPr="00282445" w:rsidRDefault="00202B76" w:rsidP="000A4379">
      <w:pPr>
        <w:pStyle w:val="afc"/>
        <w:jc w:val="both"/>
      </w:pPr>
      <w:r w:rsidRPr="00282445">
        <w:rPr>
          <w:rFonts w:ascii="Times New Roman" w:hAnsi="Times New Roman" w:cs="Times New Roman"/>
          <w:sz w:val="24"/>
        </w:rPr>
        <w:t>- система социальной адаптации лиц, освободившихся из мест лишения свободы;</w:t>
      </w:r>
    </w:p>
    <w:p w:rsidR="00202B76" w:rsidRPr="00282445" w:rsidRDefault="00202B76" w:rsidP="000A4379">
      <w:pPr>
        <w:pStyle w:val="afc"/>
        <w:jc w:val="both"/>
      </w:pPr>
      <w:r w:rsidRPr="00282445">
        <w:rPr>
          <w:rFonts w:ascii="Times New Roman" w:hAnsi="Times New Roman" w:cs="Times New Roman"/>
          <w:sz w:val="24"/>
        </w:rPr>
        <w:t>- организация работы добровольных народных дружин (по соблюдению пожарной безопасности, общественного порядка);</w:t>
      </w:r>
    </w:p>
    <w:p w:rsidR="00202B76" w:rsidRPr="00282445" w:rsidRDefault="00202B76" w:rsidP="000A4379">
      <w:pPr>
        <w:pStyle w:val="afc"/>
        <w:jc w:val="both"/>
      </w:pPr>
      <w:r w:rsidRPr="00282445">
        <w:rPr>
          <w:rFonts w:ascii="Times New Roman" w:hAnsi="Times New Roman" w:cs="Times New Roman"/>
          <w:sz w:val="24"/>
        </w:rPr>
        <w:t>- обеспечение пожарной безопасности населения.</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u w:val="single"/>
        </w:rPr>
        <w:t>Социальное развитие поселения</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202B76" w:rsidRPr="00282445" w:rsidRDefault="00202B76" w:rsidP="000A4379">
      <w:pPr>
        <w:pStyle w:val="afc"/>
        <w:jc w:val="both"/>
      </w:pPr>
      <w:r w:rsidRPr="00282445">
        <w:rPr>
          <w:rFonts w:ascii="Times New Roman" w:hAnsi="Times New Roman" w:cs="Times New Roman"/>
          <w:sz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202B76" w:rsidRPr="00282445" w:rsidRDefault="00202B76" w:rsidP="000A4379">
      <w:pPr>
        <w:pStyle w:val="afc"/>
        <w:jc w:val="both"/>
      </w:pPr>
      <w:r w:rsidRPr="00282445">
        <w:rPr>
          <w:rFonts w:ascii="Times New Roman" w:hAnsi="Times New Roman" w:cs="Times New Roman"/>
          <w:sz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w:t>
      </w:r>
      <w:r w:rsidRPr="00282445">
        <w:rPr>
          <w:rFonts w:ascii="Times New Roman" w:hAnsi="Times New Roman" w:cs="Times New Roman"/>
          <w:sz w:val="24"/>
        </w:rPr>
        <w:lastRenderedPageBreak/>
        <w:t xml:space="preserve">программах. </w:t>
      </w:r>
    </w:p>
    <w:p w:rsidR="00202B76" w:rsidRPr="00282445" w:rsidRDefault="00202B76" w:rsidP="000A4379">
      <w:pPr>
        <w:pStyle w:val="afc"/>
        <w:jc w:val="both"/>
      </w:pPr>
      <w:r w:rsidRPr="00282445">
        <w:rPr>
          <w:rFonts w:ascii="Times New Roman" w:hAnsi="Times New Roman" w:cs="Times New Roman"/>
          <w:b/>
          <w:bCs/>
          <w:sz w:val="24"/>
        </w:rPr>
        <w:t> </w:t>
      </w:r>
      <w:r w:rsidRPr="00282445">
        <w:rPr>
          <w:rFonts w:ascii="Times New Roman" w:hAnsi="Times New Roman" w:cs="Times New Roman"/>
          <w:sz w:val="24"/>
        </w:rPr>
        <w:t xml:space="preserve">Таким образом, Программа развития  сельского поселения   на 2016-2026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282445">
        <w:rPr>
          <w:rFonts w:ascii="Times New Roman" w:hAnsi="Times New Roman" w:cs="Times New Roman"/>
          <w:sz w:val="24"/>
        </w:rPr>
        <w:t>поселения</w:t>
      </w:r>
      <w:proofErr w:type="gramEnd"/>
      <w:r w:rsidRPr="00282445">
        <w:rPr>
          <w:rFonts w:ascii="Times New Roman" w:hAnsi="Times New Roman" w:cs="Times New Roman"/>
          <w:sz w:val="24"/>
        </w:rPr>
        <w:t xml:space="preserve"> на основе эффективного использования имеющихся ресурсов и потенциала территории.</w:t>
      </w:r>
    </w:p>
    <w:p w:rsidR="00202B76" w:rsidRPr="00282445" w:rsidRDefault="00202B76" w:rsidP="000A4379">
      <w:pPr>
        <w:pStyle w:val="afc"/>
        <w:jc w:val="both"/>
      </w:pPr>
      <w:r w:rsidRPr="00282445">
        <w:rPr>
          <w:rFonts w:ascii="Times New Roman" w:hAnsi="Times New Roman" w:cs="Times New Roman"/>
          <w:sz w:val="24"/>
        </w:rPr>
        <w:t>5.   Оценка эффективности мероприятий Программы</w:t>
      </w:r>
    </w:p>
    <w:p w:rsidR="00202B76" w:rsidRPr="00282445" w:rsidRDefault="00202B76" w:rsidP="000A4379">
      <w:pPr>
        <w:pStyle w:val="afc"/>
        <w:jc w:val="both"/>
      </w:pPr>
      <w:r w:rsidRPr="00282445">
        <w:rPr>
          <w:rFonts w:ascii="Times New Roman" w:hAnsi="Times New Roman" w:cs="Times New Roman"/>
          <w:sz w:val="24"/>
        </w:rPr>
        <w:t>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202B76" w:rsidRPr="00282445" w:rsidRDefault="00202B76" w:rsidP="000A4379">
      <w:pPr>
        <w:pStyle w:val="afc"/>
        <w:jc w:val="both"/>
      </w:pPr>
      <w:r w:rsidRPr="00282445">
        <w:rPr>
          <w:rFonts w:ascii="Times New Roman" w:hAnsi="Times New Roman" w:cs="Times New Roman"/>
          <w:sz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b/>
          <w:bCs/>
          <w:sz w:val="24"/>
        </w:rPr>
        <w:t xml:space="preserve">6.    Организация  </w:t>
      </w:r>
      <w:proofErr w:type="gramStart"/>
      <w:r w:rsidRPr="00282445">
        <w:rPr>
          <w:rFonts w:ascii="Times New Roman" w:hAnsi="Times New Roman" w:cs="Times New Roman"/>
          <w:b/>
          <w:bCs/>
          <w:sz w:val="24"/>
        </w:rPr>
        <w:t>контроля  за</w:t>
      </w:r>
      <w:proofErr w:type="gramEnd"/>
      <w:r w:rsidRPr="00282445">
        <w:rPr>
          <w:rFonts w:ascii="Times New Roman" w:hAnsi="Times New Roman" w:cs="Times New Roman"/>
          <w:b/>
          <w:bCs/>
          <w:sz w:val="24"/>
        </w:rPr>
        <w:t xml:space="preserve"> реализацией Программы</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202B76" w:rsidRPr="00282445" w:rsidRDefault="00202B76" w:rsidP="000A4379">
      <w:pPr>
        <w:pStyle w:val="afc"/>
        <w:jc w:val="both"/>
      </w:pPr>
      <w:r w:rsidRPr="00282445">
        <w:rPr>
          <w:rFonts w:ascii="Times New Roman" w:hAnsi="Times New Roman" w:cs="Times New Roman"/>
          <w:sz w:val="24"/>
        </w:rPr>
        <w:t>            Общее руководство Программой осуществляет Глава поселения, в функции которого в рамках реализации Программы входит:</w:t>
      </w:r>
    </w:p>
    <w:p w:rsidR="00202B76" w:rsidRPr="00282445" w:rsidRDefault="00202B76" w:rsidP="000A4379">
      <w:pPr>
        <w:pStyle w:val="afc"/>
        <w:jc w:val="both"/>
      </w:pPr>
      <w:r w:rsidRPr="00282445">
        <w:rPr>
          <w:rFonts w:ascii="Times New Roman" w:hAnsi="Times New Roman" w:cs="Times New Roman"/>
          <w:sz w:val="24"/>
        </w:rPr>
        <w:t>            - определение приоритетов, постановка оперативных и краткосрочных целей Программы;</w:t>
      </w:r>
    </w:p>
    <w:p w:rsidR="00202B76" w:rsidRPr="00282445" w:rsidRDefault="00202B76" w:rsidP="000A4379">
      <w:pPr>
        <w:pStyle w:val="afc"/>
        <w:jc w:val="both"/>
      </w:pPr>
      <w:r w:rsidRPr="00282445">
        <w:rPr>
          <w:rFonts w:ascii="Times New Roman" w:hAnsi="Times New Roman" w:cs="Times New Roman"/>
          <w:sz w:val="24"/>
        </w:rPr>
        <w:t>            -утверждение Программы  комплексного  развития  социальной  инфраструктуры поселения;</w:t>
      </w:r>
    </w:p>
    <w:p w:rsidR="00202B76" w:rsidRPr="00282445" w:rsidRDefault="00202B76" w:rsidP="000A4379">
      <w:pPr>
        <w:pStyle w:val="afc"/>
        <w:jc w:val="both"/>
      </w:pPr>
      <w:r w:rsidRPr="00282445">
        <w:rPr>
          <w:rFonts w:ascii="Times New Roman" w:hAnsi="Times New Roman" w:cs="Times New Roman"/>
          <w:sz w:val="24"/>
        </w:rPr>
        <w:t xml:space="preserve">            - контроль за ходом </w:t>
      </w:r>
      <w:proofErr w:type="gramStart"/>
      <w:r w:rsidRPr="00282445">
        <w:rPr>
          <w:rFonts w:ascii="Times New Roman" w:hAnsi="Times New Roman" w:cs="Times New Roman"/>
          <w:sz w:val="24"/>
        </w:rPr>
        <w:t>реализации программы развития  социальной  инфраструктуры сельского  поселения</w:t>
      </w:r>
      <w:proofErr w:type="gramEnd"/>
      <w:r w:rsidRPr="00282445">
        <w:rPr>
          <w:rFonts w:ascii="Times New Roman" w:hAnsi="Times New Roman" w:cs="Times New Roman"/>
          <w:sz w:val="24"/>
        </w:rPr>
        <w:t>;</w:t>
      </w:r>
    </w:p>
    <w:p w:rsidR="00202B76" w:rsidRPr="00282445" w:rsidRDefault="00202B76" w:rsidP="000A4379">
      <w:pPr>
        <w:pStyle w:val="afc"/>
        <w:jc w:val="both"/>
      </w:pPr>
      <w:r w:rsidRPr="00282445">
        <w:rPr>
          <w:rFonts w:ascii="Times New Roman" w:hAnsi="Times New Roman" w:cs="Times New Roman"/>
          <w:sz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202B76" w:rsidRPr="00282445" w:rsidRDefault="00202B76" w:rsidP="000A4379">
      <w:pPr>
        <w:pStyle w:val="afc"/>
        <w:jc w:val="both"/>
      </w:pPr>
      <w:r w:rsidRPr="00282445">
        <w:rPr>
          <w:rFonts w:ascii="Times New Roman" w:hAnsi="Times New Roman" w:cs="Times New Roman"/>
          <w:sz w:val="24"/>
        </w:rPr>
        <w:t xml:space="preserve">            -утверждение проектов программ поселения по приоритетным направлениям Программы; </w:t>
      </w:r>
    </w:p>
    <w:p w:rsidR="00202B76" w:rsidRPr="00282445" w:rsidRDefault="00202B76" w:rsidP="000A4379">
      <w:pPr>
        <w:pStyle w:val="afc"/>
        <w:jc w:val="both"/>
      </w:pPr>
      <w:r w:rsidRPr="00282445">
        <w:rPr>
          <w:rFonts w:ascii="Times New Roman" w:hAnsi="Times New Roman" w:cs="Times New Roman"/>
          <w:sz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202B76" w:rsidRPr="00282445" w:rsidRDefault="00202B76" w:rsidP="000A4379">
      <w:pPr>
        <w:pStyle w:val="afc"/>
        <w:jc w:val="both"/>
      </w:pPr>
      <w:r w:rsidRPr="00282445">
        <w:rPr>
          <w:rFonts w:ascii="Times New Roman" w:hAnsi="Times New Roman" w:cs="Times New Roman"/>
          <w:sz w:val="24"/>
        </w:rPr>
        <w:t>Глава сельского  поселения осуществляет следующие действия:</w:t>
      </w:r>
    </w:p>
    <w:p w:rsidR="00202B76" w:rsidRPr="00282445" w:rsidRDefault="00202B76" w:rsidP="000A4379">
      <w:pPr>
        <w:pStyle w:val="afc"/>
        <w:jc w:val="both"/>
      </w:pPr>
      <w:r w:rsidRPr="00282445">
        <w:rPr>
          <w:rFonts w:ascii="Times New Roman" w:hAnsi="Times New Roman" w:cs="Times New Roman"/>
          <w:sz w:val="24"/>
        </w:rPr>
        <w:t>            - рассматривает и утверждает план мероприятий, объемы их финансирования и сроки реализации;</w:t>
      </w:r>
    </w:p>
    <w:p w:rsidR="00202B76" w:rsidRPr="00282445" w:rsidRDefault="00202B76" w:rsidP="000A4379">
      <w:pPr>
        <w:pStyle w:val="afc"/>
        <w:jc w:val="both"/>
      </w:pPr>
      <w:r w:rsidRPr="00282445">
        <w:rPr>
          <w:rFonts w:ascii="Times New Roman" w:hAnsi="Times New Roman" w:cs="Times New Roman"/>
          <w:sz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202B76" w:rsidRPr="00282445" w:rsidRDefault="00202B76" w:rsidP="000A4379">
      <w:pPr>
        <w:pStyle w:val="afc"/>
        <w:jc w:val="both"/>
      </w:pPr>
      <w:r w:rsidRPr="00282445">
        <w:rPr>
          <w:rFonts w:ascii="Times New Roman" w:hAnsi="Times New Roman" w:cs="Times New Roman"/>
          <w:sz w:val="24"/>
        </w:rPr>
        <w:t>            -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202B76" w:rsidRPr="00282445" w:rsidRDefault="00202B76" w:rsidP="000A4379">
      <w:pPr>
        <w:pStyle w:val="afc"/>
        <w:jc w:val="both"/>
      </w:pPr>
      <w:r w:rsidRPr="00282445">
        <w:rPr>
          <w:rFonts w:ascii="Times New Roman" w:hAnsi="Times New Roman" w:cs="Times New Roman"/>
          <w:sz w:val="24"/>
        </w:rPr>
        <w:t xml:space="preserve">            -</w:t>
      </w:r>
      <w:proofErr w:type="gramStart"/>
      <w:r w:rsidRPr="00282445">
        <w:rPr>
          <w:rFonts w:ascii="Times New Roman" w:hAnsi="Times New Roman" w:cs="Times New Roman"/>
          <w:sz w:val="24"/>
        </w:rPr>
        <w:t>контроль за</w:t>
      </w:r>
      <w:proofErr w:type="gramEnd"/>
      <w:r w:rsidRPr="00282445">
        <w:rPr>
          <w:rFonts w:ascii="Times New Roman" w:hAnsi="Times New Roman" w:cs="Times New Roman"/>
          <w:sz w:val="24"/>
        </w:rPr>
        <w:t xml:space="preserve"> выполнением годового плана действий и подготовка отчетов о его выполнении;</w:t>
      </w:r>
    </w:p>
    <w:p w:rsidR="00202B76" w:rsidRPr="00282445" w:rsidRDefault="00202B76" w:rsidP="000A4379">
      <w:pPr>
        <w:pStyle w:val="afc"/>
        <w:jc w:val="both"/>
      </w:pPr>
      <w:r w:rsidRPr="00282445">
        <w:rPr>
          <w:rFonts w:ascii="Times New Roman" w:hAnsi="Times New Roman" w:cs="Times New Roman"/>
          <w:sz w:val="24"/>
        </w:rPr>
        <w:t xml:space="preserve">           -осуществляет руководство </w:t>
      </w:r>
      <w:proofErr w:type="gramStart"/>
      <w:r w:rsidRPr="00282445">
        <w:rPr>
          <w:rFonts w:ascii="Times New Roman" w:hAnsi="Times New Roman" w:cs="Times New Roman"/>
          <w:sz w:val="24"/>
        </w:rPr>
        <w:t>по</w:t>
      </w:r>
      <w:proofErr w:type="gramEnd"/>
      <w:r w:rsidRPr="00282445">
        <w:rPr>
          <w:rFonts w:ascii="Times New Roman" w:hAnsi="Times New Roman" w:cs="Times New Roman"/>
          <w:sz w:val="24"/>
        </w:rPr>
        <w:t xml:space="preserve">:  </w:t>
      </w:r>
    </w:p>
    <w:p w:rsidR="00202B76" w:rsidRPr="00282445" w:rsidRDefault="00202B76" w:rsidP="000A4379">
      <w:pPr>
        <w:pStyle w:val="afc"/>
        <w:jc w:val="both"/>
      </w:pPr>
      <w:r w:rsidRPr="00282445">
        <w:rPr>
          <w:rFonts w:ascii="Times New Roman" w:hAnsi="Times New Roman" w:cs="Times New Roman"/>
          <w:sz w:val="24"/>
        </w:rPr>
        <w:t xml:space="preserve">           - подготовке перечня муниципальных целевых программ поселения, предлагаемых  </w:t>
      </w:r>
    </w:p>
    <w:p w:rsidR="00202B76" w:rsidRPr="00282445" w:rsidRDefault="00202B76" w:rsidP="000A4379">
      <w:pPr>
        <w:pStyle w:val="afc"/>
        <w:jc w:val="both"/>
      </w:pPr>
      <w:r w:rsidRPr="00282445">
        <w:rPr>
          <w:rFonts w:ascii="Times New Roman" w:hAnsi="Times New Roman" w:cs="Times New Roman"/>
          <w:sz w:val="24"/>
        </w:rPr>
        <w:t>к финансированию из районного и областного бюджета на очередной финансовый год;</w:t>
      </w:r>
    </w:p>
    <w:p w:rsidR="00202B76" w:rsidRPr="00282445" w:rsidRDefault="00202B76" w:rsidP="000A4379">
      <w:pPr>
        <w:pStyle w:val="afc"/>
        <w:jc w:val="both"/>
      </w:pPr>
      <w:r w:rsidRPr="00282445">
        <w:rPr>
          <w:rFonts w:ascii="Times New Roman" w:hAnsi="Times New Roman" w:cs="Times New Roman"/>
          <w:sz w:val="24"/>
        </w:rPr>
        <w:t>            - составлению ежегодного плана действий по реализации Программы;</w:t>
      </w:r>
    </w:p>
    <w:p w:rsidR="00202B76" w:rsidRPr="00282445" w:rsidRDefault="00202B76" w:rsidP="000A4379">
      <w:pPr>
        <w:pStyle w:val="afc"/>
        <w:jc w:val="both"/>
      </w:pPr>
      <w:r w:rsidRPr="00282445">
        <w:rPr>
          <w:rFonts w:ascii="Times New Roman" w:hAnsi="Times New Roman" w:cs="Times New Roman"/>
          <w:sz w:val="24"/>
        </w:rPr>
        <w:t>            - реализации мероприятий Программы поселения.</w:t>
      </w:r>
    </w:p>
    <w:p w:rsidR="00202B76" w:rsidRPr="00282445" w:rsidRDefault="00202B76" w:rsidP="000A4379">
      <w:pPr>
        <w:pStyle w:val="afc"/>
        <w:jc w:val="both"/>
      </w:pPr>
      <w:r w:rsidRPr="00282445">
        <w:rPr>
          <w:rFonts w:ascii="Times New Roman" w:hAnsi="Times New Roman" w:cs="Times New Roman"/>
          <w:sz w:val="24"/>
        </w:rPr>
        <w:t>             Специалисты  администрации   сельского  поселения осуществляет следующие функции:</w:t>
      </w:r>
    </w:p>
    <w:p w:rsidR="00202B76" w:rsidRPr="00282445" w:rsidRDefault="00202B76" w:rsidP="000A4379">
      <w:pPr>
        <w:pStyle w:val="afc"/>
        <w:jc w:val="both"/>
      </w:pPr>
      <w:r w:rsidRPr="00282445">
        <w:rPr>
          <w:rFonts w:ascii="Times New Roman" w:hAnsi="Times New Roman" w:cs="Times New Roman"/>
          <w:sz w:val="24"/>
        </w:rPr>
        <w:t>            -подготовка проектов нормативных правовых актов по подведомственной сфере по соответствующим разделам Программы;</w:t>
      </w:r>
    </w:p>
    <w:p w:rsidR="00202B76" w:rsidRPr="00282445" w:rsidRDefault="00202B76" w:rsidP="000A4379">
      <w:pPr>
        <w:pStyle w:val="afc"/>
        <w:jc w:val="both"/>
      </w:pPr>
      <w:r w:rsidRPr="00282445">
        <w:rPr>
          <w:rFonts w:ascii="Times New Roman" w:hAnsi="Times New Roman" w:cs="Times New Roman"/>
          <w:sz w:val="24"/>
        </w:rPr>
        <w:lastRenderedPageBreak/>
        <w:t>            -подготовка проектов программ поселения по приоритетным направлениям Программы;</w:t>
      </w:r>
    </w:p>
    <w:p w:rsidR="00202B76" w:rsidRPr="00282445" w:rsidRDefault="00202B76" w:rsidP="000A4379">
      <w:pPr>
        <w:pStyle w:val="afc"/>
        <w:jc w:val="both"/>
      </w:pPr>
      <w:r w:rsidRPr="00282445">
        <w:rPr>
          <w:rFonts w:ascii="Times New Roman" w:hAnsi="Times New Roman" w:cs="Times New Roman"/>
          <w:sz w:val="24"/>
        </w:rPr>
        <w:t xml:space="preserve">            -формирование бюджетных заявок на выделение средств из муниципального бюджета поселения; </w:t>
      </w:r>
    </w:p>
    <w:p w:rsidR="00202B76" w:rsidRPr="00282445" w:rsidRDefault="00202B76" w:rsidP="000A4379">
      <w:pPr>
        <w:pStyle w:val="afc"/>
        <w:jc w:val="both"/>
      </w:pPr>
      <w:r w:rsidRPr="00282445">
        <w:rPr>
          <w:rFonts w:ascii="Times New Roman" w:hAnsi="Times New Roman" w:cs="Times New Roman"/>
          <w:sz w:val="24"/>
        </w:rPr>
        <w:t>            -подготовка предложений, связанных с корректировкой сроков, исполнителей и объемов ресурсов по мероприятиям Программы;</w:t>
      </w:r>
    </w:p>
    <w:p w:rsidR="00202B76" w:rsidRPr="00282445" w:rsidRDefault="00202B76" w:rsidP="000A4379">
      <w:pPr>
        <w:pStyle w:val="afc"/>
        <w:jc w:val="both"/>
      </w:pPr>
      <w:r w:rsidRPr="00282445">
        <w:rPr>
          <w:rFonts w:ascii="Times New Roman" w:hAnsi="Times New Roman" w:cs="Times New Roman"/>
          <w:sz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202B76" w:rsidRPr="00282445" w:rsidRDefault="00202B76" w:rsidP="000A4379">
      <w:pPr>
        <w:pStyle w:val="afc"/>
        <w:jc w:val="both"/>
      </w:pPr>
      <w:r w:rsidRPr="00282445">
        <w:rPr>
          <w:rFonts w:ascii="Times New Roman" w:hAnsi="Times New Roman" w:cs="Times New Roman"/>
          <w:sz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b/>
          <w:bCs/>
          <w:sz w:val="24"/>
        </w:rPr>
        <w:t>7.   Механизм обновления Программы</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Обновление Программы производится:</w:t>
      </w:r>
    </w:p>
    <w:p w:rsidR="00202B76" w:rsidRPr="00282445" w:rsidRDefault="00202B76" w:rsidP="000A4379">
      <w:pPr>
        <w:pStyle w:val="afc"/>
        <w:jc w:val="both"/>
      </w:pPr>
      <w:r w:rsidRPr="00282445">
        <w:rPr>
          <w:rFonts w:ascii="Times New Roman" w:hAnsi="Times New Roman" w:cs="Times New Roman"/>
          <w:sz w:val="24"/>
        </w:rPr>
        <w:t>- при выявлении новых, необходимых к реализации мероприятий,</w:t>
      </w:r>
    </w:p>
    <w:p w:rsidR="00202B76" w:rsidRPr="00282445" w:rsidRDefault="00202B76" w:rsidP="000A4379">
      <w:pPr>
        <w:pStyle w:val="afc"/>
        <w:jc w:val="both"/>
      </w:pPr>
      <w:r w:rsidRPr="00282445">
        <w:rPr>
          <w:rFonts w:ascii="Times New Roman" w:hAnsi="Times New Roman" w:cs="Times New Roman"/>
          <w:sz w:val="24"/>
        </w:rPr>
        <w:t>- при появлении новых инвестиционных проектов, особо значимых для территории;</w:t>
      </w:r>
    </w:p>
    <w:p w:rsidR="00202B76" w:rsidRPr="00282445" w:rsidRDefault="00202B76" w:rsidP="000A4379">
      <w:pPr>
        <w:pStyle w:val="afc"/>
        <w:jc w:val="both"/>
      </w:pPr>
      <w:r w:rsidRPr="00282445">
        <w:rPr>
          <w:rFonts w:ascii="Times New Roman" w:hAnsi="Times New Roman" w:cs="Times New Roman"/>
          <w:sz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202B76" w:rsidRPr="00282445" w:rsidRDefault="00202B76" w:rsidP="000A4379">
      <w:pPr>
        <w:pStyle w:val="afc"/>
        <w:jc w:val="both"/>
      </w:pPr>
      <w:r w:rsidRPr="00282445">
        <w:rPr>
          <w:rFonts w:ascii="Times New Roman" w:hAnsi="Times New Roman" w:cs="Times New Roman"/>
          <w:sz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сельского поселения  и  иных заинтересованных лиц. </w:t>
      </w:r>
    </w:p>
    <w:p w:rsidR="00202B76" w:rsidRPr="00282445" w:rsidRDefault="00202B76" w:rsidP="000A4379">
      <w:pPr>
        <w:pStyle w:val="afc"/>
        <w:jc w:val="both"/>
      </w:pPr>
      <w:r w:rsidRPr="00282445">
        <w:rPr>
          <w:rFonts w:ascii="Times New Roman" w:hAnsi="Times New Roman" w:cs="Times New Roman"/>
          <w:sz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202B76" w:rsidRPr="00282445" w:rsidRDefault="00202B76" w:rsidP="000A4379">
      <w:pPr>
        <w:pStyle w:val="afc"/>
        <w:jc w:val="both"/>
      </w:pPr>
      <w:r w:rsidRPr="00282445">
        <w:rPr>
          <w:rFonts w:ascii="Times New Roman" w:hAnsi="Times New Roman" w:cs="Times New Roman"/>
          <w:sz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202B76" w:rsidRPr="00282445" w:rsidRDefault="00202B76" w:rsidP="000A4379">
      <w:pPr>
        <w:pStyle w:val="afc"/>
        <w:jc w:val="both"/>
      </w:pPr>
    </w:p>
    <w:p w:rsidR="00202B76" w:rsidRPr="00282445" w:rsidRDefault="00202B76" w:rsidP="000A4379">
      <w:pPr>
        <w:pStyle w:val="afc"/>
        <w:jc w:val="both"/>
      </w:pPr>
      <w:r w:rsidRPr="00282445">
        <w:rPr>
          <w:rFonts w:ascii="Times New Roman" w:hAnsi="Times New Roman" w:cs="Times New Roman"/>
          <w:sz w:val="24"/>
        </w:rPr>
        <w:t>8. Заключение</w:t>
      </w:r>
    </w:p>
    <w:p w:rsidR="00202B76" w:rsidRPr="00282445" w:rsidRDefault="00202B76" w:rsidP="000A4379">
      <w:pPr>
        <w:pStyle w:val="afc"/>
        <w:jc w:val="both"/>
      </w:pPr>
    </w:p>
    <w:p w:rsidR="00202B76" w:rsidRPr="00282445" w:rsidRDefault="00202B76" w:rsidP="000A4379">
      <w:pPr>
        <w:pStyle w:val="afc"/>
        <w:jc w:val="both"/>
      </w:pPr>
      <w:proofErr w:type="gramStart"/>
      <w:r w:rsidRPr="00282445">
        <w:rPr>
          <w:rFonts w:ascii="Times New Roman" w:hAnsi="Times New Roman" w:cs="Times New Roman"/>
          <w:sz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202B76" w:rsidRPr="00282445" w:rsidRDefault="00202B76" w:rsidP="000A4379">
      <w:pPr>
        <w:pStyle w:val="afc"/>
        <w:jc w:val="both"/>
      </w:pPr>
      <w:r w:rsidRPr="00282445">
        <w:rPr>
          <w:rFonts w:ascii="Times New Roman" w:hAnsi="Times New Roman" w:cs="Times New Roman"/>
          <w:sz w:val="24"/>
        </w:rPr>
        <w:t>Ожидаемые результаты:</w:t>
      </w:r>
    </w:p>
    <w:p w:rsidR="00202B76" w:rsidRPr="00282445" w:rsidRDefault="00202B76" w:rsidP="000A4379">
      <w:pPr>
        <w:pStyle w:val="afc"/>
        <w:jc w:val="both"/>
      </w:pPr>
      <w:r w:rsidRPr="00282445">
        <w:rPr>
          <w:rFonts w:ascii="Times New Roman" w:hAnsi="Times New Roman" w:cs="Times New Roman"/>
          <w:sz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202B76" w:rsidRPr="00282445" w:rsidRDefault="00202B76" w:rsidP="000A4379">
      <w:pPr>
        <w:pStyle w:val="afc"/>
        <w:jc w:val="both"/>
      </w:pPr>
      <w:r w:rsidRPr="00282445">
        <w:rPr>
          <w:rFonts w:ascii="Times New Roman" w:hAnsi="Times New Roman" w:cs="Times New Roman"/>
          <w:sz w:val="24"/>
        </w:rPr>
        <w:t xml:space="preserve">проведение уличного освещения обеспечит устойчивое энергоснабжение поселения;  </w:t>
      </w:r>
    </w:p>
    <w:p w:rsidR="00202B76" w:rsidRPr="00282445" w:rsidRDefault="00202B76" w:rsidP="000A4379">
      <w:pPr>
        <w:pStyle w:val="afc"/>
        <w:jc w:val="both"/>
      </w:pPr>
      <w:r w:rsidRPr="00282445">
        <w:rPr>
          <w:rFonts w:ascii="Times New Roman" w:hAnsi="Times New Roman" w:cs="Times New Roman"/>
          <w:sz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202B76" w:rsidRPr="00282445" w:rsidRDefault="00202B76" w:rsidP="000A4379">
      <w:pPr>
        <w:pStyle w:val="afc"/>
        <w:jc w:val="both"/>
      </w:pPr>
      <w:r w:rsidRPr="00282445">
        <w:rPr>
          <w:rFonts w:ascii="Times New Roman" w:hAnsi="Times New Roman" w:cs="Times New Roman"/>
          <w:sz w:val="24"/>
        </w:rPr>
        <w:t>капитальный ремонт автомобильных дорог обеспечит   безопасность  дорожного  движения  и  связь с населенными пунктами поселения.</w:t>
      </w:r>
    </w:p>
    <w:p w:rsidR="00202B76" w:rsidRPr="00282445" w:rsidRDefault="00202B76" w:rsidP="000A4379">
      <w:pPr>
        <w:pStyle w:val="afc"/>
        <w:jc w:val="both"/>
      </w:pPr>
      <w:r w:rsidRPr="00282445">
        <w:rPr>
          <w:rFonts w:ascii="Times New Roman" w:hAnsi="Times New Roman" w:cs="Times New Roman"/>
          <w:sz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202B76" w:rsidRPr="00282445" w:rsidRDefault="00202B76" w:rsidP="000A4379">
      <w:pPr>
        <w:pStyle w:val="afc"/>
        <w:jc w:val="both"/>
      </w:pPr>
      <w:r w:rsidRPr="00282445">
        <w:rPr>
          <w:rFonts w:ascii="Times New Roman" w:hAnsi="Times New Roman" w:cs="Times New Roman"/>
          <w:sz w:val="24"/>
        </w:rPr>
        <w:t xml:space="preserve">строительство  спортзала позволить   повысить   активность  населения  на здоровый образ жизни;  </w:t>
      </w:r>
    </w:p>
    <w:p w:rsidR="00202B76" w:rsidRPr="00282445" w:rsidRDefault="00202B76" w:rsidP="000A4379">
      <w:pPr>
        <w:pStyle w:val="afc"/>
        <w:jc w:val="both"/>
      </w:pPr>
      <w:r w:rsidRPr="00282445">
        <w:rPr>
          <w:rFonts w:ascii="Times New Roman" w:hAnsi="Times New Roman" w:cs="Times New Roman"/>
          <w:sz w:val="24"/>
        </w:rPr>
        <w:t>защищенности личности, безопасности жизнедеятельности общества, стабилизации обстановки  с пожарами на территории поселения;</w:t>
      </w:r>
    </w:p>
    <w:p w:rsidR="00202B76" w:rsidRPr="00282445" w:rsidRDefault="00202B76" w:rsidP="000A4379">
      <w:pPr>
        <w:pStyle w:val="afc"/>
        <w:jc w:val="both"/>
      </w:pPr>
      <w:r w:rsidRPr="00282445">
        <w:rPr>
          <w:rFonts w:ascii="Times New Roman" w:hAnsi="Times New Roman" w:cs="Times New Roman"/>
          <w:sz w:val="24"/>
        </w:rPr>
        <w:t>привлечения внебюджетных инвестиций в экономику поселения;</w:t>
      </w:r>
    </w:p>
    <w:p w:rsidR="00202B76" w:rsidRPr="00282445" w:rsidRDefault="00202B76" w:rsidP="000A4379">
      <w:pPr>
        <w:pStyle w:val="afc"/>
        <w:jc w:val="both"/>
      </w:pPr>
      <w:r w:rsidRPr="00282445">
        <w:rPr>
          <w:rFonts w:ascii="Times New Roman" w:hAnsi="Times New Roman" w:cs="Times New Roman"/>
          <w:sz w:val="24"/>
        </w:rPr>
        <w:t>повышения благоустройства поселения;</w:t>
      </w:r>
    </w:p>
    <w:p w:rsidR="00202B76" w:rsidRPr="00282445" w:rsidRDefault="00202B76" w:rsidP="000A4379">
      <w:pPr>
        <w:pStyle w:val="afc"/>
        <w:jc w:val="both"/>
      </w:pPr>
      <w:r w:rsidRPr="00282445">
        <w:rPr>
          <w:rFonts w:ascii="Times New Roman" w:hAnsi="Times New Roman" w:cs="Times New Roman"/>
          <w:sz w:val="24"/>
        </w:rPr>
        <w:lastRenderedPageBreak/>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202B76" w:rsidRPr="00282445" w:rsidRDefault="00202B76" w:rsidP="000A4379">
      <w:pPr>
        <w:pStyle w:val="afc"/>
        <w:jc w:val="both"/>
      </w:pPr>
      <w:r w:rsidRPr="00282445">
        <w:rPr>
          <w:rFonts w:ascii="Times New Roman" w:hAnsi="Times New Roman" w:cs="Times New Roman"/>
          <w:sz w:val="24"/>
        </w:rPr>
        <w:t xml:space="preserve">формирования современного привлекательного имиджа поселения. </w:t>
      </w:r>
    </w:p>
    <w:p w:rsidR="00202B76" w:rsidRPr="00282445" w:rsidRDefault="00202B76" w:rsidP="000A4379">
      <w:pPr>
        <w:pStyle w:val="afc"/>
        <w:jc w:val="both"/>
      </w:pPr>
      <w:r w:rsidRPr="00282445">
        <w:rPr>
          <w:rFonts w:ascii="Times New Roman" w:hAnsi="Times New Roman" w:cs="Times New Roman"/>
          <w:sz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202B76" w:rsidRPr="00282445" w:rsidRDefault="00202B76" w:rsidP="000A4379">
      <w:pPr>
        <w:pStyle w:val="afc"/>
        <w:jc w:val="both"/>
      </w:pPr>
      <w:r w:rsidRPr="00282445">
        <w:rPr>
          <w:rFonts w:ascii="Times New Roman" w:hAnsi="Times New Roman" w:cs="Times New Roman"/>
          <w:sz w:val="24"/>
        </w:rPr>
        <w:t xml:space="preserve">Реализация Программы позволит: </w:t>
      </w:r>
    </w:p>
    <w:p w:rsidR="00202B76" w:rsidRPr="00282445" w:rsidRDefault="00202B76" w:rsidP="000A4379">
      <w:pPr>
        <w:pStyle w:val="afc"/>
        <w:jc w:val="both"/>
      </w:pPr>
      <w:r w:rsidRPr="00282445">
        <w:rPr>
          <w:rFonts w:ascii="Times New Roman" w:hAnsi="Times New Roman" w:cs="Times New Roman"/>
          <w:sz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202B76" w:rsidRPr="00282445" w:rsidRDefault="00202B76" w:rsidP="000A4379">
      <w:pPr>
        <w:pStyle w:val="afc"/>
        <w:jc w:val="both"/>
      </w:pPr>
      <w:r w:rsidRPr="00282445">
        <w:rPr>
          <w:rFonts w:ascii="Times New Roman" w:hAnsi="Times New Roman" w:cs="Times New Roman"/>
          <w:sz w:val="24"/>
        </w:rPr>
        <w:t xml:space="preserve">2) привлечь население поселения к непосредственному участию в реализации решений, направленных на улучшение качества жизни; </w:t>
      </w:r>
    </w:p>
    <w:p w:rsidR="00202B76" w:rsidRPr="00282445" w:rsidRDefault="00202B76" w:rsidP="000A4379">
      <w:pPr>
        <w:pStyle w:val="afc"/>
        <w:jc w:val="both"/>
      </w:pPr>
      <w:r w:rsidRPr="00282445">
        <w:rPr>
          <w:rFonts w:ascii="Times New Roman" w:hAnsi="Times New Roman" w:cs="Times New Roman"/>
          <w:sz w:val="24"/>
        </w:rPr>
        <w:t>3) повысить степень социального согласия, укрепить авторитет органов местного самоуправления.</w:t>
      </w:r>
    </w:p>
    <w:p w:rsidR="00202B76" w:rsidRPr="00282445" w:rsidRDefault="00202B76" w:rsidP="000A4379">
      <w:pPr>
        <w:pStyle w:val="afc"/>
        <w:jc w:val="both"/>
      </w:pPr>
      <w:r w:rsidRPr="00282445">
        <w:rPr>
          <w:rFonts w:ascii="Times New Roman" w:hAnsi="Times New Roman" w:cs="Times New Roman"/>
          <w:sz w:val="24"/>
        </w:rPr>
        <w:t xml:space="preserve">       Социальная стабильность и экономический рост в</w:t>
      </w:r>
      <w:r w:rsidR="00311068">
        <w:rPr>
          <w:rFonts w:ascii="Times New Roman" w:hAnsi="Times New Roman" w:cs="Times New Roman"/>
          <w:sz w:val="24"/>
        </w:rPr>
        <w:t xml:space="preserve"> сельском</w:t>
      </w:r>
      <w:r w:rsidRPr="00282445">
        <w:rPr>
          <w:rFonts w:ascii="Times New Roman" w:hAnsi="Times New Roman" w:cs="Times New Roman"/>
          <w:sz w:val="24"/>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202B76" w:rsidRPr="00282445" w:rsidRDefault="00202B76" w:rsidP="000A4379">
      <w:pPr>
        <w:pStyle w:val="afc"/>
        <w:jc w:val="both"/>
      </w:pPr>
      <w:r w:rsidRPr="00282445">
        <w:rPr>
          <w:rFonts w:ascii="Times New Roman" w:hAnsi="Times New Roman" w:cs="Times New Roman"/>
          <w:sz w:val="24"/>
        </w:rPr>
        <w:t>Переход к управлению городским поселением через интересы благосостояния населения,</w:t>
      </w:r>
    </w:p>
    <w:p w:rsidR="00202B76" w:rsidRPr="00282445" w:rsidRDefault="00202B76" w:rsidP="000A4379">
      <w:pPr>
        <w:pStyle w:val="afc"/>
        <w:jc w:val="both"/>
      </w:pPr>
      <w:r w:rsidRPr="00282445">
        <w:rPr>
          <w:rFonts w:ascii="Times New Roman" w:hAnsi="Times New Roman" w:cs="Times New Roman"/>
          <w:sz w:val="24"/>
        </w:rPr>
        <w:t xml:space="preserve">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202B76" w:rsidRPr="00282445" w:rsidRDefault="00202B76" w:rsidP="000A4379">
      <w:pPr>
        <w:pStyle w:val="afc"/>
        <w:jc w:val="both"/>
      </w:pPr>
      <w:r w:rsidRPr="00282445">
        <w:rPr>
          <w:rFonts w:ascii="Times New Roman" w:hAnsi="Times New Roman" w:cs="Times New Roman"/>
          <w:sz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202B76" w:rsidRPr="00282445" w:rsidRDefault="00202B76" w:rsidP="000A4379">
      <w:pPr>
        <w:pStyle w:val="afc"/>
        <w:jc w:val="both"/>
      </w:pPr>
    </w:p>
    <w:p w:rsidR="00202B76" w:rsidRPr="00282445" w:rsidRDefault="00202B76" w:rsidP="000A4379">
      <w:pPr>
        <w:pStyle w:val="a0"/>
        <w:jc w:val="both"/>
        <w:rPr>
          <w:color w:val="auto"/>
        </w:rPr>
      </w:pPr>
    </w:p>
    <w:sectPr w:rsidR="00202B76" w:rsidRPr="00282445" w:rsidSect="005E0DC8">
      <w:pgSz w:w="11905" w:h="16837"/>
      <w:pgMar w:top="1134" w:right="851"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725B9"/>
    <w:multiLevelType w:val="multilevel"/>
    <w:tmpl w:val="FFFFFFFF"/>
    <w:lvl w:ilvl="0">
      <w:start w:val="1"/>
      <w:numFmt w:val="decimal"/>
      <w:lvlText w:val="%1"/>
      <w:lvlJc w:val="left"/>
      <w:pPr>
        <w:ind w:left="432" w:hanging="432"/>
      </w:pPr>
      <w:rPr>
        <w:rFonts w:cs="Times New Roman"/>
      </w:rPr>
    </w:lvl>
    <w:lvl w:ilvl="1">
      <w:start w:val="1"/>
      <w:numFmt w:val="decimal"/>
      <w:lvlText w:val="%2"/>
      <w:lvlJc w:val="left"/>
      <w:pPr>
        <w:ind w:left="576" w:hanging="576"/>
      </w:pPr>
      <w:rPr>
        <w:rFonts w:cs="Times New Roman"/>
      </w:rPr>
    </w:lvl>
    <w:lvl w:ilvl="2">
      <w:start w:val="1"/>
      <w:numFmt w:val="decimal"/>
      <w:lvlText w:val="%3"/>
      <w:lvlJc w:val="left"/>
      <w:pPr>
        <w:ind w:left="720" w:hanging="720"/>
      </w:pPr>
      <w:rPr>
        <w:rFonts w:cs="Times New Roman"/>
      </w:rPr>
    </w:lvl>
    <w:lvl w:ilvl="3">
      <w:start w:val="1"/>
      <w:numFmt w:val="decimal"/>
      <w:lvlText w:val="%4"/>
      <w:lvlJc w:val="left"/>
      <w:pPr>
        <w:ind w:left="864" w:hanging="864"/>
      </w:pPr>
      <w:rPr>
        <w:rFonts w:cs="Times New Roman"/>
      </w:rPr>
    </w:lvl>
    <w:lvl w:ilvl="4">
      <w:start w:val="1"/>
      <w:numFmt w:val="decimal"/>
      <w:lvlText w:val="%5"/>
      <w:lvlJc w:val="left"/>
      <w:pPr>
        <w:ind w:left="1008" w:hanging="1008"/>
      </w:pPr>
      <w:rPr>
        <w:rFonts w:cs="Times New Roman"/>
      </w:rPr>
    </w:lvl>
    <w:lvl w:ilvl="5">
      <w:start w:val="1"/>
      <w:numFmt w:val="decimal"/>
      <w:lvlText w:val="%6"/>
      <w:lvlJc w:val="left"/>
      <w:pPr>
        <w:ind w:left="1152" w:hanging="1152"/>
      </w:pPr>
      <w:rPr>
        <w:rFonts w:cs="Times New Roman"/>
      </w:rPr>
    </w:lvl>
    <w:lvl w:ilvl="6">
      <w:start w:val="1"/>
      <w:numFmt w:val="decimal"/>
      <w:lvlText w:val="%7"/>
      <w:lvlJc w:val="left"/>
      <w:pPr>
        <w:ind w:left="1296" w:hanging="1296"/>
      </w:pPr>
      <w:rPr>
        <w:rFonts w:cs="Times New Roman"/>
      </w:rPr>
    </w:lvl>
    <w:lvl w:ilvl="7">
      <w:start w:val="1"/>
      <w:numFmt w:val="decimal"/>
      <w:lvlText w:val="%8"/>
      <w:lvlJc w:val="left"/>
      <w:pPr>
        <w:ind w:left="1440" w:hanging="1440"/>
      </w:pPr>
      <w:rPr>
        <w:rFonts w:cs="Times New Roman"/>
      </w:rPr>
    </w:lvl>
    <w:lvl w:ilvl="8">
      <w:start w:val="1"/>
      <w:numFmt w:val="decimal"/>
      <w:lvlText w:val="%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0DC8"/>
    <w:rsid w:val="000A4379"/>
    <w:rsid w:val="000A6A13"/>
    <w:rsid w:val="000C588B"/>
    <w:rsid w:val="00182E2C"/>
    <w:rsid w:val="00190138"/>
    <w:rsid w:val="001C36DF"/>
    <w:rsid w:val="001E0459"/>
    <w:rsid w:val="00202B76"/>
    <w:rsid w:val="002724B8"/>
    <w:rsid w:val="00282445"/>
    <w:rsid w:val="00283B6B"/>
    <w:rsid w:val="002C7205"/>
    <w:rsid w:val="002E0D0C"/>
    <w:rsid w:val="002F4A48"/>
    <w:rsid w:val="002F7AF8"/>
    <w:rsid w:val="00307383"/>
    <w:rsid w:val="00311068"/>
    <w:rsid w:val="00332101"/>
    <w:rsid w:val="00392521"/>
    <w:rsid w:val="003D3912"/>
    <w:rsid w:val="004635EB"/>
    <w:rsid w:val="004711BF"/>
    <w:rsid w:val="00517019"/>
    <w:rsid w:val="005444AF"/>
    <w:rsid w:val="005D168E"/>
    <w:rsid w:val="005D19B9"/>
    <w:rsid w:val="005E0DC8"/>
    <w:rsid w:val="006E221F"/>
    <w:rsid w:val="00744DE9"/>
    <w:rsid w:val="007D7861"/>
    <w:rsid w:val="008450CF"/>
    <w:rsid w:val="00876670"/>
    <w:rsid w:val="00891C92"/>
    <w:rsid w:val="008D73B0"/>
    <w:rsid w:val="00980362"/>
    <w:rsid w:val="00992270"/>
    <w:rsid w:val="009D5476"/>
    <w:rsid w:val="009D7663"/>
    <w:rsid w:val="00A6060F"/>
    <w:rsid w:val="00AE6765"/>
    <w:rsid w:val="00AF3841"/>
    <w:rsid w:val="00B64A40"/>
    <w:rsid w:val="00BB2DD8"/>
    <w:rsid w:val="00BC3D20"/>
    <w:rsid w:val="00BD4AE2"/>
    <w:rsid w:val="00BE6610"/>
    <w:rsid w:val="00C6501D"/>
    <w:rsid w:val="00CB1689"/>
    <w:rsid w:val="00CB6A2B"/>
    <w:rsid w:val="00D22BC6"/>
    <w:rsid w:val="00D821CD"/>
    <w:rsid w:val="00D930FC"/>
    <w:rsid w:val="00DB07D1"/>
    <w:rsid w:val="00DB60A5"/>
    <w:rsid w:val="00E1130F"/>
    <w:rsid w:val="00E47E4C"/>
    <w:rsid w:val="00E7213E"/>
    <w:rsid w:val="00EB1B5D"/>
    <w:rsid w:val="00ED6C33"/>
    <w:rsid w:val="00F006F3"/>
    <w:rsid w:val="00F60828"/>
    <w:rsid w:val="00F74C4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4B8"/>
    <w:rPr>
      <w:sz w:val="22"/>
      <w:szCs w:val="22"/>
    </w:rPr>
  </w:style>
  <w:style w:type="paragraph" w:styleId="1">
    <w:name w:val="heading 1"/>
    <w:basedOn w:val="a0"/>
    <w:next w:val="a1"/>
    <w:link w:val="10"/>
    <w:uiPriority w:val="99"/>
    <w:qFormat/>
    <w:rsid w:val="005E0DC8"/>
    <w:pPr>
      <w:keepNext/>
      <w:tabs>
        <w:tab w:val="left" w:pos="1296"/>
      </w:tabs>
      <w:spacing w:before="240" w:after="60" w:line="100" w:lineRule="atLeast"/>
      <w:ind w:left="432" w:hanging="432"/>
      <w:outlineLvl w:val="0"/>
    </w:pPr>
    <w:rPr>
      <w:rFonts w:cs="Times New Roman"/>
      <w:color w:val="auto"/>
      <w:sz w:val="20"/>
      <w:szCs w:val="20"/>
    </w:rPr>
  </w:style>
  <w:style w:type="paragraph" w:styleId="2">
    <w:name w:val="heading 2"/>
    <w:basedOn w:val="a0"/>
    <w:next w:val="a1"/>
    <w:link w:val="20"/>
    <w:uiPriority w:val="99"/>
    <w:qFormat/>
    <w:rsid w:val="005E0DC8"/>
    <w:pPr>
      <w:keepNext/>
      <w:tabs>
        <w:tab w:val="left" w:pos="1728"/>
      </w:tabs>
      <w:spacing w:before="240" w:after="60" w:line="100" w:lineRule="atLeast"/>
      <w:ind w:left="576" w:hanging="576"/>
      <w:outlineLvl w:val="1"/>
    </w:pPr>
    <w:rPr>
      <w:rFonts w:ascii="Arial" w:hAnsi="Arial" w:cs="Arial"/>
      <w:b/>
      <w:bCs/>
      <w:i/>
      <w:iCs/>
      <w:sz w:val="28"/>
      <w:szCs w:val="28"/>
      <w:lang w:eastAsia="ar-SA"/>
    </w:rPr>
  </w:style>
  <w:style w:type="paragraph" w:styleId="3">
    <w:name w:val="heading 3"/>
    <w:basedOn w:val="a0"/>
    <w:next w:val="a1"/>
    <w:link w:val="30"/>
    <w:uiPriority w:val="99"/>
    <w:qFormat/>
    <w:rsid w:val="005E0DC8"/>
    <w:pPr>
      <w:keepNext/>
      <w:tabs>
        <w:tab w:val="left" w:pos="2160"/>
      </w:tabs>
      <w:spacing w:before="240" w:after="60" w:line="100" w:lineRule="atLeast"/>
      <w:ind w:left="720" w:hanging="720"/>
      <w:outlineLvl w:val="2"/>
    </w:pPr>
    <w:rPr>
      <w:rFonts w:ascii="Arial" w:hAnsi="Arial" w:cs="Arial"/>
      <w:b/>
      <w:bCs/>
      <w:sz w:val="26"/>
      <w:szCs w:val="26"/>
      <w:lang w:eastAsia="ar-SA"/>
    </w:rPr>
  </w:style>
  <w:style w:type="paragraph" w:styleId="5">
    <w:name w:val="heading 5"/>
    <w:basedOn w:val="a0"/>
    <w:next w:val="a1"/>
    <w:link w:val="50"/>
    <w:uiPriority w:val="99"/>
    <w:qFormat/>
    <w:rsid w:val="005E0DC8"/>
    <w:pPr>
      <w:tabs>
        <w:tab w:val="left" w:pos="3024"/>
      </w:tabs>
      <w:spacing w:before="240" w:after="60" w:line="100" w:lineRule="atLeast"/>
      <w:ind w:left="1008" w:hanging="1008"/>
      <w:outlineLvl w:val="4"/>
    </w:pPr>
    <w:rPr>
      <w:rFonts w:cs="Times New Roman"/>
      <w:b/>
      <w:bCs/>
      <w:i/>
      <w:iCs/>
      <w:sz w:val="26"/>
      <w:szCs w:val="26"/>
      <w:lang w:eastAsia="ar-SA"/>
    </w:rPr>
  </w:style>
  <w:style w:type="paragraph" w:styleId="9">
    <w:name w:val="heading 9"/>
    <w:basedOn w:val="a0"/>
    <w:next w:val="a1"/>
    <w:link w:val="90"/>
    <w:uiPriority w:val="99"/>
    <w:qFormat/>
    <w:rsid w:val="005E0DC8"/>
    <w:pPr>
      <w:tabs>
        <w:tab w:val="left" w:pos="4752"/>
      </w:tabs>
      <w:spacing w:before="240" w:after="60" w:line="100" w:lineRule="atLeast"/>
      <w:ind w:left="1584" w:hanging="1584"/>
      <w:outlineLvl w:val="8"/>
    </w:pPr>
    <w:rPr>
      <w:rFonts w:ascii="Arial" w:hAnsi="Arial" w:cs="Arial"/>
      <w:b/>
      <w:bCs/>
      <w:sz w:val="17"/>
      <w:szCs w:val="17"/>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5E0DC8"/>
    <w:rPr>
      <w:rFonts w:cs="Times New Roman"/>
    </w:rPr>
  </w:style>
  <w:style w:type="character" w:customStyle="1" w:styleId="20">
    <w:name w:val="Заголовок 2 Знак"/>
    <w:link w:val="2"/>
    <w:uiPriority w:val="99"/>
    <w:locked/>
    <w:rsid w:val="005E0DC8"/>
    <w:rPr>
      <w:rFonts w:ascii="Arial" w:hAnsi="Arial" w:cs="Times New Roman"/>
      <w:b/>
      <w:i/>
      <w:color w:val="00000A"/>
      <w:sz w:val="28"/>
      <w:lang w:eastAsia="ar-SA" w:bidi="ar-SA"/>
    </w:rPr>
  </w:style>
  <w:style w:type="character" w:customStyle="1" w:styleId="30">
    <w:name w:val="Заголовок 3 Знак"/>
    <w:link w:val="3"/>
    <w:uiPriority w:val="99"/>
    <w:locked/>
    <w:rsid w:val="005E0DC8"/>
    <w:rPr>
      <w:rFonts w:ascii="Arial" w:hAnsi="Arial" w:cs="Times New Roman"/>
      <w:b/>
      <w:color w:val="00000A"/>
      <w:sz w:val="26"/>
      <w:lang w:eastAsia="ar-SA" w:bidi="ar-SA"/>
    </w:rPr>
  </w:style>
  <w:style w:type="character" w:customStyle="1" w:styleId="50">
    <w:name w:val="Заголовок 5 Знак"/>
    <w:link w:val="5"/>
    <w:uiPriority w:val="99"/>
    <w:locked/>
    <w:rsid w:val="005E0DC8"/>
    <w:rPr>
      <w:rFonts w:cs="Times New Roman"/>
      <w:b/>
      <w:i/>
      <w:color w:val="00000A"/>
      <w:sz w:val="26"/>
      <w:lang w:eastAsia="ar-SA" w:bidi="ar-SA"/>
    </w:rPr>
  </w:style>
  <w:style w:type="character" w:customStyle="1" w:styleId="90">
    <w:name w:val="Заголовок 9 Знак"/>
    <w:link w:val="9"/>
    <w:uiPriority w:val="99"/>
    <w:locked/>
    <w:rsid w:val="005E0DC8"/>
    <w:rPr>
      <w:rFonts w:ascii="Arial" w:hAnsi="Arial" w:cs="Times New Roman"/>
      <w:b/>
      <w:color w:val="00000A"/>
      <w:sz w:val="17"/>
      <w:lang w:eastAsia="ar-SA" w:bidi="ar-SA"/>
    </w:rPr>
  </w:style>
  <w:style w:type="paragraph" w:customStyle="1" w:styleId="a0">
    <w:name w:val="Базовый"/>
    <w:uiPriority w:val="99"/>
    <w:rsid w:val="005E0DC8"/>
    <w:pPr>
      <w:tabs>
        <w:tab w:val="left" w:pos="709"/>
      </w:tabs>
      <w:suppressAutoHyphens/>
      <w:spacing w:after="200" w:line="276" w:lineRule="atLeast"/>
    </w:pPr>
    <w:rPr>
      <w:rFonts w:cs="Calibri"/>
      <w:color w:val="00000A"/>
      <w:sz w:val="22"/>
      <w:szCs w:val="22"/>
    </w:rPr>
  </w:style>
  <w:style w:type="character" w:customStyle="1" w:styleId="ListLabel1">
    <w:name w:val="ListLabel 1"/>
    <w:uiPriority w:val="99"/>
    <w:rsid w:val="005E0DC8"/>
  </w:style>
  <w:style w:type="character" w:customStyle="1" w:styleId="ListLabel2">
    <w:name w:val="ListLabel 2"/>
    <w:uiPriority w:val="99"/>
    <w:rsid w:val="005E0DC8"/>
  </w:style>
  <w:style w:type="character" w:customStyle="1" w:styleId="WW8Num1z0">
    <w:name w:val="WW8Num1z0"/>
    <w:uiPriority w:val="99"/>
    <w:rsid w:val="005E0DC8"/>
  </w:style>
  <w:style w:type="character" w:customStyle="1" w:styleId="WW8Num1z1">
    <w:name w:val="WW8Num1z1"/>
    <w:uiPriority w:val="99"/>
    <w:rsid w:val="005E0DC8"/>
  </w:style>
  <w:style w:type="character" w:customStyle="1" w:styleId="WW8Num1z2">
    <w:name w:val="WW8Num1z2"/>
    <w:uiPriority w:val="99"/>
    <w:rsid w:val="005E0DC8"/>
  </w:style>
  <w:style w:type="character" w:customStyle="1" w:styleId="WW8Num1z3">
    <w:name w:val="WW8Num1z3"/>
    <w:uiPriority w:val="99"/>
    <w:rsid w:val="005E0DC8"/>
  </w:style>
  <w:style w:type="character" w:customStyle="1" w:styleId="WW8Num1z4">
    <w:name w:val="WW8Num1z4"/>
    <w:uiPriority w:val="99"/>
    <w:rsid w:val="005E0DC8"/>
  </w:style>
  <w:style w:type="character" w:customStyle="1" w:styleId="WW8Num1z5">
    <w:name w:val="WW8Num1z5"/>
    <w:uiPriority w:val="99"/>
    <w:rsid w:val="005E0DC8"/>
  </w:style>
  <w:style w:type="character" w:customStyle="1" w:styleId="WW8Num1z6">
    <w:name w:val="WW8Num1z6"/>
    <w:uiPriority w:val="99"/>
    <w:rsid w:val="005E0DC8"/>
  </w:style>
  <w:style w:type="character" w:customStyle="1" w:styleId="WW8Num1z7">
    <w:name w:val="WW8Num1z7"/>
    <w:uiPriority w:val="99"/>
    <w:rsid w:val="005E0DC8"/>
  </w:style>
  <w:style w:type="character" w:customStyle="1" w:styleId="WW8Num1z8">
    <w:name w:val="WW8Num1z8"/>
    <w:uiPriority w:val="99"/>
    <w:rsid w:val="005E0DC8"/>
  </w:style>
  <w:style w:type="character" w:customStyle="1" w:styleId="WW8Num2z0">
    <w:name w:val="WW8Num2z0"/>
    <w:uiPriority w:val="99"/>
    <w:rsid w:val="005E0DC8"/>
  </w:style>
  <w:style w:type="character" w:customStyle="1" w:styleId="WW8Num3z0">
    <w:name w:val="WW8Num3z0"/>
    <w:uiPriority w:val="99"/>
    <w:rsid w:val="005E0DC8"/>
  </w:style>
  <w:style w:type="character" w:customStyle="1" w:styleId="WW8Num4z0">
    <w:name w:val="WW8Num4z0"/>
    <w:uiPriority w:val="99"/>
    <w:rsid w:val="005E0DC8"/>
  </w:style>
  <w:style w:type="character" w:customStyle="1" w:styleId="WW8Num5z0">
    <w:name w:val="WW8Num5z0"/>
    <w:uiPriority w:val="99"/>
    <w:rsid w:val="005E0DC8"/>
  </w:style>
  <w:style w:type="character" w:customStyle="1" w:styleId="WW8Num6z0">
    <w:name w:val="WW8Num6z0"/>
    <w:uiPriority w:val="99"/>
    <w:rsid w:val="005E0DC8"/>
  </w:style>
  <w:style w:type="character" w:customStyle="1" w:styleId="WW8Num7z0">
    <w:name w:val="WW8Num7z0"/>
    <w:uiPriority w:val="99"/>
    <w:rsid w:val="005E0DC8"/>
  </w:style>
  <w:style w:type="character" w:customStyle="1" w:styleId="WW8Num8z0">
    <w:name w:val="WW8Num8z0"/>
    <w:uiPriority w:val="99"/>
    <w:rsid w:val="005E0DC8"/>
  </w:style>
  <w:style w:type="character" w:customStyle="1" w:styleId="WW8Num8z1">
    <w:name w:val="WW8Num8z1"/>
    <w:uiPriority w:val="99"/>
    <w:rsid w:val="005E0DC8"/>
  </w:style>
  <w:style w:type="character" w:customStyle="1" w:styleId="WW8Num8z2">
    <w:name w:val="WW8Num8z2"/>
    <w:uiPriority w:val="99"/>
    <w:rsid w:val="005E0DC8"/>
  </w:style>
  <w:style w:type="character" w:customStyle="1" w:styleId="WW8Num8z3">
    <w:name w:val="WW8Num8z3"/>
    <w:uiPriority w:val="99"/>
    <w:rsid w:val="005E0DC8"/>
  </w:style>
  <w:style w:type="character" w:customStyle="1" w:styleId="WW8Num8z4">
    <w:name w:val="WW8Num8z4"/>
    <w:uiPriority w:val="99"/>
    <w:rsid w:val="005E0DC8"/>
  </w:style>
  <w:style w:type="character" w:customStyle="1" w:styleId="WW8Num8z5">
    <w:name w:val="WW8Num8z5"/>
    <w:uiPriority w:val="99"/>
    <w:rsid w:val="005E0DC8"/>
  </w:style>
  <w:style w:type="character" w:customStyle="1" w:styleId="WW8Num8z6">
    <w:name w:val="WW8Num8z6"/>
    <w:uiPriority w:val="99"/>
    <w:rsid w:val="005E0DC8"/>
  </w:style>
  <w:style w:type="character" w:customStyle="1" w:styleId="WW8Num8z7">
    <w:name w:val="WW8Num8z7"/>
    <w:uiPriority w:val="99"/>
    <w:rsid w:val="005E0DC8"/>
  </w:style>
  <w:style w:type="character" w:customStyle="1" w:styleId="WW8Num8z8">
    <w:name w:val="WW8Num8z8"/>
    <w:uiPriority w:val="99"/>
    <w:rsid w:val="005E0DC8"/>
  </w:style>
  <w:style w:type="character" w:customStyle="1" w:styleId="WW8Num9z0">
    <w:name w:val="WW8Num9z0"/>
    <w:uiPriority w:val="99"/>
    <w:rsid w:val="005E0DC8"/>
  </w:style>
  <w:style w:type="character" w:customStyle="1" w:styleId="WW8Num9z1">
    <w:name w:val="WW8Num9z1"/>
    <w:uiPriority w:val="99"/>
    <w:rsid w:val="005E0DC8"/>
  </w:style>
  <w:style w:type="character" w:customStyle="1" w:styleId="WW8Num9z2">
    <w:name w:val="WW8Num9z2"/>
    <w:uiPriority w:val="99"/>
    <w:rsid w:val="005E0DC8"/>
  </w:style>
  <w:style w:type="character" w:customStyle="1" w:styleId="WW8Num9z3">
    <w:name w:val="WW8Num9z3"/>
    <w:uiPriority w:val="99"/>
    <w:rsid w:val="005E0DC8"/>
  </w:style>
  <w:style w:type="character" w:customStyle="1" w:styleId="WW8Num9z4">
    <w:name w:val="WW8Num9z4"/>
    <w:uiPriority w:val="99"/>
    <w:rsid w:val="005E0DC8"/>
  </w:style>
  <w:style w:type="character" w:customStyle="1" w:styleId="WW8Num9z5">
    <w:name w:val="WW8Num9z5"/>
    <w:uiPriority w:val="99"/>
    <w:rsid w:val="005E0DC8"/>
  </w:style>
  <w:style w:type="character" w:customStyle="1" w:styleId="WW8Num9z6">
    <w:name w:val="WW8Num9z6"/>
    <w:uiPriority w:val="99"/>
    <w:rsid w:val="005E0DC8"/>
  </w:style>
  <w:style w:type="character" w:customStyle="1" w:styleId="WW8Num9z7">
    <w:name w:val="WW8Num9z7"/>
    <w:uiPriority w:val="99"/>
    <w:rsid w:val="005E0DC8"/>
  </w:style>
  <w:style w:type="character" w:customStyle="1" w:styleId="WW8Num9z8">
    <w:name w:val="WW8Num9z8"/>
    <w:uiPriority w:val="99"/>
    <w:rsid w:val="005E0DC8"/>
  </w:style>
  <w:style w:type="character" w:customStyle="1" w:styleId="21">
    <w:name w:val="Основной шрифт абзаца2"/>
    <w:uiPriority w:val="99"/>
    <w:rsid w:val="005E0DC8"/>
  </w:style>
  <w:style w:type="character" w:customStyle="1" w:styleId="WW8Num3z1">
    <w:name w:val="WW8Num3z1"/>
    <w:uiPriority w:val="99"/>
    <w:rsid w:val="005E0DC8"/>
  </w:style>
  <w:style w:type="character" w:customStyle="1" w:styleId="WW8Num3z2">
    <w:name w:val="WW8Num3z2"/>
    <w:uiPriority w:val="99"/>
    <w:rsid w:val="005E0DC8"/>
  </w:style>
  <w:style w:type="character" w:customStyle="1" w:styleId="WW8Num3z3">
    <w:name w:val="WW8Num3z3"/>
    <w:uiPriority w:val="99"/>
    <w:rsid w:val="005E0DC8"/>
  </w:style>
  <w:style w:type="character" w:customStyle="1" w:styleId="WW8Num3z4">
    <w:name w:val="WW8Num3z4"/>
    <w:uiPriority w:val="99"/>
    <w:rsid w:val="005E0DC8"/>
  </w:style>
  <w:style w:type="character" w:customStyle="1" w:styleId="WW8Num3z5">
    <w:name w:val="WW8Num3z5"/>
    <w:uiPriority w:val="99"/>
    <w:rsid w:val="005E0DC8"/>
  </w:style>
  <w:style w:type="character" w:customStyle="1" w:styleId="WW8Num3z6">
    <w:name w:val="WW8Num3z6"/>
    <w:uiPriority w:val="99"/>
    <w:rsid w:val="005E0DC8"/>
  </w:style>
  <w:style w:type="character" w:customStyle="1" w:styleId="WW8Num3z7">
    <w:name w:val="WW8Num3z7"/>
    <w:uiPriority w:val="99"/>
    <w:rsid w:val="005E0DC8"/>
  </w:style>
  <w:style w:type="character" w:customStyle="1" w:styleId="WW8Num3z8">
    <w:name w:val="WW8Num3z8"/>
    <w:uiPriority w:val="99"/>
    <w:rsid w:val="005E0DC8"/>
  </w:style>
  <w:style w:type="character" w:customStyle="1" w:styleId="WW8Num4z1">
    <w:name w:val="WW8Num4z1"/>
    <w:uiPriority w:val="99"/>
    <w:rsid w:val="005E0DC8"/>
  </w:style>
  <w:style w:type="character" w:customStyle="1" w:styleId="WW8Num4z2">
    <w:name w:val="WW8Num4z2"/>
    <w:uiPriority w:val="99"/>
    <w:rsid w:val="005E0DC8"/>
  </w:style>
  <w:style w:type="character" w:customStyle="1" w:styleId="WW8Num4z3">
    <w:name w:val="WW8Num4z3"/>
    <w:uiPriority w:val="99"/>
    <w:rsid w:val="005E0DC8"/>
  </w:style>
  <w:style w:type="character" w:customStyle="1" w:styleId="WW8Num4z4">
    <w:name w:val="WW8Num4z4"/>
    <w:uiPriority w:val="99"/>
    <w:rsid w:val="005E0DC8"/>
  </w:style>
  <w:style w:type="character" w:customStyle="1" w:styleId="WW8Num4z5">
    <w:name w:val="WW8Num4z5"/>
    <w:uiPriority w:val="99"/>
    <w:rsid w:val="005E0DC8"/>
  </w:style>
  <w:style w:type="character" w:customStyle="1" w:styleId="WW8Num4z6">
    <w:name w:val="WW8Num4z6"/>
    <w:uiPriority w:val="99"/>
    <w:rsid w:val="005E0DC8"/>
  </w:style>
  <w:style w:type="character" w:customStyle="1" w:styleId="WW8Num4z7">
    <w:name w:val="WW8Num4z7"/>
    <w:uiPriority w:val="99"/>
    <w:rsid w:val="005E0DC8"/>
  </w:style>
  <w:style w:type="character" w:customStyle="1" w:styleId="WW8Num4z8">
    <w:name w:val="WW8Num4z8"/>
    <w:uiPriority w:val="99"/>
    <w:rsid w:val="005E0DC8"/>
  </w:style>
  <w:style w:type="character" w:customStyle="1" w:styleId="WW8Num5z1">
    <w:name w:val="WW8Num5z1"/>
    <w:uiPriority w:val="99"/>
    <w:rsid w:val="005E0DC8"/>
  </w:style>
  <w:style w:type="character" w:customStyle="1" w:styleId="WW8Num5z2">
    <w:name w:val="WW8Num5z2"/>
    <w:uiPriority w:val="99"/>
    <w:rsid w:val="005E0DC8"/>
  </w:style>
  <w:style w:type="character" w:customStyle="1" w:styleId="WW8Num5z3">
    <w:name w:val="WW8Num5z3"/>
    <w:uiPriority w:val="99"/>
    <w:rsid w:val="005E0DC8"/>
  </w:style>
  <w:style w:type="character" w:customStyle="1" w:styleId="WW8Num5z4">
    <w:name w:val="WW8Num5z4"/>
    <w:uiPriority w:val="99"/>
    <w:rsid w:val="005E0DC8"/>
  </w:style>
  <w:style w:type="character" w:customStyle="1" w:styleId="WW8Num5z5">
    <w:name w:val="WW8Num5z5"/>
    <w:uiPriority w:val="99"/>
    <w:rsid w:val="005E0DC8"/>
  </w:style>
  <w:style w:type="character" w:customStyle="1" w:styleId="WW8Num5z6">
    <w:name w:val="WW8Num5z6"/>
    <w:uiPriority w:val="99"/>
    <w:rsid w:val="005E0DC8"/>
  </w:style>
  <w:style w:type="character" w:customStyle="1" w:styleId="WW8Num5z7">
    <w:name w:val="WW8Num5z7"/>
    <w:uiPriority w:val="99"/>
    <w:rsid w:val="005E0DC8"/>
  </w:style>
  <w:style w:type="character" w:customStyle="1" w:styleId="WW8Num5z8">
    <w:name w:val="WW8Num5z8"/>
    <w:uiPriority w:val="99"/>
    <w:rsid w:val="005E0DC8"/>
  </w:style>
  <w:style w:type="character" w:customStyle="1" w:styleId="WW8Num6z1">
    <w:name w:val="WW8Num6z1"/>
    <w:uiPriority w:val="99"/>
    <w:rsid w:val="005E0DC8"/>
  </w:style>
  <w:style w:type="character" w:customStyle="1" w:styleId="WW8Num6z2">
    <w:name w:val="WW8Num6z2"/>
    <w:uiPriority w:val="99"/>
    <w:rsid w:val="005E0DC8"/>
  </w:style>
  <w:style w:type="character" w:customStyle="1" w:styleId="WW8Num6z3">
    <w:name w:val="WW8Num6z3"/>
    <w:uiPriority w:val="99"/>
    <w:rsid w:val="005E0DC8"/>
  </w:style>
  <w:style w:type="character" w:customStyle="1" w:styleId="WW8Num6z4">
    <w:name w:val="WW8Num6z4"/>
    <w:uiPriority w:val="99"/>
    <w:rsid w:val="005E0DC8"/>
  </w:style>
  <w:style w:type="character" w:customStyle="1" w:styleId="WW8Num6z5">
    <w:name w:val="WW8Num6z5"/>
    <w:uiPriority w:val="99"/>
    <w:rsid w:val="005E0DC8"/>
  </w:style>
  <w:style w:type="character" w:customStyle="1" w:styleId="WW8Num6z6">
    <w:name w:val="WW8Num6z6"/>
    <w:uiPriority w:val="99"/>
    <w:rsid w:val="005E0DC8"/>
  </w:style>
  <w:style w:type="character" w:customStyle="1" w:styleId="WW8Num6z7">
    <w:name w:val="WW8Num6z7"/>
    <w:uiPriority w:val="99"/>
    <w:rsid w:val="005E0DC8"/>
  </w:style>
  <w:style w:type="character" w:customStyle="1" w:styleId="WW8Num6z8">
    <w:name w:val="WW8Num6z8"/>
    <w:uiPriority w:val="99"/>
    <w:rsid w:val="005E0DC8"/>
  </w:style>
  <w:style w:type="character" w:customStyle="1" w:styleId="11">
    <w:name w:val="Основной шрифт абзаца1"/>
    <w:uiPriority w:val="99"/>
    <w:rsid w:val="005E0DC8"/>
  </w:style>
  <w:style w:type="character" w:customStyle="1" w:styleId="-">
    <w:name w:val="Интернет-ссылка"/>
    <w:uiPriority w:val="99"/>
    <w:rsid w:val="005E0DC8"/>
    <w:rPr>
      <w:color w:val="0000FF"/>
      <w:u w:val="single"/>
      <w:lang w:val="ru-RU" w:eastAsia="ru-RU"/>
    </w:rPr>
  </w:style>
  <w:style w:type="character" w:customStyle="1" w:styleId="a5">
    <w:name w:val="Маркеры списка"/>
    <w:uiPriority w:val="99"/>
    <w:rsid w:val="005E0DC8"/>
    <w:rPr>
      <w:rFonts w:ascii="OpenSymbol" w:hAnsi="OpenSymbol"/>
    </w:rPr>
  </w:style>
  <w:style w:type="character" w:customStyle="1" w:styleId="BodyTextChar">
    <w:name w:val="Body Text Char"/>
    <w:uiPriority w:val="99"/>
    <w:rsid w:val="005E0DC8"/>
  </w:style>
  <w:style w:type="character" w:customStyle="1" w:styleId="BodyTextIndentChar">
    <w:name w:val="Body Text Indent Char"/>
    <w:uiPriority w:val="99"/>
    <w:rsid w:val="005E0DC8"/>
  </w:style>
  <w:style w:type="character" w:customStyle="1" w:styleId="SubtitleChar">
    <w:name w:val="Subtitle Char"/>
    <w:uiPriority w:val="99"/>
    <w:rsid w:val="005E0DC8"/>
  </w:style>
  <w:style w:type="character" w:customStyle="1" w:styleId="z-BottomofFormChar">
    <w:name w:val="z-Bottom of Form Char"/>
    <w:uiPriority w:val="99"/>
    <w:rsid w:val="005E0DC8"/>
  </w:style>
  <w:style w:type="character" w:customStyle="1" w:styleId="BalloonTextChar">
    <w:name w:val="Balloon Text Char"/>
    <w:uiPriority w:val="99"/>
    <w:rsid w:val="005E0DC8"/>
  </w:style>
  <w:style w:type="character" w:customStyle="1" w:styleId="HeaderChar">
    <w:name w:val="Header Char"/>
    <w:uiPriority w:val="99"/>
    <w:rsid w:val="005E0DC8"/>
  </w:style>
  <w:style w:type="character" w:customStyle="1" w:styleId="FooterChar">
    <w:name w:val="Footer Char"/>
    <w:uiPriority w:val="99"/>
    <w:rsid w:val="005E0DC8"/>
  </w:style>
  <w:style w:type="character" w:customStyle="1" w:styleId="a6">
    <w:name w:val="Выделение жирным"/>
    <w:uiPriority w:val="99"/>
    <w:rsid w:val="005E0DC8"/>
    <w:rPr>
      <w:b/>
    </w:rPr>
  </w:style>
  <w:style w:type="paragraph" w:customStyle="1" w:styleId="a7">
    <w:name w:val="Заголовок"/>
    <w:basedOn w:val="a0"/>
    <w:next w:val="a1"/>
    <w:uiPriority w:val="99"/>
    <w:rsid w:val="005E0DC8"/>
    <w:pPr>
      <w:keepNext/>
      <w:spacing w:before="240" w:after="120" w:line="100" w:lineRule="atLeast"/>
    </w:pPr>
    <w:rPr>
      <w:rFonts w:ascii="Arial" w:eastAsia="Arial Unicode MS" w:hAnsi="Arial" w:cs="Arial"/>
      <w:sz w:val="28"/>
      <w:szCs w:val="28"/>
      <w:lang w:eastAsia="ar-SA"/>
    </w:rPr>
  </w:style>
  <w:style w:type="paragraph" w:styleId="a1">
    <w:name w:val="Body Text"/>
    <w:basedOn w:val="a0"/>
    <w:link w:val="a8"/>
    <w:uiPriority w:val="99"/>
    <w:rsid w:val="005E0DC8"/>
    <w:pPr>
      <w:spacing w:before="280" w:after="280" w:line="100" w:lineRule="atLeast"/>
    </w:pPr>
    <w:rPr>
      <w:rFonts w:cs="Times New Roman"/>
      <w:color w:val="auto"/>
      <w:sz w:val="20"/>
      <w:szCs w:val="20"/>
    </w:rPr>
  </w:style>
  <w:style w:type="character" w:customStyle="1" w:styleId="a8">
    <w:name w:val="Основной текст Знак"/>
    <w:link w:val="a1"/>
    <w:uiPriority w:val="99"/>
    <w:semiHidden/>
    <w:locked/>
    <w:rsid w:val="00F74C44"/>
    <w:rPr>
      <w:rFonts w:cs="Times New Roman"/>
    </w:rPr>
  </w:style>
  <w:style w:type="paragraph" w:styleId="a9">
    <w:name w:val="List"/>
    <w:basedOn w:val="a1"/>
    <w:uiPriority w:val="99"/>
    <w:rsid w:val="005E0DC8"/>
    <w:rPr>
      <w:rFonts w:ascii="Arial" w:hAnsi="Arial" w:cs="Tahoma"/>
    </w:rPr>
  </w:style>
  <w:style w:type="paragraph" w:styleId="aa">
    <w:name w:val="Title"/>
    <w:basedOn w:val="a0"/>
    <w:link w:val="ab"/>
    <w:uiPriority w:val="99"/>
    <w:qFormat/>
    <w:rsid w:val="005E0DC8"/>
    <w:pPr>
      <w:suppressLineNumbers/>
      <w:spacing w:before="120" w:after="120"/>
    </w:pPr>
    <w:rPr>
      <w:rFonts w:ascii="Cambria" w:hAnsi="Cambria" w:cs="Times New Roman"/>
      <w:b/>
      <w:bCs/>
      <w:color w:val="auto"/>
      <w:kern w:val="28"/>
      <w:sz w:val="32"/>
      <w:szCs w:val="32"/>
    </w:rPr>
  </w:style>
  <w:style w:type="character" w:customStyle="1" w:styleId="ab">
    <w:name w:val="Название Знак"/>
    <w:link w:val="aa"/>
    <w:uiPriority w:val="99"/>
    <w:locked/>
    <w:rsid w:val="00F74C44"/>
    <w:rPr>
      <w:rFonts w:ascii="Cambria" w:hAnsi="Cambria" w:cs="Times New Roman"/>
      <w:b/>
      <w:kern w:val="28"/>
      <w:sz w:val="32"/>
    </w:rPr>
  </w:style>
  <w:style w:type="paragraph" w:styleId="12">
    <w:name w:val="index 1"/>
    <w:basedOn w:val="a0"/>
    <w:uiPriority w:val="99"/>
    <w:rsid w:val="005E0DC8"/>
  </w:style>
  <w:style w:type="paragraph" w:styleId="ac">
    <w:name w:val="index heading"/>
    <w:basedOn w:val="a0"/>
    <w:uiPriority w:val="99"/>
    <w:rsid w:val="005E0DC8"/>
  </w:style>
  <w:style w:type="paragraph" w:customStyle="1" w:styleId="22">
    <w:name w:val="Название2"/>
    <w:basedOn w:val="a0"/>
    <w:uiPriority w:val="99"/>
    <w:rsid w:val="005E0DC8"/>
  </w:style>
  <w:style w:type="paragraph" w:customStyle="1" w:styleId="23">
    <w:name w:val="Указатель2"/>
    <w:basedOn w:val="a0"/>
    <w:uiPriority w:val="99"/>
    <w:rsid w:val="005E0DC8"/>
  </w:style>
  <w:style w:type="paragraph" w:customStyle="1" w:styleId="13">
    <w:name w:val="Название1"/>
    <w:basedOn w:val="a0"/>
    <w:uiPriority w:val="99"/>
    <w:rsid w:val="005E0DC8"/>
  </w:style>
  <w:style w:type="paragraph" w:customStyle="1" w:styleId="14">
    <w:name w:val="Указатель1"/>
    <w:basedOn w:val="a0"/>
    <w:uiPriority w:val="99"/>
    <w:rsid w:val="005E0DC8"/>
  </w:style>
  <w:style w:type="paragraph" w:styleId="ad">
    <w:name w:val="Body Text Indent"/>
    <w:basedOn w:val="a0"/>
    <w:link w:val="ae"/>
    <w:uiPriority w:val="99"/>
    <w:rsid w:val="005E0DC8"/>
    <w:pPr>
      <w:spacing w:before="280" w:after="280" w:line="100" w:lineRule="atLeast"/>
      <w:ind w:left="283"/>
    </w:pPr>
    <w:rPr>
      <w:rFonts w:cs="Times New Roman"/>
      <w:color w:val="auto"/>
      <w:sz w:val="20"/>
      <w:szCs w:val="20"/>
    </w:rPr>
  </w:style>
  <w:style w:type="character" w:customStyle="1" w:styleId="ae">
    <w:name w:val="Основной текст с отступом Знак"/>
    <w:link w:val="ad"/>
    <w:uiPriority w:val="99"/>
    <w:semiHidden/>
    <w:locked/>
    <w:rsid w:val="00F74C44"/>
    <w:rPr>
      <w:rFonts w:cs="Times New Roman"/>
    </w:rPr>
  </w:style>
  <w:style w:type="paragraph" w:customStyle="1" w:styleId="210">
    <w:name w:val="Основной текст 21"/>
    <w:basedOn w:val="a0"/>
    <w:uiPriority w:val="99"/>
    <w:rsid w:val="005E0DC8"/>
  </w:style>
  <w:style w:type="paragraph" w:styleId="15">
    <w:name w:val="toc 1"/>
    <w:basedOn w:val="a0"/>
    <w:uiPriority w:val="99"/>
    <w:rsid w:val="005E0DC8"/>
    <w:pPr>
      <w:tabs>
        <w:tab w:val="right" w:leader="dot" w:pos="9637"/>
      </w:tabs>
      <w:spacing w:before="280" w:after="280" w:line="100" w:lineRule="atLeast"/>
    </w:pPr>
    <w:rPr>
      <w:rFonts w:cs="Times New Roman"/>
      <w:sz w:val="24"/>
      <w:szCs w:val="24"/>
      <w:lang w:eastAsia="ar-SA"/>
    </w:rPr>
  </w:style>
  <w:style w:type="paragraph" w:styleId="31">
    <w:name w:val="toc 3"/>
    <w:basedOn w:val="a0"/>
    <w:uiPriority w:val="99"/>
    <w:rsid w:val="005E0DC8"/>
    <w:pPr>
      <w:tabs>
        <w:tab w:val="right" w:leader="dot" w:pos="10769"/>
      </w:tabs>
      <w:spacing w:before="280" w:after="280" w:line="100" w:lineRule="atLeast"/>
      <w:ind w:left="566"/>
    </w:pPr>
    <w:rPr>
      <w:rFonts w:cs="Times New Roman"/>
      <w:sz w:val="24"/>
      <w:szCs w:val="24"/>
      <w:lang w:eastAsia="ar-SA"/>
    </w:rPr>
  </w:style>
  <w:style w:type="paragraph" w:styleId="af">
    <w:name w:val="Normal (Web)"/>
    <w:basedOn w:val="a0"/>
    <w:uiPriority w:val="99"/>
    <w:rsid w:val="005E0DC8"/>
  </w:style>
  <w:style w:type="paragraph" w:customStyle="1" w:styleId="211">
    <w:name w:val="Основной текст с отступом 21"/>
    <w:basedOn w:val="a0"/>
    <w:uiPriority w:val="99"/>
    <w:rsid w:val="005E0DC8"/>
  </w:style>
  <w:style w:type="paragraph" w:customStyle="1" w:styleId="report">
    <w:name w:val="report"/>
    <w:basedOn w:val="a0"/>
    <w:uiPriority w:val="99"/>
    <w:rsid w:val="005E0DC8"/>
  </w:style>
  <w:style w:type="paragraph" w:styleId="af0">
    <w:name w:val="Subtitle"/>
    <w:basedOn w:val="a0"/>
    <w:next w:val="a1"/>
    <w:link w:val="af1"/>
    <w:uiPriority w:val="99"/>
    <w:qFormat/>
    <w:rsid w:val="005E0DC8"/>
    <w:pPr>
      <w:spacing w:before="280" w:after="280" w:line="100" w:lineRule="atLeast"/>
      <w:jc w:val="center"/>
    </w:pPr>
    <w:rPr>
      <w:rFonts w:ascii="Cambria" w:hAnsi="Cambria" w:cs="Times New Roman"/>
      <w:color w:val="auto"/>
      <w:sz w:val="24"/>
      <w:szCs w:val="24"/>
    </w:rPr>
  </w:style>
  <w:style w:type="character" w:customStyle="1" w:styleId="af1">
    <w:name w:val="Подзаголовок Знак"/>
    <w:link w:val="af0"/>
    <w:uiPriority w:val="99"/>
    <w:locked/>
    <w:rsid w:val="00F74C44"/>
    <w:rPr>
      <w:rFonts w:ascii="Cambria" w:hAnsi="Cambria" w:cs="Times New Roman"/>
      <w:sz w:val="24"/>
    </w:rPr>
  </w:style>
  <w:style w:type="paragraph" w:customStyle="1" w:styleId="af2">
    <w:name w:val="a"/>
    <w:basedOn w:val="a0"/>
    <w:uiPriority w:val="99"/>
    <w:rsid w:val="005E0DC8"/>
  </w:style>
  <w:style w:type="paragraph" w:styleId="z-">
    <w:name w:val="HTML Bottom of Form"/>
    <w:basedOn w:val="a0"/>
    <w:link w:val="z-0"/>
    <w:uiPriority w:val="99"/>
    <w:rsid w:val="005E0DC8"/>
    <w:rPr>
      <w:rFonts w:ascii="Arial" w:hAnsi="Arial" w:cs="Times New Roman"/>
      <w:vanish/>
      <w:color w:val="auto"/>
      <w:sz w:val="16"/>
      <w:szCs w:val="16"/>
    </w:rPr>
  </w:style>
  <w:style w:type="character" w:customStyle="1" w:styleId="z-0">
    <w:name w:val="z-Конец формы Знак"/>
    <w:link w:val="z-"/>
    <w:uiPriority w:val="99"/>
    <w:semiHidden/>
    <w:locked/>
    <w:rsid w:val="00F74C44"/>
    <w:rPr>
      <w:rFonts w:ascii="Arial" w:hAnsi="Arial" w:cs="Times New Roman"/>
      <w:vanish/>
      <w:sz w:val="16"/>
    </w:rPr>
  </w:style>
  <w:style w:type="paragraph" w:styleId="af3">
    <w:name w:val="Balloon Text"/>
    <w:basedOn w:val="a0"/>
    <w:link w:val="af4"/>
    <w:uiPriority w:val="99"/>
    <w:rsid w:val="005E0DC8"/>
    <w:rPr>
      <w:rFonts w:ascii="Times New Roman" w:hAnsi="Times New Roman" w:cs="Times New Roman"/>
      <w:color w:val="auto"/>
      <w:sz w:val="2"/>
      <w:szCs w:val="20"/>
    </w:rPr>
  </w:style>
  <w:style w:type="character" w:customStyle="1" w:styleId="af4">
    <w:name w:val="Текст выноски Знак"/>
    <w:link w:val="af3"/>
    <w:uiPriority w:val="99"/>
    <w:semiHidden/>
    <w:locked/>
    <w:rsid w:val="00F74C44"/>
    <w:rPr>
      <w:rFonts w:ascii="Times New Roman" w:hAnsi="Times New Roman" w:cs="Times New Roman"/>
      <w:sz w:val="2"/>
    </w:rPr>
  </w:style>
  <w:style w:type="paragraph" w:customStyle="1" w:styleId="ConsPlusNormal">
    <w:name w:val="ConsPlusNormal"/>
    <w:uiPriority w:val="99"/>
    <w:rsid w:val="005E0DC8"/>
    <w:pPr>
      <w:widowControl w:val="0"/>
      <w:tabs>
        <w:tab w:val="left" w:pos="709"/>
      </w:tabs>
      <w:suppressAutoHyphens/>
      <w:spacing w:line="200" w:lineRule="atLeast"/>
    </w:pPr>
    <w:rPr>
      <w:rFonts w:ascii="Arial" w:eastAsia="Arial Unicode MS" w:hAnsi="Arial" w:cs="Tahoma"/>
      <w:szCs w:val="24"/>
    </w:rPr>
  </w:style>
  <w:style w:type="paragraph" w:styleId="af5">
    <w:name w:val="header"/>
    <w:basedOn w:val="a0"/>
    <w:link w:val="af6"/>
    <w:uiPriority w:val="99"/>
    <w:rsid w:val="005E0DC8"/>
    <w:pPr>
      <w:suppressLineNumbers/>
      <w:tabs>
        <w:tab w:val="center" w:pos="4677"/>
        <w:tab w:val="right" w:pos="9355"/>
      </w:tabs>
      <w:spacing w:after="0" w:line="100" w:lineRule="atLeast"/>
    </w:pPr>
    <w:rPr>
      <w:rFonts w:cs="Times New Roman"/>
      <w:color w:val="auto"/>
      <w:sz w:val="20"/>
      <w:szCs w:val="20"/>
    </w:rPr>
  </w:style>
  <w:style w:type="character" w:customStyle="1" w:styleId="af6">
    <w:name w:val="Верхний колонтитул Знак"/>
    <w:link w:val="af5"/>
    <w:uiPriority w:val="99"/>
    <w:semiHidden/>
    <w:locked/>
    <w:rsid w:val="00F74C44"/>
    <w:rPr>
      <w:rFonts w:cs="Times New Roman"/>
    </w:rPr>
  </w:style>
  <w:style w:type="paragraph" w:styleId="af7">
    <w:name w:val="footer"/>
    <w:basedOn w:val="a0"/>
    <w:link w:val="af8"/>
    <w:uiPriority w:val="99"/>
    <w:rsid w:val="005E0DC8"/>
    <w:pPr>
      <w:suppressLineNumbers/>
      <w:tabs>
        <w:tab w:val="center" w:pos="4677"/>
        <w:tab w:val="right" w:pos="9355"/>
      </w:tabs>
      <w:spacing w:after="0" w:line="100" w:lineRule="atLeast"/>
    </w:pPr>
    <w:rPr>
      <w:rFonts w:cs="Times New Roman"/>
      <w:color w:val="auto"/>
      <w:sz w:val="20"/>
      <w:szCs w:val="20"/>
    </w:rPr>
  </w:style>
  <w:style w:type="character" w:customStyle="1" w:styleId="af8">
    <w:name w:val="Нижний колонтитул Знак"/>
    <w:link w:val="af7"/>
    <w:uiPriority w:val="99"/>
    <w:semiHidden/>
    <w:locked/>
    <w:rsid w:val="00F74C44"/>
    <w:rPr>
      <w:rFonts w:cs="Times New Roman"/>
    </w:rPr>
  </w:style>
  <w:style w:type="paragraph" w:customStyle="1" w:styleId="af9">
    <w:name w:val="Содержимое таблицы"/>
    <w:basedOn w:val="a0"/>
    <w:uiPriority w:val="99"/>
    <w:rsid w:val="005E0DC8"/>
    <w:pPr>
      <w:suppressLineNumbers/>
      <w:spacing w:after="0" w:line="100" w:lineRule="atLeast"/>
    </w:pPr>
    <w:rPr>
      <w:rFonts w:cs="Times New Roman"/>
      <w:sz w:val="24"/>
      <w:szCs w:val="24"/>
      <w:lang w:eastAsia="ar-SA"/>
    </w:rPr>
  </w:style>
  <w:style w:type="paragraph" w:customStyle="1" w:styleId="afa">
    <w:name w:val="Заголовок таблицы"/>
    <w:basedOn w:val="af9"/>
    <w:uiPriority w:val="99"/>
    <w:rsid w:val="005E0DC8"/>
    <w:pPr>
      <w:jc w:val="center"/>
    </w:pPr>
    <w:rPr>
      <w:b/>
      <w:bCs/>
    </w:rPr>
  </w:style>
  <w:style w:type="paragraph" w:customStyle="1" w:styleId="afb">
    <w:name w:val="Содержимое врезки"/>
    <w:basedOn w:val="a1"/>
    <w:uiPriority w:val="99"/>
    <w:rsid w:val="005E0DC8"/>
  </w:style>
  <w:style w:type="paragraph" w:styleId="afc">
    <w:name w:val="No Spacing"/>
    <w:uiPriority w:val="99"/>
    <w:qFormat/>
    <w:rsid w:val="005E0DC8"/>
    <w:pPr>
      <w:widowControl w:val="0"/>
      <w:tabs>
        <w:tab w:val="left" w:pos="709"/>
      </w:tabs>
      <w:suppressAutoHyphens/>
      <w:spacing w:line="200" w:lineRule="atLeast"/>
    </w:pPr>
    <w:rPr>
      <w:rFonts w:ascii="Arial" w:eastAsia="Arial Unicode MS" w:hAnsi="Arial" w:cs="Tahoma"/>
      <w:szCs w:val="24"/>
    </w:rPr>
  </w:style>
  <w:style w:type="table" w:styleId="afd">
    <w:name w:val="Table Grid"/>
    <w:basedOn w:val="a3"/>
    <w:uiPriority w:val="99"/>
    <w:locked/>
    <w:rsid w:val="005D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A995-F8BD-445D-B98A-D7D32105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8614</Words>
  <Characters>49104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16</cp:revision>
  <cp:lastPrinted>2016-12-20T11:14:00Z</cp:lastPrinted>
  <dcterms:created xsi:type="dcterms:W3CDTF">2016-12-06T11:58:00Z</dcterms:created>
  <dcterms:modified xsi:type="dcterms:W3CDTF">2016-12-20T11:15:00Z</dcterms:modified>
</cp:coreProperties>
</file>