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 w:rsidR="00005717">
        <w:rPr>
          <w:rFonts w:ascii="Times New Roman" w:hAnsi="Times New Roman"/>
          <w:b/>
          <w:i/>
          <w:sz w:val="36"/>
          <w:szCs w:val="36"/>
        </w:rPr>
        <w:t>Нижнекисляйского город</w:t>
      </w:r>
      <w:r w:rsidR="00FA7A9A">
        <w:rPr>
          <w:rFonts w:ascii="Times New Roman" w:hAnsi="Times New Roman"/>
          <w:b/>
          <w:i/>
          <w:sz w:val="36"/>
          <w:szCs w:val="36"/>
        </w:rPr>
        <w:t xml:space="preserve">ского поселения </w:t>
      </w:r>
      <w:r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E6524D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Pr="00E36FD7" w:rsidRDefault="00E6524D" w:rsidP="00E6524D">
      <w:pPr>
        <w:pStyle w:val="10"/>
        <w:rPr>
          <w:rFonts w:ascii="Times New Roman" w:hAnsi="Times New Roman"/>
          <w:b/>
          <w:i/>
          <w:sz w:val="28"/>
          <w:szCs w:val="28"/>
          <w:u w:val="single"/>
        </w:rPr>
      </w:pPr>
      <w:r w:rsidRPr="00E36FD7">
        <w:rPr>
          <w:rFonts w:ascii="Times New Roman" w:hAnsi="Times New Roman"/>
          <w:b/>
          <w:i/>
          <w:sz w:val="28"/>
          <w:szCs w:val="28"/>
          <w:u w:val="single"/>
        </w:rPr>
        <w:t xml:space="preserve">от </w:t>
      </w:r>
      <w:r w:rsidR="00E36FD7" w:rsidRPr="00E36FD7">
        <w:rPr>
          <w:rFonts w:ascii="Times New Roman" w:hAnsi="Times New Roman"/>
          <w:b/>
          <w:i/>
          <w:sz w:val="28"/>
          <w:szCs w:val="28"/>
          <w:u w:val="single"/>
        </w:rPr>
        <w:t xml:space="preserve">06 июля 2017 года       </w:t>
      </w:r>
      <w:r w:rsidRPr="00E36FD7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E36FD7" w:rsidRPr="00E36FD7">
        <w:rPr>
          <w:rFonts w:ascii="Times New Roman" w:hAnsi="Times New Roman"/>
          <w:b/>
          <w:i/>
          <w:sz w:val="28"/>
          <w:szCs w:val="28"/>
          <w:u w:val="single"/>
        </w:rPr>
        <w:t>65</w:t>
      </w:r>
    </w:p>
    <w:p w:rsidR="00E6524D" w:rsidRPr="00E36FD7" w:rsidRDefault="00E36FD7" w:rsidP="00E6524D">
      <w:pPr>
        <w:pStyle w:val="1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proofErr w:type="spellStart"/>
      <w:r w:rsidR="00005717" w:rsidRPr="00E36FD7">
        <w:rPr>
          <w:rFonts w:ascii="Times New Roman" w:hAnsi="Times New Roman"/>
          <w:sz w:val="28"/>
          <w:szCs w:val="28"/>
          <w:vertAlign w:val="superscript"/>
        </w:rPr>
        <w:t>р</w:t>
      </w:r>
      <w:r w:rsidR="006E71D6" w:rsidRPr="00E36FD7">
        <w:rPr>
          <w:rFonts w:ascii="Times New Roman" w:hAnsi="Times New Roman"/>
          <w:sz w:val="28"/>
          <w:szCs w:val="28"/>
          <w:vertAlign w:val="superscript"/>
        </w:rPr>
        <w:t>.</w:t>
      </w:r>
      <w:r w:rsidR="00005717" w:rsidRPr="00E36FD7"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r w:rsidR="00005717" w:rsidRPr="00E36FD7">
        <w:rPr>
          <w:rFonts w:ascii="Times New Roman" w:hAnsi="Times New Roman"/>
          <w:sz w:val="28"/>
          <w:szCs w:val="28"/>
          <w:vertAlign w:val="superscript"/>
        </w:rPr>
        <w:t xml:space="preserve">. Нижний </w:t>
      </w:r>
      <w:proofErr w:type="gramStart"/>
      <w:r w:rsidR="00005717" w:rsidRPr="00E36FD7">
        <w:rPr>
          <w:rFonts w:ascii="Times New Roman" w:hAnsi="Times New Roman"/>
          <w:sz w:val="28"/>
          <w:szCs w:val="28"/>
          <w:vertAlign w:val="superscript"/>
        </w:rPr>
        <w:t>Кисляй</w:t>
      </w:r>
      <w:proofErr w:type="gramEnd"/>
    </w:p>
    <w:p w:rsidR="004B25A4" w:rsidRDefault="00D42635" w:rsidP="00FA7A9A">
      <w:pPr>
        <w:pStyle w:val="FR1"/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4B25A4">
        <w:rPr>
          <w:b/>
        </w:rPr>
        <w:t>постановление</w:t>
      </w:r>
      <w:r w:rsidR="00D51840">
        <w:rPr>
          <w:b/>
        </w:rPr>
        <w:t xml:space="preserve"> </w:t>
      </w:r>
      <w:r w:rsidR="004B25A4">
        <w:rPr>
          <w:b/>
        </w:rPr>
        <w:t xml:space="preserve">администрации </w:t>
      </w:r>
      <w:r w:rsidR="00005717">
        <w:rPr>
          <w:b/>
        </w:rPr>
        <w:t>Нижнекисляйского город</w:t>
      </w:r>
      <w:r w:rsidR="00FA7A9A">
        <w:rPr>
          <w:b/>
        </w:rPr>
        <w:t xml:space="preserve">ского поселения </w:t>
      </w:r>
      <w:r w:rsidR="004B25A4">
        <w:rPr>
          <w:b/>
        </w:rPr>
        <w:t xml:space="preserve">Бутурлиновского муниципального района </w:t>
      </w:r>
      <w:r w:rsidR="00D51840">
        <w:rPr>
          <w:b/>
        </w:rPr>
        <w:t xml:space="preserve">Воронежской области </w:t>
      </w:r>
      <w:r w:rsidR="004B25A4">
        <w:rPr>
          <w:b/>
        </w:rPr>
        <w:t>от</w:t>
      </w:r>
      <w:r w:rsidR="001233C4">
        <w:rPr>
          <w:b/>
        </w:rPr>
        <w:t xml:space="preserve"> </w:t>
      </w:r>
      <w:r w:rsidR="00005717">
        <w:rPr>
          <w:b/>
        </w:rPr>
        <w:t xml:space="preserve">05 декабря </w:t>
      </w:r>
      <w:r w:rsidR="00FA7A9A">
        <w:rPr>
          <w:b/>
        </w:rPr>
        <w:t>201</w:t>
      </w:r>
      <w:r w:rsidR="0066469F">
        <w:rPr>
          <w:b/>
        </w:rPr>
        <w:t>3</w:t>
      </w:r>
      <w:r w:rsidR="00FA7A9A">
        <w:rPr>
          <w:b/>
        </w:rPr>
        <w:t xml:space="preserve"> </w:t>
      </w:r>
      <w:r w:rsidR="004B25A4">
        <w:rPr>
          <w:b/>
        </w:rPr>
        <w:t>г.</w:t>
      </w:r>
      <w:r w:rsidR="00D51840">
        <w:rPr>
          <w:b/>
        </w:rPr>
        <w:t xml:space="preserve"> </w:t>
      </w:r>
      <w:r w:rsidR="004B25A4">
        <w:rPr>
          <w:b/>
        </w:rPr>
        <w:t>№</w:t>
      </w:r>
      <w:r w:rsidR="001233C4">
        <w:rPr>
          <w:b/>
        </w:rPr>
        <w:t xml:space="preserve"> </w:t>
      </w:r>
      <w:r w:rsidR="00005717">
        <w:rPr>
          <w:b/>
        </w:rPr>
        <w:t>115</w:t>
      </w:r>
      <w:r w:rsidR="00D51840">
        <w:rPr>
          <w:b/>
        </w:rPr>
        <w:t xml:space="preserve"> </w:t>
      </w:r>
      <w:r w:rsidR="00D51840" w:rsidRPr="00D51840">
        <w:rPr>
          <w:b/>
        </w:rPr>
        <w:t>«</w:t>
      </w:r>
      <w:r w:rsidR="0066469F" w:rsidRPr="0066469F">
        <w:rPr>
          <w:b/>
          <w:bCs/>
        </w:rPr>
        <w:t>Об утверждении положения об уполномоченном на решение задач в области защиты населения и территорий от чрезвычайных ситуаций и гражданской обороны</w:t>
      </w:r>
    </w:p>
    <w:p w:rsidR="00D42635" w:rsidRDefault="00D42635" w:rsidP="00D42635">
      <w:pPr>
        <w:pStyle w:val="FR1"/>
        <w:spacing w:before="0"/>
      </w:pPr>
    </w:p>
    <w:p w:rsidR="001233C4" w:rsidRDefault="0066469F" w:rsidP="0012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от </w:t>
      </w:r>
      <w:r w:rsidR="00005717">
        <w:rPr>
          <w:sz w:val="28"/>
          <w:szCs w:val="28"/>
        </w:rPr>
        <w:t>29.</w:t>
      </w:r>
      <w:r>
        <w:rPr>
          <w:sz w:val="28"/>
          <w:szCs w:val="28"/>
        </w:rPr>
        <w:t>06.2017 г. № 2-13-2017</w:t>
      </w:r>
      <w:r w:rsidRPr="00005717">
        <w:rPr>
          <w:sz w:val="28"/>
          <w:szCs w:val="28"/>
        </w:rPr>
        <w:t>/</w:t>
      </w:r>
      <w:r w:rsidR="00005717" w:rsidRPr="00005717">
        <w:rPr>
          <w:sz w:val="28"/>
          <w:szCs w:val="28"/>
        </w:rPr>
        <w:t>1959</w:t>
      </w:r>
      <w:r>
        <w:rPr>
          <w:sz w:val="28"/>
          <w:szCs w:val="28"/>
        </w:rPr>
        <w:t>, 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администрации </w:t>
      </w:r>
      <w:r w:rsidR="00005717">
        <w:rPr>
          <w:sz w:val="28"/>
          <w:szCs w:val="28"/>
        </w:rPr>
        <w:t>Нижнекисляйского город</w:t>
      </w:r>
      <w:r w:rsidR="00FA7A9A">
        <w:rPr>
          <w:sz w:val="28"/>
          <w:szCs w:val="28"/>
        </w:rPr>
        <w:t xml:space="preserve">ского поселения </w:t>
      </w:r>
      <w:r w:rsidR="001233C4" w:rsidRPr="001233C4">
        <w:rPr>
          <w:sz w:val="28"/>
          <w:szCs w:val="28"/>
        </w:rPr>
        <w:t xml:space="preserve">Бутурлиновского муниципального района в соответствие требованиям действующего законодательства, </w:t>
      </w:r>
      <w:r w:rsidR="00707F4F">
        <w:rPr>
          <w:sz w:val="28"/>
          <w:szCs w:val="28"/>
        </w:rPr>
        <w:t xml:space="preserve"> </w:t>
      </w:r>
      <w:r w:rsidR="001233C4" w:rsidRPr="001233C4">
        <w:rPr>
          <w:sz w:val="28"/>
          <w:szCs w:val="28"/>
        </w:rPr>
        <w:t>администрация</w:t>
      </w:r>
      <w:r w:rsidR="00FA7A9A">
        <w:rPr>
          <w:sz w:val="28"/>
          <w:szCs w:val="28"/>
        </w:rPr>
        <w:t xml:space="preserve"> </w:t>
      </w:r>
      <w:r w:rsidR="00005717">
        <w:rPr>
          <w:sz w:val="28"/>
          <w:szCs w:val="28"/>
        </w:rPr>
        <w:t>Нижнекисляйского город</w:t>
      </w:r>
      <w:r w:rsidR="00FA7A9A">
        <w:rPr>
          <w:sz w:val="28"/>
          <w:szCs w:val="28"/>
        </w:rPr>
        <w:t xml:space="preserve">ского поселения </w:t>
      </w:r>
      <w:r w:rsidR="001233C4"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1233C4" w:rsidP="001233C4">
      <w:pPr>
        <w:ind w:firstLine="709"/>
        <w:jc w:val="center"/>
        <w:rPr>
          <w:sz w:val="28"/>
          <w:szCs w:val="28"/>
        </w:rPr>
      </w:pPr>
      <w:r w:rsidRPr="001233C4">
        <w:rPr>
          <w:sz w:val="28"/>
          <w:szCs w:val="28"/>
        </w:rPr>
        <w:t>ПОСТАНОВЛЯЕТ: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66469F" w:rsidRPr="0066469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69F" w:rsidRPr="0066469F">
        <w:rPr>
          <w:rFonts w:ascii="Times New Roman" w:hAnsi="Times New Roman" w:cs="Times New Roman"/>
          <w:b w:val="0"/>
          <w:sz w:val="28"/>
          <w:szCs w:val="28"/>
        </w:rPr>
        <w:t xml:space="preserve">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Нижнекисляйского город</w:t>
      </w:r>
      <w:r w:rsidR="0066469F" w:rsidRPr="0066469F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Нижнекисляйского город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от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05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>.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1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2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>.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2013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115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6469F" w:rsidRDefault="0066469F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4 Положения изложить в новой редакции:</w:t>
      </w:r>
    </w:p>
    <w:p w:rsidR="0066469F" w:rsidRDefault="0066469F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 </w:t>
      </w:r>
      <w:r w:rsidRPr="0066469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основными задачами уполномоченный по ГО и ЧС в администрации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t>Нижнекисляйского город</w:t>
      </w:r>
      <w:r w:rsidRPr="0066469F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5359" w:rsidRPr="008E5359" w:rsidRDefault="0066469F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8E5359">
        <w:rPr>
          <w:rFonts w:ascii="Times New Roman" w:hAnsi="Times New Roman" w:cs="Times New Roman"/>
          <w:b w:val="0"/>
          <w:sz w:val="28"/>
          <w:szCs w:val="28"/>
        </w:rPr>
        <w:t xml:space="preserve"> совместно с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8E5359">
        <w:rPr>
          <w:rFonts w:ascii="Times New Roman" w:hAnsi="Times New Roman" w:cs="Times New Roman"/>
          <w:b w:val="0"/>
          <w:sz w:val="28"/>
          <w:szCs w:val="28"/>
        </w:rPr>
        <w:t>ями, продолжающими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работу в военное время: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, уточня</w:t>
      </w:r>
      <w:r>
        <w:rPr>
          <w:rFonts w:ascii="Times New Roman" w:hAnsi="Times New Roman" w:cs="Times New Roman"/>
          <w:b w:val="0"/>
          <w:sz w:val="28"/>
          <w:szCs w:val="28"/>
        </w:rPr>
        <w:t>ет и корректирует П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ланы гражданской обороны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717">
        <w:rPr>
          <w:rFonts w:ascii="Times New Roman" w:hAnsi="Times New Roman" w:cs="Times New Roman"/>
          <w:b w:val="0"/>
          <w:sz w:val="28"/>
          <w:szCs w:val="28"/>
        </w:rPr>
        <w:lastRenderedPageBreak/>
        <w:t>Нижнекисляйского город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поселения Бутурлиновского муниципального района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методическое руководство планированием мероприятий гражданской обороны 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организациях, расположенных на территории сельского поселения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планиру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="009C1DDB">
        <w:rPr>
          <w:rFonts w:ascii="Times New Roman" w:hAnsi="Times New Roman" w:cs="Times New Roman"/>
          <w:b w:val="0"/>
          <w:sz w:val="28"/>
          <w:szCs w:val="28"/>
        </w:rPr>
        <w:t xml:space="preserve"> и организуе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проекты документов, регламентирующих работу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в области гражданской обороны;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формиру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(разрабатыва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) предложения по мероприятиям гражданской обороны, обеспечивающие выполнение мобилизационного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ведет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учет защитных сооружений и других объектов гражданской обороны, принима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меры по поддержанию их в состоянии постоянной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готовно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сти к использованию, осуществляе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контроль за их состоянием;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планирование и проведение мероприятий по гражданской обороне, направленных на поддержание устойчивого функционирования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в военное время;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разработку и заблаговременную реализацию инженерно-технических мероприятий гражданской обороны;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планирование и проведение мероприятий по световой и другим видам маскировки;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создание и поддержание в состоянии постоянной готовности к использованию систем связи и оповещения на пунктах управления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прием сигналов гражданской обороны и доведение их до руководящего состава;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оповещение работников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планиру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и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подготовку по гражданской обороне руководящего состава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администрации полселения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ет, планируе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и осуществля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proofErr w:type="gramStart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их учет;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участвуе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планировании проведения аварийно-спасательных работ;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подготовку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сотрудников администрации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способам защиты от опасностей, возникающих при военных конфликтах или вследствие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lastRenderedPageBreak/>
        <w:t>этих конфликтов, а также при возникновении чрезвычайных ситуаций природного и техногенного характера;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планирует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и 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проведение учений и тренировок по гражд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анской обороне, а также участвуе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организации проведения учений и тренировок по мобилизационной подготовке и выполнению мобилизационных планов;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формирует (разрабатывае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создание страхового фонда документации по гражданской обороне;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proofErr w:type="gramStart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вноси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на рассмотрение предложения по совершенствованию планирования и ведения гражданской обороны;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привлека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установленном порядке к работе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планов, директивных документов и отчетных материалов по гражданской обороне други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поселения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B11931">
        <w:rPr>
          <w:rFonts w:ascii="Times New Roman" w:hAnsi="Times New Roman" w:cs="Times New Roman"/>
          <w:b w:val="0"/>
          <w:sz w:val="28"/>
          <w:szCs w:val="28"/>
        </w:rPr>
        <w:t>совместно с организациями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8E5359">
        <w:rPr>
          <w:rFonts w:ascii="Times New Roman" w:hAnsi="Times New Roman" w:cs="Times New Roman"/>
          <w:b w:val="0"/>
          <w:sz w:val="28"/>
          <w:szCs w:val="28"/>
        </w:rPr>
        <w:t>прекращающих</w:t>
      </w:r>
      <w:proofErr w:type="gramEnd"/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работу в военное время: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в мирное и военное время;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организу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233C4" w:rsidRPr="001233C4" w:rsidRDefault="00E36FD7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66469F">
        <w:rPr>
          <w:sz w:val="28"/>
          <w:szCs w:val="28"/>
        </w:rPr>
        <w:t>2</w:t>
      </w:r>
      <w:r w:rsidR="001233C4" w:rsidRPr="001233C4">
        <w:rPr>
          <w:sz w:val="28"/>
          <w:szCs w:val="28"/>
        </w:rPr>
        <w:t xml:space="preserve">. </w:t>
      </w:r>
      <w:r w:rsidR="00FA7A9A">
        <w:rPr>
          <w:sz w:val="28"/>
          <w:szCs w:val="28"/>
        </w:rPr>
        <w:t xml:space="preserve">Настоявшее постановление вступает в силу с момента </w:t>
      </w:r>
      <w:r w:rsidR="0066469F">
        <w:rPr>
          <w:sz w:val="28"/>
          <w:szCs w:val="28"/>
        </w:rPr>
        <w:t>подписания</w:t>
      </w:r>
      <w:r w:rsidR="00FA7A9A">
        <w:rPr>
          <w:sz w:val="28"/>
          <w:szCs w:val="28"/>
        </w:rPr>
        <w:t>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005717" w:rsidRPr="00005717" w:rsidRDefault="00005717" w:rsidP="00005717">
      <w:pPr>
        <w:jc w:val="both"/>
        <w:rPr>
          <w:sz w:val="28"/>
          <w:szCs w:val="28"/>
        </w:rPr>
      </w:pPr>
      <w:r w:rsidRPr="00005717">
        <w:rPr>
          <w:sz w:val="28"/>
          <w:szCs w:val="28"/>
        </w:rPr>
        <w:t xml:space="preserve">Глава Нижнекисляйского </w:t>
      </w:r>
    </w:p>
    <w:p w:rsidR="00292720" w:rsidRPr="00005717" w:rsidRDefault="00005717" w:rsidP="00005717">
      <w:pPr>
        <w:pStyle w:val="FR1"/>
        <w:spacing w:before="0"/>
        <w:jc w:val="both"/>
      </w:pPr>
      <w:r w:rsidRPr="00005717">
        <w:t>городского поселения                                                                   С.П. Морозов</w:t>
      </w:r>
    </w:p>
    <w:sectPr w:rsidR="00292720" w:rsidRPr="00005717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E"/>
    <w:rsid w:val="0000053E"/>
    <w:rsid w:val="00001B8C"/>
    <w:rsid w:val="00005717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8BA"/>
    <w:rsid w:val="005B7F3E"/>
    <w:rsid w:val="005C4BCD"/>
    <w:rsid w:val="005D004D"/>
    <w:rsid w:val="005D5FF3"/>
    <w:rsid w:val="005D7314"/>
    <w:rsid w:val="005E61B5"/>
    <w:rsid w:val="005E6C7B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6469F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E71D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0CD9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35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E53"/>
    <w:rsid w:val="009B7800"/>
    <w:rsid w:val="009C1DDB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1931"/>
    <w:rsid w:val="00B14FBE"/>
    <w:rsid w:val="00B17EF5"/>
    <w:rsid w:val="00B22D30"/>
    <w:rsid w:val="00B255F0"/>
    <w:rsid w:val="00B2609B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6C05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36FD7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A7A9A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5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5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7639-F956-4C5F-84A7-72921ED1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2017-07-07T05:43:00Z</cp:lastPrinted>
  <dcterms:created xsi:type="dcterms:W3CDTF">2017-07-07T05:44:00Z</dcterms:created>
  <dcterms:modified xsi:type="dcterms:W3CDTF">2017-07-07T05:44:00Z</dcterms:modified>
</cp:coreProperties>
</file>