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3C" w:rsidRPr="005C403C" w:rsidRDefault="005C403C" w:rsidP="00701147">
      <w:pPr>
        <w:jc w:val="center"/>
        <w:rPr>
          <w:b/>
          <w:sz w:val="28"/>
          <w:szCs w:val="28"/>
        </w:rPr>
      </w:pPr>
      <w:r w:rsidRPr="005C403C">
        <w:rPr>
          <w:b/>
          <w:sz w:val="28"/>
          <w:szCs w:val="28"/>
        </w:rPr>
        <w:t>Тульская область</w:t>
      </w:r>
    </w:p>
    <w:p w:rsidR="00701147" w:rsidRPr="005C403C" w:rsidRDefault="00701147" w:rsidP="00701147">
      <w:pPr>
        <w:jc w:val="center"/>
        <w:rPr>
          <w:b/>
          <w:sz w:val="28"/>
          <w:szCs w:val="28"/>
        </w:rPr>
      </w:pPr>
      <w:r w:rsidRPr="005C403C">
        <w:rPr>
          <w:b/>
          <w:sz w:val="28"/>
          <w:szCs w:val="28"/>
        </w:rPr>
        <w:t>АДМИНИСТРАЦИЯ</w:t>
      </w:r>
    </w:p>
    <w:p w:rsidR="00701147" w:rsidRPr="005C403C" w:rsidRDefault="00701147" w:rsidP="00701147">
      <w:pPr>
        <w:jc w:val="center"/>
        <w:rPr>
          <w:b/>
          <w:sz w:val="28"/>
          <w:szCs w:val="28"/>
        </w:rPr>
      </w:pPr>
      <w:r w:rsidRPr="005C403C">
        <w:rPr>
          <w:b/>
          <w:sz w:val="28"/>
          <w:szCs w:val="28"/>
        </w:rPr>
        <w:t>МУНИЦИПАЛЬНОГО ОБРАЗОВАНИЯ</w:t>
      </w:r>
    </w:p>
    <w:p w:rsidR="00701147" w:rsidRPr="005C403C" w:rsidRDefault="0019758B" w:rsidP="00701147">
      <w:pPr>
        <w:jc w:val="center"/>
        <w:rPr>
          <w:b/>
          <w:sz w:val="28"/>
          <w:szCs w:val="28"/>
        </w:rPr>
      </w:pPr>
      <w:r w:rsidRPr="005C403C">
        <w:rPr>
          <w:b/>
          <w:sz w:val="28"/>
          <w:szCs w:val="28"/>
        </w:rPr>
        <w:t>ТУРДЕЙСКОЕ</w:t>
      </w:r>
      <w:r w:rsidR="00701147" w:rsidRPr="005C403C">
        <w:rPr>
          <w:b/>
          <w:sz w:val="28"/>
          <w:szCs w:val="28"/>
        </w:rPr>
        <w:t xml:space="preserve"> ВОЛОВСКОГО РАЙОНА</w:t>
      </w:r>
    </w:p>
    <w:p w:rsidR="00701147" w:rsidRPr="005C403C" w:rsidRDefault="00701147" w:rsidP="00701147">
      <w:pPr>
        <w:jc w:val="center"/>
        <w:rPr>
          <w:b/>
          <w:bCs/>
          <w:sz w:val="28"/>
          <w:szCs w:val="28"/>
        </w:rPr>
      </w:pPr>
      <w:r w:rsidRPr="005C403C">
        <w:rPr>
          <w:b/>
          <w:bCs/>
          <w:sz w:val="28"/>
          <w:szCs w:val="28"/>
        </w:rPr>
        <w:t>РАСПОРЯЖЕНИЕ</w:t>
      </w:r>
    </w:p>
    <w:p w:rsidR="00701147" w:rsidRPr="005C403C" w:rsidRDefault="00701147" w:rsidP="00701147">
      <w:pPr>
        <w:jc w:val="center"/>
        <w:rPr>
          <w:b/>
          <w:bCs/>
          <w:sz w:val="28"/>
          <w:szCs w:val="28"/>
        </w:rPr>
      </w:pPr>
    </w:p>
    <w:p w:rsidR="00701147" w:rsidRPr="005C403C" w:rsidRDefault="00701147" w:rsidP="00701147">
      <w:pPr>
        <w:rPr>
          <w:sz w:val="28"/>
          <w:szCs w:val="28"/>
        </w:rPr>
      </w:pPr>
      <w:r w:rsidRPr="005C403C">
        <w:rPr>
          <w:sz w:val="28"/>
          <w:szCs w:val="28"/>
        </w:rPr>
        <w:t xml:space="preserve">от </w:t>
      </w:r>
      <w:r w:rsidR="00F6134B">
        <w:rPr>
          <w:sz w:val="28"/>
          <w:szCs w:val="28"/>
        </w:rPr>
        <w:t>20</w:t>
      </w:r>
      <w:r w:rsidRPr="005C403C">
        <w:rPr>
          <w:sz w:val="28"/>
          <w:szCs w:val="28"/>
        </w:rPr>
        <w:t xml:space="preserve">.03.2020 № </w:t>
      </w:r>
      <w:bookmarkStart w:id="0" w:name="_GoBack"/>
      <w:bookmarkEnd w:id="0"/>
      <w:r w:rsidR="00044B25">
        <w:rPr>
          <w:sz w:val="28"/>
          <w:szCs w:val="28"/>
        </w:rPr>
        <w:t>5</w:t>
      </w:r>
      <w:r w:rsidRPr="005C403C">
        <w:rPr>
          <w:sz w:val="28"/>
          <w:szCs w:val="28"/>
        </w:rPr>
        <w:t>-р</w:t>
      </w:r>
    </w:p>
    <w:p w:rsidR="00F30223" w:rsidRDefault="00F30223" w:rsidP="00F30223">
      <w:pPr>
        <w:jc w:val="both"/>
        <w:rPr>
          <w:sz w:val="28"/>
        </w:rPr>
      </w:pPr>
    </w:p>
    <w:p w:rsidR="00CF3262" w:rsidRDefault="00CF3262" w:rsidP="00701147">
      <w:pPr>
        <w:jc w:val="both"/>
        <w:rPr>
          <w:b/>
          <w:bCs/>
          <w:sz w:val="28"/>
          <w:szCs w:val="28"/>
        </w:rPr>
      </w:pPr>
    </w:p>
    <w:p w:rsidR="002250C0" w:rsidRPr="00293BA2" w:rsidRDefault="002250C0" w:rsidP="002250C0">
      <w:pPr>
        <w:contextualSpacing/>
        <w:jc w:val="center"/>
        <w:rPr>
          <w:b/>
          <w:sz w:val="28"/>
          <w:szCs w:val="28"/>
        </w:rPr>
      </w:pPr>
      <w:r w:rsidRPr="00293BA2">
        <w:rPr>
          <w:b/>
          <w:sz w:val="28"/>
          <w:szCs w:val="28"/>
        </w:rPr>
        <w:t xml:space="preserve">О дополнительных мерах, принимаемых для предупреждения завоза и распространения новой </w:t>
      </w:r>
      <w:proofErr w:type="spellStart"/>
      <w:r w:rsidRPr="00293BA2">
        <w:rPr>
          <w:b/>
          <w:sz w:val="28"/>
          <w:szCs w:val="28"/>
        </w:rPr>
        <w:t>коронавирусной</w:t>
      </w:r>
      <w:proofErr w:type="spellEnd"/>
      <w:r w:rsidRPr="00293BA2">
        <w:rPr>
          <w:b/>
          <w:sz w:val="28"/>
          <w:szCs w:val="28"/>
        </w:rPr>
        <w:t xml:space="preserve"> инфекции (2019-</w:t>
      </w:r>
      <w:proofErr w:type="spellStart"/>
      <w:r w:rsidRPr="00293BA2">
        <w:rPr>
          <w:b/>
          <w:sz w:val="28"/>
          <w:szCs w:val="28"/>
          <w:lang w:val="en-US"/>
        </w:rPr>
        <w:t>nCoV</w:t>
      </w:r>
      <w:proofErr w:type="spellEnd"/>
      <w:r w:rsidRPr="00293BA2">
        <w:rPr>
          <w:b/>
          <w:sz w:val="28"/>
          <w:szCs w:val="28"/>
        </w:rPr>
        <w:t xml:space="preserve">) на территории муниципального </w:t>
      </w:r>
      <w:r>
        <w:rPr>
          <w:b/>
          <w:sz w:val="28"/>
          <w:szCs w:val="28"/>
        </w:rPr>
        <w:t xml:space="preserve">образования </w:t>
      </w:r>
      <w:r w:rsidR="007A2399">
        <w:rPr>
          <w:b/>
          <w:sz w:val="28"/>
          <w:szCs w:val="28"/>
        </w:rPr>
        <w:t xml:space="preserve">Турдейское </w:t>
      </w:r>
      <w:r>
        <w:rPr>
          <w:b/>
          <w:sz w:val="28"/>
          <w:szCs w:val="28"/>
        </w:rPr>
        <w:t>Воловск</w:t>
      </w:r>
      <w:r w:rsidR="007A2399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7A2399">
        <w:rPr>
          <w:b/>
          <w:sz w:val="28"/>
          <w:szCs w:val="28"/>
        </w:rPr>
        <w:t>а</w:t>
      </w:r>
    </w:p>
    <w:p w:rsidR="002250C0" w:rsidRPr="00293BA2" w:rsidRDefault="002250C0" w:rsidP="002250C0">
      <w:pPr>
        <w:contextualSpacing/>
        <w:jc w:val="center"/>
        <w:rPr>
          <w:b/>
          <w:sz w:val="28"/>
          <w:szCs w:val="28"/>
        </w:rPr>
      </w:pPr>
    </w:p>
    <w:p w:rsidR="002250C0" w:rsidRPr="00293BA2" w:rsidRDefault="002250C0" w:rsidP="002250C0">
      <w:pPr>
        <w:contextualSpacing/>
        <w:jc w:val="center"/>
        <w:rPr>
          <w:b/>
          <w:sz w:val="28"/>
          <w:szCs w:val="28"/>
        </w:rPr>
      </w:pPr>
    </w:p>
    <w:p w:rsidR="002250C0" w:rsidRPr="00293BA2" w:rsidRDefault="002250C0" w:rsidP="002250C0">
      <w:pPr>
        <w:ind w:firstLine="709"/>
        <w:jc w:val="both"/>
        <w:rPr>
          <w:sz w:val="28"/>
          <w:szCs w:val="28"/>
        </w:rPr>
      </w:pPr>
      <w:proofErr w:type="gramStart"/>
      <w:r w:rsidRPr="00293BA2">
        <w:rPr>
          <w:sz w:val="28"/>
          <w:szCs w:val="28"/>
        </w:rPr>
        <w:t xml:space="preserve">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 16.03.2020,на основании статьи </w:t>
      </w:r>
      <w:r>
        <w:rPr>
          <w:sz w:val="28"/>
          <w:szCs w:val="28"/>
        </w:rPr>
        <w:t>47</w:t>
      </w:r>
      <w:r w:rsidRPr="00293BA2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Турдейское </w:t>
      </w:r>
      <w:r w:rsidRPr="00293BA2">
        <w:rPr>
          <w:sz w:val="28"/>
          <w:szCs w:val="28"/>
        </w:rPr>
        <w:t>Воловск</w:t>
      </w:r>
      <w:r>
        <w:rPr>
          <w:sz w:val="28"/>
          <w:szCs w:val="28"/>
        </w:rPr>
        <w:t>ого</w:t>
      </w:r>
      <w:r w:rsidRPr="00293B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3BA2">
        <w:rPr>
          <w:sz w:val="28"/>
          <w:szCs w:val="28"/>
        </w:rPr>
        <w:t>:</w:t>
      </w:r>
      <w:proofErr w:type="gramEnd"/>
    </w:p>
    <w:p w:rsidR="002250C0" w:rsidRDefault="002250C0" w:rsidP="00225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A2">
        <w:rPr>
          <w:rFonts w:ascii="Times New Roman" w:hAnsi="Times New Roman" w:cs="Times New Roman"/>
          <w:sz w:val="28"/>
          <w:szCs w:val="28"/>
        </w:rPr>
        <w:t xml:space="preserve">1. Максимально сократить количество проводимых деловых мероприятий (межведомственных, рабочих совещаний, заседаний, конференций и т.п.), по возможности, проводить их в </w:t>
      </w:r>
      <w:proofErr w:type="spellStart"/>
      <w:r w:rsidRPr="00293BA2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Pr="00293BA2">
        <w:rPr>
          <w:rFonts w:ascii="Times New Roman" w:hAnsi="Times New Roman" w:cs="Times New Roman"/>
          <w:sz w:val="28"/>
          <w:szCs w:val="28"/>
        </w:rPr>
        <w:t xml:space="preserve"> или без участников, допуская возможность проведения только чрезвычайно важных и неотложных мероприятий.</w:t>
      </w:r>
    </w:p>
    <w:p w:rsidR="002250C0" w:rsidRPr="00293BA2" w:rsidRDefault="002250C0" w:rsidP="00225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A2">
        <w:rPr>
          <w:rFonts w:ascii="Times New Roman" w:hAnsi="Times New Roman" w:cs="Times New Roman"/>
          <w:sz w:val="28"/>
          <w:szCs w:val="28"/>
        </w:rPr>
        <w:t xml:space="preserve">2. </w:t>
      </w:r>
      <w:r w:rsidR="007A2399">
        <w:rPr>
          <w:rFonts w:ascii="Times New Roman" w:hAnsi="Times New Roman" w:cs="Times New Roman"/>
          <w:sz w:val="28"/>
          <w:szCs w:val="28"/>
        </w:rPr>
        <w:t>Инструктору</w:t>
      </w:r>
      <w:r w:rsidRPr="00293BA2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 организовать прием заявок от отраслевых (функциональных) и территориальных органов на проведение мероприятий, указанных в пункте 1 распоряжения, в режиме </w:t>
      </w:r>
      <w:proofErr w:type="spellStart"/>
      <w:proofErr w:type="gramStart"/>
      <w:r w:rsidRPr="00293BA2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293BA2">
        <w:rPr>
          <w:rFonts w:ascii="Times New Roman" w:hAnsi="Times New Roman" w:cs="Times New Roman"/>
          <w:sz w:val="28"/>
          <w:szCs w:val="28"/>
        </w:rPr>
        <w:t xml:space="preserve"> связи</w:t>
      </w:r>
      <w:proofErr w:type="gramEnd"/>
      <w:r w:rsidRPr="00293BA2">
        <w:rPr>
          <w:rFonts w:ascii="Times New Roman" w:hAnsi="Times New Roman" w:cs="Times New Roman"/>
          <w:sz w:val="28"/>
          <w:szCs w:val="28"/>
        </w:rPr>
        <w:t xml:space="preserve">, а также довести алгоритм проведения </w:t>
      </w:r>
      <w:proofErr w:type="spellStart"/>
      <w:r w:rsidRPr="00293BA2">
        <w:rPr>
          <w:rFonts w:ascii="Times New Roman" w:hAnsi="Times New Roman" w:cs="Times New Roman"/>
          <w:sz w:val="28"/>
          <w:szCs w:val="28"/>
        </w:rPr>
        <w:t>аудиосовещаний</w:t>
      </w:r>
      <w:proofErr w:type="spellEnd"/>
      <w:r w:rsidRPr="00293BA2">
        <w:rPr>
          <w:rFonts w:ascii="Times New Roman" w:hAnsi="Times New Roman" w:cs="Times New Roman"/>
          <w:sz w:val="28"/>
          <w:szCs w:val="28"/>
        </w:rPr>
        <w:t>.</w:t>
      </w:r>
    </w:p>
    <w:p w:rsidR="002250C0" w:rsidRPr="00293BA2" w:rsidRDefault="002250C0" w:rsidP="00225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A2">
        <w:rPr>
          <w:rFonts w:ascii="Times New Roman" w:hAnsi="Times New Roman" w:cs="Times New Roman"/>
          <w:sz w:val="28"/>
          <w:szCs w:val="28"/>
        </w:rPr>
        <w:t xml:space="preserve">3. Временно ограничить до 12 апреля 2020 года личный прием граждан главой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Турдейское </w:t>
      </w:r>
      <w:r w:rsidRPr="00293BA2">
        <w:rPr>
          <w:rFonts w:ascii="Times New Roman" w:hAnsi="Times New Roman" w:cs="Times New Roman"/>
          <w:sz w:val="28"/>
          <w:szCs w:val="28"/>
        </w:rPr>
        <w:t>Воловск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93B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BA2">
        <w:rPr>
          <w:rFonts w:ascii="Times New Roman" w:hAnsi="Times New Roman" w:cs="Times New Roman"/>
          <w:sz w:val="28"/>
          <w:szCs w:val="28"/>
        </w:rPr>
        <w:t xml:space="preserve">, заместителем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Турдейское </w:t>
      </w:r>
      <w:r w:rsidRPr="00293BA2">
        <w:rPr>
          <w:rFonts w:ascii="Times New Roman" w:hAnsi="Times New Roman" w:cs="Times New Roman"/>
          <w:sz w:val="28"/>
          <w:szCs w:val="28"/>
        </w:rPr>
        <w:t>Воловск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93B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BA2">
        <w:rPr>
          <w:rFonts w:ascii="Times New Roman" w:hAnsi="Times New Roman" w:cs="Times New Roman"/>
          <w:sz w:val="28"/>
          <w:szCs w:val="28"/>
        </w:rPr>
        <w:t xml:space="preserve"> и должностными лицами отраслевых (функциональных) и территориальных органов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Турдейское</w:t>
      </w:r>
      <w:r w:rsidRPr="00293BA2">
        <w:rPr>
          <w:rFonts w:ascii="Times New Roman" w:hAnsi="Times New Roman" w:cs="Times New Roman"/>
          <w:sz w:val="28"/>
          <w:szCs w:val="28"/>
        </w:rPr>
        <w:t xml:space="preserve"> Воловск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93B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BA2">
        <w:rPr>
          <w:rFonts w:ascii="Times New Roman" w:hAnsi="Times New Roman" w:cs="Times New Roman"/>
          <w:sz w:val="28"/>
          <w:szCs w:val="28"/>
        </w:rPr>
        <w:t>, пришедшим на личный прием рекомендоват</w:t>
      </w:r>
      <w:r>
        <w:rPr>
          <w:rFonts w:ascii="Times New Roman" w:hAnsi="Times New Roman" w:cs="Times New Roman"/>
          <w:sz w:val="28"/>
          <w:szCs w:val="28"/>
        </w:rPr>
        <w:t>ь обращаться в письменной форме.</w:t>
      </w:r>
    </w:p>
    <w:p w:rsidR="002250C0" w:rsidRPr="00293BA2" w:rsidRDefault="002250C0" w:rsidP="002250C0">
      <w:pPr>
        <w:widowControl w:val="0"/>
        <w:shd w:val="clear" w:color="auto" w:fill="FFFFFF"/>
        <w:tabs>
          <w:tab w:val="left" w:pos="1608"/>
          <w:tab w:val="left" w:pos="9639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293BA2">
        <w:rPr>
          <w:sz w:val="28"/>
          <w:szCs w:val="28"/>
        </w:rPr>
        <w:t xml:space="preserve">4. Обязать отстраненного муниципального служащего и работника, занимающего должность, </w:t>
      </w:r>
      <w:r w:rsidRPr="00293BA2">
        <w:rPr>
          <w:spacing w:val="-1"/>
          <w:sz w:val="28"/>
          <w:szCs w:val="28"/>
        </w:rPr>
        <w:t>не отнесенную к должностям муниципальной службы</w:t>
      </w:r>
      <w:r w:rsidRPr="00293BA2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 xml:space="preserve">Турдейское </w:t>
      </w:r>
      <w:r w:rsidRPr="00293BA2">
        <w:rPr>
          <w:sz w:val="28"/>
          <w:szCs w:val="28"/>
        </w:rPr>
        <w:t>Воловск</w:t>
      </w:r>
      <w:r>
        <w:rPr>
          <w:sz w:val="28"/>
          <w:szCs w:val="28"/>
        </w:rPr>
        <w:t>ого</w:t>
      </w:r>
      <w:r w:rsidRPr="00293B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3BA2">
        <w:rPr>
          <w:sz w:val="28"/>
          <w:szCs w:val="28"/>
        </w:rPr>
        <w:t>,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</w:r>
    </w:p>
    <w:p w:rsidR="002250C0" w:rsidRPr="00293BA2" w:rsidRDefault="002250C0" w:rsidP="00225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A2">
        <w:rPr>
          <w:rFonts w:ascii="Times New Roman" w:hAnsi="Times New Roman" w:cs="Times New Roman"/>
          <w:sz w:val="28"/>
          <w:szCs w:val="28"/>
        </w:rPr>
        <w:t xml:space="preserve">5. Соблюдать установленные требования к условиям труда, </w:t>
      </w:r>
      <w:r w:rsidRPr="00293BA2">
        <w:rPr>
          <w:rFonts w:ascii="Times New Roman" w:hAnsi="Times New Roman" w:cs="Times New Roman"/>
          <w:sz w:val="28"/>
          <w:szCs w:val="28"/>
        </w:rPr>
        <w:lastRenderedPageBreak/>
        <w:t>обеспечивая достаточную циркуляцию воздуха (при наличии возможности). Обеспечить муниципальных служащих и работников, занимающих должности, не отнесенные к должностям муниципальной службы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Турдейское </w:t>
      </w:r>
      <w:r w:rsidRPr="00293BA2">
        <w:rPr>
          <w:rFonts w:ascii="Times New Roman" w:hAnsi="Times New Roman" w:cs="Times New Roman"/>
          <w:sz w:val="28"/>
          <w:szCs w:val="28"/>
        </w:rPr>
        <w:t xml:space="preserve"> Воловск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93B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BA2">
        <w:rPr>
          <w:rFonts w:ascii="Times New Roman" w:hAnsi="Times New Roman" w:cs="Times New Roman"/>
          <w:sz w:val="28"/>
          <w:szCs w:val="28"/>
        </w:rPr>
        <w:t xml:space="preserve"> (далее - сотрудники), в достаточном количестве и постоянной доступности средствами для дезинфекции рук.</w:t>
      </w:r>
    </w:p>
    <w:p w:rsidR="002250C0" w:rsidRPr="00293BA2" w:rsidRDefault="002250C0" w:rsidP="00225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A2">
        <w:rPr>
          <w:rFonts w:ascii="Times New Roman" w:hAnsi="Times New Roman" w:cs="Times New Roman"/>
          <w:sz w:val="28"/>
          <w:szCs w:val="28"/>
        </w:rPr>
        <w:t>6. Исключить из пользования в служенных помещениях системы кондиционирования и технические системы вентиляции (при наличии возможности).</w:t>
      </w:r>
    </w:p>
    <w:p w:rsidR="002250C0" w:rsidRPr="00293BA2" w:rsidRDefault="002250C0" w:rsidP="00225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A2">
        <w:rPr>
          <w:rFonts w:ascii="Times New Roman" w:hAnsi="Times New Roman" w:cs="Times New Roman"/>
          <w:sz w:val="28"/>
          <w:szCs w:val="28"/>
        </w:rPr>
        <w:t xml:space="preserve">7. Организовать </w:t>
      </w:r>
      <w:proofErr w:type="gramStart"/>
      <w:r w:rsidRPr="00293BA2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293BA2">
        <w:rPr>
          <w:rFonts w:ascii="Times New Roman" w:hAnsi="Times New Roman" w:cs="Times New Roman"/>
          <w:sz w:val="28"/>
          <w:szCs w:val="28"/>
        </w:rPr>
        <w:t xml:space="preserve"> сотрудниками правил личной гигиены, предоставляя им советы, о том как избежать распространение инфекций на рабочем месте.</w:t>
      </w:r>
    </w:p>
    <w:p w:rsidR="002250C0" w:rsidRPr="00293BA2" w:rsidRDefault="002250C0" w:rsidP="002250C0">
      <w:pPr>
        <w:pStyle w:val="a3"/>
        <w:spacing w:after="0"/>
        <w:ind w:firstLine="709"/>
        <w:jc w:val="both"/>
        <w:rPr>
          <w:sz w:val="28"/>
          <w:szCs w:val="28"/>
        </w:rPr>
      </w:pPr>
      <w:r w:rsidRPr="00293BA2">
        <w:rPr>
          <w:sz w:val="28"/>
          <w:szCs w:val="28"/>
        </w:rPr>
        <w:t>8.Распоряжение вступает в силу со дня подписания.</w:t>
      </w:r>
    </w:p>
    <w:p w:rsidR="002250C0" w:rsidRPr="00293BA2" w:rsidRDefault="002250C0" w:rsidP="002250C0">
      <w:pPr>
        <w:ind w:firstLine="709"/>
        <w:jc w:val="both"/>
        <w:rPr>
          <w:sz w:val="28"/>
          <w:szCs w:val="28"/>
        </w:rPr>
      </w:pPr>
    </w:p>
    <w:p w:rsidR="002250C0" w:rsidRPr="00293BA2" w:rsidRDefault="002250C0" w:rsidP="002250C0">
      <w:pPr>
        <w:ind w:firstLine="709"/>
        <w:jc w:val="both"/>
        <w:rPr>
          <w:sz w:val="28"/>
          <w:szCs w:val="28"/>
        </w:rPr>
      </w:pPr>
    </w:p>
    <w:p w:rsidR="002250C0" w:rsidRPr="00293BA2" w:rsidRDefault="002250C0" w:rsidP="002250C0">
      <w:pPr>
        <w:ind w:firstLine="709"/>
        <w:jc w:val="both"/>
        <w:rPr>
          <w:sz w:val="28"/>
          <w:szCs w:val="28"/>
        </w:rPr>
      </w:pPr>
    </w:p>
    <w:p w:rsidR="002250C0" w:rsidRDefault="002250C0" w:rsidP="00701147">
      <w:pPr>
        <w:jc w:val="both"/>
        <w:rPr>
          <w:b/>
          <w:bCs/>
          <w:sz w:val="28"/>
          <w:szCs w:val="28"/>
        </w:rPr>
      </w:pPr>
    </w:p>
    <w:p w:rsidR="002250C0" w:rsidRDefault="002250C0" w:rsidP="00701147">
      <w:pPr>
        <w:jc w:val="both"/>
        <w:rPr>
          <w:b/>
          <w:bCs/>
          <w:sz w:val="28"/>
          <w:szCs w:val="28"/>
        </w:rPr>
      </w:pPr>
    </w:p>
    <w:p w:rsidR="00701147" w:rsidRPr="005C403C" w:rsidRDefault="00701147" w:rsidP="00701147">
      <w:pPr>
        <w:jc w:val="both"/>
        <w:rPr>
          <w:b/>
          <w:bCs/>
          <w:sz w:val="28"/>
          <w:szCs w:val="28"/>
        </w:rPr>
      </w:pPr>
      <w:r w:rsidRPr="005C403C">
        <w:rPr>
          <w:b/>
          <w:bCs/>
          <w:sz w:val="28"/>
          <w:szCs w:val="28"/>
        </w:rPr>
        <w:t xml:space="preserve">       Глава администрации</w:t>
      </w:r>
    </w:p>
    <w:p w:rsidR="00701147" w:rsidRPr="005C403C" w:rsidRDefault="00701147" w:rsidP="00701147">
      <w:pPr>
        <w:jc w:val="both"/>
        <w:rPr>
          <w:b/>
          <w:bCs/>
          <w:sz w:val="28"/>
          <w:szCs w:val="28"/>
        </w:rPr>
      </w:pPr>
      <w:r w:rsidRPr="005C403C">
        <w:rPr>
          <w:b/>
          <w:bCs/>
          <w:sz w:val="28"/>
          <w:szCs w:val="28"/>
        </w:rPr>
        <w:t xml:space="preserve">   муниципального образования</w:t>
      </w:r>
    </w:p>
    <w:p w:rsidR="00F30223" w:rsidRDefault="0019758B" w:rsidP="00701147">
      <w:pPr>
        <w:jc w:val="both"/>
        <w:rPr>
          <w:b/>
          <w:bCs/>
          <w:sz w:val="28"/>
          <w:szCs w:val="28"/>
        </w:rPr>
      </w:pPr>
      <w:r w:rsidRPr="005C403C">
        <w:rPr>
          <w:b/>
          <w:sz w:val="28"/>
          <w:szCs w:val="28"/>
        </w:rPr>
        <w:t>Турдейское</w:t>
      </w:r>
      <w:r w:rsidR="005C403C">
        <w:rPr>
          <w:b/>
          <w:sz w:val="28"/>
          <w:szCs w:val="28"/>
        </w:rPr>
        <w:t xml:space="preserve"> </w:t>
      </w:r>
      <w:r w:rsidR="00701147" w:rsidRPr="005C403C">
        <w:rPr>
          <w:b/>
          <w:bCs/>
          <w:sz w:val="28"/>
          <w:szCs w:val="28"/>
        </w:rPr>
        <w:t xml:space="preserve">Воловского района                                   </w:t>
      </w:r>
      <w:r w:rsidRPr="005C403C">
        <w:rPr>
          <w:b/>
          <w:bCs/>
          <w:sz w:val="28"/>
          <w:szCs w:val="28"/>
        </w:rPr>
        <w:t xml:space="preserve">Е.В. </w:t>
      </w:r>
      <w:proofErr w:type="gramStart"/>
      <w:r w:rsidRPr="005C403C">
        <w:rPr>
          <w:b/>
          <w:bCs/>
          <w:sz w:val="28"/>
          <w:szCs w:val="28"/>
        </w:rPr>
        <w:t>Хренов</w:t>
      </w:r>
      <w:proofErr w:type="gramEnd"/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66C1A" w:rsidRDefault="00C66C1A" w:rsidP="00606FC4">
      <w:pPr>
        <w:pStyle w:val="a8"/>
        <w:ind w:left="0" w:right="638"/>
        <w:jc w:val="left"/>
        <w:rPr>
          <w:b w:val="0"/>
          <w:bCs w:val="0"/>
        </w:rPr>
      </w:pPr>
    </w:p>
    <w:p w:rsidR="002250C0" w:rsidRDefault="002250C0" w:rsidP="00606FC4">
      <w:pPr>
        <w:pStyle w:val="a8"/>
        <w:ind w:left="0" w:right="638"/>
        <w:jc w:val="left"/>
        <w:rPr>
          <w:b w:val="0"/>
          <w:bCs w:val="0"/>
        </w:rPr>
      </w:pPr>
    </w:p>
    <w:p w:rsidR="002250C0" w:rsidRDefault="002250C0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p w:rsidR="00CF3262" w:rsidRDefault="00CF3262" w:rsidP="00606FC4">
      <w:pPr>
        <w:pStyle w:val="a8"/>
        <w:ind w:left="0" w:right="638"/>
        <w:jc w:val="left"/>
        <w:rPr>
          <w:b w:val="0"/>
          <w:bCs w:val="0"/>
        </w:rPr>
      </w:pPr>
    </w:p>
    <w:sectPr w:rsidR="00CF3262" w:rsidSect="0070114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6E4"/>
    <w:rsid w:val="00004331"/>
    <w:rsid w:val="00044B25"/>
    <w:rsid w:val="00047086"/>
    <w:rsid w:val="000E05C8"/>
    <w:rsid w:val="000E42C0"/>
    <w:rsid w:val="001177E9"/>
    <w:rsid w:val="00181755"/>
    <w:rsid w:val="001842E3"/>
    <w:rsid w:val="0019758B"/>
    <w:rsid w:val="001E6D39"/>
    <w:rsid w:val="001F4FEA"/>
    <w:rsid w:val="002250C0"/>
    <w:rsid w:val="002A23D3"/>
    <w:rsid w:val="002B1133"/>
    <w:rsid w:val="002F1055"/>
    <w:rsid w:val="004473F2"/>
    <w:rsid w:val="00456E5B"/>
    <w:rsid w:val="004863CD"/>
    <w:rsid w:val="005006E4"/>
    <w:rsid w:val="00511F24"/>
    <w:rsid w:val="005206A3"/>
    <w:rsid w:val="005A56B9"/>
    <w:rsid w:val="005A6CE2"/>
    <w:rsid w:val="005C403C"/>
    <w:rsid w:val="00606FC4"/>
    <w:rsid w:val="006466B4"/>
    <w:rsid w:val="00701147"/>
    <w:rsid w:val="00711C1F"/>
    <w:rsid w:val="00747552"/>
    <w:rsid w:val="0075593D"/>
    <w:rsid w:val="00773129"/>
    <w:rsid w:val="00796290"/>
    <w:rsid w:val="007A2399"/>
    <w:rsid w:val="007A3B12"/>
    <w:rsid w:val="007C5A29"/>
    <w:rsid w:val="0085016F"/>
    <w:rsid w:val="00865320"/>
    <w:rsid w:val="008B42BD"/>
    <w:rsid w:val="008C053A"/>
    <w:rsid w:val="0092259B"/>
    <w:rsid w:val="00935324"/>
    <w:rsid w:val="009A7945"/>
    <w:rsid w:val="009B531E"/>
    <w:rsid w:val="009B681D"/>
    <w:rsid w:val="009D5908"/>
    <w:rsid w:val="00A0123E"/>
    <w:rsid w:val="00A61BE9"/>
    <w:rsid w:val="00A67D3E"/>
    <w:rsid w:val="00AC587C"/>
    <w:rsid w:val="00B477FF"/>
    <w:rsid w:val="00B56D55"/>
    <w:rsid w:val="00BB253C"/>
    <w:rsid w:val="00BD75E9"/>
    <w:rsid w:val="00BE3200"/>
    <w:rsid w:val="00C66C1A"/>
    <w:rsid w:val="00C96D89"/>
    <w:rsid w:val="00CD5D79"/>
    <w:rsid w:val="00CF3262"/>
    <w:rsid w:val="00D10D05"/>
    <w:rsid w:val="00D41C9D"/>
    <w:rsid w:val="00D9156F"/>
    <w:rsid w:val="00E14785"/>
    <w:rsid w:val="00E22A93"/>
    <w:rsid w:val="00E6749D"/>
    <w:rsid w:val="00E938AF"/>
    <w:rsid w:val="00EA1152"/>
    <w:rsid w:val="00F109AD"/>
    <w:rsid w:val="00F27A31"/>
    <w:rsid w:val="00F27C04"/>
    <w:rsid w:val="00F30223"/>
    <w:rsid w:val="00F6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223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F30223"/>
    <w:pPr>
      <w:spacing w:after="120"/>
    </w:pPr>
  </w:style>
  <w:style w:type="character" w:customStyle="1" w:styleId="a4">
    <w:name w:val="Основной текст Знак"/>
    <w:basedOn w:val="a0"/>
    <w:link w:val="a3"/>
    <w:rsid w:val="00F30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6CE2"/>
    <w:pPr>
      <w:ind w:left="720"/>
      <w:contextualSpacing/>
    </w:pPr>
  </w:style>
  <w:style w:type="character" w:customStyle="1" w:styleId="FontStyle13">
    <w:name w:val="Font Style13"/>
    <w:basedOn w:val="a0"/>
    <w:rsid w:val="00B56D55"/>
    <w:rPr>
      <w:rFonts w:ascii="Times New Roman" w:hAnsi="Times New Roman" w:cs="Times New Roman" w:hint="default"/>
      <w:b/>
      <w:b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7011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1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lock Text"/>
    <w:basedOn w:val="a"/>
    <w:uiPriority w:val="99"/>
    <w:semiHidden/>
    <w:unhideWhenUsed/>
    <w:rsid w:val="00606FC4"/>
    <w:pPr>
      <w:ind w:left="1440" w:right="1255"/>
      <w:jc w:val="center"/>
    </w:pPr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qFormat/>
    <w:rsid w:val="00CF3262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CF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223"/>
    <w:pPr>
      <w:keepNext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3022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30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6CE2"/>
    <w:pPr>
      <w:ind w:left="720"/>
      <w:contextualSpacing/>
    </w:pPr>
  </w:style>
  <w:style w:type="character" w:customStyle="1" w:styleId="FontStyle13">
    <w:name w:val="Font Style13"/>
    <w:basedOn w:val="a0"/>
    <w:rsid w:val="00B56D55"/>
    <w:rPr>
      <w:rFonts w:ascii="Times New Roman" w:hAnsi="Times New Roman" w:cs="Times New Roman" w:hint="default"/>
      <w:b/>
      <w:b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7011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Тихонко Вероника Александровна</dc:creator>
  <cp:lastModifiedBy>adm</cp:lastModifiedBy>
  <cp:revision>21</cp:revision>
  <cp:lastPrinted>2020-03-20T19:41:00Z</cp:lastPrinted>
  <dcterms:created xsi:type="dcterms:W3CDTF">2020-03-17T15:20:00Z</dcterms:created>
  <dcterms:modified xsi:type="dcterms:W3CDTF">2020-03-20T19:55:00Z</dcterms:modified>
</cp:coreProperties>
</file>