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БРЮХОВО</w:t>
      </w: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МЕДЫНСКОГО РАЙОНА</w:t>
      </w: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01</w:t>
      </w: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февраля</w:t>
      </w: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  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                                                                           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46</w:t>
      </w: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526A70" w:rsidRPr="00526A70" w:rsidRDefault="00526A70" w:rsidP="00526A70">
      <w:pPr>
        <w:pStyle w:val="a4"/>
        <w:framePr w:hSpace="45" w:wrap="around" w:vAnchor="text" w:hAnchor="tex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Об участии муниципального образования</w:t>
      </w:r>
    </w:p>
    <w:p w:rsidR="00526A70" w:rsidRPr="00526A70" w:rsidRDefault="00526A70" w:rsidP="00526A70">
      <w:pPr>
        <w:pStyle w:val="a4"/>
        <w:framePr w:hSpace="45" w:wrap="around" w:vAnchor="text" w:hAnchor="tex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«Деревня Брюхово»</w:t>
      </w:r>
    </w:p>
    <w:p w:rsidR="00526A70" w:rsidRPr="00526A70" w:rsidRDefault="00526A70" w:rsidP="00526A70"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в проекте развития общественной инфраструктуры муниципальных образований, основанных 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местных инициативах в 2022 году</w:t>
      </w: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Калужской области от 21.01.2020 №30 «Об утверждении Положения о порядке предоставления и распределения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инициативах»</w:t>
      </w:r>
    </w:p>
    <w:p w:rsidR="00526A70" w:rsidRPr="00526A70" w:rsidRDefault="00526A70" w:rsidP="00526A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526A70" w:rsidRPr="00526A70" w:rsidRDefault="00526A70" w:rsidP="00526A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sz w:val="24"/>
          <w:szCs w:val="24"/>
          <w:lang w:eastAsia="ru-RU"/>
        </w:rPr>
        <w:t>1.Принять участие в Проекте развития общественной инфраструктуры муниципальных образований, основанных на местных инициативах в 2022 году.</w:t>
      </w: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sz w:val="24"/>
          <w:szCs w:val="24"/>
          <w:lang w:eastAsia="ru-RU"/>
        </w:rPr>
        <w:t xml:space="preserve">2. Провести сход граждан сельского поселения «Деревня </w:t>
      </w:r>
      <w:r>
        <w:rPr>
          <w:rFonts w:ascii="Times New Roman" w:hAnsi="Times New Roman" w:cs="Times New Roman"/>
          <w:sz w:val="24"/>
          <w:szCs w:val="24"/>
          <w:lang w:eastAsia="ru-RU"/>
        </w:rPr>
        <w:t>Брюхово</w:t>
      </w:r>
      <w:r w:rsidRPr="00526A70">
        <w:rPr>
          <w:rFonts w:ascii="Times New Roman" w:hAnsi="Times New Roman" w:cs="Times New Roman"/>
          <w:sz w:val="24"/>
          <w:szCs w:val="24"/>
          <w:lang w:eastAsia="ru-RU"/>
        </w:rPr>
        <w:t>» по вопросу выбора проекта и внесению вклада в его реализацию.</w:t>
      </w: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sz w:val="24"/>
          <w:szCs w:val="24"/>
          <w:lang w:eastAsia="ru-RU"/>
        </w:rPr>
        <w:t xml:space="preserve">3. Обнародовать настоящее Решение путем размещения на информационном стенде в здании администрации сельского поселения «Деревня </w:t>
      </w:r>
      <w:r>
        <w:rPr>
          <w:rFonts w:ascii="Times New Roman" w:hAnsi="Times New Roman" w:cs="Times New Roman"/>
          <w:sz w:val="24"/>
          <w:szCs w:val="24"/>
          <w:lang w:eastAsia="ru-RU"/>
        </w:rPr>
        <w:t>Брюхово</w:t>
      </w:r>
      <w:r w:rsidRPr="00526A70">
        <w:rPr>
          <w:rFonts w:ascii="Times New Roman" w:hAnsi="Times New Roman" w:cs="Times New Roman"/>
          <w:sz w:val="24"/>
          <w:szCs w:val="24"/>
          <w:lang w:eastAsia="ru-RU"/>
        </w:rPr>
        <w:t xml:space="preserve">»» и на официальном сайте администрации муниципального образования сельского поселения «Деревня </w:t>
      </w:r>
      <w:r>
        <w:rPr>
          <w:rFonts w:ascii="Times New Roman" w:hAnsi="Times New Roman" w:cs="Times New Roman"/>
          <w:sz w:val="24"/>
          <w:szCs w:val="24"/>
          <w:lang w:eastAsia="ru-RU"/>
        </w:rPr>
        <w:t>Брюхово</w:t>
      </w:r>
      <w:r w:rsidRPr="00526A70">
        <w:rPr>
          <w:rFonts w:ascii="Times New Roman" w:hAnsi="Times New Roman" w:cs="Times New Roman"/>
          <w:sz w:val="24"/>
          <w:szCs w:val="24"/>
          <w:lang w:eastAsia="ru-RU"/>
        </w:rPr>
        <w:t>» в сети Интернет.</w:t>
      </w:r>
    </w:p>
    <w:p w:rsid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26A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26A70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A70" w:rsidRDefault="00526A70" w:rsidP="00526A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A70" w:rsidRDefault="00526A70" w:rsidP="00526A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A70" w:rsidRDefault="00526A70" w:rsidP="00526A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526A70" w:rsidRPr="00526A70" w:rsidRDefault="00526A70" w:rsidP="00526A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«Деревня Брюхово»</w:t>
      </w:r>
      <w:r w:rsidRPr="00526A70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                                     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Р.А. Белов</w:t>
      </w:r>
    </w:p>
    <w:p w:rsidR="00753BA2" w:rsidRPr="00526A70" w:rsidRDefault="00753BA2" w:rsidP="00526A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53BA2" w:rsidRPr="00526A70" w:rsidSect="0075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70"/>
    <w:rsid w:val="00526A70"/>
    <w:rsid w:val="0075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6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1</cp:revision>
  <cp:lastPrinted>2022-02-11T07:52:00Z</cp:lastPrinted>
  <dcterms:created xsi:type="dcterms:W3CDTF">2022-02-11T07:47:00Z</dcterms:created>
  <dcterms:modified xsi:type="dcterms:W3CDTF">2022-02-11T07:52:00Z</dcterms:modified>
</cp:coreProperties>
</file>