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91" w:rsidRDefault="00211591" w:rsidP="00211591">
      <w:pPr>
        <w:pStyle w:val="a3"/>
        <w:rPr>
          <w:b/>
          <w:szCs w:val="28"/>
        </w:rPr>
      </w:pPr>
      <w:r>
        <w:rPr>
          <w:b/>
          <w:szCs w:val="28"/>
        </w:rPr>
        <w:t>МУЛИНСКАЯ СЕЛЬСКАЯ ДУМА</w:t>
      </w:r>
    </w:p>
    <w:p w:rsidR="00211591" w:rsidRDefault="00211591" w:rsidP="0021159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Нагорского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211591" w:rsidRDefault="00211591" w:rsidP="002115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211591" w:rsidRDefault="00211591" w:rsidP="00211591">
      <w:pPr>
        <w:jc w:val="center"/>
        <w:rPr>
          <w:b/>
          <w:sz w:val="28"/>
          <w:szCs w:val="28"/>
        </w:rPr>
      </w:pPr>
    </w:p>
    <w:p w:rsidR="00211591" w:rsidRDefault="00211591" w:rsidP="002115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211591" w:rsidRPr="0031585A" w:rsidRDefault="0031585A" w:rsidP="0031585A">
      <w:pPr>
        <w:tabs>
          <w:tab w:val="left" w:pos="8352"/>
        </w:tabs>
        <w:rPr>
          <w:sz w:val="28"/>
          <w:szCs w:val="28"/>
        </w:rPr>
      </w:pPr>
      <w:r w:rsidRPr="0031585A">
        <w:rPr>
          <w:sz w:val="28"/>
          <w:szCs w:val="28"/>
        </w:rPr>
        <w:t>0</w:t>
      </w:r>
      <w:r w:rsidR="00F91009">
        <w:rPr>
          <w:sz w:val="28"/>
          <w:szCs w:val="28"/>
        </w:rPr>
        <w:t>5</w:t>
      </w:r>
      <w:r w:rsidRPr="0031585A">
        <w:rPr>
          <w:sz w:val="28"/>
          <w:szCs w:val="28"/>
        </w:rPr>
        <w:t>.07.2016                                                                                                       №35/1</w:t>
      </w:r>
    </w:p>
    <w:p w:rsidR="00211591" w:rsidRDefault="00211591" w:rsidP="00211591">
      <w:pPr>
        <w:jc w:val="center"/>
      </w:pPr>
      <w:r>
        <w:t xml:space="preserve">с. </w:t>
      </w:r>
      <w:proofErr w:type="spellStart"/>
      <w:r>
        <w:t>Мулино</w:t>
      </w:r>
      <w:proofErr w:type="spellEnd"/>
    </w:p>
    <w:p w:rsidR="00211591" w:rsidRDefault="00211591" w:rsidP="00211591"/>
    <w:p w:rsidR="00211591" w:rsidRDefault="00211591" w:rsidP="00211591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  ВНЕСЕНИИ ИЗМЕНЕНИЙ В ПОЛОЖЕНИЯ О СТАТУСЕ ДЕПУТАТА,</w:t>
      </w:r>
    </w:p>
    <w:p w:rsidR="00211591" w:rsidRDefault="00211591" w:rsidP="00211591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ЧЛЕНА ВЫБОРНОГО ОРГАНА МЕСТНОГО САМОУПРАВЛЕНИЯ,</w:t>
      </w:r>
    </w:p>
    <w:p w:rsidR="00211591" w:rsidRDefault="00211591" w:rsidP="00211591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ВЫБОРНОГО ДОЛЖНОСТНОГО ЛИЦА МЕСТНОГО САМОУПРАВЛЕНИЯ</w:t>
      </w:r>
    </w:p>
    <w:p w:rsidR="00211591" w:rsidRDefault="00211591" w:rsidP="00211591">
      <w:pPr>
        <w:autoSpaceDE w:val="0"/>
        <w:autoSpaceDN w:val="0"/>
        <w:adjustRightInd w:val="0"/>
        <w:jc w:val="center"/>
      </w:pPr>
    </w:p>
    <w:p w:rsidR="00211591" w:rsidRDefault="00211591" w:rsidP="00211591">
      <w:pPr>
        <w:autoSpaceDE w:val="0"/>
        <w:autoSpaceDN w:val="0"/>
        <w:adjustRightInd w:val="0"/>
        <w:jc w:val="center"/>
      </w:pPr>
    </w:p>
    <w:p w:rsidR="00211591" w:rsidRPr="00211591" w:rsidRDefault="00211591" w:rsidP="00211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1591">
        <w:rPr>
          <w:sz w:val="28"/>
          <w:szCs w:val="28"/>
        </w:rPr>
        <w:t xml:space="preserve">В соответствии со </w:t>
      </w:r>
      <w:hyperlink r:id="rId4" w:history="1">
        <w:r w:rsidRPr="00211591">
          <w:rPr>
            <w:rStyle w:val="a5"/>
            <w:sz w:val="28"/>
            <w:szCs w:val="28"/>
            <w:u w:val="none"/>
          </w:rPr>
          <w:t>статьями 34</w:t>
        </w:r>
      </w:hyperlink>
      <w:r w:rsidRPr="00211591">
        <w:rPr>
          <w:sz w:val="28"/>
          <w:szCs w:val="28"/>
        </w:rPr>
        <w:t xml:space="preserve">, </w:t>
      </w:r>
      <w:hyperlink r:id="rId5" w:history="1">
        <w:r w:rsidRPr="00211591">
          <w:rPr>
            <w:rStyle w:val="a5"/>
            <w:sz w:val="28"/>
            <w:szCs w:val="28"/>
            <w:u w:val="none"/>
          </w:rPr>
          <w:t>40</w:t>
        </w:r>
      </w:hyperlink>
      <w:r w:rsidRPr="00211591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211591">
          <w:rPr>
            <w:rStyle w:val="a5"/>
            <w:sz w:val="28"/>
            <w:szCs w:val="28"/>
            <w:u w:val="none"/>
          </w:rPr>
          <w:t>Законом</w:t>
        </w:r>
      </w:hyperlink>
      <w:r w:rsidRPr="00211591">
        <w:rPr>
          <w:sz w:val="28"/>
          <w:szCs w:val="28"/>
        </w:rPr>
        <w:t xml:space="preserve"> Кировской области от 08.07.2008 N 257-ЗО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области" </w:t>
      </w:r>
      <w:proofErr w:type="spellStart"/>
      <w:r w:rsidRPr="00211591">
        <w:rPr>
          <w:sz w:val="28"/>
          <w:szCs w:val="28"/>
        </w:rPr>
        <w:t>Мулинская</w:t>
      </w:r>
      <w:proofErr w:type="spellEnd"/>
      <w:r w:rsidRPr="00211591">
        <w:rPr>
          <w:sz w:val="28"/>
          <w:szCs w:val="28"/>
        </w:rPr>
        <w:t xml:space="preserve"> сельская  Дума РЕШИЛА</w:t>
      </w:r>
      <w:proofErr w:type="gramStart"/>
      <w:r w:rsidRPr="00211591">
        <w:rPr>
          <w:sz w:val="28"/>
          <w:szCs w:val="28"/>
        </w:rPr>
        <w:t xml:space="preserve"> :</w:t>
      </w:r>
      <w:proofErr w:type="gramEnd"/>
    </w:p>
    <w:p w:rsidR="00211591" w:rsidRPr="00211591" w:rsidRDefault="00211591" w:rsidP="00211591">
      <w:pPr>
        <w:pStyle w:val="consplusnormal"/>
        <w:jc w:val="both"/>
        <w:rPr>
          <w:color w:val="000000" w:themeColor="text1"/>
          <w:sz w:val="28"/>
          <w:szCs w:val="28"/>
        </w:rPr>
      </w:pPr>
      <w:r w:rsidRPr="00211591">
        <w:rPr>
          <w:color w:val="000000" w:themeColor="text1"/>
          <w:sz w:val="28"/>
          <w:szCs w:val="28"/>
        </w:rPr>
        <w:t xml:space="preserve">        1. Внести в Положение о статусе депутата, члена выборного органа местного самоуправления, выборного должностного лица местного самоуправления, утвержденного решением </w:t>
      </w:r>
      <w:proofErr w:type="spellStart"/>
      <w:r w:rsidRPr="00211591">
        <w:rPr>
          <w:color w:val="000000" w:themeColor="text1"/>
          <w:sz w:val="28"/>
          <w:szCs w:val="28"/>
        </w:rPr>
        <w:t>Мулинской</w:t>
      </w:r>
      <w:proofErr w:type="spellEnd"/>
      <w:r w:rsidRPr="00211591">
        <w:rPr>
          <w:color w:val="000000" w:themeColor="text1"/>
          <w:sz w:val="28"/>
          <w:szCs w:val="28"/>
        </w:rPr>
        <w:t xml:space="preserve"> сельской Думы от 28.08.2011 г. № 33/2  следующие изменения:</w:t>
      </w:r>
    </w:p>
    <w:p w:rsidR="00211591" w:rsidRPr="00211591" w:rsidRDefault="00211591" w:rsidP="00211591">
      <w:pPr>
        <w:pStyle w:val="con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211591">
        <w:rPr>
          <w:color w:val="000000" w:themeColor="text1"/>
          <w:sz w:val="28"/>
          <w:szCs w:val="28"/>
        </w:rPr>
        <w:t>1.1. ст. 11 п.4  изложить в новой редакции  следующего содержания</w:t>
      </w:r>
      <w:r>
        <w:rPr>
          <w:color w:val="000000" w:themeColor="text1"/>
          <w:sz w:val="28"/>
          <w:szCs w:val="28"/>
        </w:rPr>
        <w:t>:</w:t>
      </w:r>
    </w:p>
    <w:p w:rsidR="00211591" w:rsidRPr="00211591" w:rsidRDefault="00211591" w:rsidP="00211591">
      <w:pPr>
        <w:pStyle w:val="ConsPlusNormal0"/>
        <w:ind w:firstLine="540"/>
        <w:jc w:val="both"/>
        <w:rPr>
          <w:color w:val="000000" w:themeColor="text1"/>
          <w:sz w:val="28"/>
          <w:szCs w:val="28"/>
        </w:rPr>
      </w:pPr>
      <w:r w:rsidRPr="00211591">
        <w:rPr>
          <w:color w:val="000000" w:themeColor="text1"/>
          <w:sz w:val="28"/>
          <w:szCs w:val="28"/>
        </w:rPr>
        <w:t xml:space="preserve"> «</w:t>
      </w:r>
      <w:r w:rsidRPr="00211591">
        <w:rPr>
          <w:sz w:val="28"/>
          <w:szCs w:val="28"/>
        </w:rPr>
        <w:t>Размеры должностного оклада и ежемесячного денежного поощрения лица, замещающего муниципальную должность, порядок премирования, а также установления иных дополнительных выплат определяются муниципальным правовым актом представительного органа муниципального образования</w:t>
      </w:r>
      <w:proofErr w:type="gramStart"/>
      <w:r w:rsidRPr="00211591">
        <w:rPr>
          <w:sz w:val="28"/>
          <w:szCs w:val="28"/>
        </w:rPr>
        <w:t>.</w:t>
      </w:r>
      <w:r w:rsidRPr="00211591">
        <w:rPr>
          <w:color w:val="000000" w:themeColor="text1"/>
          <w:sz w:val="28"/>
          <w:szCs w:val="28"/>
        </w:rPr>
        <w:t>»</w:t>
      </w:r>
      <w:proofErr w:type="gramEnd"/>
    </w:p>
    <w:p w:rsidR="00211591" w:rsidRDefault="00211591" w:rsidP="00211591">
      <w:pPr>
        <w:autoSpaceDE w:val="0"/>
        <w:autoSpaceDN w:val="0"/>
        <w:adjustRightInd w:val="0"/>
        <w:ind w:hanging="425"/>
        <w:jc w:val="both"/>
        <w:rPr>
          <w:sz w:val="28"/>
          <w:szCs w:val="28"/>
        </w:rPr>
      </w:pPr>
    </w:p>
    <w:p w:rsidR="00F22CC1" w:rsidRPr="00211591" w:rsidRDefault="00F22CC1" w:rsidP="00F22CC1">
      <w:pPr>
        <w:pStyle w:val="consnormal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1.2. ст. 9 ч.2 п.1</w:t>
      </w:r>
      <w:r w:rsidRPr="00F22CC1">
        <w:rPr>
          <w:color w:val="000000" w:themeColor="text1"/>
          <w:sz w:val="28"/>
          <w:szCs w:val="28"/>
        </w:rPr>
        <w:t xml:space="preserve"> </w:t>
      </w:r>
      <w:r w:rsidRPr="00211591">
        <w:rPr>
          <w:color w:val="000000" w:themeColor="text1"/>
          <w:sz w:val="28"/>
          <w:szCs w:val="28"/>
        </w:rPr>
        <w:t>изложить в новой редакции  следующего содержания</w:t>
      </w:r>
      <w:r>
        <w:rPr>
          <w:color w:val="000000" w:themeColor="text1"/>
          <w:sz w:val="28"/>
          <w:szCs w:val="28"/>
        </w:rPr>
        <w:t>:</w:t>
      </w:r>
    </w:p>
    <w:p w:rsidR="00F22CC1" w:rsidRPr="00C25AAA" w:rsidRDefault="00F22CC1" w:rsidP="00F22CC1">
      <w:pPr>
        <w:pStyle w:val="ConsPlusNormal0"/>
        <w:ind w:firstLine="540"/>
        <w:jc w:val="both"/>
        <w:rPr>
          <w:sz w:val="28"/>
          <w:szCs w:val="28"/>
        </w:rPr>
      </w:pPr>
      <w:r w:rsidRPr="00C25AAA">
        <w:rPr>
          <w:sz w:val="28"/>
          <w:szCs w:val="28"/>
        </w:rPr>
        <w:t xml:space="preserve">1)  </w:t>
      </w:r>
      <w:r w:rsidRPr="00C25AAA">
        <w:rPr>
          <w:color w:val="000000"/>
          <w:sz w:val="28"/>
          <w:szCs w:val="28"/>
          <w:shd w:val="clear" w:color="auto" w:fill="FFFFFF"/>
        </w:rPr>
        <w:t xml:space="preserve">заниматься предпринимательской деятельностью лично или через доверенных лиц, а также участвовать в управлении </w:t>
      </w:r>
      <w:proofErr w:type="gramStart"/>
      <w:r w:rsidRPr="00C25AAA">
        <w:rPr>
          <w:color w:val="000000"/>
          <w:sz w:val="28"/>
          <w:szCs w:val="28"/>
          <w:shd w:val="clear" w:color="auto" w:fill="FFFFFF"/>
        </w:rPr>
        <w:t>хозяйствующим</w:t>
      </w:r>
      <w:proofErr w:type="gramEnd"/>
      <w:r w:rsidRPr="00C25AA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25AAA">
        <w:rPr>
          <w:color w:val="000000"/>
          <w:sz w:val="28"/>
          <w:szCs w:val="28"/>
          <w:shd w:val="clear" w:color="auto" w:fill="FFFFFF"/>
        </w:rPr>
        <w:t>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</w:t>
      </w:r>
      <w:r w:rsidRPr="00C25AAA">
        <w:rPr>
          <w:sz w:val="28"/>
          <w:szCs w:val="28"/>
        </w:rPr>
        <w:t xml:space="preserve"> совета муниципальных образований субъекта Российской Федерации, иных объединений муниципальных образований) </w:t>
      </w:r>
      <w:r w:rsidRPr="00C25AAA">
        <w:rPr>
          <w:color w:val="000000"/>
          <w:sz w:val="28"/>
          <w:szCs w:val="28"/>
          <w:shd w:val="clear" w:color="auto" w:fill="FFFFFF"/>
        </w:rPr>
        <w:t xml:space="preserve">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</w:t>
      </w:r>
      <w:r w:rsidRPr="00C25AAA">
        <w:rPr>
          <w:color w:val="000000"/>
          <w:sz w:val="28"/>
          <w:szCs w:val="28"/>
          <w:shd w:val="clear" w:color="auto" w:fill="FFFFFF"/>
        </w:rPr>
        <w:lastRenderedPageBreak/>
        <w:t>Российской Федерации, ему не поручено участвовать в</w:t>
      </w:r>
      <w:proofErr w:type="gramEnd"/>
      <w:r w:rsidRPr="00C25AA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25AAA">
        <w:rPr>
          <w:color w:val="000000"/>
          <w:sz w:val="28"/>
          <w:szCs w:val="28"/>
          <w:shd w:val="clear" w:color="auto" w:fill="FFFFFF"/>
        </w:rPr>
        <w:t>управлении</w:t>
      </w:r>
      <w:proofErr w:type="gramEnd"/>
      <w:r w:rsidRPr="00C25AAA">
        <w:rPr>
          <w:color w:val="000000"/>
          <w:sz w:val="28"/>
          <w:szCs w:val="28"/>
          <w:shd w:val="clear" w:color="auto" w:fill="FFFFFF"/>
        </w:rPr>
        <w:t xml:space="preserve"> этой организацией</w:t>
      </w:r>
      <w:r w:rsidRPr="008C384A">
        <w:rPr>
          <w:sz w:val="28"/>
          <w:szCs w:val="28"/>
        </w:rPr>
        <w:t>;</w:t>
      </w:r>
    </w:p>
    <w:p w:rsidR="00211591" w:rsidRPr="00211591" w:rsidRDefault="00211591" w:rsidP="002115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591">
        <w:rPr>
          <w:sz w:val="28"/>
          <w:szCs w:val="28"/>
        </w:rPr>
        <w:t xml:space="preserve">     2.  Настоящее решение опубликовать на официальном сайте Мулинского сельского поселения</w:t>
      </w:r>
    </w:p>
    <w:p w:rsidR="00211591" w:rsidRPr="00211591" w:rsidRDefault="00211591" w:rsidP="002115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591">
        <w:rPr>
          <w:sz w:val="28"/>
          <w:szCs w:val="28"/>
        </w:rPr>
        <w:t xml:space="preserve">     3.Настоящее решение вступает в силу с момента опубликования</w:t>
      </w:r>
    </w:p>
    <w:p w:rsidR="00211591" w:rsidRPr="00211591" w:rsidRDefault="00211591" w:rsidP="00211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591" w:rsidRPr="00211591" w:rsidRDefault="00211591" w:rsidP="00211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591" w:rsidRPr="00211591" w:rsidRDefault="00211591" w:rsidP="00211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591" w:rsidRPr="00211591" w:rsidRDefault="00211591" w:rsidP="00211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591" w:rsidRPr="00211591" w:rsidRDefault="00211591" w:rsidP="00211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591" w:rsidRPr="00211591" w:rsidRDefault="00211591" w:rsidP="00211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591" w:rsidRPr="00211591" w:rsidRDefault="00211591" w:rsidP="00211591">
      <w:pPr>
        <w:autoSpaceDE w:val="0"/>
        <w:autoSpaceDN w:val="0"/>
        <w:adjustRightInd w:val="0"/>
        <w:rPr>
          <w:sz w:val="28"/>
          <w:szCs w:val="28"/>
        </w:rPr>
      </w:pPr>
      <w:r w:rsidRPr="00211591">
        <w:rPr>
          <w:sz w:val="28"/>
          <w:szCs w:val="28"/>
        </w:rPr>
        <w:t xml:space="preserve">Глава поселения                                                                                     </w:t>
      </w:r>
      <w:proofErr w:type="spellStart"/>
      <w:r w:rsidRPr="00211591">
        <w:rPr>
          <w:sz w:val="28"/>
          <w:szCs w:val="28"/>
        </w:rPr>
        <w:t>Б.А.Усатов</w:t>
      </w:r>
      <w:proofErr w:type="spellEnd"/>
    </w:p>
    <w:sectPr w:rsidR="00211591" w:rsidRPr="00211591" w:rsidSect="00E9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1591"/>
    <w:rsid w:val="001B1E51"/>
    <w:rsid w:val="00211591"/>
    <w:rsid w:val="0031585A"/>
    <w:rsid w:val="009D479D"/>
    <w:rsid w:val="00A42A21"/>
    <w:rsid w:val="00C2265F"/>
    <w:rsid w:val="00C25AAA"/>
    <w:rsid w:val="00C83D60"/>
    <w:rsid w:val="00E90051"/>
    <w:rsid w:val="00F22CC1"/>
    <w:rsid w:val="00F9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159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15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11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basedOn w:val="a"/>
    <w:rsid w:val="0021159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1159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11591"/>
    <w:rPr>
      <w:color w:val="0000FF"/>
      <w:u w:val="single"/>
    </w:rPr>
  </w:style>
  <w:style w:type="paragraph" w:customStyle="1" w:styleId="ConsPlusNormal0">
    <w:name w:val="ConsPlusNormal"/>
    <w:rsid w:val="00211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40;n=43082;fld=134" TargetMode="External"/><Relationship Id="rId5" Type="http://schemas.openxmlformats.org/officeDocument/2006/relationships/hyperlink" Target="consultantplus://offline/main?base=LAW;n=113646;fld=134;dst=100501" TargetMode="External"/><Relationship Id="rId4" Type="http://schemas.openxmlformats.org/officeDocument/2006/relationships/hyperlink" Target="consultantplus://offline/main?base=LAW;n=113646;fld=134;dst=100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2016-07-05T13:16:00Z</dcterms:created>
  <dcterms:modified xsi:type="dcterms:W3CDTF">2016-07-07T09:54:00Z</dcterms:modified>
</cp:coreProperties>
</file>