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DD" w:rsidRDefault="001E63DD" w:rsidP="001E63DD">
      <w:pPr>
        <w:widowControl w:val="0"/>
        <w:autoSpaceDE w:val="0"/>
        <w:autoSpaceDN w:val="0"/>
        <w:jc w:val="right"/>
        <w:outlineLvl w:val="0"/>
      </w:pPr>
    </w:p>
    <w:p w:rsidR="001E63DD" w:rsidRDefault="001E63DD" w:rsidP="001E63DD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19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3DD" w:rsidRDefault="001E63DD" w:rsidP="001E63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1E63DD" w:rsidRDefault="001E63DD" w:rsidP="001E63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proofErr w:type="spellStart"/>
      <w:r>
        <w:rPr>
          <w:b/>
          <w:sz w:val="26"/>
          <w:szCs w:val="26"/>
        </w:rPr>
        <w:t>Безенчукский</w:t>
      </w:r>
      <w:proofErr w:type="spellEnd"/>
      <w:r>
        <w:rPr>
          <w:b/>
          <w:sz w:val="26"/>
          <w:szCs w:val="26"/>
        </w:rPr>
        <w:t xml:space="preserve"> Самарской области</w:t>
      </w:r>
    </w:p>
    <w:p w:rsidR="001E63DD" w:rsidRDefault="001E63DD" w:rsidP="001E63DD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третьего созыва</w:t>
      </w:r>
    </w:p>
    <w:p w:rsidR="001E63DD" w:rsidRDefault="001E63DD" w:rsidP="001E63DD">
      <w:pPr>
        <w:jc w:val="center"/>
        <w:rPr>
          <w:b/>
          <w:bCs/>
          <w:sz w:val="28"/>
          <w:szCs w:val="28"/>
        </w:rPr>
      </w:pPr>
    </w:p>
    <w:p w:rsidR="001E63DD" w:rsidRDefault="001E63DD" w:rsidP="001E63DD">
      <w:pPr>
        <w:jc w:val="center"/>
        <w:rPr>
          <w:b/>
          <w:bCs/>
          <w:sz w:val="28"/>
          <w:szCs w:val="28"/>
        </w:rPr>
      </w:pPr>
    </w:p>
    <w:p w:rsidR="001E63DD" w:rsidRDefault="001E63DD" w:rsidP="001E63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</w:t>
      </w:r>
    </w:p>
    <w:p w:rsidR="001E63DD" w:rsidRPr="002D7E7E" w:rsidRDefault="001E63DD" w:rsidP="001E63DD">
      <w:pPr>
        <w:jc w:val="center"/>
        <w:rPr>
          <w:b/>
          <w:bCs/>
          <w:sz w:val="28"/>
          <w:szCs w:val="28"/>
          <w:u w:val="single"/>
        </w:rPr>
      </w:pPr>
    </w:p>
    <w:p w:rsidR="001E63DD" w:rsidRDefault="00A533BC" w:rsidP="001E63DD">
      <w:pPr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30 </w:t>
      </w:r>
      <w:r w:rsidR="001E63DD" w:rsidRPr="002D7E7E">
        <w:rPr>
          <w:b/>
          <w:sz w:val="28"/>
          <w:szCs w:val="28"/>
          <w:u w:val="single"/>
        </w:rPr>
        <w:t xml:space="preserve"> июля  2019 г</w:t>
      </w:r>
      <w:r w:rsidR="001E63DD" w:rsidRPr="002D7E7E">
        <w:rPr>
          <w:b/>
          <w:sz w:val="28"/>
          <w:szCs w:val="28"/>
        </w:rPr>
        <w:t>.</w:t>
      </w:r>
      <w:r w:rsidR="001E63DD">
        <w:rPr>
          <w:sz w:val="28"/>
          <w:szCs w:val="28"/>
        </w:rPr>
        <w:tab/>
      </w:r>
      <w:r w:rsidR="001E63DD">
        <w:rPr>
          <w:sz w:val="28"/>
          <w:szCs w:val="28"/>
        </w:rPr>
        <w:tab/>
      </w:r>
      <w:r w:rsidR="001E63DD" w:rsidRPr="002D7E7E">
        <w:rPr>
          <w:b/>
          <w:sz w:val="28"/>
          <w:szCs w:val="28"/>
        </w:rPr>
        <w:t xml:space="preserve">                                                    </w:t>
      </w:r>
      <w:r w:rsidR="001E63DD" w:rsidRPr="002D7E7E">
        <w:rPr>
          <w:b/>
          <w:sz w:val="28"/>
          <w:szCs w:val="28"/>
          <w:u w:val="single"/>
        </w:rPr>
        <w:t>№ 150/61</w:t>
      </w:r>
    </w:p>
    <w:p w:rsidR="001E63DD" w:rsidRDefault="001E63DD" w:rsidP="001E63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1E63DD" w:rsidRDefault="001E63DD" w:rsidP="001E63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>
        <w:rPr>
          <w:b/>
          <w:noProof/>
          <w:sz w:val="28"/>
          <w:szCs w:val="28"/>
        </w:rPr>
        <w:t xml:space="preserve">Преполовенка </w:t>
      </w:r>
      <w:r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1E63DD" w:rsidRDefault="001E63DD" w:rsidP="001E63DD">
      <w:pPr>
        <w:pStyle w:val="a3"/>
        <w:rPr>
          <w:rFonts w:ascii="Times New Roman" w:hAnsi="Times New Roman"/>
          <w:sz w:val="28"/>
          <w:szCs w:val="28"/>
        </w:rPr>
      </w:pPr>
    </w:p>
    <w:p w:rsidR="001E63DD" w:rsidRDefault="001E63DD" w:rsidP="001E63DD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Преполовенка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 xml:space="preserve">Безенчукский </w:t>
      </w:r>
      <w:r>
        <w:rPr>
          <w:sz w:val="28"/>
          <w:szCs w:val="28"/>
        </w:rPr>
        <w:t xml:space="preserve">Самарской области «О внесении изменений в Устав </w:t>
      </w:r>
      <w:r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Преполовенка </w:t>
      </w:r>
      <w:r>
        <w:rPr>
          <w:bCs/>
          <w:sz w:val="28"/>
          <w:szCs w:val="28"/>
        </w:rPr>
        <w:t xml:space="preserve">муниципального района  </w:t>
      </w:r>
      <w:r>
        <w:rPr>
          <w:bCs/>
          <w:noProof/>
          <w:sz w:val="28"/>
          <w:szCs w:val="28"/>
        </w:rPr>
        <w:t xml:space="preserve">Безенчукский </w:t>
      </w:r>
      <w:r>
        <w:rPr>
          <w:sz w:val="28"/>
          <w:szCs w:val="28"/>
        </w:rPr>
        <w:t xml:space="preserve">Самарской области» от 27.07.2019 года, </w:t>
      </w:r>
      <w:proofErr w:type="gramEnd"/>
    </w:p>
    <w:p w:rsidR="001E63DD" w:rsidRDefault="001E63DD" w:rsidP="001E63D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Преполовенка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</w:t>
      </w:r>
    </w:p>
    <w:p w:rsidR="001E63DD" w:rsidRDefault="001E63DD" w:rsidP="001E63DD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РЕШИЛО:</w:t>
      </w:r>
    </w:p>
    <w:p w:rsidR="001E63DD" w:rsidRDefault="001E63DD" w:rsidP="001E63DD">
      <w:pPr>
        <w:ind w:firstLine="708"/>
        <w:jc w:val="both"/>
        <w:rPr>
          <w:b/>
          <w:sz w:val="28"/>
          <w:szCs w:val="28"/>
        </w:rPr>
      </w:pPr>
    </w:p>
    <w:p w:rsidR="001E63DD" w:rsidRDefault="001E63DD" w:rsidP="001E63DD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Преполовенка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 xml:space="preserve">Безенчукский </w:t>
      </w:r>
      <w:r>
        <w:rPr>
          <w:sz w:val="28"/>
          <w:szCs w:val="28"/>
        </w:rPr>
        <w:t xml:space="preserve">Самарской области, принятый решением Собрания представителей </w:t>
      </w:r>
      <w:r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Преполовенка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 xml:space="preserve">Безенчукский </w:t>
      </w:r>
      <w:r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15.04.2014 № 95/50</w:t>
      </w:r>
      <w:r>
        <w:rPr>
          <w:sz w:val="28"/>
          <w:szCs w:val="28"/>
        </w:rPr>
        <w:t xml:space="preserve"> (далее – Устав):</w:t>
      </w:r>
    </w:p>
    <w:p w:rsidR="001E63DD" w:rsidRDefault="001E63DD" w:rsidP="001E63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MS Mincho"/>
          <w:sz w:val="28"/>
          <w:szCs w:val="28"/>
        </w:rPr>
        <w:t xml:space="preserve">в пункте 40 </w:t>
      </w:r>
      <w:r>
        <w:rPr>
          <w:sz w:val="28"/>
          <w:szCs w:val="28"/>
        </w:rPr>
        <w:t>статьи 7 Устава</w:t>
      </w:r>
      <w:r>
        <w:rPr>
          <w:color w:val="262626"/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1E63DD" w:rsidRDefault="001E63DD" w:rsidP="001E63DD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13 пункта 1 статьи 8 Устава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1E63DD" w:rsidRDefault="001E63DD" w:rsidP="001E63DD">
      <w:pPr>
        <w:widowControl w:val="0"/>
        <w:autoSpaceDE w:val="0"/>
        <w:autoSpaceDN w:val="0"/>
        <w:adjustRightInd w:val="0"/>
        <w:ind w:firstLine="709"/>
        <w:jc w:val="both"/>
        <w:rPr>
          <w:rFonts w:eastAsia="MS ??"/>
          <w:sz w:val="28"/>
          <w:szCs w:val="28"/>
        </w:rPr>
      </w:pPr>
      <w:r>
        <w:rPr>
          <w:sz w:val="28"/>
          <w:szCs w:val="28"/>
        </w:rPr>
        <w:t>3)</w:t>
      </w:r>
      <w:r>
        <w:rPr>
          <w:rFonts w:eastAsia="MS Mincho"/>
          <w:sz w:val="28"/>
          <w:szCs w:val="28"/>
        </w:rPr>
        <w:t xml:space="preserve">подпункт 5 пункта 1 </w:t>
      </w:r>
      <w:r>
        <w:rPr>
          <w:sz w:val="28"/>
          <w:szCs w:val="28"/>
        </w:rPr>
        <w:t>статьи 10 Устава</w:t>
      </w:r>
      <w:r>
        <w:rPr>
          <w:rFonts w:eastAsia="MS Mincho"/>
          <w:sz w:val="28"/>
          <w:szCs w:val="28"/>
        </w:rPr>
        <w:t xml:space="preserve"> признать утратившим силу;</w:t>
      </w:r>
    </w:p>
    <w:p w:rsidR="001E63DD" w:rsidRDefault="001E63DD" w:rsidP="001E63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пункт 6 статьи 23 Устава изложить в следующей редакции:</w:t>
      </w:r>
    </w:p>
    <w:p w:rsidR="001E63DD" w:rsidRDefault="001E63DD" w:rsidP="001E63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>
        <w:rPr>
          <w:color w:val="262626"/>
          <w:sz w:val="28"/>
          <w:szCs w:val="28"/>
        </w:rPr>
        <w:t>В случае</w:t>
      </w:r>
      <w:proofErr w:type="gramStart"/>
      <w:r>
        <w:rPr>
          <w:color w:val="262626"/>
          <w:sz w:val="28"/>
          <w:szCs w:val="28"/>
        </w:rPr>
        <w:t>,</w:t>
      </w:r>
      <w:proofErr w:type="gramEnd"/>
      <w:r>
        <w:rPr>
          <w:color w:val="262626"/>
          <w:sz w:val="28"/>
          <w:szCs w:val="28"/>
        </w:rPr>
        <w:t xml:space="preserve"> если в населенном пункте </w:t>
      </w:r>
      <w:r>
        <w:rPr>
          <w:color w:val="262626"/>
          <w:sz w:val="28"/>
          <w:szCs w:val="28"/>
        </w:rPr>
        <w:lastRenderedPageBreak/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граждан.»;</w:t>
      </w:r>
    </w:p>
    <w:p w:rsidR="001E63DD" w:rsidRDefault="001E63DD" w:rsidP="001E63D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пункт 2.1 статьи 55</w:t>
      </w:r>
      <w:bookmarkStart w:id="0" w:name="_GoBack"/>
      <w:bookmarkEnd w:id="0"/>
      <w:r>
        <w:rPr>
          <w:sz w:val="28"/>
          <w:szCs w:val="28"/>
        </w:rPr>
        <w:t xml:space="preserve"> Устава абзацами следующего содержания:</w:t>
      </w:r>
    </w:p>
    <w:p w:rsidR="001E63DD" w:rsidRDefault="001E63DD" w:rsidP="001E63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1E63DD" w:rsidRDefault="001E63DD" w:rsidP="001E63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1E63DD" w:rsidRDefault="001E63DD" w:rsidP="001E63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:rsidR="001E63DD" w:rsidRDefault="001E63DD" w:rsidP="001E63D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1E63DD" w:rsidRDefault="001E63DD" w:rsidP="001E63DD">
      <w:pPr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sz w:val="28"/>
          <w:szCs w:val="28"/>
        </w:rPr>
        <w:t>3) площадь помещения не менее 10 квадратных метров.».</w:t>
      </w:r>
    </w:p>
    <w:p w:rsidR="001E63DD" w:rsidRDefault="001E63DD" w:rsidP="001E63DD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Главе </w:t>
      </w:r>
      <w:r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Преполовенка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1E63DD" w:rsidRDefault="001E63DD" w:rsidP="001E63DD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Преполовенка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Безенчукский</w:t>
      </w:r>
      <w:r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1E63DD" w:rsidRDefault="001E63DD" w:rsidP="001E63DD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D7E7E" w:rsidRDefault="002D7E7E" w:rsidP="001E63DD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</w:p>
    <w:p w:rsidR="001E63DD" w:rsidRDefault="001E63DD" w:rsidP="001E63D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1E63DD" w:rsidRDefault="001E63DD" w:rsidP="001E63DD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Преполовенка</w:t>
      </w:r>
    </w:p>
    <w:p w:rsidR="001E63DD" w:rsidRDefault="001E63DD" w:rsidP="001E63DD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Безенчукский</w:t>
      </w:r>
    </w:p>
    <w:p w:rsidR="001E63DD" w:rsidRDefault="001E63DD" w:rsidP="001E63D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М.М. Баннова</w:t>
      </w:r>
    </w:p>
    <w:p w:rsidR="001E63DD" w:rsidRDefault="001E63DD" w:rsidP="001E63DD">
      <w:pPr>
        <w:jc w:val="both"/>
        <w:outlineLvl w:val="0"/>
        <w:rPr>
          <w:sz w:val="28"/>
          <w:szCs w:val="28"/>
        </w:rPr>
      </w:pPr>
    </w:p>
    <w:p w:rsidR="001E63DD" w:rsidRDefault="001E63DD" w:rsidP="001E63DD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 xml:space="preserve">Преполовенка </w:t>
      </w:r>
    </w:p>
    <w:p w:rsidR="001E63DD" w:rsidRDefault="001E63DD" w:rsidP="001E63DD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Безенчукский</w:t>
      </w:r>
    </w:p>
    <w:p w:rsidR="001E63DD" w:rsidRDefault="001E63DD" w:rsidP="001E63DD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noProof/>
          <w:sz w:val="28"/>
          <w:szCs w:val="28"/>
        </w:rPr>
        <w:t>В.Б.Васильев</w:t>
      </w:r>
    </w:p>
    <w:p w:rsidR="001E63DD" w:rsidRDefault="001E63DD" w:rsidP="001E63DD">
      <w:pPr>
        <w:tabs>
          <w:tab w:val="num" w:pos="200"/>
        </w:tabs>
        <w:outlineLvl w:val="0"/>
        <w:rPr>
          <w:sz w:val="28"/>
          <w:szCs w:val="28"/>
        </w:rPr>
      </w:pPr>
    </w:p>
    <w:p w:rsidR="00514127" w:rsidRDefault="00514127"/>
    <w:p w:rsidR="002D7E7E" w:rsidRDefault="002D7E7E"/>
    <w:p w:rsidR="002D7E7E" w:rsidRDefault="002D7E7E"/>
    <w:p w:rsidR="002D7E7E" w:rsidRDefault="002D7E7E"/>
    <w:p w:rsidR="002D7E7E" w:rsidRDefault="002D7E7E"/>
    <w:p w:rsidR="002D7E7E" w:rsidRDefault="002D7E7E"/>
    <w:p w:rsidR="002D7E7E" w:rsidRDefault="002D7E7E"/>
    <w:p w:rsidR="002D7E7E" w:rsidRDefault="002D7E7E"/>
    <w:p w:rsidR="002D7E7E" w:rsidRDefault="002D7E7E"/>
    <w:p w:rsidR="002D7E7E" w:rsidRPr="002D7E7E" w:rsidRDefault="00A727D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2D7E7E" w:rsidRPr="002D7E7E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charset w:val="00"/>
    <w:family w:val="auto"/>
    <w:pitch w:val="variable"/>
    <w:sig w:usb0="00000000" w:usb1="00000000" w:usb2="00000000" w:usb3="00000000" w:csb0="00000000" w:csb1="00000000"/>
  </w:font>
  <w:font w:name="Times">
    <w:altName w:val="Times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3DD"/>
    <w:rsid w:val="001E63DD"/>
    <w:rsid w:val="002D7E7E"/>
    <w:rsid w:val="00340066"/>
    <w:rsid w:val="00514127"/>
    <w:rsid w:val="00561CB7"/>
    <w:rsid w:val="005A5F73"/>
    <w:rsid w:val="005F0AEC"/>
    <w:rsid w:val="005F7E46"/>
    <w:rsid w:val="007B70E9"/>
    <w:rsid w:val="008F4207"/>
    <w:rsid w:val="00985DBC"/>
    <w:rsid w:val="009E632A"/>
    <w:rsid w:val="009F7664"/>
    <w:rsid w:val="00A533BC"/>
    <w:rsid w:val="00A727D2"/>
    <w:rsid w:val="00B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1E63DD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63D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6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616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12</cp:revision>
  <cp:lastPrinted>2019-07-31T06:41:00Z</cp:lastPrinted>
  <dcterms:created xsi:type="dcterms:W3CDTF">2019-07-18T06:41:00Z</dcterms:created>
  <dcterms:modified xsi:type="dcterms:W3CDTF">2019-08-05T10:28:00Z</dcterms:modified>
</cp:coreProperties>
</file>