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77" w:rsidRDefault="002E7F77" w:rsidP="00DE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195" cy="628650"/>
            <wp:effectExtent l="19050" t="0" r="8255" b="0"/>
            <wp:docPr id="4" name="Рисунок 2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41275F" w:rsidRDefault="0041275F" w:rsidP="0041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41275F" w:rsidRDefault="0041275F" w:rsidP="0041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 СЕЛЬСКОГО ПОСЕЛЕНИЯ</w:t>
      </w:r>
    </w:p>
    <w:p w:rsidR="0041275F" w:rsidRDefault="0041275F" w:rsidP="0041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1275F" w:rsidRDefault="0041275F" w:rsidP="0041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275F" w:rsidRDefault="0041275F" w:rsidP="00412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3F1" w:rsidRPr="0080306F" w:rsidRDefault="006813F1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63" w:rsidRPr="0080306F" w:rsidRDefault="00616463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от «</w:t>
      </w:r>
      <w:r w:rsidR="00722A86">
        <w:rPr>
          <w:rFonts w:ascii="Times New Roman" w:hAnsi="Times New Roman" w:cs="Times New Roman"/>
          <w:sz w:val="28"/>
          <w:szCs w:val="28"/>
        </w:rPr>
        <w:t>11</w:t>
      </w:r>
      <w:r w:rsidRPr="0080306F">
        <w:rPr>
          <w:rFonts w:ascii="Times New Roman" w:hAnsi="Times New Roman" w:cs="Times New Roman"/>
          <w:sz w:val="28"/>
          <w:szCs w:val="28"/>
        </w:rPr>
        <w:t>»</w:t>
      </w:r>
      <w:r w:rsidR="00722A8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0306F">
        <w:rPr>
          <w:rFonts w:ascii="Times New Roman" w:hAnsi="Times New Roman" w:cs="Times New Roman"/>
          <w:sz w:val="28"/>
          <w:szCs w:val="28"/>
        </w:rPr>
        <w:t>2021 г</w:t>
      </w:r>
      <w:r w:rsidR="00DE20B9" w:rsidRPr="0080306F">
        <w:rPr>
          <w:rFonts w:ascii="Times New Roman" w:hAnsi="Times New Roman" w:cs="Times New Roman"/>
          <w:sz w:val="28"/>
          <w:szCs w:val="28"/>
        </w:rPr>
        <w:t>.</w:t>
      </w:r>
      <w:r w:rsidRPr="0080306F">
        <w:rPr>
          <w:rFonts w:ascii="Times New Roman" w:hAnsi="Times New Roman" w:cs="Times New Roman"/>
          <w:sz w:val="28"/>
          <w:szCs w:val="28"/>
        </w:rPr>
        <w:t xml:space="preserve"> № </w:t>
      </w:r>
      <w:r w:rsidR="00722A86">
        <w:rPr>
          <w:rFonts w:ascii="Times New Roman" w:hAnsi="Times New Roman" w:cs="Times New Roman"/>
          <w:sz w:val="28"/>
          <w:szCs w:val="28"/>
        </w:rPr>
        <w:t>23</w:t>
      </w:r>
    </w:p>
    <w:p w:rsidR="00616463" w:rsidRPr="0080306F" w:rsidRDefault="00DE20B9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</w:t>
      </w:r>
      <w:r w:rsidR="002E7F77">
        <w:rPr>
          <w:rFonts w:ascii="Times New Roman" w:hAnsi="Times New Roman" w:cs="Times New Roman"/>
          <w:sz w:val="28"/>
          <w:szCs w:val="28"/>
        </w:rPr>
        <w:t>. Липчанка</w:t>
      </w:r>
    </w:p>
    <w:p w:rsidR="00616463" w:rsidRPr="0080306F" w:rsidRDefault="00616463" w:rsidP="00D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6813F1" w:rsidP="0015211A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</w:t>
      </w:r>
      <w:r w:rsidR="00BC4648" w:rsidRPr="0080306F">
        <w:rPr>
          <w:rFonts w:ascii="Times New Roman" w:hAnsi="Times New Roman" w:cs="Times New Roman"/>
          <w:b/>
          <w:sz w:val="28"/>
          <w:szCs w:val="28"/>
        </w:rPr>
        <w:t>изационно-правовом, финансовом,</w:t>
      </w:r>
      <w:r w:rsidR="00DE20B9" w:rsidRPr="0080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материально-техническом обеспечении первичных мер пожарной безопасности в границах </w:t>
      </w:r>
      <w:r w:rsidR="002E7F77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D8060C" w:rsidRPr="008030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E20B9" w:rsidRPr="0080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77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E85EAD" w:rsidRPr="008030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B9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</w:t>
      </w:r>
      <w:r w:rsidR="00BC4648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4E2C74" w:rsidRPr="0080306F">
        <w:rPr>
          <w:rFonts w:ascii="Times New Roman" w:hAnsi="Times New Roman" w:cs="Times New Roman"/>
          <w:sz w:val="28"/>
          <w:szCs w:val="28"/>
        </w:rPr>
        <w:t xml:space="preserve">от </w:t>
      </w:r>
      <w:r w:rsidR="00E95EA9" w:rsidRPr="0080306F">
        <w:rPr>
          <w:rFonts w:ascii="Times New Roman" w:hAnsi="Times New Roman" w:cs="Times New Roman"/>
          <w:sz w:val="28"/>
          <w:szCs w:val="28"/>
        </w:rPr>
        <w:t>0</w:t>
      </w:r>
      <w:r w:rsidR="004E2C74" w:rsidRPr="0080306F">
        <w:rPr>
          <w:rFonts w:ascii="Times New Roman" w:hAnsi="Times New Roman" w:cs="Times New Roman"/>
          <w:sz w:val="28"/>
          <w:szCs w:val="28"/>
        </w:rPr>
        <w:t>6</w:t>
      </w:r>
      <w:r w:rsidR="00E95EA9" w:rsidRPr="0080306F">
        <w:rPr>
          <w:rFonts w:ascii="Times New Roman" w:hAnsi="Times New Roman" w:cs="Times New Roman"/>
          <w:sz w:val="28"/>
          <w:szCs w:val="28"/>
        </w:rPr>
        <w:t>.10.2003 № 131-ФЗ</w:t>
      </w:r>
      <w:r w:rsidR="00BC4648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82884" w:rsidRPr="0080306F">
        <w:rPr>
          <w:rFonts w:ascii="Times New Roman" w:hAnsi="Times New Roman" w:cs="Times New Roman"/>
          <w:sz w:val="28"/>
          <w:szCs w:val="28"/>
        </w:rPr>
        <w:t>Федерации»</w:t>
      </w:r>
      <w:r w:rsidRPr="0080306F">
        <w:rPr>
          <w:rFonts w:ascii="Times New Roman" w:hAnsi="Times New Roman" w:cs="Times New Roman"/>
          <w:sz w:val="28"/>
          <w:szCs w:val="28"/>
        </w:rPr>
        <w:t xml:space="preserve">, </w:t>
      </w:r>
      <w:r w:rsidR="00DE20B9" w:rsidRPr="0080306F">
        <w:rPr>
          <w:rFonts w:ascii="Times New Roman" w:hAnsi="Times New Roman"/>
          <w:sz w:val="28"/>
          <w:szCs w:val="28"/>
        </w:rPr>
        <w:t xml:space="preserve">Уставом </w:t>
      </w:r>
      <w:r w:rsidR="002E7F77">
        <w:rPr>
          <w:rFonts w:ascii="Times New Roman" w:hAnsi="Times New Roman"/>
          <w:sz w:val="28"/>
          <w:szCs w:val="28"/>
        </w:rPr>
        <w:t>Липчанского</w:t>
      </w:r>
      <w:r w:rsidR="00DE20B9" w:rsidRPr="0080306F">
        <w:rPr>
          <w:rFonts w:ascii="Times New Roman" w:hAnsi="Times New Roman"/>
          <w:sz w:val="28"/>
          <w:szCs w:val="28"/>
        </w:rPr>
        <w:t xml:space="preserve"> сельского </w:t>
      </w:r>
      <w:bookmarkStart w:id="0" w:name="_GoBack"/>
      <w:r w:rsidR="00DE20B9" w:rsidRPr="0080306F">
        <w:rPr>
          <w:rFonts w:ascii="Times New Roman" w:hAnsi="Times New Roman"/>
          <w:sz w:val="28"/>
          <w:szCs w:val="28"/>
        </w:rPr>
        <w:t xml:space="preserve">поселения Богучарского муниципального района, администрация </w:t>
      </w:r>
      <w:bookmarkEnd w:id="0"/>
      <w:r w:rsidR="002E7F77">
        <w:rPr>
          <w:rFonts w:ascii="Times New Roman" w:hAnsi="Times New Roman"/>
          <w:sz w:val="28"/>
          <w:szCs w:val="28"/>
        </w:rPr>
        <w:t>Липчанского</w:t>
      </w:r>
      <w:r w:rsidR="002E7F77" w:rsidRPr="0080306F">
        <w:rPr>
          <w:rFonts w:ascii="Times New Roman" w:hAnsi="Times New Roman"/>
          <w:sz w:val="28"/>
          <w:szCs w:val="28"/>
        </w:rPr>
        <w:t xml:space="preserve"> </w:t>
      </w:r>
      <w:r w:rsidR="00DE20B9" w:rsidRPr="0080306F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DE20B9" w:rsidRPr="0080306F">
        <w:rPr>
          <w:rStyle w:val="FontStyle11"/>
          <w:sz w:val="28"/>
          <w:szCs w:val="28"/>
        </w:rPr>
        <w:t xml:space="preserve"> </w:t>
      </w:r>
      <w:r w:rsidR="00DE20B9" w:rsidRPr="0080306F">
        <w:rPr>
          <w:rStyle w:val="FontStyle11"/>
          <w:b/>
          <w:sz w:val="28"/>
          <w:szCs w:val="28"/>
        </w:rPr>
        <w:t>постановляет:</w:t>
      </w:r>
    </w:p>
    <w:p w:rsidR="006813F1" w:rsidRDefault="006813F1" w:rsidP="00722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</w:t>
      </w:r>
      <w:r w:rsidR="008F51C4" w:rsidRPr="0080306F">
        <w:rPr>
          <w:rFonts w:ascii="Times New Roman" w:hAnsi="Times New Roman" w:cs="Times New Roman"/>
          <w:sz w:val="28"/>
          <w:szCs w:val="28"/>
        </w:rPr>
        <w:t xml:space="preserve">ионно - правовом, финансовом, </w:t>
      </w:r>
      <w:r w:rsidRPr="0080306F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 первичных мер пожарной безопасности в границах </w:t>
      </w:r>
      <w:r w:rsidR="002E7F77">
        <w:rPr>
          <w:rFonts w:ascii="Times New Roman" w:hAnsi="Times New Roman"/>
          <w:sz w:val="28"/>
          <w:szCs w:val="28"/>
        </w:rPr>
        <w:t>Липчанского</w:t>
      </w:r>
      <w:r w:rsidR="002E7F77" w:rsidRPr="0080306F">
        <w:rPr>
          <w:rFonts w:ascii="Times New Roman" w:hAnsi="Times New Roman"/>
          <w:sz w:val="28"/>
          <w:szCs w:val="28"/>
        </w:rPr>
        <w:t xml:space="preserve"> </w:t>
      </w:r>
      <w:r w:rsidR="00782884" w:rsidRPr="0080306F">
        <w:rPr>
          <w:rFonts w:ascii="Times New Roman" w:hAnsi="Times New Roman" w:cs="Times New Roman"/>
          <w:sz w:val="28"/>
          <w:szCs w:val="28"/>
        </w:rPr>
        <w:t>сельского</w:t>
      </w:r>
      <w:r w:rsidRPr="00803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84" w:rsidRPr="0080306F">
        <w:rPr>
          <w:rFonts w:ascii="Times New Roman" w:hAnsi="Times New Roman" w:cs="Times New Roman"/>
          <w:sz w:val="28"/>
          <w:szCs w:val="28"/>
        </w:rPr>
        <w:t>я</w:t>
      </w:r>
      <w:r w:rsidR="00722A86">
        <w:rPr>
          <w:rFonts w:ascii="Times New Roman" w:hAnsi="Times New Roman" w:cs="Times New Roman"/>
          <w:sz w:val="28"/>
          <w:szCs w:val="28"/>
        </w:rPr>
        <w:t xml:space="preserve"> </w:t>
      </w:r>
      <w:r w:rsidR="002E7F77">
        <w:rPr>
          <w:rFonts w:ascii="Times New Roman" w:hAnsi="Times New Roman" w:cs="Times New Roman"/>
          <w:sz w:val="28"/>
          <w:szCs w:val="28"/>
        </w:rPr>
        <w:t>Богучарского</w:t>
      </w:r>
      <w:r w:rsidR="00E85EAD" w:rsidRPr="008030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0306F">
        <w:rPr>
          <w:rFonts w:ascii="Times New Roman" w:hAnsi="Times New Roman" w:cs="Times New Roman"/>
          <w:sz w:val="28"/>
          <w:szCs w:val="28"/>
        </w:rPr>
        <w:t>.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86" w:rsidRDefault="00722A86" w:rsidP="00722A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Липчанского сельского поселения от</w:t>
      </w: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 2013г. № 63 «Об организационно - правовом, финансовом, материально</w:t>
      </w:r>
    </w:p>
    <w:p w:rsidR="00722A86" w:rsidRDefault="00722A86" w:rsidP="0072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 обеспечении первичных мер пожарной безопасности в границах</w:t>
      </w:r>
    </w:p>
    <w:p w:rsidR="00722A86" w:rsidRDefault="00722A86" w:rsidP="0072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поселения» признать утратившим силу.</w:t>
      </w:r>
    </w:p>
    <w:p w:rsidR="00E85EAD" w:rsidRPr="0080306F" w:rsidRDefault="00722A86" w:rsidP="00722A8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85EAD" w:rsidRPr="008030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официальному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BC4648" w:rsidRPr="0080306F">
        <w:rPr>
          <w:rFonts w:ascii="Times New Roman" w:hAnsi="Times New Roman" w:cs="Times New Roman"/>
          <w:sz w:val="28"/>
          <w:szCs w:val="28"/>
        </w:rPr>
        <w:t>обнародованию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F77" w:rsidRDefault="00BC4648" w:rsidP="002E7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Глава</w:t>
      </w:r>
      <w:r w:rsidR="002E7F77">
        <w:rPr>
          <w:rFonts w:ascii="Times New Roman" w:hAnsi="Times New Roman" w:cs="Times New Roman"/>
          <w:sz w:val="28"/>
          <w:szCs w:val="28"/>
        </w:rPr>
        <w:t xml:space="preserve"> </w:t>
      </w:r>
      <w:r w:rsidR="002E7F77">
        <w:rPr>
          <w:rFonts w:ascii="Times New Roman" w:hAnsi="Times New Roman"/>
          <w:sz w:val="28"/>
          <w:szCs w:val="28"/>
        </w:rPr>
        <w:t>Липчанского</w:t>
      </w:r>
    </w:p>
    <w:p w:rsidR="00BC4648" w:rsidRPr="0080306F" w:rsidRDefault="00BC4648" w:rsidP="002E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2E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В.Н. Мамон</w:t>
      </w:r>
    </w:p>
    <w:p w:rsidR="00DE20B9" w:rsidRPr="0080306F" w:rsidRDefault="00DE20B9" w:rsidP="0072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br w:type="page"/>
      </w:r>
    </w:p>
    <w:p w:rsidR="00DE20B9" w:rsidRPr="0080306F" w:rsidRDefault="00DE20B9" w:rsidP="00DE20B9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20B9" w:rsidRPr="0080306F" w:rsidRDefault="00DE20B9" w:rsidP="00DE20B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2E7F77">
        <w:rPr>
          <w:rFonts w:ascii="Times New Roman" w:hAnsi="Times New Roman"/>
          <w:sz w:val="28"/>
          <w:szCs w:val="28"/>
        </w:rPr>
        <w:t>Липчанского</w:t>
      </w:r>
      <w:r w:rsidR="002E7F77" w:rsidRPr="0080306F">
        <w:rPr>
          <w:rFonts w:ascii="Times New Roman" w:hAnsi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F77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80306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E20B9" w:rsidRPr="0080306F" w:rsidRDefault="00DE20B9" w:rsidP="00DE20B9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от </w:t>
      </w:r>
      <w:r w:rsidR="00722A86">
        <w:rPr>
          <w:rFonts w:ascii="Times New Roman" w:hAnsi="Times New Roman" w:cs="Times New Roman"/>
          <w:sz w:val="28"/>
          <w:szCs w:val="28"/>
        </w:rPr>
        <w:t>11.06.</w:t>
      </w:r>
      <w:r w:rsidRPr="0080306F">
        <w:rPr>
          <w:rFonts w:ascii="Times New Roman" w:hAnsi="Times New Roman" w:cs="Times New Roman"/>
          <w:sz w:val="28"/>
          <w:szCs w:val="28"/>
        </w:rPr>
        <w:t>2021 №</w:t>
      </w:r>
      <w:r w:rsidR="00722A86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DE20B9" w:rsidRPr="0080306F" w:rsidRDefault="00DE20B9" w:rsidP="00DE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Положение</w:t>
      </w:r>
    </w:p>
    <w:p w:rsidR="006813F1" w:rsidRPr="0080306F" w:rsidRDefault="006813F1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об организационно - правовом, финансовом,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материально</w:t>
      </w:r>
      <w:r w:rsidR="00CB27D8" w:rsidRPr="0080306F">
        <w:rPr>
          <w:rFonts w:ascii="Times New Roman" w:hAnsi="Times New Roman" w:cs="Times New Roman"/>
          <w:sz w:val="28"/>
          <w:szCs w:val="28"/>
        </w:rPr>
        <w:t xml:space="preserve"> -</w:t>
      </w:r>
      <w:r w:rsidR="0026175F" w:rsidRPr="0080306F">
        <w:rPr>
          <w:rFonts w:ascii="Times New Roman" w:hAnsi="Times New Roman" w:cs="Times New Roman"/>
          <w:sz w:val="28"/>
          <w:szCs w:val="28"/>
        </w:rPr>
        <w:t xml:space="preserve"> техническом обеспечении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26175F" w:rsidRPr="0080306F">
        <w:rPr>
          <w:rFonts w:ascii="Times New Roman" w:hAnsi="Times New Roman" w:cs="Times New Roman"/>
          <w:sz w:val="28"/>
          <w:szCs w:val="28"/>
        </w:rPr>
        <w:t>первичных</w:t>
      </w:r>
      <w:r w:rsidRPr="0080306F">
        <w:rPr>
          <w:rFonts w:ascii="Times New Roman" w:hAnsi="Times New Roman" w:cs="Times New Roman"/>
          <w:sz w:val="28"/>
          <w:szCs w:val="28"/>
        </w:rPr>
        <w:t xml:space="preserve"> мер пожарной безопасности в границах </w:t>
      </w:r>
      <w:r w:rsidR="002E7F77">
        <w:rPr>
          <w:rFonts w:ascii="Times New Roman" w:hAnsi="Times New Roman"/>
          <w:sz w:val="28"/>
          <w:szCs w:val="28"/>
        </w:rPr>
        <w:t>Липчанского</w:t>
      </w:r>
      <w:r w:rsidR="002E7F77" w:rsidRPr="0080306F">
        <w:rPr>
          <w:rFonts w:ascii="Times New Roman" w:hAnsi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сельско</w:t>
      </w:r>
      <w:r w:rsidR="00CB27D8" w:rsidRPr="0080306F">
        <w:rPr>
          <w:rFonts w:ascii="Times New Roman" w:hAnsi="Times New Roman" w:cs="Times New Roman"/>
          <w:sz w:val="28"/>
          <w:szCs w:val="28"/>
        </w:rPr>
        <w:t>го</w:t>
      </w:r>
      <w:r w:rsidRPr="00803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27D8" w:rsidRPr="0080306F">
        <w:rPr>
          <w:rFonts w:ascii="Times New Roman" w:hAnsi="Times New Roman" w:cs="Times New Roman"/>
          <w:sz w:val="28"/>
          <w:szCs w:val="28"/>
        </w:rPr>
        <w:t>я</w:t>
      </w:r>
      <w:r w:rsidR="002E7F77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85EAD" w:rsidRPr="008030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7D155A" w:rsidRPr="0080306F" w:rsidRDefault="007D155A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организационно-правовое, финансовое, материально</w:t>
      </w:r>
      <w:r w:rsidR="00F4719A" w:rsidRPr="0080306F">
        <w:rPr>
          <w:rFonts w:ascii="Times New Roman" w:hAnsi="Times New Roman" w:cs="Times New Roman"/>
          <w:sz w:val="28"/>
          <w:szCs w:val="28"/>
        </w:rPr>
        <w:t>-</w:t>
      </w:r>
      <w:r w:rsidRPr="0080306F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на территории сельского поселения, определяет полномочия органов местного самоуправления по вопросам обеспечения первичных мер пожарной безопасности.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1.2. </w:t>
      </w:r>
      <w:r w:rsidR="006813F1" w:rsidRPr="0080306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1.3.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 поселения относится к вопросам местного значения.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1.4. </w:t>
      </w:r>
      <w:r w:rsidR="006813F1" w:rsidRPr="0080306F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</w:t>
      </w:r>
      <w:r w:rsidR="006F6E90" w:rsidRPr="0080306F">
        <w:rPr>
          <w:rFonts w:ascii="Times New Roman" w:hAnsi="Times New Roman" w:cs="Times New Roman"/>
          <w:sz w:val="28"/>
          <w:szCs w:val="28"/>
        </w:rPr>
        <w:t>5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 </w:t>
      </w:r>
      <w:r w:rsidRPr="0080306F">
        <w:rPr>
          <w:rFonts w:ascii="Times New Roman" w:hAnsi="Times New Roman" w:cs="Times New Roman"/>
          <w:sz w:val="28"/>
          <w:szCs w:val="28"/>
        </w:rPr>
        <w:t>Нормативные правовые акты сельского поселения по вопросам обеспечения первичных мер пожарной безопасности основываются на Конституции Российской Федерации, федеральных законах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6813F1" w:rsidRPr="0080306F" w:rsidRDefault="006F6E90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1.6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="006B3D76" w:rsidRPr="008030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сельского поселения не могут устанавливать требования в области обеспечения первичных мер пожарной безопасности ниже, чем они установлены федеральным законодательством и законодательством Воронежской области.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1.</w:t>
      </w:r>
      <w:r w:rsidR="006F6E90" w:rsidRPr="0080306F">
        <w:rPr>
          <w:rFonts w:ascii="Times New Roman" w:hAnsi="Times New Roman" w:cs="Times New Roman"/>
          <w:sz w:val="28"/>
          <w:szCs w:val="28"/>
        </w:rPr>
        <w:t>7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 </w:t>
      </w:r>
      <w:r w:rsidRPr="0080306F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и реализацию мер пожарной безопасности, направленных на предупреждение пожаров на территории сельского поселения;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имущества при пожарах;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социального и экономического стимулирования обеспечения первичных мер пожарной безопасности, в том числе участия населения в борьбе с пожарами в составе добровольной пожарной охраны;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правовое регулирование вопросов организационно-правового, финансового, материально - технического обеспечения в области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разработку и осуществление мероприятий по обеспечению первичных мер пожарной безопасности </w:t>
      </w:r>
      <w:r w:rsidR="00AB7921" w:rsidRPr="008030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и объектов муниципальной собственности</w:t>
      </w:r>
      <w:r w:rsidR="00907D9D" w:rsidRPr="0080306F">
        <w:rPr>
          <w:rFonts w:ascii="Times New Roman" w:hAnsi="Times New Roman" w:cs="Times New Roman"/>
          <w:sz w:val="28"/>
          <w:szCs w:val="28"/>
        </w:rPr>
        <w:t xml:space="preserve">, которые должны предусматриваться в планах </w:t>
      </w:r>
      <w:r w:rsidR="00606E10" w:rsidRPr="0080306F">
        <w:rPr>
          <w:rFonts w:ascii="Times New Roman" w:hAnsi="Times New Roman" w:cs="Times New Roman"/>
          <w:sz w:val="28"/>
          <w:szCs w:val="28"/>
        </w:rPr>
        <w:t>и программах развития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A42714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A42714" w:rsidRPr="0080306F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организацию пропаганды в области обеспечения первичных мер пожарной безопасности, содействие распространению пожарно-технических знаний;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организацию и осуществление мер по защите от пожаров лесных массивов и торфяников, создание условий и проведение мероприятий по тушению лесных и торфяных пожаров;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BC1E16" w:rsidRPr="0080306F">
        <w:rPr>
          <w:rFonts w:ascii="Times New Roman" w:hAnsi="Times New Roman" w:cs="Times New Roman"/>
          <w:sz w:val="28"/>
          <w:szCs w:val="28"/>
        </w:rPr>
        <w:t xml:space="preserve">разработку и выполнение для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поселения мероприятий, исключающих возможность переброски огня при лесных и торфяных пожарах на здания и сооружения </w:t>
      </w:r>
      <w:r w:rsidR="005B2B00" w:rsidRPr="0080306F">
        <w:rPr>
          <w:rFonts w:ascii="Times New Roman" w:hAnsi="Times New Roman" w:cs="Times New Roman"/>
          <w:sz w:val="28"/>
          <w:szCs w:val="28"/>
        </w:rPr>
        <w:t>поселения</w:t>
      </w:r>
      <w:r w:rsidR="005D26DD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организацию патрулир</w:t>
      </w:r>
      <w:r w:rsidR="00BC1E16" w:rsidRPr="0080306F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поселения в условиях устойчивой сухой, жаркой и ветреной погоды;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контроль за соблюдением требований по обеспечению первичных мер пожарной безопасности на объектах муниципальной собственности;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своевременную очистку территории поселения от горючих отходов, мусора, сухой растительности;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участие в организации предупреждения и ликвидации последствий чрезвычайных ситуаций, связанных </w:t>
      </w:r>
      <w:r w:rsidR="006521D3" w:rsidRPr="0080306F">
        <w:rPr>
          <w:rFonts w:ascii="Times New Roman" w:hAnsi="Times New Roman" w:cs="Times New Roman"/>
          <w:sz w:val="28"/>
          <w:szCs w:val="28"/>
        </w:rPr>
        <w:t>с пожарами в границах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, в том числе разработка и утверждение планов привлечения сил и средств для тушения пожаров</w:t>
      </w:r>
      <w:r w:rsidR="008E728B" w:rsidRPr="0080306F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муниципального образования и контроль за его выполнением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6813F1" w:rsidRPr="0080306F" w:rsidRDefault="00DE20B9" w:rsidP="00DE2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Полномочия Адм</w:t>
      </w:r>
      <w:r w:rsidR="006521D3" w:rsidRPr="0080306F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6813F1" w:rsidRPr="0080306F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Обеспечение первичных мер пожар</w:t>
      </w:r>
      <w:r w:rsidR="005D26DD" w:rsidRPr="0080306F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сельского поселения.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2.2. </w:t>
      </w:r>
      <w:r w:rsidR="006813F1" w:rsidRPr="0080306F">
        <w:rPr>
          <w:rFonts w:ascii="Times New Roman" w:hAnsi="Times New Roman" w:cs="Times New Roman"/>
          <w:sz w:val="28"/>
          <w:szCs w:val="28"/>
        </w:rPr>
        <w:t>Реализация полномочий Администрации поселения по обеспечению первичных мер пожарной безопасности осуществляется путем: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реализация инвестиционных проектов и целевых программ, направленных на достижение целей, связанных с реализацией вопросов местного значения и приводящих к созданию и (или) увеличению муниципального имущества;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разработки и утверждения в установленном порядке состава сил и средств для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521D3" w:rsidRPr="008030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13F1" w:rsidRPr="0080306F">
        <w:rPr>
          <w:rFonts w:ascii="Times New Roman" w:hAnsi="Times New Roman" w:cs="Times New Roman"/>
          <w:sz w:val="28"/>
          <w:szCs w:val="28"/>
        </w:rPr>
        <w:t>взаимодействия с Администрациями поселений муниципального района по привлечению сил и средств для предупреждения и ликвидации последствий чрезвычайных ситуаций, связанных с пожарами на территориях, примыкающих к границе поселения;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принятых решениях по обеспечению первичных мер пожарной безопасности;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содействия распространению пожарно-технических знаний;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установления на территории поселения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опасности;</w:t>
      </w:r>
    </w:p>
    <w:p w:rsidR="00EA4B31" w:rsidRPr="0080306F" w:rsidRDefault="00DE20B9" w:rsidP="00DE20B9">
      <w:pPr>
        <w:spacing w:after="0" w:line="240" w:lineRule="auto"/>
        <w:ind w:firstLine="709"/>
        <w:jc w:val="both"/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определения порядка привлечения граждан к выполнению </w:t>
      </w:r>
      <w:r w:rsidR="00EA4B31" w:rsidRPr="0080306F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социально значимых работ</w:t>
      </w:r>
      <w:r w:rsidR="00CF1BD6" w:rsidRPr="0080306F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сельского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регулирования вопросов организационно-правового, финансового, материально-технического обеспечения первичных мер пожарной безопасности вграницах поселения;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формирования и размещения муниципальных заказов, связанных с реализацией мероприятий по обеспечению первичных мер пожарной безопасности; 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проведения противопожарной пропаганды.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</w:t>
      </w:r>
      <w:r w:rsidR="00530BB5" w:rsidRPr="0080306F">
        <w:rPr>
          <w:rFonts w:ascii="Times New Roman" w:hAnsi="Times New Roman" w:cs="Times New Roman"/>
          <w:sz w:val="28"/>
          <w:szCs w:val="28"/>
        </w:rPr>
        <w:t>дукции,</w:t>
      </w:r>
      <w:r w:rsidRPr="0080306F">
        <w:rPr>
          <w:rFonts w:ascii="Times New Roman" w:hAnsi="Times New Roman" w:cs="Times New Roman"/>
          <w:sz w:val="28"/>
          <w:szCs w:val="28"/>
        </w:rPr>
        <w:t xml:space="preserve">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Для пропаганды знаний в области пожарной безопасности могут использоваться местные средства массовой информации.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другими способами, предусмотренными действующим законодательством.</w:t>
      </w:r>
    </w:p>
    <w:p w:rsidR="006813F1" w:rsidRPr="0080306F" w:rsidRDefault="00DE20B9" w:rsidP="00DE20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3. </w:t>
      </w:r>
      <w:r w:rsidR="006813F1" w:rsidRPr="0080306F">
        <w:rPr>
          <w:rFonts w:ascii="Times New Roman" w:hAnsi="Times New Roman" w:cs="Times New Roman"/>
          <w:sz w:val="28"/>
          <w:szCs w:val="28"/>
        </w:rPr>
        <w:t>Расходные обязательства сельского поселения.</w:t>
      </w:r>
    </w:p>
    <w:p w:rsidR="006813F1" w:rsidRPr="0080306F" w:rsidRDefault="00DE20B9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3.1. 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Финансовое обеспечение первичных </w:t>
      </w:r>
      <w:r w:rsidR="00530BB5" w:rsidRPr="0080306F">
        <w:rPr>
          <w:rFonts w:ascii="Times New Roman" w:hAnsi="Times New Roman" w:cs="Times New Roman"/>
          <w:sz w:val="28"/>
          <w:szCs w:val="28"/>
        </w:rPr>
        <w:t>мер пожарной безопасности в гра</w:t>
      </w:r>
      <w:r w:rsidR="006813F1" w:rsidRPr="0080306F">
        <w:rPr>
          <w:rFonts w:ascii="Times New Roman" w:hAnsi="Times New Roman" w:cs="Times New Roman"/>
          <w:sz w:val="28"/>
          <w:szCs w:val="28"/>
        </w:rPr>
        <w:t>ницах поселения является расходным обязательством сельского поселения.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3.2.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За счет средств бюджета поселения осуществляются расходы, связанные:</w:t>
      </w:r>
    </w:p>
    <w:p w:rsidR="006813F1" w:rsidRPr="0080306F" w:rsidRDefault="006813F1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-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Pr="0080306F">
        <w:rPr>
          <w:rFonts w:ascii="Times New Roman" w:hAnsi="Times New Roman" w:cs="Times New Roman"/>
          <w:sz w:val="28"/>
          <w:szCs w:val="28"/>
        </w:rPr>
        <w:t>с проведением противопожарной пропаганды;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информированием населения о принятых Администрацией поселения решениях по обеспечению первичных мер пожарной безопасности и содействием распространению пожарно-технических знаний;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созданием, реорганизацией и ликвидацией муниципальных организаций, обеспечивающих первичные меры пожарной безопас</w:t>
      </w:r>
      <w:r w:rsidR="00530BB5" w:rsidRPr="0080306F">
        <w:rPr>
          <w:rFonts w:ascii="Times New Roman" w:hAnsi="Times New Roman" w:cs="Times New Roman"/>
          <w:sz w:val="28"/>
          <w:szCs w:val="28"/>
        </w:rPr>
        <w:t>ности в границах поселения;</w:t>
      </w:r>
    </w:p>
    <w:p w:rsidR="006813F1" w:rsidRPr="0080306F" w:rsidRDefault="00DE20B9" w:rsidP="00DE2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- </w:t>
      </w:r>
      <w:r w:rsidR="006813F1" w:rsidRPr="0080306F">
        <w:rPr>
          <w:rFonts w:ascii="Times New Roman" w:hAnsi="Times New Roman" w:cs="Times New Roman"/>
          <w:sz w:val="28"/>
          <w:szCs w:val="28"/>
        </w:rPr>
        <w:t>с формированием и размещением муниципальных заказов в целях обеспечения первичных мер пожарной безопасности.</w:t>
      </w:r>
    </w:p>
    <w:p w:rsidR="006813F1" w:rsidRPr="0080306F" w:rsidRDefault="006813F1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3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.3. </w:t>
      </w:r>
      <w:r w:rsidRPr="0080306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осуществляется в пределах средств, предусмотренных на эти цели в бюджете сельского поселения. </w:t>
      </w:r>
    </w:p>
    <w:p w:rsidR="006813F1" w:rsidRPr="0080306F" w:rsidRDefault="0080306F" w:rsidP="00803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4. </w:t>
      </w:r>
      <w:r w:rsidR="006813F1" w:rsidRPr="0080306F">
        <w:rPr>
          <w:rFonts w:ascii="Times New Roman" w:hAnsi="Times New Roman" w:cs="Times New Roman"/>
          <w:sz w:val="28"/>
          <w:szCs w:val="28"/>
        </w:rPr>
        <w:t>Особый противопожарный режим на территории сельского поселения.</w:t>
      </w:r>
    </w:p>
    <w:p w:rsidR="006813F1" w:rsidRPr="0080306F" w:rsidRDefault="009052B6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При неблагоприятной (сложной) пожарной обстановке на соответствующих участках</w:t>
      </w:r>
      <w:r w:rsidR="00D978DC" w:rsidRPr="0080306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режим.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6813F1" w:rsidRPr="0080306F">
        <w:rPr>
          <w:rFonts w:ascii="Times New Roman" w:hAnsi="Times New Roman" w:cs="Times New Roman"/>
          <w:sz w:val="28"/>
          <w:szCs w:val="28"/>
        </w:rPr>
        <w:t>.2.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6813F1" w:rsidRPr="0080306F">
        <w:rPr>
          <w:rFonts w:ascii="Times New Roman" w:hAnsi="Times New Roman" w:cs="Times New Roman"/>
          <w:sz w:val="28"/>
          <w:szCs w:val="28"/>
        </w:rPr>
        <w:t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лесоторфяными.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4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.3. </w:t>
      </w:r>
      <w:r w:rsidR="006813F1" w:rsidRPr="0080306F">
        <w:rPr>
          <w:rFonts w:ascii="Times New Roman" w:hAnsi="Times New Roman" w:cs="Times New Roman"/>
          <w:sz w:val="28"/>
          <w:szCs w:val="28"/>
        </w:rPr>
        <w:t>При особом противопожарном режиме глава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BC4648" w:rsidRPr="0080306F">
        <w:rPr>
          <w:rFonts w:ascii="Times New Roman" w:hAnsi="Times New Roman" w:cs="Times New Roman"/>
          <w:sz w:val="28"/>
          <w:szCs w:val="28"/>
        </w:rPr>
        <w:t>сельского</w:t>
      </w:r>
      <w:r w:rsidR="00BC4648" w:rsidRPr="00803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21F" w:rsidRPr="0080306F">
        <w:rPr>
          <w:rFonts w:ascii="Times New Roman" w:hAnsi="Times New Roman" w:cs="Times New Roman"/>
          <w:sz w:val="28"/>
          <w:szCs w:val="28"/>
        </w:rPr>
        <w:t>поселения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 xml:space="preserve"> 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</w:t>
      </w:r>
      <w:r w:rsidR="005A309D" w:rsidRPr="0080306F">
        <w:rPr>
          <w:rFonts w:ascii="Times New Roman" w:hAnsi="Times New Roman" w:cs="Times New Roman"/>
          <w:sz w:val="28"/>
          <w:szCs w:val="28"/>
        </w:rPr>
        <w:t>ые средства из резервного фонда</w:t>
      </w:r>
      <w:r w:rsidR="00DE20B9" w:rsidRPr="0080306F">
        <w:rPr>
          <w:rFonts w:ascii="Times New Roman" w:hAnsi="Times New Roman" w:cs="Times New Roman"/>
          <w:sz w:val="28"/>
          <w:szCs w:val="28"/>
        </w:rPr>
        <w:t xml:space="preserve"> </w:t>
      </w:r>
      <w:r w:rsidR="001C42BC" w:rsidRPr="00803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13F1" w:rsidRPr="0080306F">
        <w:rPr>
          <w:rFonts w:ascii="Times New Roman" w:hAnsi="Times New Roman" w:cs="Times New Roman"/>
          <w:sz w:val="28"/>
          <w:szCs w:val="28"/>
        </w:rPr>
        <w:t>.</w:t>
      </w:r>
    </w:p>
    <w:p w:rsidR="006813F1" w:rsidRPr="0080306F" w:rsidRDefault="0080306F" w:rsidP="00803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 xml:space="preserve">5. </w:t>
      </w:r>
      <w:r w:rsidR="006813F1" w:rsidRPr="0080306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813F1" w:rsidRPr="0080306F" w:rsidRDefault="00D978DC" w:rsidP="00D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5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.1. </w:t>
      </w:r>
      <w:r w:rsidR="006813F1" w:rsidRPr="0080306F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Положение, могут быть внесены в установленном порядке.</w:t>
      </w:r>
    </w:p>
    <w:p w:rsidR="00DE20B9" w:rsidRPr="0080306F" w:rsidRDefault="00D9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6F">
        <w:rPr>
          <w:rFonts w:ascii="Times New Roman" w:hAnsi="Times New Roman" w:cs="Times New Roman"/>
          <w:sz w:val="28"/>
          <w:szCs w:val="28"/>
        </w:rPr>
        <w:t>5</w:t>
      </w:r>
      <w:r w:rsidR="0080306F" w:rsidRPr="0080306F">
        <w:rPr>
          <w:rFonts w:ascii="Times New Roman" w:hAnsi="Times New Roman" w:cs="Times New Roman"/>
          <w:sz w:val="28"/>
          <w:szCs w:val="28"/>
        </w:rPr>
        <w:t xml:space="preserve">.2. </w:t>
      </w:r>
      <w:r w:rsidR="006813F1" w:rsidRPr="0080306F">
        <w:rPr>
          <w:rFonts w:ascii="Times New Roman" w:hAnsi="Times New Roman" w:cs="Times New Roman"/>
          <w:sz w:val="28"/>
          <w:szCs w:val="28"/>
        </w:rPr>
        <w:t>Соблюдение настоящего Положения обязательно на всей территории сельского поселения. Лица, виновные в несоблюдении первичных мер пожарной безопасности несут ответственность в соответствии с действующим законодательством Российской Федерации.</w:t>
      </w:r>
    </w:p>
    <w:sectPr w:rsidR="00DE20B9" w:rsidRPr="0080306F" w:rsidSect="002E7F77">
      <w:headerReference w:type="default" r:id="rId8"/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CA" w:rsidRDefault="005922CA" w:rsidP="0041275F">
      <w:pPr>
        <w:spacing w:after="0" w:line="240" w:lineRule="auto"/>
      </w:pPr>
      <w:r>
        <w:separator/>
      </w:r>
    </w:p>
  </w:endnote>
  <w:endnote w:type="continuationSeparator" w:id="0">
    <w:p w:rsidR="005922CA" w:rsidRDefault="005922CA" w:rsidP="0041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CA" w:rsidRDefault="005922CA" w:rsidP="0041275F">
      <w:pPr>
        <w:spacing w:after="0" w:line="240" w:lineRule="auto"/>
      </w:pPr>
      <w:r>
        <w:separator/>
      </w:r>
    </w:p>
  </w:footnote>
  <w:footnote w:type="continuationSeparator" w:id="0">
    <w:p w:rsidR="005922CA" w:rsidRDefault="005922CA" w:rsidP="0041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5F" w:rsidRPr="0041275F" w:rsidRDefault="0041275F" w:rsidP="0041275F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E1"/>
    <w:multiLevelType w:val="hybridMultilevel"/>
    <w:tmpl w:val="AFFCD4B6"/>
    <w:lvl w:ilvl="0" w:tplc="04DA7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76057"/>
    <w:multiLevelType w:val="hybridMultilevel"/>
    <w:tmpl w:val="4AF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99"/>
    <w:rsid w:val="00021CFC"/>
    <w:rsid w:val="00024676"/>
    <w:rsid w:val="00024EB9"/>
    <w:rsid w:val="00030371"/>
    <w:rsid w:val="0005053B"/>
    <w:rsid w:val="00061A49"/>
    <w:rsid w:val="00086E3E"/>
    <w:rsid w:val="000871CE"/>
    <w:rsid w:val="000906EC"/>
    <w:rsid w:val="000A2D7E"/>
    <w:rsid w:val="000A50AC"/>
    <w:rsid w:val="000D0B4A"/>
    <w:rsid w:val="000E7E45"/>
    <w:rsid w:val="00100945"/>
    <w:rsid w:val="00120064"/>
    <w:rsid w:val="00126502"/>
    <w:rsid w:val="001331CE"/>
    <w:rsid w:val="00134929"/>
    <w:rsid w:val="0015211A"/>
    <w:rsid w:val="00180EB1"/>
    <w:rsid w:val="00193489"/>
    <w:rsid w:val="00196DA4"/>
    <w:rsid w:val="001C42BC"/>
    <w:rsid w:val="0021010A"/>
    <w:rsid w:val="002109B2"/>
    <w:rsid w:val="002114EA"/>
    <w:rsid w:val="002231B0"/>
    <w:rsid w:val="00252DBA"/>
    <w:rsid w:val="00255A91"/>
    <w:rsid w:val="0026175F"/>
    <w:rsid w:val="00280CA1"/>
    <w:rsid w:val="00293EB4"/>
    <w:rsid w:val="002C1DA3"/>
    <w:rsid w:val="002D51D4"/>
    <w:rsid w:val="002E3598"/>
    <w:rsid w:val="002E7F77"/>
    <w:rsid w:val="002F2B36"/>
    <w:rsid w:val="00331BC1"/>
    <w:rsid w:val="00343F91"/>
    <w:rsid w:val="00371C1E"/>
    <w:rsid w:val="003877BC"/>
    <w:rsid w:val="00391698"/>
    <w:rsid w:val="003972A3"/>
    <w:rsid w:val="003A2A84"/>
    <w:rsid w:val="003B7E1B"/>
    <w:rsid w:val="003D1854"/>
    <w:rsid w:val="004122CB"/>
    <w:rsid w:val="0041275F"/>
    <w:rsid w:val="00413255"/>
    <w:rsid w:val="00413E27"/>
    <w:rsid w:val="004140F0"/>
    <w:rsid w:val="00424743"/>
    <w:rsid w:val="00445EAE"/>
    <w:rsid w:val="004563D8"/>
    <w:rsid w:val="00472A52"/>
    <w:rsid w:val="00491AA8"/>
    <w:rsid w:val="004D64D3"/>
    <w:rsid w:val="004E17E0"/>
    <w:rsid w:val="004E2C74"/>
    <w:rsid w:val="004E35C5"/>
    <w:rsid w:val="00526DBE"/>
    <w:rsid w:val="00530BB5"/>
    <w:rsid w:val="00532AD1"/>
    <w:rsid w:val="00573DCB"/>
    <w:rsid w:val="005809D6"/>
    <w:rsid w:val="005865D1"/>
    <w:rsid w:val="005922CA"/>
    <w:rsid w:val="00592D0C"/>
    <w:rsid w:val="00597F66"/>
    <w:rsid w:val="005A309D"/>
    <w:rsid w:val="005B2B00"/>
    <w:rsid w:val="005B55EF"/>
    <w:rsid w:val="005D1567"/>
    <w:rsid w:val="005D26DD"/>
    <w:rsid w:val="00606E10"/>
    <w:rsid w:val="00614D2B"/>
    <w:rsid w:val="00616463"/>
    <w:rsid w:val="00621DFA"/>
    <w:rsid w:val="00634EC4"/>
    <w:rsid w:val="006521D3"/>
    <w:rsid w:val="00655FA0"/>
    <w:rsid w:val="006709C7"/>
    <w:rsid w:val="006717A9"/>
    <w:rsid w:val="006813F1"/>
    <w:rsid w:val="006839C0"/>
    <w:rsid w:val="006B3D76"/>
    <w:rsid w:val="006D17C9"/>
    <w:rsid w:val="006D3694"/>
    <w:rsid w:val="006F6E90"/>
    <w:rsid w:val="00704B8A"/>
    <w:rsid w:val="00713F07"/>
    <w:rsid w:val="00722A86"/>
    <w:rsid w:val="007332F1"/>
    <w:rsid w:val="007570D3"/>
    <w:rsid w:val="00763B38"/>
    <w:rsid w:val="00776BD3"/>
    <w:rsid w:val="00782884"/>
    <w:rsid w:val="007B37EB"/>
    <w:rsid w:val="007C233D"/>
    <w:rsid w:val="007D155A"/>
    <w:rsid w:val="007D2A5E"/>
    <w:rsid w:val="007F12C9"/>
    <w:rsid w:val="0080306F"/>
    <w:rsid w:val="00852248"/>
    <w:rsid w:val="00877A4F"/>
    <w:rsid w:val="00885053"/>
    <w:rsid w:val="008B414F"/>
    <w:rsid w:val="008C24FC"/>
    <w:rsid w:val="008C657D"/>
    <w:rsid w:val="008D3516"/>
    <w:rsid w:val="008E728B"/>
    <w:rsid w:val="008F51C4"/>
    <w:rsid w:val="00901D1E"/>
    <w:rsid w:val="009052B6"/>
    <w:rsid w:val="00907D9D"/>
    <w:rsid w:val="00912E8C"/>
    <w:rsid w:val="00923D0F"/>
    <w:rsid w:val="00943038"/>
    <w:rsid w:val="00950BB6"/>
    <w:rsid w:val="009654F6"/>
    <w:rsid w:val="009861C8"/>
    <w:rsid w:val="009A7713"/>
    <w:rsid w:val="009D67E8"/>
    <w:rsid w:val="009E3E1B"/>
    <w:rsid w:val="00A10DDD"/>
    <w:rsid w:val="00A327A0"/>
    <w:rsid w:val="00A42714"/>
    <w:rsid w:val="00A840A6"/>
    <w:rsid w:val="00AB0910"/>
    <w:rsid w:val="00AB33C5"/>
    <w:rsid w:val="00AB7921"/>
    <w:rsid w:val="00AE34F0"/>
    <w:rsid w:val="00AF22FE"/>
    <w:rsid w:val="00AF6C0E"/>
    <w:rsid w:val="00B01D6D"/>
    <w:rsid w:val="00B15E7A"/>
    <w:rsid w:val="00B4372E"/>
    <w:rsid w:val="00B63BA2"/>
    <w:rsid w:val="00B764C3"/>
    <w:rsid w:val="00B94CFA"/>
    <w:rsid w:val="00BC1B6B"/>
    <w:rsid w:val="00BC1E16"/>
    <w:rsid w:val="00BC4648"/>
    <w:rsid w:val="00BC62EE"/>
    <w:rsid w:val="00BE3259"/>
    <w:rsid w:val="00BE4B42"/>
    <w:rsid w:val="00BE6E86"/>
    <w:rsid w:val="00C01A1A"/>
    <w:rsid w:val="00C071E0"/>
    <w:rsid w:val="00C31359"/>
    <w:rsid w:val="00C4142A"/>
    <w:rsid w:val="00C41EB0"/>
    <w:rsid w:val="00C54C4B"/>
    <w:rsid w:val="00C639F3"/>
    <w:rsid w:val="00C705EB"/>
    <w:rsid w:val="00C81BD0"/>
    <w:rsid w:val="00CB27D8"/>
    <w:rsid w:val="00CB6397"/>
    <w:rsid w:val="00CD7007"/>
    <w:rsid w:val="00CD77C3"/>
    <w:rsid w:val="00CF1BD6"/>
    <w:rsid w:val="00CF2819"/>
    <w:rsid w:val="00D139AB"/>
    <w:rsid w:val="00D20E71"/>
    <w:rsid w:val="00D22924"/>
    <w:rsid w:val="00D31132"/>
    <w:rsid w:val="00D71CAF"/>
    <w:rsid w:val="00D8060C"/>
    <w:rsid w:val="00D978DC"/>
    <w:rsid w:val="00DB5F32"/>
    <w:rsid w:val="00DC246F"/>
    <w:rsid w:val="00DC4999"/>
    <w:rsid w:val="00DD658A"/>
    <w:rsid w:val="00DE20B9"/>
    <w:rsid w:val="00DE5E13"/>
    <w:rsid w:val="00DF6579"/>
    <w:rsid w:val="00E057EE"/>
    <w:rsid w:val="00E6621F"/>
    <w:rsid w:val="00E723C8"/>
    <w:rsid w:val="00E75F69"/>
    <w:rsid w:val="00E8527C"/>
    <w:rsid w:val="00E85EAD"/>
    <w:rsid w:val="00E95EA9"/>
    <w:rsid w:val="00EA4B31"/>
    <w:rsid w:val="00ED13C6"/>
    <w:rsid w:val="00EE5E84"/>
    <w:rsid w:val="00EE60D0"/>
    <w:rsid w:val="00F07042"/>
    <w:rsid w:val="00F221E0"/>
    <w:rsid w:val="00F26C6B"/>
    <w:rsid w:val="00F26C91"/>
    <w:rsid w:val="00F4719A"/>
    <w:rsid w:val="00F64BB6"/>
    <w:rsid w:val="00F9659D"/>
    <w:rsid w:val="00FB7208"/>
    <w:rsid w:val="00FC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DE20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75F"/>
  </w:style>
  <w:style w:type="paragraph" w:styleId="a8">
    <w:name w:val="footer"/>
    <w:basedOn w:val="a"/>
    <w:link w:val="a9"/>
    <w:uiPriority w:val="99"/>
    <w:semiHidden/>
    <w:unhideWhenUsed/>
    <w:rsid w:val="0041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adm-lipchanka</cp:lastModifiedBy>
  <cp:revision>30</cp:revision>
  <cp:lastPrinted>2021-04-07T13:19:00Z</cp:lastPrinted>
  <dcterms:created xsi:type="dcterms:W3CDTF">2021-04-07T08:34:00Z</dcterms:created>
  <dcterms:modified xsi:type="dcterms:W3CDTF">2021-06-15T07:38:00Z</dcterms:modified>
</cp:coreProperties>
</file>