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7" w:rsidRPr="00317552" w:rsidRDefault="00CC6957" w:rsidP="00CC69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proofErr w:type="gramEnd"/>
    </w:p>
    <w:p w:rsidR="00CC6957" w:rsidRPr="00317552" w:rsidRDefault="00CC6957" w:rsidP="00CC695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02B98" w:rsidRDefault="00E02B98" w:rsidP="00E02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957" w:rsidRPr="00E02B98" w:rsidRDefault="00E02B98" w:rsidP="00E02B98">
      <w:pPr>
        <w:jc w:val="center"/>
        <w:rPr>
          <w:rFonts w:ascii="Times New Roman" w:hAnsi="Times New Roman"/>
          <w:b/>
          <w:sz w:val="28"/>
          <w:szCs w:val="28"/>
        </w:rPr>
      </w:pPr>
      <w:r w:rsidRPr="00E02B98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02B98" w:rsidRDefault="00E02B98" w:rsidP="00CC695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2B98" w:rsidRPr="00317552" w:rsidRDefault="00CC6957" w:rsidP="00E02B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CC6957" w:rsidRPr="007C4B43" w:rsidRDefault="007C4B43" w:rsidP="00CC6957">
      <w:pPr>
        <w:jc w:val="both"/>
        <w:rPr>
          <w:rFonts w:ascii="Times New Roman" w:hAnsi="Times New Roman"/>
          <w:b/>
          <w:sz w:val="28"/>
          <w:szCs w:val="28"/>
        </w:rPr>
      </w:pPr>
      <w:r w:rsidRPr="007C4B43">
        <w:rPr>
          <w:rFonts w:ascii="Times New Roman" w:hAnsi="Times New Roman"/>
          <w:b/>
          <w:sz w:val="28"/>
          <w:szCs w:val="28"/>
        </w:rPr>
        <w:t>От 13 декабря 2017 г                                                                              №99/45</w:t>
      </w:r>
    </w:p>
    <w:p w:rsidR="007C4B43" w:rsidRPr="00317552" w:rsidRDefault="007C4B43" w:rsidP="00CC6957">
      <w:pPr>
        <w:jc w:val="both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C6957" w:rsidRPr="00317552" w:rsidRDefault="00CC6957" w:rsidP="00CC6957">
      <w:pPr>
        <w:jc w:val="both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/>
          <w:sz w:val="28"/>
          <w:szCs w:val="28"/>
        </w:rPr>
        <w:t>14.11.2017г.</w:t>
      </w:r>
      <w:r w:rsidRPr="00317552">
        <w:rPr>
          <w:rFonts w:ascii="Times New Roman" w:hAnsi="Times New Roman"/>
          <w:sz w:val="28"/>
          <w:szCs w:val="28"/>
        </w:rPr>
        <w:t>, Собрание представителей сельского поселения Воскресенка муниципального района Волжский Самарской области решило:</w:t>
      </w:r>
    </w:p>
    <w:p w:rsidR="00CC6957" w:rsidRDefault="00CC6957" w:rsidP="00CC695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7552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Воскресенка муниципального района Волжский Самарской области (М 1:25 000) и в Карту градостроительного зонирования сельского поселения Воскресенка муниципального района Волжский Самарской области (М 1:10 000), входящие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Воскресенка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Воскресенка муниципального района Волжский</w:t>
      </w:r>
      <w:proofErr w:type="gramEnd"/>
      <w:r w:rsidRPr="0031755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224/75</w:t>
      </w:r>
      <w:r>
        <w:rPr>
          <w:rFonts w:ascii="Times New Roman" w:hAnsi="Times New Roman"/>
          <w:bCs/>
          <w:sz w:val="28"/>
          <w:szCs w:val="28"/>
        </w:rPr>
        <w:t>, согласно приложению к настоящему решению.</w:t>
      </w:r>
    </w:p>
    <w:p w:rsidR="00CC6957" w:rsidRPr="00317552" w:rsidRDefault="00CC6957" w:rsidP="00CC695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«Волжская новь»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CC6957" w:rsidRPr="00317552" w:rsidRDefault="00CC6957" w:rsidP="00CC695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CC6957" w:rsidRDefault="00CC6957" w:rsidP="00CC695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 Воскресенка</w:t>
      </w:r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17552">
        <w:rPr>
          <w:rFonts w:ascii="Times New Roman" w:hAnsi="Times New Roman"/>
          <w:sz w:val="28"/>
          <w:szCs w:val="28"/>
        </w:rPr>
        <w:t>Л.П. Рейн</w:t>
      </w:r>
    </w:p>
    <w:p w:rsidR="00CC6957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C6957" w:rsidRPr="00317552" w:rsidRDefault="00CC6957" w:rsidP="00CC695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CC6957" w:rsidRPr="00317552" w:rsidRDefault="00CC6957" w:rsidP="00CC6957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CC6957" w:rsidRDefault="00CC6957" w:rsidP="00CC6957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317552">
        <w:rPr>
          <w:rFonts w:ascii="Times New Roman" w:hAnsi="Times New Roman"/>
          <w:sz w:val="28"/>
          <w:szCs w:val="28"/>
        </w:rPr>
        <w:t>Н.П. Еременко</w:t>
      </w:r>
    </w:p>
    <w:p w:rsidR="00CC6957" w:rsidRDefault="00CC6957" w:rsidP="00CC6957">
      <w:pPr>
        <w:rPr>
          <w:rFonts w:ascii="Times New Roman" w:hAnsi="Times New Roman"/>
          <w:sz w:val="28"/>
          <w:szCs w:val="28"/>
        </w:rPr>
      </w:pPr>
    </w:p>
    <w:p w:rsidR="00CC6957" w:rsidRDefault="00CC6957" w:rsidP="00CC6957">
      <w:pPr>
        <w:rPr>
          <w:rFonts w:ascii="Times New Roman" w:hAnsi="Times New Roman"/>
        </w:rPr>
        <w:sectPr w:rsidR="00CC6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Приложение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Воскресенка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</w:t>
      </w:r>
      <w:r w:rsidR="007C4B43">
        <w:rPr>
          <w:rFonts w:ascii="Times New Roman" w:hAnsi="Times New Roman"/>
          <w:sz w:val="28"/>
          <w:szCs w:val="26"/>
        </w:rPr>
        <w:t>13.12.2017г. № 99/45</w:t>
      </w:r>
    </w:p>
    <w:p w:rsidR="00CC6957" w:rsidRPr="00D268A4" w:rsidRDefault="00CC6957" w:rsidP="00CC6957">
      <w:pPr>
        <w:rPr>
          <w:rFonts w:ascii="Times New Roman" w:hAnsi="Times New Roman"/>
          <w:sz w:val="28"/>
          <w:szCs w:val="26"/>
        </w:rPr>
      </w:pPr>
    </w:p>
    <w:p w:rsidR="00CC6957" w:rsidRDefault="00CC6957" w:rsidP="00CC6957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CC6957" w:rsidRPr="00161860" w:rsidRDefault="00CC6957" w:rsidP="00CC6957">
      <w:pPr>
        <w:jc w:val="center"/>
        <w:rPr>
          <w:rFonts w:ascii="Times New Roman" w:hAnsi="Times New Roman"/>
          <w:sz w:val="28"/>
          <w:szCs w:val="28"/>
        </w:rPr>
      </w:pPr>
      <w:r w:rsidRPr="00161860"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Воскресенка муниципального района </w:t>
      </w:r>
      <w:proofErr w:type="gramStart"/>
      <w:r w:rsidRPr="0016186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161860">
        <w:rPr>
          <w:rFonts w:ascii="Times New Roman" w:hAnsi="Times New Roman"/>
          <w:sz w:val="28"/>
          <w:szCs w:val="28"/>
        </w:rPr>
        <w:t xml:space="preserve"> Самарской области (М 1:10000)</w:t>
      </w:r>
    </w:p>
    <w:p w:rsidR="00CC6957" w:rsidRPr="00D268A4" w:rsidRDefault="00CC6957" w:rsidP="00CC6957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 </w:t>
      </w:r>
      <w:r w:rsidRPr="00D268A4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Воскресенка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</w:t>
      </w:r>
      <w:proofErr w:type="gramStart"/>
      <w:r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Pr="00D268A4">
        <w:rPr>
          <w:rFonts w:ascii="Times New Roman" w:hAnsi="Times New Roman"/>
          <w:sz w:val="28"/>
          <w:szCs w:val="26"/>
        </w:rPr>
        <w:t xml:space="preserve"> Самарской области (М 1:</w:t>
      </w:r>
      <w:r>
        <w:rPr>
          <w:rFonts w:ascii="Times New Roman" w:hAnsi="Times New Roman"/>
          <w:sz w:val="28"/>
          <w:szCs w:val="26"/>
        </w:rPr>
        <w:t>25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CC6957" w:rsidRDefault="00CC6957" w:rsidP="00CC6957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85"/>
      </w:tblGrid>
      <w:tr w:rsidR="00CC6957" w:rsidTr="001418BB">
        <w:tc>
          <w:tcPr>
            <w:tcW w:w="5140" w:type="dxa"/>
          </w:tcPr>
          <w:p w:rsidR="00CC6957" w:rsidRDefault="00CC6957" w:rsidP="001418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6957" w:rsidRDefault="00CC6957" w:rsidP="001418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:rsidR="00CC6957" w:rsidRDefault="00CC6957" w:rsidP="001418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  <w:r w:rsidRPr="000716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6957" w:rsidRDefault="00CC6957" w:rsidP="001418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:rsidR="00CC6957" w:rsidRPr="00161860" w:rsidRDefault="00CC6957" w:rsidP="001418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CC6957" w:rsidTr="001418BB">
        <w:tc>
          <w:tcPr>
            <w:tcW w:w="5140" w:type="dxa"/>
          </w:tcPr>
          <w:p w:rsidR="00CC6957" w:rsidRDefault="00CC6957" w:rsidP="001418BB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-2540</wp:posOffset>
                  </wp:positionV>
                  <wp:extent cx="2028825" cy="2028825"/>
                  <wp:effectExtent l="19050" t="0" r="9525" b="0"/>
                  <wp:wrapThrough wrapText="bothSides">
                    <wp:wrapPolygon edited="0">
                      <wp:start x="-203" y="0"/>
                      <wp:lineTo x="-203" y="21499"/>
                      <wp:lineTo x="21701" y="21499"/>
                      <wp:lineTo x="21701" y="0"/>
                      <wp:lineTo x="-203" y="0"/>
                    </wp:wrapPolygon>
                  </wp:wrapThrough>
                  <wp:docPr id="1" name="Рисунок 1" descr="W:\1 Отдел территориального планирования\3_ИЗМЕНЕНИЯ ПЗЗ ГП фрагменты\Воскресенка\Колодкина Т.В. (Сх1 на Сх4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3_ИЗМЕНЕНИЯ ПЗЗ ГП фрагменты\Воскресенка\Колодкина Т.В. (Сх1 на Сх4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0" w:type="dxa"/>
          </w:tcPr>
          <w:p w:rsidR="00CC6957" w:rsidRDefault="00CC6957" w:rsidP="001418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0</wp:posOffset>
                  </wp:positionV>
                  <wp:extent cx="2047875" cy="2047875"/>
                  <wp:effectExtent l="19050" t="0" r="9525" b="0"/>
                  <wp:wrapThrough wrapText="bothSides">
                    <wp:wrapPolygon edited="0">
                      <wp:start x="-201" y="0"/>
                      <wp:lineTo x="-201" y="21500"/>
                      <wp:lineTo x="21700" y="21500"/>
                      <wp:lineTo x="21700" y="0"/>
                      <wp:lineTo x="-201" y="0"/>
                    </wp:wrapPolygon>
                  </wp:wrapThrough>
                  <wp:docPr id="2" name="Рисунок 1" descr="W:\1 Отдел территориального планирования\3_ИЗМЕНЕНИЯ ПЗЗ ГП фрагменты\Воскресенка\Колодкина Т.В. (Сх1 на Сх4)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3_ИЗМЕНЕНИЯ ПЗЗ ГП фрагменты\Воскресенка\Колодкина Т.В. (Сх1 на Сх4)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957" w:rsidRDefault="00CC6957" w:rsidP="00CC6957">
      <w:pPr>
        <w:jc w:val="center"/>
        <w:rPr>
          <w:rFonts w:ascii="Times New Roman" w:hAnsi="Times New Roman"/>
          <w:sz w:val="28"/>
          <w:szCs w:val="26"/>
        </w:rPr>
      </w:pPr>
    </w:p>
    <w:p w:rsidR="00CC6957" w:rsidRPr="006E0BC5" w:rsidRDefault="00CC6957" w:rsidP="00CC6957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CC6957" w:rsidRPr="00C24B0B" w:rsidRDefault="00CC6957" w:rsidP="00CC6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4B0B">
        <w:rPr>
          <w:rFonts w:ascii="Times New Roman" w:hAnsi="Times New Roman"/>
          <w:sz w:val="28"/>
          <w:szCs w:val="26"/>
        </w:rPr>
        <w:t xml:space="preserve">1. Изменение градостроительного зонирования земельного участка, расположенного по адресу: Самарская область, Волжский район, </w:t>
      </w:r>
      <w:r>
        <w:rPr>
          <w:rFonts w:ascii="Times New Roman" w:hAnsi="Times New Roman"/>
          <w:sz w:val="28"/>
          <w:szCs w:val="26"/>
        </w:rPr>
        <w:t>на землях МУСПП «Молодая Гвардия»</w:t>
      </w:r>
      <w:r w:rsidRPr="00C24B0B">
        <w:rPr>
          <w:rFonts w:ascii="Times New Roman" w:hAnsi="Times New Roman"/>
          <w:sz w:val="28"/>
          <w:szCs w:val="26"/>
        </w:rPr>
        <w:t>, с кадастровым номером 63:17:0508003:</w:t>
      </w:r>
      <w:r>
        <w:rPr>
          <w:rFonts w:ascii="Times New Roman" w:hAnsi="Times New Roman"/>
          <w:sz w:val="28"/>
          <w:szCs w:val="26"/>
        </w:rPr>
        <w:t>005</w:t>
      </w:r>
      <w:r w:rsidRPr="00C24B0B">
        <w:rPr>
          <w:rFonts w:ascii="Times New Roman" w:hAnsi="Times New Roman"/>
          <w:sz w:val="28"/>
          <w:szCs w:val="26"/>
        </w:rPr>
        <w:t>, с градостроительной зоны Сх</w:t>
      </w:r>
      <w:proofErr w:type="gramStart"/>
      <w:r>
        <w:rPr>
          <w:rFonts w:ascii="Times New Roman" w:hAnsi="Times New Roman"/>
          <w:sz w:val="28"/>
          <w:szCs w:val="26"/>
        </w:rPr>
        <w:t>1</w:t>
      </w:r>
      <w:proofErr w:type="gramEnd"/>
      <w:r w:rsidRPr="00C24B0B">
        <w:rPr>
          <w:rFonts w:ascii="Times New Roman" w:hAnsi="Times New Roman"/>
          <w:sz w:val="28"/>
          <w:szCs w:val="26"/>
        </w:rPr>
        <w:t xml:space="preserve"> «Зона</w:t>
      </w:r>
      <w:r>
        <w:rPr>
          <w:rFonts w:ascii="Times New Roman" w:hAnsi="Times New Roman"/>
          <w:sz w:val="28"/>
          <w:szCs w:val="26"/>
        </w:rPr>
        <w:t xml:space="preserve"> сельскохозяйственных угодий</w:t>
      </w:r>
      <w:r w:rsidRPr="00C24B0B">
        <w:rPr>
          <w:rFonts w:ascii="Times New Roman" w:hAnsi="Times New Roman"/>
          <w:sz w:val="28"/>
          <w:szCs w:val="26"/>
        </w:rPr>
        <w:t xml:space="preserve">» на градостроительную зону </w:t>
      </w:r>
      <w:r>
        <w:rPr>
          <w:rFonts w:ascii="Times New Roman" w:hAnsi="Times New Roman"/>
          <w:sz w:val="28"/>
          <w:szCs w:val="26"/>
        </w:rPr>
        <w:t>Сх4</w:t>
      </w:r>
      <w:r w:rsidRPr="00C24B0B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садоводства</w:t>
      </w:r>
      <w:r w:rsidRPr="00C24B0B">
        <w:rPr>
          <w:rFonts w:ascii="Times New Roman" w:hAnsi="Times New Roman"/>
          <w:sz w:val="28"/>
          <w:szCs w:val="26"/>
        </w:rPr>
        <w:t>».</w:t>
      </w:r>
    </w:p>
    <w:p w:rsidR="00CC6957" w:rsidRPr="004F598E" w:rsidRDefault="00CC6957" w:rsidP="00CC695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07B5D" w:rsidRDefault="00207B5D"/>
    <w:sectPr w:rsidR="00207B5D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57"/>
    <w:rsid w:val="000A54C1"/>
    <w:rsid w:val="00207B5D"/>
    <w:rsid w:val="004D59E0"/>
    <w:rsid w:val="007C4B43"/>
    <w:rsid w:val="00CC6957"/>
    <w:rsid w:val="00E02B98"/>
    <w:rsid w:val="00F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LoskutovaEP</cp:lastModifiedBy>
  <cp:revision>5</cp:revision>
  <cp:lastPrinted>2017-12-11T10:46:00Z</cp:lastPrinted>
  <dcterms:created xsi:type="dcterms:W3CDTF">2017-12-11T09:28:00Z</dcterms:created>
  <dcterms:modified xsi:type="dcterms:W3CDTF">2017-12-12T09:44:00Z</dcterms:modified>
</cp:coreProperties>
</file>