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FB" w:rsidRPr="00E029C0" w:rsidRDefault="004403FB" w:rsidP="004403FB">
      <w:pPr>
        <w:jc w:val="center"/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АДМИНИСТРАЦИЯ  </w:t>
      </w:r>
    </w:p>
    <w:p w:rsidR="004403FB" w:rsidRPr="00E029C0" w:rsidRDefault="001A2C9B" w:rsidP="004403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ОЛЬШАНСКОГО</w:t>
      </w:r>
      <w:r w:rsidR="004403FB" w:rsidRPr="00E029C0">
        <w:rPr>
          <w:rFonts w:ascii="Arial" w:hAnsi="Arial" w:cs="Arial"/>
        </w:rPr>
        <w:t xml:space="preserve"> СЕЛЬСКОГО ПОСЕЛЕНИЯ</w:t>
      </w:r>
    </w:p>
    <w:p w:rsidR="004403FB" w:rsidRPr="00E029C0" w:rsidRDefault="004403FB" w:rsidP="004403FB">
      <w:pPr>
        <w:jc w:val="center"/>
        <w:rPr>
          <w:rFonts w:ascii="Arial" w:hAnsi="Arial" w:cs="Arial"/>
        </w:rPr>
      </w:pPr>
      <w:r w:rsidRPr="00E029C0">
        <w:rPr>
          <w:rFonts w:ascii="Arial" w:hAnsi="Arial" w:cs="Arial"/>
        </w:rPr>
        <w:t>ОСТРОГОЖСКОГО  МУНИЦИПАЛЬНОГО  РАЙОНА</w:t>
      </w:r>
    </w:p>
    <w:p w:rsidR="004403FB" w:rsidRPr="00E029C0" w:rsidRDefault="004403FB" w:rsidP="004403FB">
      <w:pPr>
        <w:jc w:val="center"/>
        <w:rPr>
          <w:rFonts w:ascii="Arial" w:hAnsi="Arial" w:cs="Arial"/>
        </w:rPr>
      </w:pPr>
      <w:r w:rsidRPr="00E029C0">
        <w:rPr>
          <w:rFonts w:ascii="Arial" w:hAnsi="Arial" w:cs="Arial"/>
        </w:rPr>
        <w:t>ВОРОНЕЖСКОЙ  ОБЛАСТИ</w:t>
      </w:r>
    </w:p>
    <w:p w:rsidR="004403FB" w:rsidRPr="00E029C0" w:rsidRDefault="004403FB" w:rsidP="004403FB">
      <w:pPr>
        <w:jc w:val="center"/>
        <w:rPr>
          <w:rFonts w:ascii="Arial" w:hAnsi="Arial" w:cs="Arial"/>
        </w:rPr>
      </w:pPr>
    </w:p>
    <w:p w:rsidR="004403FB" w:rsidRPr="00E029C0" w:rsidRDefault="004403FB" w:rsidP="004403FB">
      <w:pPr>
        <w:jc w:val="center"/>
        <w:rPr>
          <w:rFonts w:ascii="Arial" w:hAnsi="Arial" w:cs="Arial"/>
        </w:rPr>
      </w:pPr>
      <w:proofErr w:type="gramStart"/>
      <w:r w:rsidRPr="00E029C0">
        <w:rPr>
          <w:rFonts w:ascii="Arial" w:hAnsi="Arial" w:cs="Arial"/>
        </w:rPr>
        <w:t>П</w:t>
      </w:r>
      <w:proofErr w:type="gramEnd"/>
      <w:r w:rsidRPr="00E029C0">
        <w:rPr>
          <w:rFonts w:ascii="Arial" w:hAnsi="Arial" w:cs="Arial"/>
        </w:rPr>
        <w:t xml:space="preserve"> О С Т А Н О В Л Е Н И Е</w:t>
      </w:r>
    </w:p>
    <w:p w:rsidR="004403FB" w:rsidRPr="00E029C0" w:rsidRDefault="004403FB" w:rsidP="004403FB">
      <w:pPr>
        <w:rPr>
          <w:rFonts w:ascii="Arial" w:hAnsi="Arial" w:cs="Arial"/>
        </w:rPr>
      </w:pPr>
    </w:p>
    <w:p w:rsidR="004403FB" w:rsidRPr="00E029C0" w:rsidRDefault="004403FB" w:rsidP="004403FB">
      <w:pPr>
        <w:rPr>
          <w:rFonts w:ascii="Arial" w:hAnsi="Arial" w:cs="Arial"/>
          <w:u w:val="single"/>
        </w:rPr>
      </w:pPr>
      <w:r w:rsidRPr="00E029C0">
        <w:rPr>
          <w:rFonts w:ascii="Arial" w:hAnsi="Arial" w:cs="Arial"/>
          <w:u w:val="single"/>
        </w:rPr>
        <w:t>«19» августа 2016 г.  № 7</w:t>
      </w:r>
      <w:r w:rsidR="001A2C9B">
        <w:rPr>
          <w:rFonts w:ascii="Arial" w:hAnsi="Arial" w:cs="Arial"/>
          <w:u w:val="single"/>
        </w:rPr>
        <w:t>0</w:t>
      </w:r>
    </w:p>
    <w:p w:rsidR="004403FB" w:rsidRPr="00E029C0" w:rsidRDefault="004403FB" w:rsidP="004403FB">
      <w:pPr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с. </w:t>
      </w:r>
      <w:r w:rsidR="001A2C9B">
        <w:rPr>
          <w:rFonts w:ascii="Arial" w:hAnsi="Arial" w:cs="Arial"/>
        </w:rPr>
        <w:t>Нижний Ол</w:t>
      </w:r>
      <w:r w:rsidR="00CB3684">
        <w:rPr>
          <w:rFonts w:ascii="Arial" w:hAnsi="Arial" w:cs="Arial"/>
        </w:rPr>
        <w:t>ь</w:t>
      </w:r>
      <w:bookmarkStart w:id="0" w:name="_GoBack"/>
      <w:bookmarkEnd w:id="0"/>
      <w:r w:rsidR="001A2C9B">
        <w:rPr>
          <w:rFonts w:ascii="Arial" w:hAnsi="Arial" w:cs="Arial"/>
        </w:rPr>
        <w:t>шан</w:t>
      </w:r>
    </w:p>
    <w:p w:rsidR="004403FB" w:rsidRPr="00E029C0" w:rsidRDefault="004403FB" w:rsidP="004403FB">
      <w:pPr>
        <w:rPr>
          <w:rFonts w:ascii="Arial" w:hAnsi="Arial" w:cs="Arial"/>
        </w:rPr>
      </w:pPr>
    </w:p>
    <w:p w:rsidR="004403FB" w:rsidRPr="00E029C0" w:rsidRDefault="004403FB" w:rsidP="004403FB">
      <w:pPr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О подготовке проекта внесения изменений </w:t>
      </w:r>
      <w:proofErr w:type="gramStart"/>
      <w:r w:rsidRPr="00E029C0">
        <w:rPr>
          <w:rFonts w:ascii="Arial" w:hAnsi="Arial" w:cs="Arial"/>
        </w:rPr>
        <w:t>в</w:t>
      </w:r>
      <w:proofErr w:type="gramEnd"/>
      <w:r w:rsidRPr="00E029C0">
        <w:rPr>
          <w:rFonts w:ascii="Arial" w:hAnsi="Arial" w:cs="Arial"/>
        </w:rPr>
        <w:t xml:space="preserve"> </w:t>
      </w:r>
    </w:p>
    <w:p w:rsidR="004403FB" w:rsidRPr="00E029C0" w:rsidRDefault="004403FB" w:rsidP="004403FB">
      <w:pPr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правила землепользования и застройки </w:t>
      </w:r>
    </w:p>
    <w:p w:rsidR="004403FB" w:rsidRPr="00E029C0" w:rsidRDefault="001A2C9B" w:rsidP="004403FB">
      <w:pPr>
        <w:rPr>
          <w:rFonts w:ascii="Arial" w:hAnsi="Arial" w:cs="Arial"/>
        </w:rPr>
      </w:pPr>
      <w:r>
        <w:rPr>
          <w:rFonts w:ascii="Arial" w:hAnsi="Arial" w:cs="Arial"/>
        </w:rPr>
        <w:t>Ольшанского</w:t>
      </w:r>
      <w:r w:rsidR="004403FB" w:rsidRPr="00E029C0">
        <w:rPr>
          <w:rFonts w:ascii="Arial" w:hAnsi="Arial" w:cs="Arial"/>
        </w:rPr>
        <w:t xml:space="preserve"> сельского поселения.</w:t>
      </w:r>
    </w:p>
    <w:p w:rsidR="004403FB" w:rsidRPr="00E029C0" w:rsidRDefault="004403FB" w:rsidP="004403FB">
      <w:pPr>
        <w:rPr>
          <w:rFonts w:ascii="Arial" w:hAnsi="Arial" w:cs="Arial"/>
        </w:rPr>
      </w:pPr>
    </w:p>
    <w:p w:rsidR="004403FB" w:rsidRPr="00E029C0" w:rsidRDefault="004403FB" w:rsidP="004403F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ab/>
        <w:t xml:space="preserve"> </w:t>
      </w:r>
      <w:proofErr w:type="gramStart"/>
      <w:r w:rsidRPr="00E029C0">
        <w:rPr>
          <w:rFonts w:ascii="Arial" w:hAnsi="Arial" w:cs="Arial"/>
        </w:rPr>
        <w:t xml:space="preserve">В соответствии с Градостроительным кодексом Российской Федерации, Законом Российской Федерации от 06.10.2003 г№131-ФЗ «Об общих принципах организации местного самоуправления в Российской Федерации», (в ред. </w:t>
      </w:r>
      <w:hyperlink r:id="rId6" w:history="1">
        <w:r w:rsidRPr="00E029C0">
          <w:rPr>
            <w:rFonts w:ascii="Arial" w:hAnsi="Arial" w:cs="Arial"/>
          </w:rPr>
          <w:t>законов Воронежской области от 27.06.2007 N 74-ОЗ</w:t>
        </w:r>
      </w:hyperlink>
      <w:r w:rsidRPr="00E029C0">
        <w:rPr>
          <w:rFonts w:ascii="Arial" w:hAnsi="Arial" w:cs="Arial"/>
        </w:rPr>
        <w:t xml:space="preserve">, </w:t>
      </w:r>
      <w:hyperlink r:id="rId7" w:history="1">
        <w:r w:rsidRPr="00E029C0">
          <w:rPr>
            <w:rFonts w:ascii="Arial" w:hAnsi="Arial" w:cs="Arial"/>
          </w:rPr>
          <w:t>от 23.12.2008 N 129-ОЗ</w:t>
        </w:r>
      </w:hyperlink>
      <w:r w:rsidRPr="00E029C0">
        <w:rPr>
          <w:rFonts w:ascii="Arial" w:hAnsi="Arial" w:cs="Arial"/>
        </w:rPr>
        <w:t xml:space="preserve">, </w:t>
      </w:r>
      <w:hyperlink r:id="rId8" w:history="1">
        <w:r w:rsidRPr="00E029C0">
          <w:rPr>
            <w:rFonts w:ascii="Arial" w:hAnsi="Arial" w:cs="Arial"/>
          </w:rPr>
          <w:t>от 26.12.2008 N 145-ОЗ</w:t>
        </w:r>
      </w:hyperlink>
      <w:r w:rsidRPr="00E029C0">
        <w:rPr>
          <w:rFonts w:ascii="Arial" w:hAnsi="Arial" w:cs="Arial"/>
        </w:rPr>
        <w:t xml:space="preserve">, </w:t>
      </w:r>
      <w:hyperlink r:id="rId9" w:history="1">
        <w:r w:rsidRPr="00E029C0">
          <w:rPr>
            <w:rFonts w:ascii="Arial" w:hAnsi="Arial" w:cs="Arial"/>
          </w:rPr>
          <w:t>от 26.05.2009 N 54-ОЗ</w:t>
        </w:r>
      </w:hyperlink>
      <w:r w:rsidRPr="00E029C0">
        <w:rPr>
          <w:rFonts w:ascii="Arial" w:hAnsi="Arial" w:cs="Arial"/>
        </w:rPr>
        <w:t xml:space="preserve">, </w:t>
      </w:r>
      <w:hyperlink r:id="rId10" w:history="1">
        <w:r w:rsidRPr="00E029C0">
          <w:rPr>
            <w:rFonts w:ascii="Arial" w:hAnsi="Arial" w:cs="Arial"/>
          </w:rPr>
          <w:t>от 24.01.2011 N 12-ОЗ</w:t>
        </w:r>
      </w:hyperlink>
      <w:r w:rsidRPr="00E029C0">
        <w:rPr>
          <w:rFonts w:ascii="Arial" w:hAnsi="Arial" w:cs="Arial"/>
        </w:rPr>
        <w:t xml:space="preserve">, </w:t>
      </w:r>
      <w:hyperlink r:id="rId11" w:history="1">
        <w:r w:rsidRPr="00E029C0">
          <w:rPr>
            <w:rFonts w:ascii="Arial" w:hAnsi="Arial" w:cs="Arial"/>
          </w:rPr>
          <w:t>от 01.11.2011 N 143-ОЗ</w:t>
        </w:r>
      </w:hyperlink>
      <w:r w:rsidRPr="00E029C0">
        <w:rPr>
          <w:rFonts w:ascii="Arial" w:hAnsi="Arial" w:cs="Arial"/>
        </w:rPr>
        <w:t xml:space="preserve">, </w:t>
      </w:r>
      <w:hyperlink r:id="rId12" w:history="1">
        <w:r w:rsidRPr="00E029C0">
          <w:rPr>
            <w:rFonts w:ascii="Arial" w:hAnsi="Arial" w:cs="Arial"/>
          </w:rPr>
          <w:t>от 02.04.2012 N 42-ОЗ</w:t>
        </w:r>
      </w:hyperlink>
      <w:r w:rsidRPr="00E029C0">
        <w:rPr>
          <w:rFonts w:ascii="Arial" w:hAnsi="Arial" w:cs="Arial"/>
        </w:rPr>
        <w:t xml:space="preserve">, </w:t>
      </w:r>
      <w:hyperlink r:id="rId13" w:history="1">
        <w:r w:rsidRPr="00E029C0">
          <w:rPr>
            <w:rFonts w:ascii="Arial" w:hAnsi="Arial" w:cs="Arial"/>
          </w:rPr>
          <w:t>от 17.12.2012 N 166-ОЗ</w:t>
        </w:r>
        <w:proofErr w:type="gramEnd"/>
      </w:hyperlink>
      <w:r w:rsidRPr="00E029C0">
        <w:rPr>
          <w:rFonts w:ascii="Arial" w:hAnsi="Arial" w:cs="Arial"/>
        </w:rPr>
        <w:t xml:space="preserve">, </w:t>
      </w:r>
      <w:hyperlink r:id="rId14" w:history="1">
        <w:r w:rsidRPr="00E029C0">
          <w:rPr>
            <w:rFonts w:ascii="Arial" w:hAnsi="Arial" w:cs="Arial"/>
          </w:rPr>
          <w:t>от 26.04.2013 N 31-ОЗ</w:t>
        </w:r>
      </w:hyperlink>
      <w:r w:rsidRPr="00E029C0">
        <w:rPr>
          <w:rFonts w:ascii="Arial" w:hAnsi="Arial" w:cs="Arial"/>
        </w:rPr>
        <w:t xml:space="preserve">, </w:t>
      </w:r>
      <w:hyperlink r:id="rId15" w:history="1">
        <w:r w:rsidRPr="00E029C0">
          <w:rPr>
            <w:rFonts w:ascii="Arial" w:hAnsi="Arial" w:cs="Arial"/>
          </w:rPr>
          <w:t>от 02.10.2013 N 127-ОЗ</w:t>
        </w:r>
      </w:hyperlink>
      <w:r w:rsidRPr="00E029C0">
        <w:rPr>
          <w:rFonts w:ascii="Arial" w:hAnsi="Arial" w:cs="Arial"/>
        </w:rPr>
        <w:t xml:space="preserve">, </w:t>
      </w:r>
      <w:hyperlink r:id="rId16" w:history="1">
        <w:r w:rsidRPr="00E029C0">
          <w:rPr>
            <w:rFonts w:ascii="Arial" w:hAnsi="Arial" w:cs="Arial"/>
          </w:rPr>
          <w:t>от 25.12.2013 N 186-ОЗ</w:t>
        </w:r>
      </w:hyperlink>
      <w:r w:rsidRPr="00E029C0">
        <w:rPr>
          <w:rFonts w:ascii="Arial" w:hAnsi="Arial" w:cs="Arial"/>
        </w:rPr>
        <w:t xml:space="preserve">, </w:t>
      </w:r>
      <w:hyperlink r:id="rId17" w:history="1">
        <w:r w:rsidRPr="00E029C0">
          <w:rPr>
            <w:rFonts w:ascii="Arial" w:hAnsi="Arial" w:cs="Arial"/>
          </w:rPr>
          <w:t>от 30.12.2014 N 218-ОЗ</w:t>
        </w:r>
      </w:hyperlink>
      <w:r w:rsidRPr="00E029C0">
        <w:rPr>
          <w:rFonts w:ascii="Arial" w:hAnsi="Arial" w:cs="Arial"/>
        </w:rPr>
        <w:t xml:space="preserve">, </w:t>
      </w:r>
      <w:hyperlink r:id="rId18" w:history="1">
        <w:r w:rsidRPr="00E029C0">
          <w:rPr>
            <w:rFonts w:ascii="Arial" w:hAnsi="Arial" w:cs="Arial"/>
          </w:rPr>
          <w:t>от 05.05.2015 N 49-ОЗ</w:t>
        </w:r>
      </w:hyperlink>
      <w:r w:rsidRPr="00E029C0">
        <w:rPr>
          <w:rFonts w:ascii="Arial" w:hAnsi="Arial" w:cs="Arial"/>
        </w:rPr>
        <w:t xml:space="preserve">, </w:t>
      </w:r>
      <w:hyperlink r:id="rId19" w:history="1">
        <w:proofErr w:type="gramStart"/>
        <w:r w:rsidRPr="00E029C0">
          <w:rPr>
            <w:rFonts w:ascii="Arial" w:hAnsi="Arial" w:cs="Arial"/>
          </w:rPr>
          <w:t>от</w:t>
        </w:r>
        <w:proofErr w:type="gramEnd"/>
        <w:r w:rsidRPr="00E029C0">
          <w:rPr>
            <w:rFonts w:ascii="Arial" w:hAnsi="Arial" w:cs="Arial"/>
          </w:rPr>
          <w:t xml:space="preserve"> 05.05.2015 N 50-ОЗ</w:t>
        </w:r>
      </w:hyperlink>
      <w:r w:rsidRPr="00E029C0">
        <w:rPr>
          <w:rFonts w:ascii="Arial" w:hAnsi="Arial" w:cs="Arial"/>
        </w:rPr>
        <w:t xml:space="preserve">, </w:t>
      </w:r>
      <w:hyperlink r:id="rId20" w:history="1">
        <w:proofErr w:type="gramStart"/>
        <w:r w:rsidRPr="00E029C0">
          <w:rPr>
            <w:rFonts w:ascii="Arial" w:hAnsi="Arial" w:cs="Arial"/>
          </w:rPr>
          <w:t>от</w:t>
        </w:r>
        <w:proofErr w:type="gramEnd"/>
        <w:r w:rsidRPr="00E029C0">
          <w:rPr>
            <w:rFonts w:ascii="Arial" w:hAnsi="Arial" w:cs="Arial"/>
          </w:rPr>
          <w:t xml:space="preserve"> 08.04.2016 N 35-ОЗ</w:t>
        </w:r>
      </w:hyperlink>
      <w:r w:rsidRPr="00E029C0">
        <w:rPr>
          <w:rFonts w:ascii="Arial" w:hAnsi="Arial" w:cs="Arial"/>
        </w:rPr>
        <w:t xml:space="preserve">), Уставом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поселения, Генеральным планом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поселения, администрация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</w:t>
      </w:r>
    </w:p>
    <w:p w:rsidR="004403FB" w:rsidRPr="00E029C0" w:rsidRDefault="004403FB" w:rsidP="004403FB">
      <w:pPr>
        <w:tabs>
          <w:tab w:val="left" w:pos="1140"/>
        </w:tabs>
        <w:spacing w:line="276" w:lineRule="auto"/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                                              </w:t>
      </w:r>
    </w:p>
    <w:p w:rsidR="004403FB" w:rsidRPr="00E029C0" w:rsidRDefault="004403FB" w:rsidP="004403FB">
      <w:pPr>
        <w:tabs>
          <w:tab w:val="left" w:pos="1140"/>
        </w:tabs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                                                    </w:t>
      </w:r>
      <w:proofErr w:type="gramStart"/>
      <w:r w:rsidRPr="00E029C0">
        <w:rPr>
          <w:rFonts w:ascii="Arial" w:hAnsi="Arial" w:cs="Arial"/>
        </w:rPr>
        <w:t>ПО</w:t>
      </w:r>
      <w:proofErr w:type="gramEnd"/>
      <w:r w:rsidRPr="00E029C0">
        <w:rPr>
          <w:rFonts w:ascii="Arial" w:hAnsi="Arial" w:cs="Arial"/>
        </w:rPr>
        <w:t xml:space="preserve"> С Т А Н О В Л Я Е Т </w:t>
      </w:r>
    </w:p>
    <w:p w:rsidR="004403FB" w:rsidRPr="00E029C0" w:rsidRDefault="004403FB" w:rsidP="004403FB">
      <w:pPr>
        <w:tabs>
          <w:tab w:val="left" w:pos="1140"/>
        </w:tabs>
        <w:rPr>
          <w:rFonts w:ascii="Arial" w:hAnsi="Arial" w:cs="Arial"/>
        </w:rPr>
      </w:pPr>
    </w:p>
    <w:p w:rsidR="004403FB" w:rsidRPr="00E029C0" w:rsidRDefault="004403FB" w:rsidP="004403FB">
      <w:pPr>
        <w:tabs>
          <w:tab w:val="left" w:pos="1140"/>
        </w:tabs>
        <w:rPr>
          <w:rFonts w:ascii="Arial" w:hAnsi="Arial" w:cs="Arial"/>
        </w:rPr>
      </w:pPr>
    </w:p>
    <w:p w:rsidR="004403FB" w:rsidRPr="00E029C0" w:rsidRDefault="004403FB" w:rsidP="004403FB">
      <w:pPr>
        <w:tabs>
          <w:tab w:val="left" w:pos="1140"/>
        </w:tabs>
        <w:spacing w:line="276" w:lineRule="auto"/>
        <w:ind w:firstLine="567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1. Приступить к подготовке проекта внесения изменений в правила землепользования и застройки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 с 19.08.2016 г.</w:t>
      </w:r>
    </w:p>
    <w:p w:rsidR="004403FB" w:rsidRPr="00E029C0" w:rsidRDefault="004403FB" w:rsidP="004403F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ab/>
        <w:t>2. Утвердить порядок и сроки проведения работ. (Приложение №1).</w:t>
      </w:r>
    </w:p>
    <w:p w:rsidR="004403FB" w:rsidRPr="00E029C0" w:rsidRDefault="004403FB" w:rsidP="004403F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ab/>
        <w:t xml:space="preserve">3. </w:t>
      </w:r>
      <w:proofErr w:type="gramStart"/>
      <w:r w:rsidRPr="00E029C0">
        <w:rPr>
          <w:rFonts w:ascii="Arial" w:hAnsi="Arial" w:cs="Arial"/>
        </w:rPr>
        <w:t>Контроль за</w:t>
      </w:r>
      <w:proofErr w:type="gramEnd"/>
      <w:r w:rsidRPr="00E029C0">
        <w:rPr>
          <w:rFonts w:ascii="Arial" w:hAnsi="Arial" w:cs="Arial"/>
        </w:rPr>
        <w:t xml:space="preserve"> исполнением настоящего постановления возложить на инспектора по земельным вопросам администрации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 </w:t>
      </w:r>
      <w:r w:rsidR="001A2C9B">
        <w:rPr>
          <w:rFonts w:ascii="Arial" w:hAnsi="Arial" w:cs="Arial"/>
        </w:rPr>
        <w:t>Пушкареву Е.И.</w:t>
      </w:r>
    </w:p>
    <w:p w:rsidR="004403FB" w:rsidRPr="00E029C0" w:rsidRDefault="004403FB" w:rsidP="004403FB">
      <w:pPr>
        <w:tabs>
          <w:tab w:val="left" w:pos="1140"/>
        </w:tabs>
        <w:rPr>
          <w:rFonts w:ascii="Arial" w:hAnsi="Arial" w:cs="Arial"/>
        </w:rPr>
      </w:pPr>
    </w:p>
    <w:p w:rsidR="004403FB" w:rsidRPr="00E029C0" w:rsidRDefault="004403FB" w:rsidP="004403FB">
      <w:pPr>
        <w:tabs>
          <w:tab w:val="left" w:pos="1140"/>
        </w:tabs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Глава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                           </w:t>
      </w:r>
      <w:r w:rsidR="001A2C9B">
        <w:rPr>
          <w:rFonts w:ascii="Arial" w:hAnsi="Arial" w:cs="Arial"/>
        </w:rPr>
        <w:t xml:space="preserve">               </w:t>
      </w:r>
      <w:r w:rsidRPr="00E029C0">
        <w:rPr>
          <w:rFonts w:ascii="Arial" w:hAnsi="Arial" w:cs="Arial"/>
        </w:rPr>
        <w:t xml:space="preserve">  </w:t>
      </w:r>
      <w:r w:rsidR="001A2C9B">
        <w:rPr>
          <w:rFonts w:ascii="Arial" w:hAnsi="Arial" w:cs="Arial"/>
        </w:rPr>
        <w:t>Ю.Е. Токарев</w:t>
      </w:r>
    </w:p>
    <w:p w:rsidR="004403FB" w:rsidRPr="00E029C0" w:rsidRDefault="004403FB" w:rsidP="004403FB">
      <w:pPr>
        <w:rPr>
          <w:rFonts w:ascii="Arial" w:hAnsi="Arial" w:cs="Arial"/>
        </w:rPr>
      </w:pPr>
    </w:p>
    <w:p w:rsidR="001A2C9B" w:rsidRDefault="001A2C9B" w:rsidP="004403FB">
      <w:pPr>
        <w:rPr>
          <w:rFonts w:ascii="Arial" w:hAnsi="Arial" w:cs="Arial"/>
        </w:rPr>
      </w:pPr>
    </w:p>
    <w:p w:rsidR="001A2C9B" w:rsidRDefault="001A2C9B" w:rsidP="004403FB">
      <w:pPr>
        <w:rPr>
          <w:rFonts w:ascii="Arial" w:hAnsi="Arial" w:cs="Arial"/>
        </w:rPr>
      </w:pPr>
    </w:p>
    <w:p w:rsidR="001A2C9B" w:rsidRDefault="001A2C9B" w:rsidP="004403FB">
      <w:pPr>
        <w:rPr>
          <w:rFonts w:ascii="Arial" w:hAnsi="Arial" w:cs="Arial"/>
        </w:rPr>
      </w:pPr>
    </w:p>
    <w:p w:rsidR="001A2C9B" w:rsidRDefault="001A2C9B" w:rsidP="004403FB">
      <w:pPr>
        <w:rPr>
          <w:rFonts w:ascii="Arial" w:hAnsi="Arial" w:cs="Arial"/>
        </w:rPr>
      </w:pPr>
    </w:p>
    <w:p w:rsidR="004403FB" w:rsidRPr="00E029C0" w:rsidRDefault="004403FB" w:rsidP="004403FB">
      <w:pPr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Исп. </w:t>
      </w:r>
      <w:r w:rsidR="001A2C9B">
        <w:rPr>
          <w:rFonts w:ascii="Arial" w:hAnsi="Arial" w:cs="Arial"/>
        </w:rPr>
        <w:t>Пушкарева Е.И.</w:t>
      </w:r>
      <w:r w:rsidRPr="00E029C0">
        <w:rPr>
          <w:rFonts w:ascii="Arial" w:hAnsi="Arial" w:cs="Arial"/>
        </w:rPr>
        <w:t xml:space="preserve"> </w:t>
      </w:r>
    </w:p>
    <w:p w:rsidR="004403FB" w:rsidRPr="00E029C0" w:rsidRDefault="004403FB" w:rsidP="004403FB">
      <w:pPr>
        <w:jc w:val="center"/>
        <w:rPr>
          <w:rFonts w:ascii="Arial" w:hAnsi="Arial" w:cs="Arial"/>
        </w:rPr>
      </w:pPr>
    </w:p>
    <w:p w:rsidR="004403FB" w:rsidRPr="00E029C0" w:rsidRDefault="004403FB" w:rsidP="004403FB">
      <w:pPr>
        <w:jc w:val="center"/>
        <w:rPr>
          <w:rFonts w:ascii="Arial" w:hAnsi="Arial" w:cs="Arial"/>
        </w:rPr>
      </w:pPr>
    </w:p>
    <w:p w:rsidR="004403FB" w:rsidRPr="00E029C0" w:rsidRDefault="004403FB" w:rsidP="004403FB">
      <w:pPr>
        <w:jc w:val="center"/>
        <w:rPr>
          <w:rFonts w:ascii="Arial" w:hAnsi="Arial" w:cs="Arial"/>
        </w:rPr>
      </w:pPr>
    </w:p>
    <w:p w:rsidR="004403FB" w:rsidRDefault="004403FB" w:rsidP="004403FB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E029C0" w:rsidRDefault="00E029C0" w:rsidP="004403FB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E029C0" w:rsidRDefault="00E029C0" w:rsidP="004403FB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E029C0" w:rsidRDefault="00E029C0" w:rsidP="004403FB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E029C0" w:rsidRPr="00E029C0" w:rsidRDefault="00E029C0" w:rsidP="001A2C9B">
      <w:pPr>
        <w:autoSpaceDE w:val="0"/>
        <w:autoSpaceDN w:val="0"/>
        <w:adjustRightInd w:val="0"/>
        <w:rPr>
          <w:rFonts w:ascii="Arial" w:hAnsi="Arial" w:cs="Arial"/>
        </w:rPr>
      </w:pPr>
    </w:p>
    <w:p w:rsidR="004403FB" w:rsidRPr="00E029C0" w:rsidRDefault="004403FB" w:rsidP="004403FB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E029C0">
        <w:rPr>
          <w:rFonts w:ascii="Arial" w:hAnsi="Arial" w:cs="Arial"/>
        </w:rPr>
        <w:lastRenderedPageBreak/>
        <w:t>Приложение №1</w:t>
      </w:r>
    </w:p>
    <w:p w:rsidR="004403FB" w:rsidRPr="00E029C0" w:rsidRDefault="004403FB" w:rsidP="004403FB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к постановлению администрации </w:t>
      </w:r>
    </w:p>
    <w:p w:rsidR="004403FB" w:rsidRPr="00E029C0" w:rsidRDefault="001A2C9B" w:rsidP="004403FB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>Ольшанского</w:t>
      </w:r>
      <w:r w:rsidR="004403FB" w:rsidRPr="00E029C0">
        <w:rPr>
          <w:rFonts w:ascii="Arial" w:hAnsi="Arial" w:cs="Arial"/>
        </w:rPr>
        <w:t xml:space="preserve"> сельского поселения</w:t>
      </w:r>
    </w:p>
    <w:p w:rsidR="004403FB" w:rsidRPr="00E029C0" w:rsidRDefault="004403FB" w:rsidP="004403FB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E029C0">
        <w:rPr>
          <w:rFonts w:ascii="Arial" w:hAnsi="Arial" w:cs="Arial"/>
        </w:rPr>
        <w:t>от 19.08.2016г № 7</w:t>
      </w:r>
      <w:r w:rsidR="001A2C9B">
        <w:rPr>
          <w:rFonts w:ascii="Arial" w:hAnsi="Arial" w:cs="Arial"/>
        </w:rPr>
        <w:t>0</w:t>
      </w:r>
    </w:p>
    <w:p w:rsidR="004403FB" w:rsidRPr="00E029C0" w:rsidRDefault="004403FB" w:rsidP="004403F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4403FB" w:rsidRPr="00E029C0" w:rsidRDefault="004403FB" w:rsidP="004403FB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b/>
          <w:bCs/>
        </w:rPr>
      </w:pPr>
      <w:r w:rsidRPr="00E029C0">
        <w:rPr>
          <w:rFonts w:ascii="Arial" w:hAnsi="Arial" w:cs="Arial"/>
          <w:b/>
          <w:bCs/>
        </w:rPr>
        <w:t xml:space="preserve">ПОРЯДОК И СРОКИ ПРОВЕДЕНИЯ РАБОТ </w:t>
      </w:r>
    </w:p>
    <w:p w:rsidR="004403FB" w:rsidRPr="00E029C0" w:rsidRDefault="004403FB" w:rsidP="004403FB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b/>
          <w:bCs/>
        </w:rPr>
      </w:pPr>
      <w:r w:rsidRPr="00E029C0">
        <w:rPr>
          <w:rFonts w:ascii="Arial" w:hAnsi="Arial" w:cs="Arial"/>
          <w:b/>
          <w:bCs/>
        </w:rPr>
        <w:t xml:space="preserve">ПО ВНЕСЕНИЮ ИЗМЕНЕНИЙ В ПРАВИЛА ЗЕМЛЕПОЛЬЗОВАНИЯ И ЗАСТРОЙКИ </w:t>
      </w:r>
      <w:r w:rsidR="001A2C9B">
        <w:rPr>
          <w:rFonts w:ascii="Arial" w:hAnsi="Arial" w:cs="Arial"/>
          <w:b/>
          <w:bCs/>
        </w:rPr>
        <w:t>ОЛЬШАНСКОГО</w:t>
      </w:r>
      <w:r w:rsidRPr="00E029C0">
        <w:rPr>
          <w:rFonts w:ascii="Arial" w:hAnsi="Arial" w:cs="Arial"/>
          <w:b/>
          <w:bCs/>
        </w:rPr>
        <w:t xml:space="preserve"> СЕЛЬСКОГО ПОСЕЛЕНИЯ</w:t>
      </w:r>
    </w:p>
    <w:p w:rsidR="004403FB" w:rsidRPr="00E029C0" w:rsidRDefault="004403FB" w:rsidP="004403FB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b/>
          <w:bCs/>
        </w:rPr>
      </w:pPr>
    </w:p>
    <w:p w:rsidR="004403FB" w:rsidRPr="00E029C0" w:rsidRDefault="004403FB" w:rsidP="00E029C0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Внесение изменений в правила землепользования и застройки (далее по тексту – ПЗЗ)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 осуществляется в следующем порядке:</w:t>
      </w:r>
    </w:p>
    <w:p w:rsidR="004403FB" w:rsidRPr="00E029C0" w:rsidRDefault="004403FB" w:rsidP="00E029C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Подготовка проекта внесения изменений в текстовую часть ПЗЗ, </w:t>
      </w:r>
      <w:proofErr w:type="gramStart"/>
      <w:r w:rsidRPr="00E029C0">
        <w:rPr>
          <w:rFonts w:ascii="Arial" w:hAnsi="Arial" w:cs="Arial"/>
        </w:rPr>
        <w:t>в</w:t>
      </w:r>
      <w:proofErr w:type="gramEnd"/>
    </w:p>
    <w:p w:rsidR="004403FB" w:rsidRPr="00E029C0" w:rsidRDefault="004403FB" w:rsidP="00E029C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>части установления градостроительных регламентов для земельных участков каждой территориальной зоны;</w:t>
      </w:r>
    </w:p>
    <w:p w:rsidR="004403FB" w:rsidRPr="00E029C0" w:rsidRDefault="004403FB" w:rsidP="00E029C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>Направление комиссией по подготовке проекта внесения</w:t>
      </w:r>
    </w:p>
    <w:p w:rsidR="004403FB" w:rsidRPr="00E029C0" w:rsidRDefault="004403FB" w:rsidP="00E029C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изменений в ПЗЗ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 (далее по тексту Комиссия) в администрацию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 для осуществления проверки на соответствие требованиям, предусмотренным ч. 9 ст. 31 Градостроительного Кодекса РФ (далее по тексту </w:t>
      </w:r>
      <w:proofErr w:type="spellStart"/>
      <w:r w:rsidRPr="00E029C0">
        <w:rPr>
          <w:rFonts w:ascii="Arial" w:hAnsi="Arial" w:cs="Arial"/>
        </w:rPr>
        <w:t>ГрК</w:t>
      </w:r>
      <w:proofErr w:type="spellEnd"/>
      <w:r w:rsidRPr="00E029C0">
        <w:rPr>
          <w:rFonts w:ascii="Arial" w:hAnsi="Arial" w:cs="Arial"/>
        </w:rPr>
        <w:t xml:space="preserve"> РФ);</w:t>
      </w:r>
    </w:p>
    <w:p w:rsidR="004403FB" w:rsidRPr="00E029C0" w:rsidRDefault="004403FB" w:rsidP="00E029C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Направление администрацией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 проекта внесения изменений в ПЗЗ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 для рассмотрения, согласно ч. 10 ст. 31 </w:t>
      </w:r>
      <w:proofErr w:type="spellStart"/>
      <w:r w:rsidRPr="00E029C0">
        <w:rPr>
          <w:rFonts w:ascii="Arial" w:hAnsi="Arial" w:cs="Arial"/>
        </w:rPr>
        <w:t>ГрК</w:t>
      </w:r>
      <w:proofErr w:type="spellEnd"/>
      <w:r w:rsidRPr="00E029C0">
        <w:rPr>
          <w:rFonts w:ascii="Arial" w:hAnsi="Arial" w:cs="Arial"/>
        </w:rPr>
        <w:t xml:space="preserve"> РФ;</w:t>
      </w:r>
    </w:p>
    <w:p w:rsidR="004403FB" w:rsidRPr="00E029C0" w:rsidRDefault="004403FB" w:rsidP="00E029C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Принятие главой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 решения о проведении публичных слушаний, согласно ч. 11 ст. 31 </w:t>
      </w:r>
      <w:proofErr w:type="spellStart"/>
      <w:r w:rsidRPr="00E029C0">
        <w:rPr>
          <w:rFonts w:ascii="Arial" w:hAnsi="Arial" w:cs="Arial"/>
        </w:rPr>
        <w:t>ГрК</w:t>
      </w:r>
      <w:proofErr w:type="spellEnd"/>
      <w:r w:rsidRPr="00E029C0">
        <w:rPr>
          <w:rFonts w:ascii="Arial" w:hAnsi="Arial" w:cs="Arial"/>
        </w:rPr>
        <w:t xml:space="preserve"> РФ;</w:t>
      </w:r>
    </w:p>
    <w:p w:rsidR="004403FB" w:rsidRPr="00E029C0" w:rsidRDefault="004403FB" w:rsidP="00E029C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>Проведение публичных слушаний по проекту внесения изменений</w:t>
      </w:r>
    </w:p>
    <w:p w:rsidR="004403FB" w:rsidRPr="00E029C0" w:rsidRDefault="004403FB" w:rsidP="00E029C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в ПЗЗ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 осуществляется, согласно п. 5 настоящего порядка;</w:t>
      </w:r>
    </w:p>
    <w:p w:rsidR="004403FB" w:rsidRPr="00E029C0" w:rsidRDefault="004403FB" w:rsidP="00E029C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Направление Комиссией главе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 протоколов и заключения о результатах публичных слушаний, согласно ч. 15 ст. 31 </w:t>
      </w:r>
      <w:proofErr w:type="spellStart"/>
      <w:r w:rsidRPr="00E029C0">
        <w:rPr>
          <w:rFonts w:ascii="Arial" w:hAnsi="Arial" w:cs="Arial"/>
        </w:rPr>
        <w:t>ГрК</w:t>
      </w:r>
      <w:proofErr w:type="spellEnd"/>
      <w:r w:rsidRPr="00E029C0">
        <w:rPr>
          <w:rFonts w:ascii="Arial" w:hAnsi="Arial" w:cs="Arial"/>
        </w:rPr>
        <w:t xml:space="preserve"> РФ;</w:t>
      </w:r>
    </w:p>
    <w:p w:rsidR="004403FB" w:rsidRPr="00E029C0" w:rsidRDefault="004403FB" w:rsidP="00E029C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Принятие главой поселения решения о направлении проекта внесения изменений в ПЗЗ (с приложением протоколов и заключения о результатах публичных слушаний) в Совет народных депутатов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поселения, согласно ч. 16 ст. 31 </w:t>
      </w:r>
      <w:proofErr w:type="spellStart"/>
      <w:r w:rsidRPr="00E029C0">
        <w:rPr>
          <w:rFonts w:ascii="Arial" w:hAnsi="Arial" w:cs="Arial"/>
        </w:rPr>
        <w:t>ГрК</w:t>
      </w:r>
      <w:proofErr w:type="spellEnd"/>
      <w:r w:rsidRPr="00E029C0">
        <w:rPr>
          <w:rFonts w:ascii="Arial" w:hAnsi="Arial" w:cs="Arial"/>
        </w:rPr>
        <w:t xml:space="preserve"> РФ;</w:t>
      </w:r>
    </w:p>
    <w:p w:rsidR="004403FB" w:rsidRPr="00E029C0" w:rsidRDefault="004403FB" w:rsidP="00E029C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>Утверждение внесения изменений в ПЗЗ решением Совета</w:t>
      </w:r>
    </w:p>
    <w:p w:rsidR="004403FB" w:rsidRPr="00E029C0" w:rsidRDefault="004403FB" w:rsidP="00E029C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народных депутатов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поселения;</w:t>
      </w:r>
    </w:p>
    <w:p w:rsidR="004403FB" w:rsidRPr="00E029C0" w:rsidRDefault="004403FB" w:rsidP="00E029C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Обеспечение опубликования актуальной редакции ПЗЗ </w:t>
      </w:r>
      <w:proofErr w:type="gramStart"/>
      <w:r w:rsidRPr="00E029C0">
        <w:rPr>
          <w:rFonts w:ascii="Arial" w:hAnsi="Arial" w:cs="Arial"/>
        </w:rPr>
        <w:t>с</w:t>
      </w:r>
      <w:proofErr w:type="gramEnd"/>
    </w:p>
    <w:p w:rsidR="004403FB" w:rsidRPr="00E029C0" w:rsidRDefault="004403FB" w:rsidP="00E029C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приложением протоколов и заключения о результатах публичных слушаний в порядке, установленном для официального опубликования муниципальных актов и размещения на главной странице официального сайта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 в разделе «Градостроительное зонирование», согласно ч. 3 ст. 32 </w:t>
      </w:r>
      <w:proofErr w:type="spellStart"/>
      <w:r w:rsidRPr="00E029C0">
        <w:rPr>
          <w:rFonts w:ascii="Arial" w:hAnsi="Arial" w:cs="Arial"/>
        </w:rPr>
        <w:t>ГрК</w:t>
      </w:r>
      <w:proofErr w:type="spellEnd"/>
      <w:r w:rsidRPr="00E029C0">
        <w:rPr>
          <w:rFonts w:ascii="Arial" w:hAnsi="Arial" w:cs="Arial"/>
        </w:rPr>
        <w:t xml:space="preserve"> РФ и во ФГИС ТП;</w:t>
      </w:r>
    </w:p>
    <w:p w:rsidR="004403FB" w:rsidRPr="00E029C0" w:rsidRDefault="004403FB" w:rsidP="00E029C0">
      <w:pPr>
        <w:numPr>
          <w:ilvl w:val="0"/>
          <w:numId w:val="1"/>
        </w:numPr>
        <w:tabs>
          <w:tab w:val="num" w:pos="1080"/>
        </w:tabs>
        <w:ind w:left="0" w:firstLine="851"/>
        <w:jc w:val="both"/>
        <w:textAlignment w:val="top"/>
        <w:rPr>
          <w:rFonts w:ascii="Arial" w:hAnsi="Arial" w:cs="Arial"/>
        </w:rPr>
      </w:pPr>
      <w:proofErr w:type="gramStart"/>
      <w:r w:rsidRPr="00E029C0">
        <w:rPr>
          <w:rFonts w:ascii="Arial" w:hAnsi="Arial" w:cs="Arial"/>
        </w:rPr>
        <w:t>Подготовка проекта внесения изменений в ПЗЗ осуществляется в соответствии с нормативными правовыми актами Российской Федерации, Вор</w:t>
      </w:r>
      <w:r w:rsidR="001A2C9B">
        <w:rPr>
          <w:rFonts w:ascii="Arial" w:hAnsi="Arial" w:cs="Arial"/>
        </w:rPr>
        <w:t>онежской области, Острогожского</w:t>
      </w:r>
      <w:r w:rsidRPr="00E029C0">
        <w:rPr>
          <w:rFonts w:ascii="Arial" w:hAnsi="Arial" w:cs="Arial"/>
        </w:rPr>
        <w:t xml:space="preserve"> муниципального района, </w:t>
      </w:r>
      <w:r w:rsidR="001A2C9B">
        <w:rPr>
          <w:rFonts w:ascii="Arial" w:hAnsi="Arial" w:cs="Arial"/>
        </w:rPr>
        <w:t>Ольшанского сельского</w:t>
      </w:r>
      <w:r w:rsidRPr="00E029C0">
        <w:rPr>
          <w:rFonts w:ascii="Arial" w:hAnsi="Arial" w:cs="Arial"/>
        </w:rPr>
        <w:t xml:space="preserve"> поселения, генеральным планом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поселения, а также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1A2C9B">
        <w:rPr>
          <w:rFonts w:ascii="Arial" w:hAnsi="Arial" w:cs="Arial"/>
        </w:rPr>
        <w:t>Ольшанского сельского</w:t>
      </w:r>
      <w:r w:rsidRPr="00E029C0">
        <w:rPr>
          <w:rFonts w:ascii="Arial" w:hAnsi="Arial" w:cs="Arial"/>
        </w:rPr>
        <w:t xml:space="preserve"> поселения, охраны объектов культурного наследия, окружающей среды и рационального использования природных ресурсов. </w:t>
      </w:r>
      <w:proofErr w:type="gramEnd"/>
    </w:p>
    <w:p w:rsidR="004403FB" w:rsidRPr="00E029C0" w:rsidRDefault="004403FB" w:rsidP="00E029C0">
      <w:pPr>
        <w:ind w:firstLine="851"/>
        <w:jc w:val="both"/>
        <w:textAlignment w:val="top"/>
        <w:rPr>
          <w:rFonts w:ascii="Arial" w:hAnsi="Arial" w:cs="Arial"/>
        </w:rPr>
      </w:pPr>
      <w:r w:rsidRPr="00E029C0">
        <w:rPr>
          <w:rFonts w:ascii="Arial" w:hAnsi="Arial" w:cs="Arial"/>
        </w:rPr>
        <w:lastRenderedPageBreak/>
        <w:t xml:space="preserve">3. </w:t>
      </w:r>
      <w:proofErr w:type="gramStart"/>
      <w:r w:rsidRPr="00E029C0">
        <w:rPr>
          <w:rFonts w:ascii="Arial" w:hAnsi="Arial" w:cs="Arial"/>
        </w:rPr>
        <w:t xml:space="preserve">Органы исполнительной власти Российской Федерации, Воронежской области, органы местного самоуправления муниципальных районов, сопредельных поселений, физические или юридические лица, проживающие на территории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поселения, либо правообладатели земельных участков и объектов капитального строительства, зарегистрированных на территории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поселения, иные заинтересованные лица, вправе представлять в Комиссию свои предложения, касающиеся проекта внесения изменений в ПЗЗ, для включения их в проект.</w:t>
      </w:r>
      <w:proofErr w:type="gramEnd"/>
    </w:p>
    <w:p w:rsidR="004403FB" w:rsidRPr="00E029C0" w:rsidRDefault="004403FB" w:rsidP="00E029C0">
      <w:pPr>
        <w:tabs>
          <w:tab w:val="num" w:pos="1080"/>
        </w:tabs>
        <w:ind w:firstLine="851"/>
        <w:jc w:val="both"/>
        <w:textAlignment w:val="top"/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4. Проверка подготовленного проекта внесения изменений в ПЗЗ осуществляется администрацией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 на соответствие требованиям технических регламентов, региональных и местных нормативов градостроительного проектирования, генеральному плану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поселения, схемам территориального планирования Российской Федерации, Воронежской области, Острогожского муниципального района.</w:t>
      </w:r>
    </w:p>
    <w:p w:rsidR="004403FB" w:rsidRPr="00E029C0" w:rsidRDefault="004403FB" w:rsidP="00E029C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5. Публичные слушания по проекту внесения изменений в ПЗЗ проводятся Комиссией в порядке, определяемом Уставом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поселения, Положением о публичных слушаниях на территории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поселения, утвержденным решением Совета народных депутатов от 06.12.2005 г. № </w:t>
      </w:r>
      <w:r w:rsidR="00E029C0">
        <w:rPr>
          <w:rFonts w:ascii="Arial" w:hAnsi="Arial" w:cs="Arial"/>
        </w:rPr>
        <w:t>1</w:t>
      </w:r>
      <w:r w:rsidRPr="00E029C0">
        <w:rPr>
          <w:rFonts w:ascii="Arial" w:hAnsi="Arial" w:cs="Arial"/>
        </w:rPr>
        <w:t>7, и следующими положениями:</w:t>
      </w:r>
    </w:p>
    <w:p w:rsidR="004403FB" w:rsidRPr="00E029C0" w:rsidRDefault="004403FB" w:rsidP="00E029C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1) Продолжительность публичных слушаний по проекту внесения изменений в ПЗЗ составлять не менее двух и не более четырех месяцев со дня обнародования проекта, согласно ч. 13 ст. 31 </w:t>
      </w:r>
      <w:proofErr w:type="spellStart"/>
      <w:r w:rsidRPr="00E029C0">
        <w:rPr>
          <w:rFonts w:ascii="Arial" w:hAnsi="Arial" w:cs="Arial"/>
        </w:rPr>
        <w:t>ГрК</w:t>
      </w:r>
      <w:proofErr w:type="spellEnd"/>
      <w:r w:rsidRPr="00E029C0">
        <w:rPr>
          <w:rFonts w:ascii="Arial" w:hAnsi="Arial" w:cs="Arial"/>
        </w:rPr>
        <w:t xml:space="preserve"> РФ;</w:t>
      </w:r>
    </w:p>
    <w:p w:rsidR="004403FB" w:rsidRPr="00E029C0" w:rsidRDefault="004403FB" w:rsidP="00E029C0">
      <w:pPr>
        <w:ind w:firstLine="851"/>
        <w:textAlignment w:val="top"/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2) Публичные слушания проводятся на территории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поселения: </w:t>
      </w:r>
    </w:p>
    <w:p w:rsidR="004403FB" w:rsidRPr="00E029C0" w:rsidRDefault="004403FB" w:rsidP="00E029C0">
      <w:pPr>
        <w:ind w:firstLine="851"/>
        <w:textAlignment w:val="top"/>
        <w:rPr>
          <w:rFonts w:ascii="Arial" w:hAnsi="Arial" w:cs="Arial"/>
        </w:rPr>
      </w:pPr>
      <w:r w:rsidRPr="00E029C0">
        <w:rPr>
          <w:rFonts w:ascii="Arial" w:hAnsi="Arial" w:cs="Arial"/>
        </w:rPr>
        <w:t>3) Места и сроки проведения публичных слушаний определяются правовым актом о проведении публичных слушаний по проекту внесения изменений в ПЗЗ;</w:t>
      </w:r>
    </w:p>
    <w:p w:rsidR="004403FB" w:rsidRPr="00E029C0" w:rsidRDefault="004403FB" w:rsidP="00E029C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4) В целях доведения до населения информации о содержании проекта внесения изменений в ПЗЗ Комиссия организует выступления представителей органов местного самоуправления Острогожского муниципального района,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 поселения на собраниях жителей и размещение проекта на сайте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поселения; </w:t>
      </w:r>
    </w:p>
    <w:p w:rsidR="004403FB" w:rsidRPr="00E029C0" w:rsidRDefault="004403FB" w:rsidP="00E029C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>5) Участники публичных слушаний вправе представить в Комиссию свои предложения и замечания, касающиеся проекта внесения изменений в ПЗЗ, для включения их в протокол публичных слушаний;</w:t>
      </w:r>
    </w:p>
    <w:p w:rsidR="004403FB" w:rsidRPr="00E029C0" w:rsidRDefault="004403FB" w:rsidP="00E029C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6) Заключение о результатах публичных слушаний подлежит обнародованию. </w:t>
      </w:r>
      <w:proofErr w:type="gramStart"/>
      <w:r w:rsidRPr="00E029C0">
        <w:rPr>
          <w:rFonts w:ascii="Arial" w:hAnsi="Arial" w:cs="Arial"/>
        </w:rPr>
        <w:t xml:space="preserve">После завершения публичных слушаний по проекту внесения изменений в ПЗЗ Комиссия с учетом результатов публичных слушаний обеспечивает внесение изменений в проект внесения изменений в ПЗЗ и представляет проект главе сельского поселения для принятия решения о направлении проекта на утверждение в представительный орган местного самоуправления (Совет народных депутатов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поселения) или об отклонении проекта в несения изменений в ПЗЗ и</w:t>
      </w:r>
      <w:proofErr w:type="gramEnd"/>
      <w:r w:rsidRPr="00E029C0">
        <w:rPr>
          <w:rFonts w:ascii="Arial" w:hAnsi="Arial" w:cs="Arial"/>
        </w:rPr>
        <w:t xml:space="preserve"> о направлении его на доработку с указанием даты его повторного представления. Обязательными приложениями к проекту внесения изменений в ПЗЗ являются протоколы публичных слушаний и заключение о результатах публичных слушаний.</w:t>
      </w:r>
    </w:p>
    <w:p w:rsidR="004403FB" w:rsidRPr="00E029C0" w:rsidRDefault="004403FB" w:rsidP="00E029C0">
      <w:pPr>
        <w:ind w:firstLine="851"/>
        <w:jc w:val="both"/>
        <w:textAlignment w:val="top"/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7) Сроки подготовки и утверждения проекта внесения изменений в ПЗЗ не должны превышать 3-х месяцев со дня принятия решения о подготовке проекта внесения изменений в ПЗЗ. </w:t>
      </w:r>
    </w:p>
    <w:p w:rsidR="004403FB" w:rsidRPr="00E029C0" w:rsidRDefault="004403FB" w:rsidP="00E029C0">
      <w:pPr>
        <w:tabs>
          <w:tab w:val="left" w:pos="780"/>
        </w:tabs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4403FB" w:rsidRPr="00E029C0" w:rsidRDefault="004403FB" w:rsidP="00E029C0">
      <w:pPr>
        <w:tabs>
          <w:tab w:val="left" w:pos="780"/>
        </w:tabs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4403FB" w:rsidRDefault="004403FB" w:rsidP="00E029C0">
      <w:pPr>
        <w:tabs>
          <w:tab w:val="left" w:pos="780"/>
        </w:tabs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E029C0">
        <w:rPr>
          <w:rFonts w:ascii="Arial" w:hAnsi="Arial" w:cs="Arial"/>
        </w:rPr>
        <w:t xml:space="preserve">Глава </w:t>
      </w:r>
      <w:r w:rsidR="001A2C9B">
        <w:rPr>
          <w:rFonts w:ascii="Arial" w:hAnsi="Arial" w:cs="Arial"/>
        </w:rPr>
        <w:t>Ольшанского</w:t>
      </w:r>
      <w:r w:rsidRPr="00E029C0">
        <w:rPr>
          <w:rFonts w:ascii="Arial" w:hAnsi="Arial" w:cs="Arial"/>
        </w:rPr>
        <w:t xml:space="preserve"> сельского поселения                     </w:t>
      </w:r>
      <w:r w:rsidR="001A2C9B">
        <w:rPr>
          <w:rFonts w:ascii="Arial" w:hAnsi="Arial" w:cs="Arial"/>
        </w:rPr>
        <w:t xml:space="preserve">          </w:t>
      </w:r>
      <w:r w:rsidRPr="00E029C0">
        <w:rPr>
          <w:rFonts w:ascii="Arial" w:hAnsi="Arial" w:cs="Arial"/>
        </w:rPr>
        <w:t xml:space="preserve">    </w:t>
      </w:r>
      <w:r w:rsidR="001A2C9B">
        <w:rPr>
          <w:rFonts w:ascii="Arial" w:hAnsi="Arial" w:cs="Arial"/>
        </w:rPr>
        <w:t>Ю.Е. Токарев</w:t>
      </w:r>
    </w:p>
    <w:p w:rsidR="001A2C9B" w:rsidRDefault="001A2C9B" w:rsidP="00E029C0">
      <w:pPr>
        <w:tabs>
          <w:tab w:val="left" w:pos="780"/>
        </w:tabs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1A2C9B" w:rsidRPr="001A2C9B" w:rsidRDefault="001A2C9B" w:rsidP="001A2C9B">
      <w:pPr>
        <w:jc w:val="right"/>
      </w:pPr>
      <w:r w:rsidRPr="001A2C9B">
        <w:lastRenderedPageBreak/>
        <w:t>УТВЕРЖДАЮ:</w:t>
      </w:r>
    </w:p>
    <w:p w:rsidR="001A2C9B" w:rsidRPr="001A2C9B" w:rsidRDefault="001A2C9B" w:rsidP="001A2C9B">
      <w:pPr>
        <w:jc w:val="right"/>
      </w:pPr>
      <w:r w:rsidRPr="001A2C9B">
        <w:t xml:space="preserve">                                                                         </w:t>
      </w:r>
      <w:r>
        <w:t xml:space="preserve">Глава </w:t>
      </w:r>
      <w:r w:rsidRPr="001A2C9B">
        <w:t>Ольшанского сельского поселения</w:t>
      </w:r>
    </w:p>
    <w:p w:rsidR="001A2C9B" w:rsidRPr="001A2C9B" w:rsidRDefault="001A2C9B" w:rsidP="001A2C9B">
      <w:pPr>
        <w:jc w:val="right"/>
      </w:pPr>
      <w:r w:rsidRPr="001A2C9B">
        <w:t xml:space="preserve">                                                                           Острогожского муниципального района</w:t>
      </w:r>
    </w:p>
    <w:p w:rsidR="001A2C9B" w:rsidRPr="001A2C9B" w:rsidRDefault="001A2C9B" w:rsidP="001A2C9B">
      <w:pPr>
        <w:jc w:val="right"/>
      </w:pPr>
      <w:r w:rsidRPr="001A2C9B">
        <w:t xml:space="preserve">                                                                                                         Воронежской области</w:t>
      </w:r>
    </w:p>
    <w:p w:rsidR="001A2C9B" w:rsidRPr="001A2C9B" w:rsidRDefault="001A2C9B" w:rsidP="001A2C9B">
      <w:pPr>
        <w:jc w:val="right"/>
      </w:pPr>
      <w:r w:rsidRPr="001A2C9B">
        <w:t xml:space="preserve">                                                                                     _______________ </w:t>
      </w:r>
      <w:r w:rsidR="00E47015">
        <w:t>Ю.Е. Токарев</w:t>
      </w:r>
    </w:p>
    <w:p w:rsidR="001A2C9B" w:rsidRPr="001A2C9B" w:rsidRDefault="001A2C9B" w:rsidP="001A2C9B">
      <w:pPr>
        <w:tabs>
          <w:tab w:val="left" w:pos="7770"/>
        </w:tabs>
        <w:jc w:val="right"/>
      </w:pPr>
      <w:r w:rsidRPr="001A2C9B">
        <w:t xml:space="preserve">                                                                                            </w:t>
      </w:r>
      <w:r>
        <w:t xml:space="preserve">           от  «1</w:t>
      </w:r>
      <w:r w:rsidRPr="001A2C9B">
        <w:t>9» августа 2016 г.</w:t>
      </w:r>
      <w:r w:rsidRPr="001A2C9B">
        <w:tab/>
      </w:r>
    </w:p>
    <w:p w:rsidR="001A2C9B" w:rsidRPr="001A2C9B" w:rsidRDefault="001A2C9B" w:rsidP="001A2C9B">
      <w:pPr>
        <w:jc w:val="center"/>
      </w:pPr>
      <w:r w:rsidRPr="001A2C9B">
        <w:rPr>
          <w:b/>
          <w:bCs/>
        </w:rPr>
        <w:t>А К Т</w:t>
      </w:r>
    </w:p>
    <w:p w:rsidR="001A2C9B" w:rsidRPr="001A2C9B" w:rsidRDefault="001A2C9B" w:rsidP="001A2C9B">
      <w:pPr>
        <w:ind w:left="114" w:firstLine="28"/>
        <w:jc w:val="both"/>
        <w:rPr>
          <w:b/>
        </w:rPr>
      </w:pPr>
      <w:r w:rsidRPr="001A2C9B">
        <w:t>обнародования  постановления главы Ольшанского сельского поселения Острогожского муниципального рай</w:t>
      </w:r>
      <w:r>
        <w:t>она от 19 августа 2016 года № 70</w:t>
      </w:r>
      <w:r w:rsidRPr="001A2C9B">
        <w:t xml:space="preserve"> «</w:t>
      </w:r>
      <w:r w:rsidRPr="001A2C9B">
        <w:rPr>
          <w:b/>
        </w:rPr>
        <w:t>О подготовк</w:t>
      </w:r>
      <w:r>
        <w:rPr>
          <w:b/>
        </w:rPr>
        <w:t xml:space="preserve">е проекта внесения изменений в </w:t>
      </w:r>
      <w:r w:rsidRPr="001A2C9B">
        <w:rPr>
          <w:b/>
        </w:rPr>
        <w:t>правил</w:t>
      </w:r>
      <w:r>
        <w:rPr>
          <w:b/>
        </w:rPr>
        <w:t xml:space="preserve">а землепользования и застройки </w:t>
      </w:r>
      <w:r w:rsidRPr="001A2C9B">
        <w:rPr>
          <w:b/>
        </w:rPr>
        <w:t>О</w:t>
      </w:r>
      <w:r>
        <w:rPr>
          <w:b/>
        </w:rPr>
        <w:t>льшанского сельского поселения»</w:t>
      </w:r>
    </w:p>
    <w:p w:rsidR="001A2C9B" w:rsidRPr="001A2C9B" w:rsidRDefault="001A2C9B" w:rsidP="001A2C9B">
      <w:pPr>
        <w:ind w:left="284"/>
      </w:pPr>
      <w:r w:rsidRPr="001A2C9B">
        <w:t xml:space="preserve">                     </w:t>
      </w:r>
    </w:p>
    <w:p w:rsidR="001A2C9B" w:rsidRPr="001A2C9B" w:rsidRDefault="001A2C9B" w:rsidP="001A2C9B">
      <w:pPr>
        <w:ind w:left="284"/>
      </w:pPr>
      <w:r>
        <w:t>«1</w:t>
      </w:r>
      <w:r w:rsidRPr="001A2C9B">
        <w:t xml:space="preserve">9» августа 2016 г.                                                                           </w:t>
      </w:r>
    </w:p>
    <w:p w:rsidR="001A2C9B" w:rsidRPr="001A2C9B" w:rsidRDefault="001A2C9B" w:rsidP="001A2C9B">
      <w:pPr>
        <w:ind w:left="284"/>
      </w:pPr>
      <w:r w:rsidRPr="001A2C9B">
        <w:t xml:space="preserve">с. </w:t>
      </w:r>
      <w:proofErr w:type="gramStart"/>
      <w:r w:rsidRPr="001A2C9B">
        <w:t>Нижний</w:t>
      </w:r>
      <w:proofErr w:type="gramEnd"/>
      <w:r w:rsidRPr="001A2C9B">
        <w:t xml:space="preserve"> Ольшан</w:t>
      </w:r>
    </w:p>
    <w:p w:rsidR="001A2C9B" w:rsidRPr="001A2C9B" w:rsidRDefault="001A2C9B" w:rsidP="001A2C9B">
      <w:pPr>
        <w:autoSpaceDE w:val="0"/>
        <w:autoSpaceDN w:val="0"/>
        <w:adjustRightInd w:val="0"/>
        <w:rPr>
          <w:b/>
        </w:rPr>
      </w:pPr>
      <w:r w:rsidRPr="001A2C9B">
        <w:tab/>
        <w:t xml:space="preserve">        Специальная комиссия по обнародованию муниципальных правовых актов Ольшанского сельского поселения Острогожского муниципального района в составе</w:t>
      </w:r>
      <w:proofErr w:type="gramStart"/>
      <w:r w:rsidRPr="001A2C9B">
        <w:t xml:space="preserve"> :</w:t>
      </w:r>
      <w:proofErr w:type="gramEnd"/>
      <w:r w:rsidRPr="001A2C9B">
        <w:t xml:space="preserve"> главы Ольшанского сельского поселения </w:t>
      </w:r>
      <w:r>
        <w:t>Токарева Ю.Е</w:t>
      </w:r>
      <w:r w:rsidRPr="001A2C9B">
        <w:t xml:space="preserve">., </w:t>
      </w:r>
      <w:r>
        <w:t xml:space="preserve">заместителя </w:t>
      </w:r>
      <w:r w:rsidRPr="001A2C9B">
        <w:t xml:space="preserve">председателя Совета народных депутатов Ольшанского сельского поселения </w:t>
      </w:r>
      <w:proofErr w:type="spellStart"/>
      <w:r w:rsidRPr="001A2C9B">
        <w:t>Пушкаревой</w:t>
      </w:r>
      <w:proofErr w:type="spellEnd"/>
      <w:r w:rsidRPr="001A2C9B">
        <w:t xml:space="preserve"> Е.И., депутатов Совета народных депутатов </w:t>
      </w:r>
      <w:proofErr w:type="spellStart"/>
      <w:r w:rsidRPr="001A2C9B">
        <w:t>Онуфриевой</w:t>
      </w:r>
      <w:proofErr w:type="spellEnd"/>
      <w:r w:rsidRPr="001A2C9B">
        <w:t xml:space="preserve"> З.В. и </w:t>
      </w:r>
      <w:proofErr w:type="spellStart"/>
      <w:r w:rsidRPr="001A2C9B">
        <w:t>Бабичевой</w:t>
      </w:r>
      <w:proofErr w:type="spellEnd"/>
      <w:r w:rsidRPr="001A2C9B">
        <w:t xml:space="preserve"> Е. И. составила на стоящий акт в том, что </w:t>
      </w:r>
      <w:r>
        <w:t>19</w:t>
      </w:r>
      <w:r w:rsidRPr="001A2C9B">
        <w:t>.08</w:t>
      </w:r>
      <w:r>
        <w:t>.2016</w:t>
      </w:r>
      <w:r w:rsidRPr="001A2C9B">
        <w:t xml:space="preserve"> года обнародован текст постановления главы Ольшанского сельского поселения Острогожского муниципального р</w:t>
      </w:r>
      <w:r>
        <w:t>айона Воронежской области  от 1</w:t>
      </w:r>
      <w:r w:rsidRPr="001A2C9B">
        <w:t xml:space="preserve">9 августа 2016 № </w:t>
      </w:r>
      <w:r>
        <w:t>70</w:t>
      </w:r>
      <w:r w:rsidRPr="001A2C9B">
        <w:t xml:space="preserve"> </w:t>
      </w:r>
      <w:r w:rsidRPr="001A2C9B">
        <w:rPr>
          <w:spacing w:val="-2"/>
        </w:rPr>
        <w:t>«</w:t>
      </w:r>
      <w:r w:rsidRPr="001A2C9B">
        <w:rPr>
          <w:b/>
        </w:rPr>
        <w:t xml:space="preserve">О подготовке проекта внесения изменений в правила землепользования и застройки Ольшанского сельского поселения» </w:t>
      </w:r>
      <w:r w:rsidRPr="001A2C9B">
        <w:t xml:space="preserve"> путем размещения текста вышеуказанного постановления на информационных стендах, расположенных: здание администрации Ольшанского сельского поселения, ул. Молодежная, д. 11, здание МОУ </w:t>
      </w:r>
      <w:proofErr w:type="spellStart"/>
      <w:r w:rsidRPr="001A2C9B">
        <w:t>Нижнеольшанская</w:t>
      </w:r>
      <w:proofErr w:type="spellEnd"/>
      <w:r w:rsidRPr="001A2C9B">
        <w:t xml:space="preserve"> СОШ, </w:t>
      </w:r>
      <w:proofErr w:type="spellStart"/>
      <w:r w:rsidRPr="001A2C9B">
        <w:t>ул</w:t>
      </w:r>
      <w:proofErr w:type="gramStart"/>
      <w:r w:rsidRPr="001A2C9B">
        <w:t>.П</w:t>
      </w:r>
      <w:proofErr w:type="gramEnd"/>
      <w:r w:rsidRPr="001A2C9B">
        <w:t>очтовая</w:t>
      </w:r>
      <w:proofErr w:type="spellEnd"/>
      <w:r w:rsidRPr="001A2C9B">
        <w:t xml:space="preserve">, д.13, здание ДК </w:t>
      </w:r>
      <w:proofErr w:type="spellStart"/>
      <w:r w:rsidRPr="001A2C9B">
        <w:t>с.Нижний</w:t>
      </w:r>
      <w:proofErr w:type="spellEnd"/>
      <w:r w:rsidRPr="001A2C9B">
        <w:t xml:space="preserve"> Ольшан, </w:t>
      </w:r>
      <w:proofErr w:type="spellStart"/>
      <w:r w:rsidRPr="001A2C9B">
        <w:t>ул.Почтовая</w:t>
      </w:r>
      <w:proofErr w:type="spellEnd"/>
      <w:r w:rsidRPr="001A2C9B">
        <w:t xml:space="preserve">, д.32, здание </w:t>
      </w:r>
      <w:proofErr w:type="spellStart"/>
      <w:r w:rsidRPr="001A2C9B">
        <w:t>Шинкинского</w:t>
      </w:r>
      <w:proofErr w:type="spellEnd"/>
      <w:r w:rsidRPr="001A2C9B">
        <w:t xml:space="preserve"> сельского клуба – хутор </w:t>
      </w:r>
      <w:proofErr w:type="spellStart"/>
      <w:r w:rsidRPr="001A2C9B">
        <w:t>Шинкин</w:t>
      </w:r>
      <w:proofErr w:type="spellEnd"/>
      <w:r w:rsidRPr="001A2C9B">
        <w:t xml:space="preserve">, </w:t>
      </w:r>
      <w:proofErr w:type="spellStart"/>
      <w:r w:rsidRPr="001A2C9B">
        <w:t>ул</w:t>
      </w:r>
      <w:proofErr w:type="gramStart"/>
      <w:r w:rsidRPr="001A2C9B">
        <w:t>.З</w:t>
      </w:r>
      <w:proofErr w:type="gramEnd"/>
      <w:r w:rsidRPr="001A2C9B">
        <w:t>аречная</w:t>
      </w:r>
      <w:proofErr w:type="spellEnd"/>
      <w:r w:rsidRPr="001A2C9B">
        <w:t xml:space="preserve">, д.6, здание </w:t>
      </w:r>
      <w:proofErr w:type="spellStart"/>
      <w:r w:rsidRPr="001A2C9B">
        <w:t>Верхнеольшанского</w:t>
      </w:r>
      <w:proofErr w:type="spellEnd"/>
      <w:r w:rsidRPr="001A2C9B">
        <w:t xml:space="preserve"> фельдшерско-акушерского пункта – село Верхний Ольшан, </w:t>
      </w:r>
      <w:proofErr w:type="spellStart"/>
      <w:r w:rsidRPr="001A2C9B">
        <w:t>ул.Ольшанская</w:t>
      </w:r>
      <w:proofErr w:type="spellEnd"/>
      <w:r w:rsidRPr="001A2C9B">
        <w:t xml:space="preserve">, д.18 с целью доведения до сведения жителей, проживающих на территории Ольшанского сельского поселения. </w:t>
      </w:r>
    </w:p>
    <w:p w:rsidR="001A2C9B" w:rsidRPr="001A2C9B" w:rsidRDefault="001A2C9B" w:rsidP="001A2C9B">
      <w:pPr>
        <w:ind w:left="284"/>
      </w:pPr>
      <w:r w:rsidRPr="001A2C9B">
        <w:tab/>
        <w:t>В чем и составлен настоящий акт.</w:t>
      </w:r>
    </w:p>
    <w:p w:rsidR="001A2C9B" w:rsidRPr="001A2C9B" w:rsidRDefault="001A2C9B" w:rsidP="001A2C9B"/>
    <w:p w:rsidR="001A2C9B" w:rsidRPr="001A2C9B" w:rsidRDefault="001A2C9B" w:rsidP="001A2C9B"/>
    <w:p w:rsidR="001A2C9B" w:rsidRPr="001A2C9B" w:rsidRDefault="001A2C9B" w:rsidP="001A2C9B"/>
    <w:p w:rsidR="001A2C9B" w:rsidRPr="001A2C9B" w:rsidRDefault="001A2C9B" w:rsidP="001A2C9B">
      <w:r w:rsidRPr="001A2C9B">
        <w:t xml:space="preserve">                  Подписи:                                                                  </w:t>
      </w:r>
      <w:r w:rsidR="00F94696">
        <w:t>Ю.Е. Токарев</w:t>
      </w:r>
    </w:p>
    <w:p w:rsidR="001A2C9B" w:rsidRPr="001A2C9B" w:rsidRDefault="001A2C9B" w:rsidP="001A2C9B"/>
    <w:p w:rsidR="001A2C9B" w:rsidRPr="001A2C9B" w:rsidRDefault="001A2C9B" w:rsidP="001A2C9B">
      <w:r w:rsidRPr="001A2C9B">
        <w:t xml:space="preserve">                                                                                                    Е.И. Пушкарева</w:t>
      </w:r>
    </w:p>
    <w:p w:rsidR="001A2C9B" w:rsidRPr="001A2C9B" w:rsidRDefault="001A2C9B" w:rsidP="001A2C9B"/>
    <w:p w:rsidR="001A2C9B" w:rsidRPr="001A2C9B" w:rsidRDefault="001A2C9B" w:rsidP="001A2C9B">
      <w:r w:rsidRPr="001A2C9B">
        <w:t xml:space="preserve">                                                                                                    З.В. Онуфриева</w:t>
      </w:r>
    </w:p>
    <w:p w:rsidR="001A2C9B" w:rsidRPr="001A2C9B" w:rsidRDefault="001A2C9B" w:rsidP="001A2C9B"/>
    <w:p w:rsidR="001A2C9B" w:rsidRPr="001A2C9B" w:rsidRDefault="001A2C9B" w:rsidP="001A2C9B">
      <w:r w:rsidRPr="001A2C9B">
        <w:t xml:space="preserve">                                                                                                    Е.И. </w:t>
      </w:r>
      <w:proofErr w:type="spellStart"/>
      <w:r w:rsidRPr="001A2C9B">
        <w:t>Бабичева</w:t>
      </w:r>
      <w:proofErr w:type="spellEnd"/>
      <w:r w:rsidRPr="001A2C9B">
        <w:tab/>
        <w:t xml:space="preserve">   </w:t>
      </w:r>
      <w:r w:rsidRPr="001A2C9B">
        <w:tab/>
      </w:r>
      <w:r w:rsidRPr="001A2C9B">
        <w:tab/>
      </w:r>
    </w:p>
    <w:p w:rsidR="001A2C9B" w:rsidRPr="001A2C9B" w:rsidRDefault="001A2C9B" w:rsidP="001A2C9B">
      <w:pPr>
        <w:jc w:val="center"/>
      </w:pPr>
    </w:p>
    <w:p w:rsidR="001A2C9B" w:rsidRPr="001A2C9B" w:rsidRDefault="001A2C9B" w:rsidP="001A2C9B">
      <w:r w:rsidRPr="001A2C9B">
        <w:t xml:space="preserve">                                              </w:t>
      </w:r>
      <w:r w:rsidRPr="001A2C9B">
        <w:rPr>
          <w:sz w:val="28"/>
          <w:szCs w:val="28"/>
        </w:rPr>
        <w:tab/>
        <w:t xml:space="preserve">   </w:t>
      </w:r>
      <w:r w:rsidRPr="001A2C9B">
        <w:t xml:space="preserve"> </w:t>
      </w:r>
    </w:p>
    <w:p w:rsidR="001A2C9B" w:rsidRPr="00E029C0" w:rsidRDefault="001A2C9B" w:rsidP="00E029C0">
      <w:pPr>
        <w:tabs>
          <w:tab w:val="left" w:pos="780"/>
        </w:tabs>
        <w:autoSpaceDE w:val="0"/>
        <w:autoSpaceDN w:val="0"/>
        <w:adjustRightInd w:val="0"/>
        <w:ind w:firstLine="851"/>
        <w:rPr>
          <w:rFonts w:ascii="Arial" w:hAnsi="Arial" w:cs="Arial"/>
        </w:rPr>
      </w:pPr>
    </w:p>
    <w:sectPr w:rsidR="001A2C9B" w:rsidRPr="00E029C0" w:rsidSect="00E029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03A"/>
    <w:multiLevelType w:val="hybridMultilevel"/>
    <w:tmpl w:val="13E24D2A"/>
    <w:lvl w:ilvl="0" w:tplc="45DA3B30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EF820220">
      <w:numFmt w:val="none"/>
      <w:lvlText w:val=""/>
      <w:lvlJc w:val="left"/>
      <w:pPr>
        <w:tabs>
          <w:tab w:val="num" w:pos="360"/>
        </w:tabs>
      </w:pPr>
    </w:lvl>
    <w:lvl w:ilvl="2" w:tplc="F56829FE">
      <w:numFmt w:val="none"/>
      <w:lvlText w:val=""/>
      <w:lvlJc w:val="left"/>
      <w:pPr>
        <w:tabs>
          <w:tab w:val="num" w:pos="360"/>
        </w:tabs>
      </w:pPr>
    </w:lvl>
    <w:lvl w:ilvl="3" w:tplc="5156D456">
      <w:numFmt w:val="none"/>
      <w:lvlText w:val=""/>
      <w:lvlJc w:val="left"/>
      <w:pPr>
        <w:tabs>
          <w:tab w:val="num" w:pos="360"/>
        </w:tabs>
      </w:pPr>
    </w:lvl>
    <w:lvl w:ilvl="4" w:tplc="A35ED886">
      <w:numFmt w:val="none"/>
      <w:lvlText w:val=""/>
      <w:lvlJc w:val="left"/>
      <w:pPr>
        <w:tabs>
          <w:tab w:val="num" w:pos="360"/>
        </w:tabs>
      </w:pPr>
    </w:lvl>
    <w:lvl w:ilvl="5" w:tplc="3576594E">
      <w:numFmt w:val="none"/>
      <w:lvlText w:val=""/>
      <w:lvlJc w:val="left"/>
      <w:pPr>
        <w:tabs>
          <w:tab w:val="num" w:pos="360"/>
        </w:tabs>
      </w:pPr>
    </w:lvl>
    <w:lvl w:ilvl="6" w:tplc="676618DA">
      <w:numFmt w:val="none"/>
      <w:lvlText w:val=""/>
      <w:lvlJc w:val="left"/>
      <w:pPr>
        <w:tabs>
          <w:tab w:val="num" w:pos="360"/>
        </w:tabs>
      </w:pPr>
    </w:lvl>
    <w:lvl w:ilvl="7" w:tplc="C08C73D2">
      <w:numFmt w:val="none"/>
      <w:lvlText w:val=""/>
      <w:lvlJc w:val="left"/>
      <w:pPr>
        <w:tabs>
          <w:tab w:val="num" w:pos="360"/>
        </w:tabs>
      </w:pPr>
    </w:lvl>
    <w:lvl w:ilvl="8" w:tplc="CD1E8B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53C77EA"/>
    <w:multiLevelType w:val="hybridMultilevel"/>
    <w:tmpl w:val="8E6E9E3E"/>
    <w:lvl w:ilvl="0" w:tplc="4B4AD16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1D"/>
    <w:rsid w:val="000744B7"/>
    <w:rsid w:val="001A2C9B"/>
    <w:rsid w:val="004403FB"/>
    <w:rsid w:val="0072671D"/>
    <w:rsid w:val="00830061"/>
    <w:rsid w:val="009D3C4E"/>
    <w:rsid w:val="00A84BC4"/>
    <w:rsid w:val="00CB3684"/>
    <w:rsid w:val="00E029C0"/>
    <w:rsid w:val="00E47015"/>
    <w:rsid w:val="00F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next w:val="a"/>
    <w:rsid w:val="000744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744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showstyle">
    <w:name w:val="news_show_style"/>
    <w:basedOn w:val="a"/>
    <w:rsid w:val="000744B7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074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next w:val="a"/>
    <w:rsid w:val="000744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744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showstyle">
    <w:name w:val="news_show_style"/>
    <w:basedOn w:val="a"/>
    <w:rsid w:val="000744B7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074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9092512" TargetMode="External"/><Relationship Id="rId13" Type="http://schemas.openxmlformats.org/officeDocument/2006/relationships/hyperlink" Target="http://docs.cntd.ru/document/469703279" TargetMode="External"/><Relationship Id="rId18" Type="http://schemas.openxmlformats.org/officeDocument/2006/relationships/hyperlink" Target="http://docs.cntd.ru/document/42409067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819088946" TargetMode="External"/><Relationship Id="rId12" Type="http://schemas.openxmlformats.org/officeDocument/2006/relationships/hyperlink" Target="http://docs.cntd.ru/document/453117353" TargetMode="External"/><Relationship Id="rId17" Type="http://schemas.openxmlformats.org/officeDocument/2006/relationships/hyperlink" Target="http://docs.cntd.ru/document/42390796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10803374" TargetMode="External"/><Relationship Id="rId20" Type="http://schemas.openxmlformats.org/officeDocument/2006/relationships/hyperlink" Target="http://docs.cntd.ru/document/4388473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19013692" TargetMode="External"/><Relationship Id="rId11" Type="http://schemas.openxmlformats.org/officeDocument/2006/relationships/hyperlink" Target="http://docs.cntd.ru/document/4531124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0195239" TargetMode="External"/><Relationship Id="rId10" Type="http://schemas.openxmlformats.org/officeDocument/2006/relationships/hyperlink" Target="http://docs.cntd.ru/document/895288512" TargetMode="External"/><Relationship Id="rId19" Type="http://schemas.openxmlformats.org/officeDocument/2006/relationships/hyperlink" Target="http://docs.cntd.ru/document/424090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9708534" TargetMode="External"/><Relationship Id="rId14" Type="http://schemas.openxmlformats.org/officeDocument/2006/relationships/hyperlink" Target="http://docs.cntd.ru/document/46017315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Boss</cp:lastModifiedBy>
  <cp:revision>10</cp:revision>
  <dcterms:created xsi:type="dcterms:W3CDTF">2016-08-19T11:48:00Z</dcterms:created>
  <dcterms:modified xsi:type="dcterms:W3CDTF">2016-08-29T14:04:00Z</dcterms:modified>
</cp:coreProperties>
</file>