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33" w:rsidRPr="00B12933" w:rsidRDefault="00B12933" w:rsidP="00B12933">
      <w:pPr>
        <w:jc w:val="center"/>
        <w:rPr>
          <w:b/>
          <w:sz w:val="28"/>
          <w:szCs w:val="28"/>
        </w:rPr>
      </w:pPr>
      <w:r w:rsidRPr="00B12933">
        <w:rPr>
          <w:b/>
          <w:sz w:val="28"/>
          <w:szCs w:val="28"/>
        </w:rPr>
        <w:t>Администрация Ольшанского сельского поселения</w:t>
      </w:r>
    </w:p>
    <w:p w:rsidR="00B12933" w:rsidRPr="00B12933" w:rsidRDefault="00B12933" w:rsidP="00B12933">
      <w:pPr>
        <w:jc w:val="center"/>
        <w:rPr>
          <w:b/>
          <w:sz w:val="28"/>
          <w:szCs w:val="28"/>
        </w:rPr>
      </w:pPr>
      <w:r w:rsidRPr="00B12933">
        <w:rPr>
          <w:b/>
          <w:sz w:val="28"/>
          <w:szCs w:val="28"/>
        </w:rPr>
        <w:t>Острогожского муниципального района</w:t>
      </w:r>
    </w:p>
    <w:p w:rsidR="00B12933" w:rsidRPr="00B12933" w:rsidRDefault="00B12933" w:rsidP="00B12933">
      <w:pPr>
        <w:jc w:val="center"/>
        <w:rPr>
          <w:b/>
          <w:sz w:val="28"/>
          <w:szCs w:val="28"/>
        </w:rPr>
      </w:pPr>
      <w:r w:rsidRPr="00B12933">
        <w:rPr>
          <w:b/>
          <w:sz w:val="28"/>
          <w:szCs w:val="28"/>
        </w:rPr>
        <w:t>Воронежской области</w:t>
      </w:r>
    </w:p>
    <w:p w:rsidR="00B12933" w:rsidRPr="00B12933" w:rsidRDefault="00B12933" w:rsidP="00B12933">
      <w:pPr>
        <w:jc w:val="center"/>
        <w:rPr>
          <w:b/>
        </w:rPr>
      </w:pPr>
    </w:p>
    <w:p w:rsidR="00B12933" w:rsidRPr="00B12933" w:rsidRDefault="00B12933" w:rsidP="00B12933">
      <w:pPr>
        <w:jc w:val="center"/>
        <w:rPr>
          <w:b/>
        </w:rPr>
      </w:pPr>
      <w:r w:rsidRPr="00B12933">
        <w:rPr>
          <w:b/>
        </w:rPr>
        <w:t>ПОСТАНОВЛЕНИЕ</w:t>
      </w:r>
    </w:p>
    <w:p w:rsidR="00B12933" w:rsidRPr="00B12933" w:rsidRDefault="00B12933" w:rsidP="00B12933">
      <w:pPr>
        <w:rPr>
          <w:spacing w:val="-2"/>
          <w:u w:val="single"/>
        </w:rPr>
      </w:pPr>
    </w:p>
    <w:p w:rsidR="00B12933" w:rsidRPr="00B12933" w:rsidRDefault="00B12933" w:rsidP="00B12933">
      <w:pPr>
        <w:rPr>
          <w:spacing w:val="-2"/>
          <w:u w:val="single"/>
        </w:rPr>
      </w:pPr>
      <w:r>
        <w:rPr>
          <w:spacing w:val="-2"/>
          <w:u w:val="single"/>
        </w:rPr>
        <w:t>от 22.12</w:t>
      </w:r>
      <w:r w:rsidRPr="00B12933">
        <w:rPr>
          <w:spacing w:val="-2"/>
          <w:u w:val="single"/>
        </w:rPr>
        <w:t>.201</w:t>
      </w:r>
      <w:r w:rsidRPr="00B12933">
        <w:rPr>
          <w:u w:val="single"/>
        </w:rPr>
        <w:t>6 г.</w:t>
      </w:r>
      <w:r>
        <w:rPr>
          <w:spacing w:val="-2"/>
          <w:u w:val="single"/>
        </w:rPr>
        <w:t xml:space="preserve"> № 93</w:t>
      </w:r>
    </w:p>
    <w:p w:rsidR="00B12933" w:rsidRPr="00B12933" w:rsidRDefault="00B12933" w:rsidP="00B12933">
      <w:pPr>
        <w:rPr>
          <w:spacing w:val="-10"/>
        </w:rPr>
      </w:pPr>
      <w:r w:rsidRPr="00B12933">
        <w:rPr>
          <w:spacing w:val="-10"/>
        </w:rPr>
        <w:t xml:space="preserve">с. </w:t>
      </w:r>
      <w:proofErr w:type="gramStart"/>
      <w:r w:rsidRPr="00B12933">
        <w:rPr>
          <w:spacing w:val="-10"/>
        </w:rPr>
        <w:t>Нижний</w:t>
      </w:r>
      <w:proofErr w:type="gramEnd"/>
      <w:r w:rsidRPr="00B12933">
        <w:rPr>
          <w:spacing w:val="-10"/>
        </w:rPr>
        <w:t xml:space="preserve"> Ольшан</w:t>
      </w:r>
    </w:p>
    <w:p w:rsidR="00B12933" w:rsidRPr="00B12933" w:rsidRDefault="00B12933" w:rsidP="00B12933">
      <w:pPr>
        <w:ind w:firstLine="567"/>
        <w:jc w:val="center"/>
        <w:outlineLvl w:val="0"/>
        <w:rPr>
          <w:rFonts w:ascii="Arial" w:eastAsia="Calibri" w:hAnsi="Arial" w:cs="Arial"/>
          <w:b/>
          <w:bCs/>
          <w:kern w:val="28"/>
        </w:rPr>
      </w:pPr>
    </w:p>
    <w:p w:rsidR="00B12933" w:rsidRPr="00B12933" w:rsidRDefault="00B12933" w:rsidP="00B12933">
      <w:pPr>
        <w:outlineLvl w:val="0"/>
        <w:rPr>
          <w:rFonts w:ascii="Arial" w:eastAsia="Calibri" w:hAnsi="Arial" w:cs="Arial"/>
          <w:kern w:val="28"/>
        </w:rPr>
      </w:pPr>
      <w:r w:rsidRPr="00B12933">
        <w:rPr>
          <w:rFonts w:ascii="Arial" w:eastAsia="Calibri" w:hAnsi="Arial" w:cs="Arial"/>
          <w:kern w:val="28"/>
        </w:rPr>
        <w:t xml:space="preserve">О внесении изменений и дополнений в постановление </w:t>
      </w:r>
    </w:p>
    <w:p w:rsidR="00B12933" w:rsidRPr="00B12933" w:rsidRDefault="00B12933" w:rsidP="00B12933">
      <w:pPr>
        <w:outlineLvl w:val="0"/>
        <w:rPr>
          <w:rFonts w:ascii="Arial" w:eastAsia="Calibri" w:hAnsi="Arial" w:cs="Arial"/>
          <w:kern w:val="28"/>
        </w:rPr>
      </w:pPr>
      <w:r w:rsidRPr="00B12933">
        <w:rPr>
          <w:rFonts w:ascii="Arial" w:eastAsia="Calibri" w:hAnsi="Arial" w:cs="Arial"/>
          <w:kern w:val="28"/>
        </w:rPr>
        <w:t xml:space="preserve">администрации Ольшанского сельского поселения </w:t>
      </w:r>
    </w:p>
    <w:p w:rsidR="00B12933" w:rsidRPr="00B12933" w:rsidRDefault="00B12933" w:rsidP="00B12933">
      <w:pPr>
        <w:outlineLvl w:val="0"/>
        <w:rPr>
          <w:rFonts w:ascii="Arial" w:eastAsia="Calibri" w:hAnsi="Arial" w:cs="Arial"/>
          <w:kern w:val="28"/>
        </w:rPr>
      </w:pPr>
      <w:r w:rsidRPr="00B12933">
        <w:rPr>
          <w:rFonts w:ascii="Arial" w:eastAsia="Calibri" w:hAnsi="Arial" w:cs="Arial"/>
          <w:kern w:val="28"/>
        </w:rPr>
        <w:t xml:space="preserve">Острогожского муниципального района Воронежской области </w:t>
      </w:r>
    </w:p>
    <w:p w:rsidR="00B12933" w:rsidRPr="00B12933" w:rsidRDefault="00B12933" w:rsidP="00B12933">
      <w:pPr>
        <w:outlineLvl w:val="0"/>
        <w:rPr>
          <w:rFonts w:ascii="Arial" w:eastAsia="Calibri" w:hAnsi="Arial" w:cs="Arial"/>
          <w:kern w:val="28"/>
        </w:rPr>
      </w:pPr>
      <w:r w:rsidRPr="00B12933">
        <w:rPr>
          <w:rFonts w:ascii="Arial" w:eastAsia="Calibri" w:hAnsi="Arial" w:cs="Arial"/>
          <w:kern w:val="28"/>
        </w:rPr>
        <w:t xml:space="preserve">от 20.11.2015 г. № 52 «Об утверждении перечня муниципальных услуг,                    предоставляемых администрацией Ольшанского сельского поселения </w:t>
      </w:r>
    </w:p>
    <w:p w:rsidR="00B12933" w:rsidRPr="00B12933" w:rsidRDefault="00B12933" w:rsidP="00B12933">
      <w:pPr>
        <w:outlineLvl w:val="0"/>
        <w:rPr>
          <w:rFonts w:ascii="Arial" w:eastAsia="Calibri" w:hAnsi="Arial" w:cs="Arial"/>
          <w:kern w:val="28"/>
        </w:rPr>
      </w:pPr>
      <w:r w:rsidRPr="00B12933">
        <w:rPr>
          <w:rFonts w:ascii="Arial" w:eastAsia="Calibri" w:hAnsi="Arial" w:cs="Arial"/>
          <w:kern w:val="28"/>
        </w:rPr>
        <w:t>Острогожского муниципального района Воронежской области»</w:t>
      </w:r>
    </w:p>
    <w:p w:rsidR="00AB4609" w:rsidRDefault="00AB4609" w:rsidP="002B0C5E">
      <w:pPr>
        <w:autoSpaceDE w:val="0"/>
        <w:autoSpaceDN w:val="0"/>
        <w:adjustRightInd w:val="0"/>
        <w:ind w:firstLine="567"/>
        <w:jc w:val="both"/>
        <w:outlineLvl w:val="2"/>
        <w:rPr>
          <w:rFonts w:ascii="Arial" w:eastAsia="Calibri" w:hAnsi="Arial" w:cs="Arial"/>
          <w:lang w:eastAsia="en-US"/>
        </w:rPr>
      </w:pPr>
    </w:p>
    <w:p w:rsidR="0008392B" w:rsidRPr="0008392B" w:rsidRDefault="0008392B" w:rsidP="002B0C5E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08392B">
        <w:rPr>
          <w:rFonts w:ascii="Arial" w:eastAsia="Calibri" w:hAnsi="Arial" w:cs="Arial"/>
          <w:lang w:eastAsia="en-US"/>
        </w:rPr>
        <w:t>В соответствии с Федеральным</w:t>
      </w:r>
      <w:r w:rsidR="00782B94">
        <w:rPr>
          <w:rFonts w:ascii="Arial" w:eastAsia="Calibri" w:hAnsi="Arial" w:cs="Arial"/>
          <w:lang w:eastAsia="en-US"/>
        </w:rPr>
        <w:t>и закона</w:t>
      </w:r>
      <w:r w:rsidRPr="0008392B">
        <w:rPr>
          <w:rFonts w:ascii="Arial" w:eastAsia="Calibri" w:hAnsi="Arial" w:cs="Arial"/>
          <w:lang w:eastAsia="en-US"/>
        </w:rPr>
        <w:t>м</w:t>
      </w:r>
      <w:r w:rsidR="00782B94">
        <w:rPr>
          <w:rFonts w:ascii="Arial" w:eastAsia="Calibri" w:hAnsi="Arial" w:cs="Arial"/>
          <w:lang w:eastAsia="en-US"/>
        </w:rPr>
        <w:t>и</w:t>
      </w:r>
      <w:r w:rsidRPr="0008392B">
        <w:rPr>
          <w:rFonts w:ascii="Arial" w:eastAsia="Calibri" w:hAnsi="Arial" w:cs="Arial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="00782B94">
        <w:rPr>
          <w:rFonts w:ascii="Arial" w:eastAsia="Calibri" w:hAnsi="Arial" w:cs="Arial"/>
          <w:lang w:eastAsia="en-US"/>
        </w:rPr>
        <w:t>, от 25.10.2001 г. №137–ФЗ (в редакции от 03.07.2016г. №334-ФЗ</w:t>
      </w:r>
      <w:r w:rsidR="009F28B2">
        <w:rPr>
          <w:rFonts w:ascii="Arial" w:eastAsia="Calibri" w:hAnsi="Arial" w:cs="Arial"/>
          <w:lang w:eastAsia="en-US"/>
        </w:rPr>
        <w:t>) «О введении в действие Земельного кодекса Российской Федерации»</w:t>
      </w:r>
      <w:r w:rsidR="00782B94">
        <w:rPr>
          <w:rFonts w:ascii="Arial" w:eastAsia="Calibri" w:hAnsi="Arial" w:cs="Arial"/>
          <w:lang w:eastAsia="en-US"/>
        </w:rPr>
        <w:t>, законом Воронежской области от 01.06.2016 г. №81-ОЗ</w:t>
      </w:r>
      <w:r w:rsidRPr="000839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 целях </w:t>
      </w:r>
      <w:r w:rsidR="00A10363">
        <w:rPr>
          <w:rFonts w:ascii="Arial" w:hAnsi="Arial" w:cs="Arial"/>
        </w:rPr>
        <w:t>повышения качества и доступности муниципальных услуг</w:t>
      </w:r>
      <w:r w:rsidR="00BC79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8392B">
        <w:rPr>
          <w:rFonts w:ascii="Arial" w:hAnsi="Arial" w:cs="Arial"/>
        </w:rPr>
        <w:t xml:space="preserve">администрация </w:t>
      </w:r>
      <w:r w:rsidR="00B12933">
        <w:rPr>
          <w:rFonts w:ascii="Arial" w:hAnsi="Arial" w:cs="Arial"/>
        </w:rPr>
        <w:t>Ольшанского</w:t>
      </w:r>
      <w:r w:rsidRPr="0008392B">
        <w:rPr>
          <w:rFonts w:ascii="Arial" w:hAnsi="Arial" w:cs="Arial"/>
        </w:rPr>
        <w:t xml:space="preserve"> сельского поселения Острогожского муниципального района</w:t>
      </w:r>
      <w:proofErr w:type="gramEnd"/>
    </w:p>
    <w:p w:rsidR="0008392B" w:rsidRPr="0008392B" w:rsidRDefault="0008392B" w:rsidP="002B0C5E">
      <w:pPr>
        <w:tabs>
          <w:tab w:val="left" w:pos="709"/>
        </w:tabs>
        <w:ind w:firstLine="567"/>
        <w:jc w:val="both"/>
        <w:rPr>
          <w:rFonts w:ascii="Arial" w:hAnsi="Arial" w:cs="Arial"/>
        </w:rPr>
      </w:pPr>
    </w:p>
    <w:p w:rsidR="0008392B" w:rsidRPr="000F5770" w:rsidRDefault="0008392B" w:rsidP="002B0C5E">
      <w:pPr>
        <w:ind w:firstLine="567"/>
        <w:jc w:val="center"/>
        <w:rPr>
          <w:rFonts w:ascii="Arial" w:hAnsi="Arial" w:cs="Arial"/>
          <w:b/>
        </w:rPr>
      </w:pPr>
      <w:r w:rsidRPr="000F5770">
        <w:rPr>
          <w:rFonts w:ascii="Arial" w:hAnsi="Arial" w:cs="Arial"/>
          <w:b/>
        </w:rPr>
        <w:t>ПОСТАНОВЛЯЕТ:</w:t>
      </w:r>
    </w:p>
    <w:p w:rsidR="0008392B" w:rsidRPr="0008392B" w:rsidRDefault="0008392B" w:rsidP="002B0C5E">
      <w:pPr>
        <w:ind w:firstLine="567"/>
        <w:jc w:val="center"/>
        <w:rPr>
          <w:rFonts w:ascii="Arial" w:hAnsi="Arial" w:cs="Arial"/>
        </w:rPr>
      </w:pPr>
    </w:p>
    <w:p w:rsidR="00B12933" w:rsidRPr="00B12933" w:rsidRDefault="0008392B" w:rsidP="00B12933">
      <w:pPr>
        <w:ind w:firstLine="567"/>
        <w:jc w:val="both"/>
        <w:outlineLvl w:val="0"/>
        <w:rPr>
          <w:rFonts w:ascii="Arial" w:hAnsi="Arial" w:cs="Arial"/>
        </w:rPr>
      </w:pPr>
      <w:r w:rsidRPr="0008392B">
        <w:rPr>
          <w:rFonts w:ascii="Arial" w:hAnsi="Arial" w:cs="Arial"/>
        </w:rPr>
        <w:t>1.</w:t>
      </w:r>
      <w:r w:rsidR="00A10363">
        <w:rPr>
          <w:rFonts w:ascii="Arial" w:hAnsi="Arial" w:cs="Arial"/>
        </w:rPr>
        <w:t xml:space="preserve">Внести в постановление </w:t>
      </w:r>
      <w:r w:rsidR="00B12933" w:rsidRPr="00B12933">
        <w:rPr>
          <w:rFonts w:ascii="Arial" w:hAnsi="Arial" w:cs="Arial"/>
        </w:rPr>
        <w:t xml:space="preserve">администрации Ольшанского сельского поселения </w:t>
      </w:r>
    </w:p>
    <w:p w:rsidR="003B4243" w:rsidRPr="003B4243" w:rsidRDefault="00B12933" w:rsidP="00B12933">
      <w:pPr>
        <w:jc w:val="both"/>
        <w:outlineLvl w:val="0"/>
        <w:rPr>
          <w:rFonts w:ascii="Arial" w:hAnsi="Arial" w:cs="Arial"/>
        </w:rPr>
      </w:pPr>
      <w:r w:rsidRPr="00B12933">
        <w:rPr>
          <w:rFonts w:ascii="Arial" w:hAnsi="Arial" w:cs="Arial"/>
        </w:rPr>
        <w:t>Острогожского муниципальн</w:t>
      </w:r>
      <w:r>
        <w:rPr>
          <w:rFonts w:ascii="Arial" w:hAnsi="Arial" w:cs="Arial"/>
        </w:rPr>
        <w:t xml:space="preserve">ого района Воронежской области </w:t>
      </w:r>
      <w:r w:rsidRPr="00B12933">
        <w:rPr>
          <w:rFonts w:ascii="Arial" w:hAnsi="Arial" w:cs="Arial"/>
        </w:rPr>
        <w:t>от 20.11.2015 г. № 52 «Об утверждении перечня муниципа</w:t>
      </w:r>
      <w:r>
        <w:rPr>
          <w:rFonts w:ascii="Arial" w:hAnsi="Arial" w:cs="Arial"/>
        </w:rPr>
        <w:t xml:space="preserve">льных услуг, </w:t>
      </w:r>
      <w:r w:rsidRPr="00B12933">
        <w:rPr>
          <w:rFonts w:ascii="Arial" w:hAnsi="Arial" w:cs="Arial"/>
        </w:rPr>
        <w:t>предоставляемых администрацией Ольшанского сельского поселения Острогожского муниципального района Воронежской области»</w:t>
      </w:r>
      <w:r w:rsidR="003B4243">
        <w:rPr>
          <w:rFonts w:ascii="Arial" w:hAnsi="Arial" w:cs="Arial"/>
          <w:bCs/>
          <w:kern w:val="28"/>
        </w:rPr>
        <w:t xml:space="preserve"> </w:t>
      </w:r>
      <w:r w:rsidR="00A10363">
        <w:rPr>
          <w:rFonts w:ascii="Arial" w:hAnsi="Arial" w:cs="Arial"/>
          <w:bCs/>
          <w:kern w:val="28"/>
        </w:rPr>
        <w:t>изменения и дополнения</w:t>
      </w:r>
      <w:r>
        <w:rPr>
          <w:rFonts w:ascii="Arial" w:hAnsi="Arial" w:cs="Arial"/>
          <w:bCs/>
          <w:kern w:val="28"/>
        </w:rPr>
        <w:t>,</w:t>
      </w:r>
      <w:r w:rsidR="00AA0C07">
        <w:rPr>
          <w:rFonts w:ascii="Arial" w:hAnsi="Arial" w:cs="Arial"/>
          <w:bCs/>
          <w:kern w:val="28"/>
        </w:rPr>
        <w:t xml:space="preserve"> </w:t>
      </w:r>
      <w:r w:rsidR="003B4243">
        <w:rPr>
          <w:rFonts w:ascii="Arial" w:hAnsi="Arial" w:cs="Arial"/>
          <w:bCs/>
          <w:kern w:val="28"/>
        </w:rPr>
        <w:t>изложив «</w:t>
      </w:r>
      <w:r w:rsidR="003B4243" w:rsidRPr="003B4243">
        <w:rPr>
          <w:rFonts w:ascii="Arial" w:hAnsi="Arial" w:cs="Arial"/>
        </w:rPr>
        <w:t xml:space="preserve">Перечень </w:t>
      </w:r>
      <w:r w:rsidR="003B4243">
        <w:rPr>
          <w:rFonts w:ascii="Arial" w:hAnsi="Arial" w:cs="Arial"/>
        </w:rPr>
        <w:t>м</w:t>
      </w:r>
      <w:r w:rsidR="003B4243" w:rsidRPr="003B4243">
        <w:rPr>
          <w:rFonts w:ascii="Arial" w:hAnsi="Arial" w:cs="Arial"/>
        </w:rPr>
        <w:t>униципальных услуг,</w:t>
      </w:r>
      <w:r w:rsidR="003B4243">
        <w:rPr>
          <w:rFonts w:ascii="Arial" w:hAnsi="Arial" w:cs="Arial"/>
        </w:rPr>
        <w:t xml:space="preserve"> </w:t>
      </w:r>
      <w:r w:rsidR="003B4243" w:rsidRPr="003B4243">
        <w:rPr>
          <w:rFonts w:ascii="Arial" w:hAnsi="Arial" w:cs="Arial"/>
        </w:rPr>
        <w:t xml:space="preserve">предоставляемых администрацией </w:t>
      </w:r>
      <w:r>
        <w:rPr>
          <w:rFonts w:ascii="Arial" w:hAnsi="Arial" w:cs="Arial"/>
        </w:rPr>
        <w:t>Ольшанского</w:t>
      </w:r>
      <w:r w:rsidR="003B4243" w:rsidRPr="003B4243">
        <w:rPr>
          <w:rFonts w:ascii="Arial" w:hAnsi="Arial" w:cs="Arial"/>
        </w:rPr>
        <w:t xml:space="preserve"> сельского поселения</w:t>
      </w:r>
      <w:r w:rsidR="003B4243">
        <w:rPr>
          <w:rFonts w:ascii="Arial" w:hAnsi="Arial" w:cs="Arial"/>
        </w:rPr>
        <w:t xml:space="preserve"> </w:t>
      </w:r>
      <w:r w:rsidR="003B4243" w:rsidRPr="003B4243">
        <w:rPr>
          <w:rFonts w:ascii="Arial" w:hAnsi="Arial" w:cs="Arial"/>
        </w:rPr>
        <w:t>Острогожского муниципального района Воронежской области</w:t>
      </w:r>
      <w:r w:rsidR="003B4243">
        <w:rPr>
          <w:rFonts w:ascii="Arial" w:hAnsi="Arial" w:cs="Arial"/>
        </w:rPr>
        <w:t>» в новой редакции</w:t>
      </w:r>
      <w:r>
        <w:rPr>
          <w:rFonts w:ascii="Arial" w:hAnsi="Arial" w:cs="Arial"/>
        </w:rPr>
        <w:t xml:space="preserve"> согласно приложению</w:t>
      </w:r>
      <w:r w:rsidR="009F28B2">
        <w:rPr>
          <w:rFonts w:ascii="Arial" w:hAnsi="Arial" w:cs="Arial"/>
        </w:rPr>
        <w:t>.</w:t>
      </w:r>
    </w:p>
    <w:p w:rsidR="003B4243" w:rsidRDefault="003B4243" w:rsidP="002B0C5E">
      <w:pPr>
        <w:ind w:firstLine="567"/>
        <w:jc w:val="both"/>
        <w:rPr>
          <w:rFonts w:ascii="Arial" w:hAnsi="Arial" w:cs="Arial"/>
        </w:rPr>
      </w:pPr>
    </w:p>
    <w:p w:rsidR="000C4332" w:rsidRPr="00BC7987" w:rsidRDefault="000C4332" w:rsidP="002B0C5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C7987">
        <w:rPr>
          <w:rFonts w:ascii="Arial" w:hAnsi="Arial" w:cs="Arial"/>
        </w:rPr>
        <w:t>. Настоящее постановление подлежит обнародованию.</w:t>
      </w:r>
    </w:p>
    <w:p w:rsidR="000C4332" w:rsidRDefault="000C4332" w:rsidP="002B0C5E">
      <w:pPr>
        <w:pStyle w:val="a9"/>
        <w:ind w:firstLine="567"/>
        <w:jc w:val="both"/>
        <w:rPr>
          <w:rFonts w:ascii="Arial" w:hAnsi="Arial" w:cs="Arial"/>
        </w:rPr>
      </w:pPr>
    </w:p>
    <w:p w:rsidR="000C4332" w:rsidRPr="00BC7987" w:rsidRDefault="000C4332" w:rsidP="002B0C5E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C7987">
        <w:rPr>
          <w:rFonts w:ascii="Arial" w:hAnsi="Arial" w:cs="Arial"/>
        </w:rPr>
        <w:t xml:space="preserve">. </w:t>
      </w:r>
      <w:proofErr w:type="gramStart"/>
      <w:r w:rsidRPr="00BC7987">
        <w:rPr>
          <w:rFonts w:ascii="Arial" w:hAnsi="Arial" w:cs="Arial"/>
        </w:rPr>
        <w:t>Контроль за</w:t>
      </w:r>
      <w:proofErr w:type="gramEnd"/>
      <w:r w:rsidRPr="00BC7987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0C4332" w:rsidRPr="0008392B" w:rsidRDefault="000C4332" w:rsidP="002B0C5E">
      <w:pPr>
        <w:ind w:firstLine="567"/>
        <w:jc w:val="both"/>
        <w:rPr>
          <w:rFonts w:ascii="Arial" w:hAnsi="Arial" w:cs="Arial"/>
        </w:rPr>
      </w:pPr>
    </w:p>
    <w:p w:rsidR="000C4332" w:rsidRPr="0008392B" w:rsidRDefault="000C4332" w:rsidP="002B0C5E">
      <w:pPr>
        <w:ind w:firstLine="567"/>
        <w:jc w:val="both"/>
        <w:rPr>
          <w:rFonts w:ascii="Arial" w:hAnsi="Arial" w:cs="Arial"/>
        </w:rPr>
      </w:pPr>
      <w:r w:rsidRPr="0008392B">
        <w:rPr>
          <w:rFonts w:ascii="Arial" w:hAnsi="Arial" w:cs="Arial"/>
        </w:rPr>
        <w:t xml:space="preserve">Глава </w:t>
      </w:r>
      <w:r w:rsidR="00B12933">
        <w:rPr>
          <w:rFonts w:ascii="Arial" w:hAnsi="Arial" w:cs="Arial"/>
        </w:rPr>
        <w:t xml:space="preserve">Ольшанского сельского поселения                          </w:t>
      </w:r>
      <w:r w:rsidRPr="0008392B">
        <w:rPr>
          <w:rFonts w:ascii="Arial" w:hAnsi="Arial" w:cs="Arial"/>
        </w:rPr>
        <w:t xml:space="preserve">              </w:t>
      </w:r>
      <w:r w:rsidR="00B12933">
        <w:rPr>
          <w:rFonts w:ascii="Arial" w:hAnsi="Arial" w:cs="Arial"/>
        </w:rPr>
        <w:t>Ю.Е. Токарев</w:t>
      </w:r>
      <w:r w:rsidRPr="0008392B">
        <w:rPr>
          <w:rFonts w:ascii="Arial" w:hAnsi="Arial" w:cs="Arial"/>
        </w:rPr>
        <w:t xml:space="preserve">                   </w:t>
      </w:r>
    </w:p>
    <w:p w:rsidR="000C4332" w:rsidRPr="0008392B" w:rsidRDefault="000C4332" w:rsidP="002B0C5E">
      <w:pPr>
        <w:ind w:firstLine="567"/>
        <w:jc w:val="both"/>
        <w:rPr>
          <w:rFonts w:ascii="Arial" w:hAnsi="Arial" w:cs="Arial"/>
        </w:rPr>
      </w:pPr>
    </w:p>
    <w:p w:rsidR="000C4332" w:rsidRPr="0008392B" w:rsidRDefault="000C4332" w:rsidP="002B0C5E">
      <w:pPr>
        <w:ind w:firstLine="567"/>
        <w:jc w:val="right"/>
        <w:rPr>
          <w:rFonts w:ascii="Arial" w:hAnsi="Arial" w:cs="Arial"/>
        </w:rPr>
      </w:pPr>
    </w:p>
    <w:p w:rsidR="00AA0C07" w:rsidRDefault="00AA0C07" w:rsidP="002B0C5E">
      <w:pPr>
        <w:ind w:firstLine="567"/>
        <w:jc w:val="right"/>
        <w:rPr>
          <w:rFonts w:ascii="Arial" w:hAnsi="Arial" w:cs="Arial"/>
        </w:rPr>
      </w:pPr>
    </w:p>
    <w:p w:rsidR="00AA0C07" w:rsidRDefault="00AA0C07" w:rsidP="002B0C5E">
      <w:pPr>
        <w:ind w:firstLine="567"/>
        <w:jc w:val="right"/>
        <w:rPr>
          <w:rFonts w:ascii="Arial" w:hAnsi="Arial" w:cs="Arial"/>
        </w:rPr>
      </w:pPr>
    </w:p>
    <w:p w:rsidR="00AA0C07" w:rsidRDefault="00AA0C07" w:rsidP="002B0C5E">
      <w:pPr>
        <w:ind w:firstLine="567"/>
        <w:jc w:val="right"/>
        <w:rPr>
          <w:rFonts w:ascii="Arial" w:hAnsi="Arial" w:cs="Arial"/>
        </w:rPr>
      </w:pPr>
    </w:p>
    <w:p w:rsidR="00AA0C07" w:rsidRDefault="00AA0C07" w:rsidP="002B0C5E">
      <w:pPr>
        <w:ind w:firstLine="567"/>
        <w:jc w:val="right"/>
        <w:rPr>
          <w:rFonts w:ascii="Arial" w:hAnsi="Arial" w:cs="Arial"/>
        </w:rPr>
      </w:pPr>
    </w:p>
    <w:p w:rsidR="00AA0C07" w:rsidRDefault="00AA0C07" w:rsidP="002B0C5E">
      <w:pPr>
        <w:ind w:firstLine="567"/>
        <w:jc w:val="right"/>
        <w:rPr>
          <w:rFonts w:ascii="Arial" w:hAnsi="Arial" w:cs="Arial"/>
        </w:rPr>
      </w:pPr>
    </w:p>
    <w:p w:rsidR="00AA0C07" w:rsidRDefault="00AA0C07" w:rsidP="002B0C5E">
      <w:pPr>
        <w:ind w:firstLine="567"/>
        <w:jc w:val="right"/>
        <w:rPr>
          <w:rFonts w:ascii="Arial" w:hAnsi="Arial" w:cs="Arial"/>
        </w:rPr>
      </w:pPr>
    </w:p>
    <w:p w:rsidR="000F5770" w:rsidRDefault="000F5770" w:rsidP="002B0C5E">
      <w:pPr>
        <w:ind w:firstLine="567"/>
        <w:jc w:val="right"/>
        <w:rPr>
          <w:rFonts w:ascii="Arial" w:hAnsi="Arial" w:cs="Arial"/>
        </w:rPr>
      </w:pPr>
    </w:p>
    <w:p w:rsidR="00AB4609" w:rsidRDefault="00AB4609" w:rsidP="002B0C5E">
      <w:pPr>
        <w:ind w:firstLine="567"/>
        <w:jc w:val="right"/>
        <w:rPr>
          <w:rFonts w:ascii="Arial" w:hAnsi="Arial" w:cs="Arial"/>
        </w:rPr>
      </w:pPr>
    </w:p>
    <w:p w:rsidR="00643BC8" w:rsidRDefault="00643BC8" w:rsidP="002B0C5E">
      <w:pPr>
        <w:ind w:firstLine="567"/>
        <w:jc w:val="right"/>
        <w:rPr>
          <w:rFonts w:ascii="Arial" w:hAnsi="Arial" w:cs="Arial"/>
        </w:rPr>
      </w:pPr>
    </w:p>
    <w:p w:rsidR="00B12933" w:rsidRDefault="00B12933" w:rsidP="002B0C5E">
      <w:pPr>
        <w:ind w:firstLine="567"/>
        <w:jc w:val="right"/>
        <w:rPr>
          <w:rFonts w:ascii="Arial" w:hAnsi="Arial" w:cs="Arial"/>
        </w:rPr>
      </w:pPr>
    </w:p>
    <w:p w:rsidR="00643BC8" w:rsidRDefault="00643BC8" w:rsidP="002B0C5E">
      <w:pPr>
        <w:ind w:firstLine="567"/>
        <w:jc w:val="right"/>
        <w:rPr>
          <w:rFonts w:ascii="Arial" w:hAnsi="Arial" w:cs="Arial"/>
        </w:rPr>
      </w:pPr>
    </w:p>
    <w:p w:rsidR="00A10363" w:rsidRPr="0008392B" w:rsidRDefault="00A10363" w:rsidP="002B0C5E">
      <w:pPr>
        <w:ind w:firstLine="567"/>
        <w:jc w:val="right"/>
        <w:rPr>
          <w:rFonts w:ascii="Arial" w:hAnsi="Arial" w:cs="Arial"/>
        </w:rPr>
      </w:pPr>
      <w:r w:rsidRPr="0008392B">
        <w:rPr>
          <w:rFonts w:ascii="Arial" w:hAnsi="Arial" w:cs="Arial"/>
        </w:rPr>
        <w:lastRenderedPageBreak/>
        <w:t>Приложение</w:t>
      </w:r>
    </w:p>
    <w:p w:rsidR="00A10363" w:rsidRPr="0008392B" w:rsidRDefault="00A10363" w:rsidP="002B0C5E">
      <w:pPr>
        <w:ind w:firstLine="567"/>
        <w:jc w:val="right"/>
        <w:rPr>
          <w:rFonts w:ascii="Arial" w:hAnsi="Arial" w:cs="Arial"/>
        </w:rPr>
      </w:pPr>
      <w:r w:rsidRPr="0008392B">
        <w:rPr>
          <w:rFonts w:ascii="Arial" w:hAnsi="Arial" w:cs="Arial"/>
        </w:rPr>
        <w:t>к постановлению администрации</w:t>
      </w:r>
    </w:p>
    <w:p w:rsidR="00A10363" w:rsidRPr="0008392B" w:rsidRDefault="00B12933" w:rsidP="002B0C5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Ольшанского</w:t>
      </w:r>
      <w:r w:rsidR="00A10363" w:rsidRPr="0008392B">
        <w:rPr>
          <w:rFonts w:ascii="Arial" w:hAnsi="Arial" w:cs="Arial"/>
        </w:rPr>
        <w:t xml:space="preserve"> сельского поселения</w:t>
      </w:r>
    </w:p>
    <w:p w:rsidR="00A10363" w:rsidRPr="0008392B" w:rsidRDefault="00A10363" w:rsidP="002B0C5E">
      <w:pPr>
        <w:ind w:firstLine="567"/>
        <w:jc w:val="right"/>
        <w:rPr>
          <w:rFonts w:ascii="Arial" w:hAnsi="Arial" w:cs="Arial"/>
        </w:rPr>
      </w:pPr>
      <w:r w:rsidRPr="0008392B">
        <w:rPr>
          <w:rFonts w:ascii="Arial" w:hAnsi="Arial" w:cs="Arial"/>
        </w:rPr>
        <w:t>Острогожского муниципального района</w:t>
      </w:r>
    </w:p>
    <w:p w:rsidR="00A10363" w:rsidRPr="0008392B" w:rsidRDefault="00A10363" w:rsidP="002B0C5E">
      <w:pPr>
        <w:ind w:firstLine="567"/>
        <w:jc w:val="right"/>
        <w:rPr>
          <w:rFonts w:ascii="Arial" w:hAnsi="Arial" w:cs="Arial"/>
        </w:rPr>
      </w:pPr>
      <w:r w:rsidRPr="0008392B">
        <w:rPr>
          <w:rFonts w:ascii="Arial" w:hAnsi="Arial" w:cs="Arial"/>
        </w:rPr>
        <w:t>от</w:t>
      </w:r>
      <w:r w:rsidR="000C4332">
        <w:rPr>
          <w:rFonts w:ascii="Arial" w:hAnsi="Arial" w:cs="Arial"/>
        </w:rPr>
        <w:t xml:space="preserve"> </w:t>
      </w:r>
      <w:r w:rsidR="00B12933">
        <w:rPr>
          <w:rFonts w:ascii="Arial" w:hAnsi="Arial" w:cs="Arial"/>
        </w:rPr>
        <w:t>22</w:t>
      </w:r>
      <w:r w:rsidRPr="0008392B">
        <w:rPr>
          <w:rFonts w:ascii="Arial" w:hAnsi="Arial" w:cs="Arial"/>
        </w:rPr>
        <w:t>.</w:t>
      </w:r>
      <w:r w:rsidR="009F28B2">
        <w:rPr>
          <w:rFonts w:ascii="Arial" w:hAnsi="Arial" w:cs="Arial"/>
        </w:rPr>
        <w:t>12</w:t>
      </w:r>
      <w:r w:rsidR="000C4332">
        <w:rPr>
          <w:rFonts w:ascii="Arial" w:hAnsi="Arial" w:cs="Arial"/>
        </w:rPr>
        <w:t>.</w:t>
      </w:r>
      <w:r w:rsidR="00AA0C07">
        <w:rPr>
          <w:rFonts w:ascii="Arial" w:hAnsi="Arial" w:cs="Arial"/>
        </w:rPr>
        <w:t>2016</w:t>
      </w:r>
      <w:r w:rsidRPr="0008392B">
        <w:rPr>
          <w:rFonts w:ascii="Arial" w:hAnsi="Arial" w:cs="Arial"/>
        </w:rPr>
        <w:t xml:space="preserve"> г. № </w:t>
      </w:r>
      <w:r w:rsidR="00B12933">
        <w:rPr>
          <w:rFonts w:ascii="Arial" w:hAnsi="Arial" w:cs="Arial"/>
        </w:rPr>
        <w:t>93</w:t>
      </w:r>
    </w:p>
    <w:p w:rsidR="00A10363" w:rsidRPr="000F5770" w:rsidRDefault="00A10363" w:rsidP="002B0C5E">
      <w:pPr>
        <w:tabs>
          <w:tab w:val="left" w:pos="1276"/>
          <w:tab w:val="left" w:pos="1418"/>
        </w:tabs>
        <w:ind w:firstLine="567"/>
        <w:jc w:val="center"/>
        <w:rPr>
          <w:rFonts w:ascii="Arial" w:hAnsi="Arial" w:cs="Arial"/>
          <w:b/>
        </w:rPr>
      </w:pPr>
      <w:r w:rsidRPr="000F5770">
        <w:rPr>
          <w:rFonts w:ascii="Arial" w:hAnsi="Arial" w:cs="Arial"/>
          <w:b/>
        </w:rPr>
        <w:t>Перечень муниципальных услуг,</w:t>
      </w:r>
    </w:p>
    <w:p w:rsidR="00A10363" w:rsidRPr="000F5770" w:rsidRDefault="00A10363" w:rsidP="002B0C5E">
      <w:pPr>
        <w:tabs>
          <w:tab w:val="left" w:pos="1276"/>
          <w:tab w:val="left" w:pos="1418"/>
        </w:tabs>
        <w:ind w:firstLine="567"/>
        <w:jc w:val="center"/>
        <w:rPr>
          <w:rFonts w:ascii="Arial" w:hAnsi="Arial" w:cs="Arial"/>
          <w:b/>
        </w:rPr>
      </w:pPr>
      <w:proofErr w:type="gramStart"/>
      <w:r w:rsidRPr="000F5770">
        <w:rPr>
          <w:rFonts w:ascii="Arial" w:hAnsi="Arial" w:cs="Arial"/>
          <w:b/>
        </w:rPr>
        <w:t>предоставляемых</w:t>
      </w:r>
      <w:proofErr w:type="gramEnd"/>
      <w:r w:rsidRPr="000F5770">
        <w:rPr>
          <w:rFonts w:ascii="Arial" w:hAnsi="Arial" w:cs="Arial"/>
          <w:b/>
        </w:rPr>
        <w:t xml:space="preserve"> администрацией </w:t>
      </w:r>
      <w:r w:rsidR="00B12933">
        <w:rPr>
          <w:rFonts w:ascii="Arial" w:hAnsi="Arial" w:cs="Arial"/>
          <w:b/>
        </w:rPr>
        <w:t>Ольшанского</w:t>
      </w:r>
      <w:r w:rsidRPr="000F5770">
        <w:rPr>
          <w:rFonts w:ascii="Arial" w:hAnsi="Arial" w:cs="Arial"/>
          <w:b/>
        </w:rPr>
        <w:t xml:space="preserve"> сельского поселения</w:t>
      </w:r>
    </w:p>
    <w:p w:rsidR="00A10363" w:rsidRPr="000F5770" w:rsidRDefault="00A10363" w:rsidP="002B0C5E">
      <w:pPr>
        <w:tabs>
          <w:tab w:val="left" w:pos="1276"/>
          <w:tab w:val="left" w:pos="1418"/>
        </w:tabs>
        <w:ind w:firstLine="567"/>
        <w:jc w:val="center"/>
        <w:rPr>
          <w:rFonts w:ascii="Arial" w:hAnsi="Arial" w:cs="Arial"/>
          <w:b/>
        </w:rPr>
      </w:pPr>
      <w:r w:rsidRPr="000F5770">
        <w:rPr>
          <w:rFonts w:ascii="Arial" w:hAnsi="Arial" w:cs="Arial"/>
          <w:b/>
        </w:rPr>
        <w:t>Острогожского муниципального района Воронежской области</w:t>
      </w:r>
    </w:p>
    <w:p w:rsidR="00A10363" w:rsidRDefault="00A10363" w:rsidP="002B0C5E">
      <w:pPr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firstLine="567"/>
        <w:jc w:val="both"/>
      </w:pPr>
    </w:p>
    <w:p w:rsidR="00A10363" w:rsidRPr="00AA2C68" w:rsidRDefault="000055B8" w:rsidP="002B0C5E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1.</w:t>
      </w:r>
      <w:r w:rsidR="00A10363" w:rsidRPr="00AA2C68">
        <w:rPr>
          <w:rFonts w:ascii="Arial" w:hAnsi="Arial" w:cs="Arial"/>
        </w:rPr>
        <w:t>Предварительное согласование предоставления земельного участка, находящегося в муниципальной собственности</w:t>
      </w:r>
      <w:r w:rsidR="003B4243" w:rsidRPr="00AA2C68">
        <w:rPr>
          <w:rFonts w:ascii="Arial" w:hAnsi="Arial" w:cs="Arial"/>
        </w:rPr>
        <w:t>.</w:t>
      </w:r>
    </w:p>
    <w:p w:rsidR="00A10363" w:rsidRPr="00AA2C68" w:rsidRDefault="000055B8" w:rsidP="002B0C5E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2.</w:t>
      </w:r>
      <w:r w:rsidR="00A10363" w:rsidRPr="00AA2C68">
        <w:rPr>
          <w:rFonts w:ascii="Arial" w:hAnsi="Arial" w:cs="Arial"/>
        </w:rPr>
        <w:t>Утверждение и выдача схем расположения земельных участков на кадастровом плане территории.</w:t>
      </w:r>
    </w:p>
    <w:p w:rsidR="00A10363" w:rsidRPr="00AA2C68" w:rsidRDefault="000055B8" w:rsidP="002B0C5E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3.</w:t>
      </w:r>
      <w:r w:rsidR="00A10363" w:rsidRPr="00AA2C68">
        <w:rPr>
          <w:rFonts w:ascii="Arial" w:hAnsi="Arial" w:cs="Arial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A10363" w:rsidRPr="00AA2C68" w:rsidRDefault="000055B8" w:rsidP="002B0C5E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4.</w:t>
      </w:r>
      <w:r w:rsidR="00A10363" w:rsidRPr="00AA2C68">
        <w:rPr>
          <w:rFonts w:ascii="Arial" w:hAnsi="Arial" w:cs="Arial"/>
        </w:rPr>
        <w:t>Предоставление в собственность, аренду земельного участка, находящегося в муниципальной собственности на торгах.</w:t>
      </w:r>
    </w:p>
    <w:p w:rsidR="009F28B2" w:rsidRPr="00AA2C68" w:rsidRDefault="000055B8" w:rsidP="002B0C5E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5.</w:t>
      </w:r>
      <w:r w:rsidR="00A10363" w:rsidRPr="00AA2C68">
        <w:rPr>
          <w:rFonts w:ascii="Arial" w:hAnsi="Arial" w:cs="Arial"/>
        </w:rPr>
        <w:t>Установление сервитута в отношении земельного участка, находящегося в муниципальной собственности</w:t>
      </w:r>
      <w:r w:rsidR="009F28B2" w:rsidRPr="00AA2C68">
        <w:rPr>
          <w:rFonts w:ascii="Arial" w:hAnsi="Arial" w:cs="Arial"/>
        </w:rPr>
        <w:t>.</w:t>
      </w:r>
      <w:r w:rsidR="00A10363" w:rsidRPr="00AA2C68">
        <w:rPr>
          <w:rFonts w:ascii="Arial" w:hAnsi="Arial" w:cs="Arial"/>
        </w:rPr>
        <w:t xml:space="preserve"> </w:t>
      </w:r>
    </w:p>
    <w:p w:rsidR="00A10363" w:rsidRPr="00AA2C68" w:rsidRDefault="000055B8" w:rsidP="002B0C5E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</w:rPr>
        <w:t>6.</w:t>
      </w:r>
      <w:r w:rsidR="00A10363" w:rsidRPr="00AA2C68">
        <w:rPr>
          <w:rFonts w:ascii="Arial" w:hAnsi="Arial" w:cs="Arial"/>
        </w:rPr>
        <w:t>Заключение соглашения о перераспределении земельных участков, находящихся в муниципальной собственности и земельных участков, находящихся в частной собственности.</w:t>
      </w:r>
    </w:p>
    <w:p w:rsidR="00A10363" w:rsidRPr="00AA2C68" w:rsidRDefault="000055B8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AA2C68">
        <w:rPr>
          <w:rFonts w:ascii="Arial" w:hAnsi="Arial" w:cs="Arial"/>
        </w:rPr>
        <w:t>7.</w:t>
      </w:r>
      <w:r w:rsidR="00A10363" w:rsidRPr="00AA2C68">
        <w:rPr>
          <w:rFonts w:ascii="Arial" w:hAnsi="Arial" w:cs="Arial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9F28B2" w:rsidRPr="00AA2C68" w:rsidRDefault="000055B8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AA2C68">
        <w:rPr>
          <w:rFonts w:ascii="Arial" w:hAnsi="Arial" w:cs="Arial"/>
        </w:rPr>
        <w:t>8.</w:t>
      </w:r>
      <w:r w:rsidR="00A10363" w:rsidRPr="00AA2C68">
        <w:rPr>
          <w:rFonts w:ascii="Arial" w:hAnsi="Arial" w:cs="Arial"/>
        </w:rPr>
        <w:t xml:space="preserve">Прекращение права постоянного (бессрочного) пользования земельными участками, в муниципальной собственности </w:t>
      </w:r>
    </w:p>
    <w:p w:rsidR="00A10363" w:rsidRPr="00AA2C68" w:rsidRDefault="000055B8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AA2C68">
        <w:rPr>
          <w:rFonts w:ascii="Arial" w:hAnsi="Arial" w:cs="Arial"/>
        </w:rPr>
        <w:t>9.</w:t>
      </w:r>
      <w:r w:rsidR="00A10363" w:rsidRPr="00AA2C68">
        <w:rPr>
          <w:rFonts w:ascii="Arial" w:hAnsi="Arial" w:cs="Arial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="009F28B2" w:rsidRPr="00AA2C68">
        <w:rPr>
          <w:rFonts w:ascii="Arial" w:hAnsi="Arial" w:cs="Arial"/>
        </w:rPr>
        <w:t>.</w:t>
      </w:r>
      <w:r w:rsidR="00A10363" w:rsidRPr="00AA2C68">
        <w:rPr>
          <w:rFonts w:ascii="Arial" w:hAnsi="Arial" w:cs="Arial"/>
        </w:rPr>
        <w:t xml:space="preserve"> </w:t>
      </w:r>
    </w:p>
    <w:p w:rsidR="009F28B2" w:rsidRPr="00AA2C68" w:rsidRDefault="000055B8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AA2C68">
        <w:rPr>
          <w:rFonts w:ascii="Arial" w:hAnsi="Arial" w:cs="Arial"/>
        </w:rPr>
        <w:t>10.</w:t>
      </w:r>
      <w:r w:rsidR="00A10363" w:rsidRPr="00AA2C68">
        <w:rPr>
          <w:rFonts w:ascii="Arial" w:hAnsi="Arial" w:cs="Arial"/>
        </w:rPr>
        <w:t>Раздел, объединение и перераспределение земельных участков, находящихся в муниципальной собственности</w:t>
      </w:r>
      <w:r w:rsidR="009F28B2" w:rsidRPr="00AA2C68">
        <w:rPr>
          <w:rFonts w:ascii="Arial" w:hAnsi="Arial" w:cs="Arial"/>
        </w:rPr>
        <w:t>.</w:t>
      </w:r>
      <w:r w:rsidR="00A10363" w:rsidRPr="00AA2C68">
        <w:rPr>
          <w:rFonts w:ascii="Arial" w:hAnsi="Arial" w:cs="Arial"/>
        </w:rPr>
        <w:t xml:space="preserve"> </w:t>
      </w:r>
    </w:p>
    <w:p w:rsidR="00A10363" w:rsidRPr="00AA2C68" w:rsidRDefault="000055B8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AA2C68">
        <w:rPr>
          <w:rFonts w:ascii="Arial" w:hAnsi="Arial" w:cs="Arial"/>
        </w:rPr>
        <w:t>11.</w:t>
      </w:r>
      <w:r w:rsidR="00A10363" w:rsidRPr="00AA2C68">
        <w:rPr>
          <w:rFonts w:ascii="Arial" w:hAnsi="Arial" w:cs="Arial"/>
        </w:rPr>
        <w:t>Принятие на учет граждан, претендующих на бесплатное предоставление земельных участков.</w:t>
      </w:r>
    </w:p>
    <w:p w:rsidR="00A10363" w:rsidRPr="00BC7987" w:rsidRDefault="000055B8" w:rsidP="002B0C5E">
      <w:pPr>
        <w:pStyle w:val="a5"/>
        <w:widowControl w:val="0"/>
        <w:tabs>
          <w:tab w:val="left" w:pos="997"/>
          <w:tab w:val="left" w:pos="1276"/>
          <w:tab w:val="left" w:pos="1418"/>
          <w:tab w:val="left" w:pos="1701"/>
        </w:tabs>
        <w:suppressAutoHyphens/>
        <w:spacing w:after="200"/>
        <w:ind w:left="0" w:firstLine="567"/>
        <w:jc w:val="both"/>
        <w:rPr>
          <w:rFonts w:ascii="Arial" w:hAnsi="Arial" w:cs="Arial"/>
        </w:rPr>
      </w:pPr>
      <w:r w:rsidRPr="00AA2C68">
        <w:rPr>
          <w:rFonts w:ascii="Arial" w:hAnsi="Arial" w:cs="Arial"/>
          <w:lang w:eastAsia="en-US"/>
        </w:rPr>
        <w:t>12.</w:t>
      </w:r>
      <w:r w:rsidR="00A10363" w:rsidRPr="00AA2C68">
        <w:rPr>
          <w:rFonts w:ascii="Arial" w:hAnsi="Arial" w:cs="Arial"/>
          <w:lang w:eastAsia="en-US"/>
        </w:rPr>
        <w:t>Включение</w:t>
      </w:r>
      <w:r w:rsidR="00A10363" w:rsidRPr="00BC7987">
        <w:rPr>
          <w:rFonts w:ascii="Arial" w:hAnsi="Arial" w:cs="Arial"/>
          <w:lang w:eastAsia="en-US"/>
        </w:rPr>
        <w:t xml:space="preserve"> в реестр многодетных граждан, имеющих право на бесплатное предоставление земельных участков.</w:t>
      </w:r>
    </w:p>
    <w:p w:rsidR="00A10363" w:rsidRPr="00BC7987" w:rsidRDefault="000055B8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13.</w:t>
      </w:r>
      <w:r w:rsidR="00A10363" w:rsidRPr="00BC7987">
        <w:rPr>
          <w:rFonts w:ascii="Arial" w:hAnsi="Arial" w:cs="Arial"/>
        </w:rPr>
        <w:t>Предоставление в аренду и безвозмездное пользование муниципального имущества.</w:t>
      </w:r>
    </w:p>
    <w:p w:rsidR="00A10363" w:rsidRPr="00BC7987" w:rsidRDefault="000055B8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A10363" w:rsidRPr="00BC7987">
        <w:rPr>
          <w:rFonts w:ascii="Arial" w:hAnsi="Arial" w:cs="Arial"/>
        </w:rPr>
        <w:t>Предоставление сведений из реестра муниципального имущества.</w:t>
      </w:r>
    </w:p>
    <w:p w:rsidR="00BF654B" w:rsidRDefault="000055B8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A10363" w:rsidRPr="00BC7987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A10363" w:rsidRPr="00BF654B" w:rsidRDefault="00BF654B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BF654B">
        <w:rPr>
          <w:rFonts w:ascii="Arial" w:hAnsi="Arial" w:cs="Arial"/>
        </w:rPr>
        <w:t>16.</w:t>
      </w:r>
      <w:r w:rsidR="00A10363" w:rsidRPr="00BF654B">
        <w:rPr>
          <w:rFonts w:ascii="Arial" w:hAnsi="Arial" w:cs="Arial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A10363" w:rsidRPr="00E174EE" w:rsidRDefault="00BF654B" w:rsidP="002B0C5E">
      <w:pPr>
        <w:pStyle w:val="a5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E174EE">
        <w:rPr>
          <w:rFonts w:ascii="Arial" w:hAnsi="Arial" w:cs="Arial"/>
        </w:rPr>
        <w:t>17.</w:t>
      </w:r>
      <w:r w:rsidR="00A10363" w:rsidRPr="00E174EE">
        <w:rPr>
          <w:rFonts w:ascii="Arial" w:hAnsi="Arial" w:cs="Arial"/>
        </w:rPr>
        <w:t>Выдача архивных документов (архивных справок, выписок и копий).</w:t>
      </w:r>
    </w:p>
    <w:p w:rsidR="00A10363" w:rsidRPr="002B0C5E" w:rsidRDefault="00BF654B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lang w:eastAsia="en-US"/>
        </w:rPr>
      </w:pPr>
      <w:r w:rsidRPr="00E174EE">
        <w:rPr>
          <w:rFonts w:ascii="Arial" w:hAnsi="Arial" w:cs="Arial"/>
        </w:rPr>
        <w:t>18.</w:t>
      </w:r>
      <w:r w:rsidR="005574B4" w:rsidRPr="00E174EE">
        <w:rPr>
          <w:rFonts w:ascii="Arial" w:hAnsi="Arial" w:cs="Arial"/>
        </w:rPr>
        <w:t xml:space="preserve">Предоставление порубочного билета и (или) разрешения на пересадку </w:t>
      </w:r>
      <w:r w:rsidR="005574B4" w:rsidRPr="002B0C5E">
        <w:rPr>
          <w:rFonts w:ascii="Arial" w:hAnsi="Arial" w:cs="Arial"/>
        </w:rPr>
        <w:t>деревьев и куста</w:t>
      </w:r>
      <w:r w:rsidR="00CB5DE7" w:rsidRPr="002B0C5E">
        <w:rPr>
          <w:rFonts w:ascii="Arial" w:hAnsi="Arial" w:cs="Arial"/>
        </w:rPr>
        <w:t>р</w:t>
      </w:r>
      <w:r w:rsidR="005574B4" w:rsidRPr="002B0C5E">
        <w:rPr>
          <w:rFonts w:ascii="Arial" w:hAnsi="Arial" w:cs="Arial"/>
        </w:rPr>
        <w:t>ников</w:t>
      </w:r>
      <w:r w:rsidR="00CB5DE7" w:rsidRPr="002B0C5E">
        <w:rPr>
          <w:rFonts w:ascii="Arial" w:hAnsi="Arial" w:cs="Arial"/>
        </w:rPr>
        <w:t>.</w:t>
      </w:r>
    </w:p>
    <w:p w:rsidR="00A10363" w:rsidRPr="002B0C5E" w:rsidRDefault="005574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 w:rsidRPr="002B0C5E">
        <w:rPr>
          <w:rFonts w:ascii="Arial" w:hAnsi="Arial" w:cs="Arial"/>
        </w:rPr>
        <w:t>19.</w:t>
      </w:r>
      <w:r w:rsidR="00A10363" w:rsidRPr="002B0C5E">
        <w:rPr>
          <w:rFonts w:ascii="Arial" w:hAnsi="Arial" w:cs="Arial"/>
        </w:rPr>
        <w:t>Присвоение адреса объекту недвижимости и аннулирование адреса.</w:t>
      </w:r>
    </w:p>
    <w:p w:rsidR="008568B4" w:rsidRPr="002B0C5E" w:rsidRDefault="008568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 w:rsidRPr="002B0C5E">
        <w:rPr>
          <w:rFonts w:ascii="Arial" w:hAnsi="Arial" w:cs="Arial"/>
        </w:rPr>
        <w:t xml:space="preserve">20. </w:t>
      </w:r>
      <w:proofErr w:type="gramStart"/>
      <w:r w:rsidRPr="002B0C5E">
        <w:rPr>
          <w:rFonts w:ascii="Arial" w:hAnsi="Arial" w:cs="Arial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2B0C5E">
        <w:rPr>
          <w:rFonts w:ascii="Arial" w:hAnsi="Arial" w:cs="Arial"/>
          <w:bCs/>
        </w:rPr>
        <w:t xml:space="preserve">в случае, если </w:t>
      </w:r>
      <w:r w:rsidRPr="002B0C5E">
        <w:rPr>
          <w:rFonts w:ascii="Arial" w:hAnsi="Arial" w:cs="Arial"/>
          <w:bCs/>
        </w:rPr>
        <w:lastRenderedPageBreak/>
        <w:t>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Pr="002B0C5E">
        <w:rPr>
          <w:rFonts w:ascii="Arial" w:hAnsi="Arial" w:cs="Arial"/>
          <w:bCs/>
        </w:rPr>
        <w:t xml:space="preserve"> автомобильных дорог</w:t>
      </w:r>
    </w:p>
    <w:p w:rsidR="008568B4" w:rsidRPr="002B0C5E" w:rsidRDefault="008568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lang w:eastAsia="en-US"/>
        </w:rPr>
      </w:pPr>
      <w:r w:rsidRPr="002B0C5E">
        <w:rPr>
          <w:rFonts w:ascii="Arial" w:hAnsi="Arial" w:cs="Arial"/>
        </w:rPr>
        <w:t>21.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</w:p>
    <w:p w:rsidR="00A10363" w:rsidRPr="002B0C5E" w:rsidRDefault="005574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  <w:lang w:eastAsia="en-US"/>
        </w:rPr>
      </w:pPr>
      <w:r w:rsidRPr="002B0C5E">
        <w:rPr>
          <w:rFonts w:ascii="Arial" w:eastAsia="Calibri" w:hAnsi="Arial" w:cs="Arial"/>
        </w:rPr>
        <w:t>2</w:t>
      </w:r>
      <w:r w:rsidR="008568B4" w:rsidRPr="002B0C5E">
        <w:rPr>
          <w:rFonts w:ascii="Arial" w:eastAsia="Calibri" w:hAnsi="Arial" w:cs="Arial"/>
        </w:rPr>
        <w:t>2</w:t>
      </w:r>
      <w:r w:rsidRPr="002B0C5E">
        <w:rPr>
          <w:rFonts w:ascii="Arial" w:eastAsia="Calibri" w:hAnsi="Arial" w:cs="Arial"/>
        </w:rPr>
        <w:t>.</w:t>
      </w:r>
      <w:r w:rsidR="00A10363" w:rsidRPr="002B0C5E">
        <w:rPr>
          <w:rFonts w:ascii="Arial" w:eastAsia="Calibri" w:hAnsi="Arial" w:cs="Arial"/>
        </w:rPr>
        <w:t xml:space="preserve">Признание граждан </w:t>
      </w:r>
      <w:proofErr w:type="gramStart"/>
      <w:r w:rsidR="00A10363" w:rsidRPr="002B0C5E">
        <w:rPr>
          <w:rFonts w:ascii="Arial" w:eastAsia="Calibri" w:hAnsi="Arial" w:cs="Arial"/>
        </w:rPr>
        <w:t>малоимущими</w:t>
      </w:r>
      <w:proofErr w:type="gramEnd"/>
      <w:r w:rsidR="00A10363" w:rsidRPr="002B0C5E">
        <w:rPr>
          <w:rFonts w:ascii="Arial" w:eastAsia="Calibri" w:hAnsi="Arial" w:cs="Arial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="00A10363" w:rsidRPr="002B0C5E">
        <w:rPr>
          <w:rFonts w:ascii="Arial" w:eastAsia="Calibri" w:hAnsi="Arial" w:cs="Arial"/>
          <w:lang w:eastAsia="en-US"/>
        </w:rPr>
        <w:t>а</w:t>
      </w:r>
      <w:r w:rsidR="00A10363" w:rsidRPr="002B0C5E">
        <w:rPr>
          <w:rFonts w:ascii="Arial" w:hAnsi="Arial" w:cs="Arial"/>
        </w:rPr>
        <w:t>;</w:t>
      </w:r>
    </w:p>
    <w:p w:rsidR="00A10363" w:rsidRPr="002B0C5E" w:rsidRDefault="005574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  <w:lang w:eastAsia="en-US"/>
        </w:rPr>
      </w:pPr>
      <w:r w:rsidRPr="002B0C5E">
        <w:rPr>
          <w:rFonts w:ascii="Arial" w:hAnsi="Arial" w:cs="Arial"/>
        </w:rPr>
        <w:t>2</w:t>
      </w:r>
      <w:r w:rsidR="008568B4" w:rsidRPr="002B0C5E">
        <w:rPr>
          <w:rFonts w:ascii="Arial" w:hAnsi="Arial" w:cs="Arial"/>
        </w:rPr>
        <w:t>3</w:t>
      </w:r>
      <w:r w:rsidRPr="002B0C5E">
        <w:rPr>
          <w:rFonts w:ascii="Arial" w:hAnsi="Arial" w:cs="Arial"/>
        </w:rPr>
        <w:t>.</w:t>
      </w:r>
      <w:r w:rsidR="00A10363" w:rsidRPr="002B0C5E">
        <w:rPr>
          <w:rFonts w:ascii="Arial" w:hAnsi="Arial" w:cs="Arial"/>
        </w:rPr>
        <w:t xml:space="preserve">Прием заявлений, документов, а также постановка граждан на учёт </w:t>
      </w:r>
      <w:r w:rsidR="00A10363" w:rsidRPr="002B0C5E">
        <w:rPr>
          <w:rFonts w:ascii="Arial" w:eastAsia="Calibri" w:hAnsi="Arial" w:cs="Arial"/>
        </w:rPr>
        <w:t>в качестве нуждающихся в жилых помещениях</w:t>
      </w:r>
      <w:r w:rsidR="00A10363" w:rsidRPr="002B0C5E">
        <w:rPr>
          <w:rFonts w:ascii="Arial" w:eastAsia="Calibri" w:hAnsi="Arial" w:cs="Arial"/>
          <w:lang w:eastAsia="en-US"/>
        </w:rPr>
        <w:t>.</w:t>
      </w:r>
    </w:p>
    <w:p w:rsidR="00A10363" w:rsidRPr="002B0C5E" w:rsidRDefault="005574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  <w:lang w:eastAsia="en-US"/>
        </w:rPr>
      </w:pPr>
      <w:r w:rsidRPr="002B0C5E">
        <w:rPr>
          <w:rFonts w:ascii="Arial" w:hAnsi="Arial" w:cs="Arial"/>
          <w:lang w:eastAsia="en-US"/>
        </w:rPr>
        <w:t>2</w:t>
      </w:r>
      <w:r w:rsidR="008568B4" w:rsidRPr="002B0C5E">
        <w:rPr>
          <w:rFonts w:ascii="Arial" w:hAnsi="Arial" w:cs="Arial"/>
          <w:lang w:eastAsia="en-US"/>
        </w:rPr>
        <w:t>4</w:t>
      </w:r>
      <w:r w:rsidRPr="002B0C5E">
        <w:rPr>
          <w:rFonts w:ascii="Arial" w:hAnsi="Arial" w:cs="Arial"/>
          <w:lang w:eastAsia="en-US"/>
        </w:rPr>
        <w:t>.</w:t>
      </w:r>
      <w:r w:rsidR="00A10363" w:rsidRPr="002B0C5E">
        <w:rPr>
          <w:rFonts w:ascii="Arial" w:hAnsi="Arial" w:cs="Arial"/>
          <w:lang w:eastAsia="en-US"/>
        </w:rPr>
        <w:t xml:space="preserve">Признание </w:t>
      </w:r>
      <w:proofErr w:type="gramStart"/>
      <w:r w:rsidR="00A10363" w:rsidRPr="002B0C5E">
        <w:rPr>
          <w:rFonts w:ascii="Arial" w:hAnsi="Arial" w:cs="Arial"/>
          <w:lang w:eastAsia="en-US"/>
        </w:rPr>
        <w:t>нуждающимися</w:t>
      </w:r>
      <w:proofErr w:type="gramEnd"/>
      <w:r w:rsidR="00A10363" w:rsidRPr="002B0C5E">
        <w:rPr>
          <w:rFonts w:ascii="Arial" w:hAnsi="Arial" w:cs="Arial"/>
          <w:lang w:eastAsia="en-US"/>
        </w:rPr>
        <w:t xml:space="preserve"> в предоставлении жилых помещений отдельных категорий граждан.</w:t>
      </w:r>
    </w:p>
    <w:p w:rsidR="00A10363" w:rsidRPr="002B0C5E" w:rsidRDefault="005574B4" w:rsidP="002B0C5E">
      <w:pPr>
        <w:pStyle w:val="a5"/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 w:rsidRPr="002B0C5E">
        <w:rPr>
          <w:rFonts w:ascii="Arial" w:hAnsi="Arial" w:cs="Arial"/>
        </w:rPr>
        <w:t>2</w:t>
      </w:r>
      <w:r w:rsidR="008568B4" w:rsidRPr="002B0C5E">
        <w:rPr>
          <w:rFonts w:ascii="Arial" w:hAnsi="Arial" w:cs="Arial"/>
        </w:rPr>
        <w:t>5</w:t>
      </w:r>
      <w:r w:rsidRPr="002B0C5E">
        <w:rPr>
          <w:rFonts w:ascii="Arial" w:hAnsi="Arial" w:cs="Arial"/>
        </w:rPr>
        <w:t>.</w:t>
      </w:r>
      <w:r w:rsidR="00A10363" w:rsidRPr="002B0C5E">
        <w:rPr>
          <w:rFonts w:ascii="Arial" w:hAnsi="Arial" w:cs="Arial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A10363" w:rsidRPr="002B0C5E" w:rsidRDefault="005574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lang w:eastAsia="en-US"/>
        </w:rPr>
      </w:pPr>
      <w:r w:rsidRPr="002B0C5E">
        <w:rPr>
          <w:rFonts w:ascii="Arial" w:hAnsi="Arial" w:cs="Arial"/>
        </w:rPr>
        <w:t>2</w:t>
      </w:r>
      <w:r w:rsidR="008568B4" w:rsidRPr="002B0C5E">
        <w:rPr>
          <w:rFonts w:ascii="Arial" w:hAnsi="Arial" w:cs="Arial"/>
        </w:rPr>
        <w:t>6</w:t>
      </w:r>
      <w:r w:rsidRPr="002B0C5E">
        <w:rPr>
          <w:rFonts w:ascii="Arial" w:hAnsi="Arial" w:cs="Arial"/>
        </w:rPr>
        <w:t>.</w:t>
      </w:r>
      <w:r w:rsidR="00A10363" w:rsidRPr="002B0C5E">
        <w:rPr>
          <w:rFonts w:ascii="Arial" w:hAnsi="Arial" w:cs="Arial"/>
        </w:rPr>
        <w:t>Предоставление жилых помещений муниципального специализированного жилищного фонда.</w:t>
      </w:r>
    </w:p>
    <w:p w:rsidR="00A10363" w:rsidRPr="002B0C5E" w:rsidRDefault="005574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lang w:eastAsia="en-US"/>
        </w:rPr>
      </w:pPr>
      <w:r w:rsidRPr="002B0C5E">
        <w:rPr>
          <w:rFonts w:ascii="Arial" w:eastAsia="Calibri" w:hAnsi="Arial" w:cs="Arial"/>
        </w:rPr>
        <w:t>2</w:t>
      </w:r>
      <w:r w:rsidR="008568B4" w:rsidRPr="002B0C5E">
        <w:rPr>
          <w:rFonts w:ascii="Arial" w:eastAsia="Calibri" w:hAnsi="Arial" w:cs="Arial"/>
        </w:rPr>
        <w:t>7</w:t>
      </w:r>
      <w:r w:rsidRPr="002B0C5E">
        <w:rPr>
          <w:rFonts w:ascii="Arial" w:eastAsia="Calibri" w:hAnsi="Arial" w:cs="Arial"/>
        </w:rPr>
        <w:t>.</w:t>
      </w:r>
      <w:r w:rsidR="00A10363" w:rsidRPr="002B0C5E">
        <w:rPr>
          <w:rFonts w:ascii="Arial" w:eastAsia="Calibri" w:hAnsi="Arial" w:cs="Arial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A10363" w:rsidRPr="002B0C5E" w:rsidRDefault="005574B4" w:rsidP="002B0C5E">
      <w:pPr>
        <w:pStyle w:val="a5"/>
        <w:widowControl w:val="0"/>
        <w:tabs>
          <w:tab w:val="left" w:pos="1276"/>
          <w:tab w:val="left" w:pos="1418"/>
          <w:tab w:val="left" w:pos="1701"/>
        </w:tabs>
        <w:suppressAutoHyphens/>
        <w:spacing w:after="200"/>
        <w:ind w:left="0" w:firstLine="567"/>
        <w:jc w:val="both"/>
        <w:rPr>
          <w:rFonts w:ascii="Arial" w:hAnsi="Arial" w:cs="Arial"/>
        </w:rPr>
      </w:pPr>
      <w:r w:rsidRPr="002B0C5E">
        <w:rPr>
          <w:rFonts w:ascii="Arial" w:hAnsi="Arial" w:cs="Arial"/>
        </w:rPr>
        <w:t>2</w:t>
      </w:r>
      <w:r w:rsidR="008568B4" w:rsidRPr="002B0C5E">
        <w:rPr>
          <w:rFonts w:ascii="Arial" w:hAnsi="Arial" w:cs="Arial"/>
        </w:rPr>
        <w:t>8</w:t>
      </w:r>
      <w:r w:rsidRPr="002B0C5E">
        <w:rPr>
          <w:rFonts w:ascii="Arial" w:hAnsi="Arial" w:cs="Arial"/>
        </w:rPr>
        <w:t>.</w:t>
      </w:r>
      <w:r w:rsidR="00A10363" w:rsidRPr="002B0C5E">
        <w:rPr>
          <w:rFonts w:ascii="Arial" w:hAnsi="Arial" w:cs="Arial"/>
        </w:rPr>
        <w:t>Передача жилых помещений муниципального жилищного фонда в собственность граждан в порядке приватизации.</w:t>
      </w:r>
    </w:p>
    <w:p w:rsidR="00A10363" w:rsidRPr="002B0C5E" w:rsidRDefault="005574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lang w:eastAsia="en-US"/>
        </w:rPr>
      </w:pPr>
      <w:r w:rsidRPr="002B0C5E">
        <w:rPr>
          <w:rFonts w:ascii="Arial" w:hAnsi="Arial" w:cs="Arial"/>
        </w:rPr>
        <w:t>2</w:t>
      </w:r>
      <w:r w:rsidR="008568B4" w:rsidRPr="002B0C5E">
        <w:rPr>
          <w:rFonts w:ascii="Arial" w:hAnsi="Arial" w:cs="Arial"/>
        </w:rPr>
        <w:t>9</w:t>
      </w:r>
      <w:r w:rsidRPr="002B0C5E">
        <w:rPr>
          <w:rFonts w:ascii="Arial" w:hAnsi="Arial" w:cs="Arial"/>
        </w:rPr>
        <w:t>.</w:t>
      </w:r>
      <w:r w:rsidR="00A10363" w:rsidRPr="002B0C5E">
        <w:rPr>
          <w:rFonts w:ascii="Arial" w:hAnsi="Arial" w:cs="Arial"/>
        </w:rPr>
        <w:t>Предоставление информации о порядке предоставления жилищно-коммунальных услуг населению.</w:t>
      </w:r>
    </w:p>
    <w:p w:rsidR="00A10363" w:rsidRPr="002B0C5E" w:rsidRDefault="008568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2B0C5E">
        <w:rPr>
          <w:rFonts w:ascii="Arial" w:eastAsia="Calibri" w:hAnsi="Arial" w:cs="Arial"/>
        </w:rPr>
        <w:t>30</w:t>
      </w:r>
      <w:r w:rsidR="005574B4" w:rsidRPr="002B0C5E">
        <w:rPr>
          <w:rFonts w:ascii="Arial" w:eastAsia="Calibri" w:hAnsi="Arial" w:cs="Arial"/>
        </w:rPr>
        <w:t>.</w:t>
      </w:r>
      <w:r w:rsidR="00A10363" w:rsidRPr="002B0C5E">
        <w:rPr>
          <w:rFonts w:ascii="Arial" w:eastAsia="Calibri" w:hAnsi="Arial" w:cs="Arial"/>
        </w:rPr>
        <w:t xml:space="preserve">Признание </w:t>
      </w:r>
      <w:r w:rsidR="00A10363" w:rsidRPr="002B0C5E">
        <w:rPr>
          <w:rFonts w:ascii="Arial" w:hAnsi="Arial" w:cs="Arial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10363" w:rsidRPr="002B0C5E">
        <w:rPr>
          <w:rFonts w:ascii="Arial" w:eastAsia="Calibri" w:hAnsi="Arial" w:cs="Arial"/>
        </w:rPr>
        <w:t>.</w:t>
      </w:r>
    </w:p>
    <w:p w:rsidR="00A10363" w:rsidRPr="002B0C5E" w:rsidRDefault="008568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2B0C5E">
        <w:rPr>
          <w:rFonts w:ascii="Arial" w:hAnsi="Arial" w:cs="Arial"/>
        </w:rPr>
        <w:t>31</w:t>
      </w:r>
      <w:r w:rsidR="005574B4" w:rsidRPr="002B0C5E">
        <w:rPr>
          <w:rFonts w:ascii="Arial" w:hAnsi="Arial" w:cs="Arial"/>
        </w:rPr>
        <w:t>.</w:t>
      </w:r>
      <w:r w:rsidR="00A10363" w:rsidRPr="002B0C5E">
        <w:rPr>
          <w:rFonts w:ascii="Arial" w:hAnsi="Arial" w:cs="Arial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A10363" w:rsidRPr="002B0C5E" w:rsidRDefault="009F28B2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hAnsi="Arial" w:cs="Arial"/>
        </w:rPr>
      </w:pPr>
      <w:r w:rsidRPr="002B0C5E">
        <w:rPr>
          <w:rFonts w:ascii="Arial" w:hAnsi="Arial" w:cs="Arial"/>
        </w:rPr>
        <w:t>3</w:t>
      </w:r>
      <w:r w:rsidR="008568B4" w:rsidRPr="002B0C5E">
        <w:rPr>
          <w:rFonts w:ascii="Arial" w:hAnsi="Arial" w:cs="Arial"/>
        </w:rPr>
        <w:t>2</w:t>
      </w:r>
      <w:r w:rsidR="005574B4" w:rsidRPr="002B0C5E">
        <w:rPr>
          <w:rFonts w:ascii="Arial" w:hAnsi="Arial" w:cs="Arial"/>
        </w:rPr>
        <w:t>.</w:t>
      </w:r>
      <w:r w:rsidR="00A10363" w:rsidRPr="002B0C5E">
        <w:rPr>
          <w:rFonts w:ascii="Arial" w:hAnsi="Arial" w:cs="Arial"/>
        </w:rPr>
        <w:t>Принятие решения о создании семейного (родового) захоронения.</w:t>
      </w:r>
    </w:p>
    <w:p w:rsidR="00A10363" w:rsidRPr="002B0C5E" w:rsidRDefault="009F28B2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  <w:r w:rsidRPr="002B0C5E">
        <w:rPr>
          <w:rFonts w:ascii="Arial" w:hAnsi="Arial" w:cs="Arial"/>
          <w:iCs/>
        </w:rPr>
        <w:t>3</w:t>
      </w:r>
      <w:r w:rsidR="008568B4" w:rsidRPr="002B0C5E">
        <w:rPr>
          <w:rFonts w:ascii="Arial" w:hAnsi="Arial" w:cs="Arial"/>
          <w:iCs/>
        </w:rPr>
        <w:t>3</w:t>
      </w:r>
      <w:r w:rsidR="005574B4" w:rsidRPr="002B0C5E">
        <w:rPr>
          <w:rFonts w:ascii="Arial" w:hAnsi="Arial" w:cs="Arial"/>
          <w:iCs/>
        </w:rPr>
        <w:t>.</w:t>
      </w:r>
      <w:r w:rsidR="00CB5DE7" w:rsidRPr="002B0C5E">
        <w:rPr>
          <w:rFonts w:ascii="Arial" w:hAnsi="Arial" w:cs="Arial"/>
          <w:iCs/>
        </w:rPr>
        <w:t>Предоставление разрешения</w:t>
      </w:r>
      <w:r w:rsidR="00A10363" w:rsidRPr="002B0C5E">
        <w:rPr>
          <w:rFonts w:ascii="Arial" w:hAnsi="Arial" w:cs="Arial"/>
          <w:iCs/>
        </w:rPr>
        <w:t xml:space="preserve"> на</w:t>
      </w:r>
      <w:r w:rsidR="000C4332" w:rsidRPr="002B0C5E">
        <w:rPr>
          <w:rFonts w:ascii="Arial" w:hAnsi="Arial" w:cs="Arial"/>
          <w:iCs/>
        </w:rPr>
        <w:t xml:space="preserve"> осуществление</w:t>
      </w:r>
      <w:r w:rsidR="00A10363" w:rsidRPr="002B0C5E">
        <w:rPr>
          <w:rFonts w:ascii="Arial" w:hAnsi="Arial" w:cs="Arial"/>
          <w:iCs/>
        </w:rPr>
        <w:t xml:space="preserve"> земляных работ</w:t>
      </w:r>
      <w:r w:rsidR="00A10363" w:rsidRPr="002B0C5E">
        <w:rPr>
          <w:rFonts w:ascii="Arial" w:eastAsiaTheme="minorEastAsia" w:hAnsi="Arial" w:cs="Arial"/>
          <w:bCs/>
          <w:iCs/>
        </w:rPr>
        <w:t xml:space="preserve">. </w:t>
      </w:r>
    </w:p>
    <w:p w:rsidR="008568B4" w:rsidRDefault="008568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  <w:r w:rsidRPr="002B0C5E">
        <w:rPr>
          <w:rFonts w:ascii="Arial" w:eastAsiaTheme="minorEastAsia" w:hAnsi="Arial" w:cs="Arial"/>
          <w:bCs/>
          <w:iCs/>
        </w:rPr>
        <w:t>34. Прием за</w:t>
      </w:r>
      <w:r>
        <w:rPr>
          <w:rFonts w:ascii="Arial" w:eastAsiaTheme="minorEastAsia" w:hAnsi="Arial" w:cs="Arial"/>
          <w:bCs/>
          <w:iCs/>
        </w:rPr>
        <w:t>явлений и выдача документов о согласовании переустройства и (или) перепланировки жилого помещения.</w:t>
      </w:r>
    </w:p>
    <w:p w:rsidR="008568B4" w:rsidRDefault="008568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  <w:r>
        <w:rPr>
          <w:rFonts w:ascii="Arial" w:eastAsiaTheme="minorEastAsia" w:hAnsi="Arial" w:cs="Arial"/>
          <w:bCs/>
          <w:iCs/>
        </w:rPr>
        <w:t xml:space="preserve">35. Принятие документов, а также выдача решений и </w:t>
      </w:r>
      <w:proofErr w:type="gramStart"/>
      <w:r>
        <w:rPr>
          <w:rFonts w:ascii="Arial" w:eastAsiaTheme="minorEastAsia" w:hAnsi="Arial" w:cs="Arial"/>
          <w:bCs/>
          <w:iCs/>
        </w:rPr>
        <w:t>переводе</w:t>
      </w:r>
      <w:proofErr w:type="gramEnd"/>
      <w:r>
        <w:rPr>
          <w:rFonts w:ascii="Arial" w:eastAsiaTheme="minorEastAsia" w:hAnsi="Arial" w:cs="Arial"/>
          <w:bCs/>
          <w:iCs/>
        </w:rPr>
        <w:t xml:space="preserve"> или об отказе в переводе жилого помещения в нежилое помещение или нежилого помещения в жилое помещение.</w:t>
      </w:r>
    </w:p>
    <w:p w:rsidR="008568B4" w:rsidRDefault="008568B4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  <w:r>
        <w:rPr>
          <w:rFonts w:ascii="Arial" w:eastAsiaTheme="minorEastAsia" w:hAnsi="Arial" w:cs="Arial"/>
          <w:bCs/>
          <w:iCs/>
        </w:rPr>
        <w:t xml:space="preserve">36. </w:t>
      </w:r>
      <w:r w:rsidR="004E6D23">
        <w:rPr>
          <w:rFonts w:ascii="Arial" w:eastAsiaTheme="minorEastAsia" w:hAnsi="Arial" w:cs="Arial"/>
          <w:bCs/>
          <w:iCs/>
        </w:rPr>
        <w:t>В</w:t>
      </w:r>
      <w:r>
        <w:rPr>
          <w:rFonts w:ascii="Arial" w:eastAsiaTheme="minorEastAsia" w:hAnsi="Arial" w:cs="Arial"/>
          <w:bCs/>
          <w:iCs/>
        </w:rPr>
        <w:t>ыдача разрешения</w:t>
      </w:r>
      <w:r w:rsidR="002B0C5E">
        <w:rPr>
          <w:rFonts w:ascii="Arial" w:eastAsiaTheme="minorEastAsia" w:hAnsi="Arial" w:cs="Arial"/>
          <w:bCs/>
          <w:iCs/>
        </w:rPr>
        <w:t xml:space="preserve"> на право организации розничного рынка</w:t>
      </w:r>
    </w:p>
    <w:p w:rsidR="00B12933" w:rsidRDefault="00B12933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B12933" w:rsidRDefault="00B12933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B12933" w:rsidRDefault="00B12933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B12933" w:rsidRDefault="00B12933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B12933" w:rsidRDefault="00B12933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B12933" w:rsidRDefault="00B12933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B12933" w:rsidRDefault="00B12933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B12933" w:rsidRDefault="00B12933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B12933" w:rsidRDefault="00B12933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B12933" w:rsidRDefault="00B12933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B12933" w:rsidRDefault="00B12933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B12933" w:rsidRDefault="00B12933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B12933" w:rsidRDefault="00B12933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B12933" w:rsidRDefault="00B12933" w:rsidP="002B0C5E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567"/>
        <w:jc w:val="both"/>
        <w:outlineLvl w:val="1"/>
        <w:rPr>
          <w:rFonts w:ascii="Arial" w:eastAsiaTheme="minorEastAsia" w:hAnsi="Arial" w:cs="Arial"/>
          <w:bCs/>
          <w:iCs/>
        </w:rPr>
      </w:pPr>
    </w:p>
    <w:p w:rsidR="00B12933" w:rsidRPr="00B12933" w:rsidRDefault="00B12933" w:rsidP="00B12933">
      <w:pPr>
        <w:jc w:val="right"/>
      </w:pPr>
      <w:r w:rsidRPr="00B12933">
        <w:lastRenderedPageBreak/>
        <w:t>УТВЕРЖДАЮ:</w:t>
      </w:r>
    </w:p>
    <w:p w:rsidR="00B12933" w:rsidRPr="00B12933" w:rsidRDefault="00B12933" w:rsidP="00B12933">
      <w:pPr>
        <w:jc w:val="right"/>
      </w:pPr>
      <w:r w:rsidRPr="00B12933">
        <w:t xml:space="preserve">                                                                        Глава Ольшанского сельского поселения</w:t>
      </w:r>
    </w:p>
    <w:p w:rsidR="00B12933" w:rsidRPr="00B12933" w:rsidRDefault="00B12933" w:rsidP="00B12933">
      <w:pPr>
        <w:jc w:val="right"/>
      </w:pPr>
      <w:r w:rsidRPr="00B12933">
        <w:t xml:space="preserve">                                                                           Острогожского муниципального района</w:t>
      </w:r>
    </w:p>
    <w:p w:rsidR="00B12933" w:rsidRPr="00B12933" w:rsidRDefault="00B12933" w:rsidP="00B12933">
      <w:pPr>
        <w:jc w:val="right"/>
      </w:pPr>
      <w:r w:rsidRPr="00B12933">
        <w:t xml:space="preserve">                                                                                                         Воронежской области</w:t>
      </w:r>
    </w:p>
    <w:p w:rsidR="00B12933" w:rsidRPr="00B12933" w:rsidRDefault="00B12933" w:rsidP="00B12933">
      <w:pPr>
        <w:jc w:val="right"/>
      </w:pPr>
      <w:r w:rsidRPr="00B12933">
        <w:t xml:space="preserve">                                                                                     _______________ Ю.Е. Токарев</w:t>
      </w:r>
    </w:p>
    <w:p w:rsidR="00B12933" w:rsidRPr="00B12933" w:rsidRDefault="00B12933" w:rsidP="00B12933">
      <w:pPr>
        <w:jc w:val="right"/>
      </w:pPr>
      <w:r w:rsidRPr="00B12933">
        <w:t xml:space="preserve">                                                                                                       от  «22» декабря 2016 г.</w:t>
      </w:r>
    </w:p>
    <w:p w:rsidR="00B12933" w:rsidRPr="00B12933" w:rsidRDefault="00B12933" w:rsidP="00B12933"/>
    <w:p w:rsidR="00B12933" w:rsidRPr="00B12933" w:rsidRDefault="00B12933" w:rsidP="00B12933">
      <w:pPr>
        <w:jc w:val="center"/>
        <w:rPr>
          <w:b/>
        </w:rPr>
      </w:pPr>
      <w:r w:rsidRPr="00B12933">
        <w:rPr>
          <w:b/>
        </w:rPr>
        <w:t>А К Т</w:t>
      </w:r>
    </w:p>
    <w:p w:rsidR="00B12933" w:rsidRPr="00B12933" w:rsidRDefault="00B12933" w:rsidP="00B12933">
      <w:pPr>
        <w:rPr>
          <w:b/>
        </w:rPr>
      </w:pPr>
      <w:r w:rsidRPr="00B12933">
        <w:rPr>
          <w:rFonts w:eastAsia="Calibri"/>
          <w:lang w:eastAsia="en-US"/>
        </w:rPr>
        <w:t xml:space="preserve">обнародования постановления администрации Ольшанского сельского поселения Острогожского муниципального </w:t>
      </w:r>
      <w:r w:rsidRPr="00B12933">
        <w:rPr>
          <w:rFonts w:eastAsia="Calibri"/>
          <w:sz w:val="22"/>
          <w:szCs w:val="22"/>
          <w:lang w:eastAsia="en-US"/>
        </w:rPr>
        <w:t>района от 22</w:t>
      </w:r>
      <w:r w:rsidRPr="00B12933">
        <w:rPr>
          <w:rFonts w:eastAsia="Calibri"/>
          <w:lang w:eastAsia="en-US"/>
        </w:rPr>
        <w:t xml:space="preserve"> </w:t>
      </w:r>
      <w:r w:rsidRPr="00B12933">
        <w:rPr>
          <w:rFonts w:eastAsia="Calibri"/>
          <w:sz w:val="22"/>
          <w:szCs w:val="22"/>
          <w:lang w:eastAsia="en-US"/>
        </w:rPr>
        <w:t>декабря 2016 года № 9</w:t>
      </w:r>
      <w:r>
        <w:rPr>
          <w:rFonts w:eastAsia="Calibri"/>
          <w:sz w:val="22"/>
          <w:szCs w:val="22"/>
          <w:lang w:eastAsia="en-US"/>
        </w:rPr>
        <w:t>3</w:t>
      </w:r>
      <w:r w:rsidRPr="00B12933">
        <w:rPr>
          <w:rFonts w:eastAsia="Calibri"/>
          <w:lang w:eastAsia="en-US"/>
        </w:rPr>
        <w:t xml:space="preserve"> «</w:t>
      </w:r>
      <w:r w:rsidRPr="00B12933">
        <w:rPr>
          <w:b/>
        </w:rPr>
        <w:t>О внесении изменений и дополнений в</w:t>
      </w:r>
      <w:r>
        <w:rPr>
          <w:b/>
        </w:rPr>
        <w:t xml:space="preserve"> постановление </w:t>
      </w:r>
      <w:r w:rsidRPr="00B12933">
        <w:rPr>
          <w:b/>
        </w:rPr>
        <w:t xml:space="preserve">администрации Ольшанского сельского поселения </w:t>
      </w:r>
    </w:p>
    <w:p w:rsidR="00B12933" w:rsidRPr="00B12933" w:rsidRDefault="00B12933" w:rsidP="00B12933">
      <w:pPr>
        <w:rPr>
          <w:b/>
        </w:rPr>
      </w:pPr>
      <w:r w:rsidRPr="00B12933">
        <w:rPr>
          <w:b/>
        </w:rPr>
        <w:t>Острогожского муниципальн</w:t>
      </w:r>
      <w:r>
        <w:rPr>
          <w:b/>
        </w:rPr>
        <w:t xml:space="preserve">ого района Воронежской области </w:t>
      </w:r>
      <w:r w:rsidRPr="00B12933">
        <w:rPr>
          <w:b/>
        </w:rPr>
        <w:t>от 20.11.2015 г. № 52 «Об утверждении перечня муницип</w:t>
      </w:r>
      <w:r>
        <w:rPr>
          <w:b/>
        </w:rPr>
        <w:t>альных услуг,</w:t>
      </w:r>
      <w:r w:rsidRPr="00B12933">
        <w:rPr>
          <w:b/>
        </w:rPr>
        <w:t xml:space="preserve"> предоставляемых администрацией Ольшанского сельско</w:t>
      </w:r>
      <w:r>
        <w:rPr>
          <w:b/>
        </w:rPr>
        <w:t xml:space="preserve">го поселения </w:t>
      </w:r>
      <w:r w:rsidRPr="00B12933">
        <w:rPr>
          <w:b/>
        </w:rPr>
        <w:t>Острогожского муниципального района Воронежской области»»</w:t>
      </w:r>
    </w:p>
    <w:p w:rsidR="00B12933" w:rsidRPr="00B12933" w:rsidRDefault="00B12933" w:rsidP="00B12933"/>
    <w:p w:rsidR="00B12933" w:rsidRPr="00B12933" w:rsidRDefault="00B12933" w:rsidP="00B12933">
      <w:r w:rsidRPr="00B12933">
        <w:t xml:space="preserve">«22» декабря 2016 г.                                                                       </w:t>
      </w:r>
    </w:p>
    <w:p w:rsidR="00B12933" w:rsidRPr="00B12933" w:rsidRDefault="00B12933" w:rsidP="00B12933">
      <w:r w:rsidRPr="00B12933">
        <w:t xml:space="preserve">с. </w:t>
      </w:r>
      <w:proofErr w:type="gramStart"/>
      <w:r w:rsidRPr="00B12933">
        <w:t>Нижний</w:t>
      </w:r>
      <w:proofErr w:type="gramEnd"/>
      <w:r w:rsidRPr="00B12933">
        <w:t xml:space="preserve"> Ольшан</w:t>
      </w:r>
    </w:p>
    <w:p w:rsidR="00B12933" w:rsidRPr="00B12933" w:rsidRDefault="00B12933" w:rsidP="00B12933"/>
    <w:p w:rsidR="00B12933" w:rsidRPr="00B12933" w:rsidRDefault="00B12933" w:rsidP="00B12933">
      <w:pPr>
        <w:rPr>
          <w:b/>
        </w:rPr>
      </w:pPr>
      <w:r w:rsidRPr="00B12933">
        <w:t>Специальная комиссия по обнародованию муниципальных правовых актов Ольшанского сельского поселения Острогожского муниципального района в составе</w:t>
      </w:r>
      <w:proofErr w:type="gramStart"/>
      <w:r w:rsidRPr="00B12933">
        <w:t xml:space="preserve"> :</w:t>
      </w:r>
      <w:proofErr w:type="gramEnd"/>
      <w:r w:rsidRPr="00B12933">
        <w:t xml:space="preserve"> глава Ольшанского сельского поселения Токарев Ю.Е., заместителя председателя Совета народных депутатов Ольшанского сельского поселения </w:t>
      </w:r>
      <w:proofErr w:type="spellStart"/>
      <w:r w:rsidRPr="00B12933">
        <w:t>Пушкаревой</w:t>
      </w:r>
      <w:proofErr w:type="spellEnd"/>
      <w:r w:rsidRPr="00B12933">
        <w:t xml:space="preserve"> Е.И., депутатов Совета народных депутатов </w:t>
      </w:r>
      <w:proofErr w:type="spellStart"/>
      <w:r w:rsidRPr="00B12933">
        <w:t>Онуфриевой</w:t>
      </w:r>
      <w:proofErr w:type="spellEnd"/>
      <w:r w:rsidRPr="00B12933">
        <w:t xml:space="preserve"> З.В. и </w:t>
      </w:r>
      <w:proofErr w:type="spellStart"/>
      <w:r w:rsidRPr="00B12933">
        <w:t>Бабичевой</w:t>
      </w:r>
      <w:proofErr w:type="spellEnd"/>
      <w:r w:rsidRPr="00B12933">
        <w:t xml:space="preserve"> Е. И. составила на стоящий акт в том, что 22.12.2016 года обнародован текст постановления администрации Ольшанского сельского поселения </w:t>
      </w:r>
      <w:proofErr w:type="gramStart"/>
      <w:r w:rsidRPr="00B12933">
        <w:t xml:space="preserve">Острогожского муниципального района Воронежской области от 22 </w:t>
      </w:r>
      <w:r>
        <w:t>декабря 2016 № 93</w:t>
      </w:r>
      <w:bookmarkStart w:id="0" w:name="_GoBack"/>
      <w:bookmarkEnd w:id="0"/>
      <w:r w:rsidRPr="00B12933">
        <w:t xml:space="preserve"> «</w:t>
      </w:r>
      <w:r w:rsidRPr="00B12933">
        <w:rPr>
          <w:b/>
        </w:rPr>
        <w:t>О внесении изменений и дополнений в постановление администрации О</w:t>
      </w:r>
      <w:r>
        <w:rPr>
          <w:b/>
        </w:rPr>
        <w:t xml:space="preserve">льшанского сельского поселения </w:t>
      </w:r>
      <w:r w:rsidRPr="00B12933">
        <w:rPr>
          <w:b/>
        </w:rPr>
        <w:t>Острогожского муниципального района Воронежской области от 20.11.2015 г. № 52 «Об утверждении перечня муниципальных услуг, предоставляемых администрацией Ольшанского сельского поселения Острогожского муниципального района Воронежской области</w:t>
      </w:r>
      <w:r w:rsidRPr="00B12933">
        <w:rPr>
          <w:b/>
          <w:bCs/>
          <w:color w:val="000000"/>
          <w:spacing w:val="5"/>
        </w:rPr>
        <w:t>»</w:t>
      </w:r>
      <w:r w:rsidRPr="00B12933">
        <w:t xml:space="preserve"> 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</w:t>
      </w:r>
      <w:proofErr w:type="spellStart"/>
      <w:r w:rsidRPr="00B12933">
        <w:t>ул</w:t>
      </w:r>
      <w:proofErr w:type="gramEnd"/>
      <w:r w:rsidRPr="00B12933">
        <w:t>.</w:t>
      </w:r>
      <w:proofErr w:type="gramStart"/>
      <w:r w:rsidRPr="00B12933">
        <w:t>М</w:t>
      </w:r>
      <w:proofErr w:type="gramEnd"/>
      <w:r w:rsidRPr="00B12933">
        <w:t>олодежная</w:t>
      </w:r>
      <w:proofErr w:type="spellEnd"/>
      <w:r w:rsidRPr="00B12933">
        <w:t xml:space="preserve">, 11,здание МКОУ </w:t>
      </w:r>
      <w:proofErr w:type="spellStart"/>
      <w:r w:rsidRPr="00B12933">
        <w:t>Нижнеольшанская</w:t>
      </w:r>
      <w:proofErr w:type="spellEnd"/>
      <w:r w:rsidRPr="00B12933">
        <w:t xml:space="preserve"> СОШ, </w:t>
      </w:r>
      <w:proofErr w:type="spellStart"/>
      <w:r w:rsidRPr="00B12933">
        <w:t>ул.Почтовая</w:t>
      </w:r>
      <w:proofErr w:type="spellEnd"/>
      <w:r w:rsidRPr="00B12933">
        <w:t xml:space="preserve">, д.13, здание ДК </w:t>
      </w:r>
      <w:proofErr w:type="spellStart"/>
      <w:r w:rsidRPr="00B12933">
        <w:t>с.Нижний</w:t>
      </w:r>
      <w:proofErr w:type="spellEnd"/>
      <w:r w:rsidRPr="00B12933">
        <w:t xml:space="preserve"> Ольшан, </w:t>
      </w:r>
      <w:proofErr w:type="spellStart"/>
      <w:r w:rsidRPr="00B12933">
        <w:t>ул.Почтовая</w:t>
      </w:r>
      <w:proofErr w:type="spellEnd"/>
      <w:r w:rsidRPr="00B12933">
        <w:t xml:space="preserve">, д.32, здание </w:t>
      </w:r>
      <w:proofErr w:type="spellStart"/>
      <w:r w:rsidRPr="00B12933">
        <w:t>Шинкинского</w:t>
      </w:r>
      <w:proofErr w:type="spellEnd"/>
      <w:r w:rsidRPr="00B12933">
        <w:t xml:space="preserve"> сельского клуба – хутор </w:t>
      </w:r>
      <w:proofErr w:type="spellStart"/>
      <w:r w:rsidRPr="00B12933">
        <w:t>Шинкин</w:t>
      </w:r>
      <w:proofErr w:type="spellEnd"/>
      <w:r w:rsidRPr="00B12933">
        <w:t xml:space="preserve">, ул. Заречная, д.6, здание </w:t>
      </w:r>
      <w:proofErr w:type="spellStart"/>
      <w:r w:rsidRPr="00B12933">
        <w:t>Верхнеольшанского</w:t>
      </w:r>
      <w:proofErr w:type="spellEnd"/>
      <w:r w:rsidRPr="00B12933">
        <w:t xml:space="preserve"> фельдшерско-акушерского пункта – село Верхний Ольшан, </w:t>
      </w:r>
      <w:proofErr w:type="spellStart"/>
      <w:r w:rsidRPr="00B12933">
        <w:t>ул</w:t>
      </w:r>
      <w:proofErr w:type="gramStart"/>
      <w:r w:rsidRPr="00B12933">
        <w:t>.О</w:t>
      </w:r>
      <w:proofErr w:type="gramEnd"/>
      <w:r w:rsidRPr="00B12933">
        <w:t>льшанская</w:t>
      </w:r>
      <w:proofErr w:type="spellEnd"/>
      <w:r w:rsidRPr="00B12933">
        <w:t>, д.18 с целью доведения до сведения жителей, проживающих на территории Ольшанского сельского поселения.</w:t>
      </w:r>
    </w:p>
    <w:p w:rsidR="00B12933" w:rsidRPr="00B12933" w:rsidRDefault="00B12933" w:rsidP="00B12933">
      <w:r w:rsidRPr="00B12933">
        <w:tab/>
        <w:t>В чем и составлен настоящий акт.</w:t>
      </w:r>
    </w:p>
    <w:p w:rsidR="00B12933" w:rsidRPr="00B12933" w:rsidRDefault="00B12933" w:rsidP="00B12933">
      <w:pPr>
        <w:rPr>
          <w:bCs/>
        </w:rPr>
      </w:pPr>
    </w:p>
    <w:p w:rsidR="00B12933" w:rsidRPr="00B12933" w:rsidRDefault="00B12933" w:rsidP="00B12933">
      <w:r w:rsidRPr="00B12933">
        <w:t xml:space="preserve">                  Подписи:                                                                  Ю.Е. Токарев</w:t>
      </w:r>
    </w:p>
    <w:p w:rsidR="00B12933" w:rsidRPr="00B12933" w:rsidRDefault="00B12933" w:rsidP="00B12933">
      <w:r w:rsidRPr="00B12933">
        <w:t xml:space="preserve">                                                                                                    Е.И. Пушкарева</w:t>
      </w:r>
    </w:p>
    <w:p w:rsidR="00B12933" w:rsidRPr="00B12933" w:rsidRDefault="00B12933" w:rsidP="00B12933">
      <w:r w:rsidRPr="00B12933">
        <w:t xml:space="preserve">                                                                                                    З.В. Онуфриева</w:t>
      </w:r>
    </w:p>
    <w:p w:rsidR="00B12933" w:rsidRPr="00B12933" w:rsidRDefault="00B12933" w:rsidP="00B12933">
      <w:r w:rsidRPr="00B12933">
        <w:t xml:space="preserve">                                                                                                    Е.И. </w:t>
      </w:r>
      <w:proofErr w:type="spellStart"/>
      <w:r w:rsidRPr="00B12933">
        <w:t>Бабичева</w:t>
      </w:r>
      <w:proofErr w:type="spellEnd"/>
    </w:p>
    <w:p w:rsidR="00B12933" w:rsidRPr="00B12933" w:rsidRDefault="00B12933" w:rsidP="00B1293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B12933" w:rsidRPr="00BC7987" w:rsidRDefault="00B12933" w:rsidP="00B12933">
      <w:pPr>
        <w:jc w:val="right"/>
        <w:rPr>
          <w:rFonts w:ascii="Arial" w:hAnsi="Arial" w:cs="Arial"/>
        </w:rPr>
      </w:pPr>
    </w:p>
    <w:sectPr w:rsidR="00B12933" w:rsidRPr="00BC7987" w:rsidSect="00BC79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16" w:rsidRDefault="00EB6116" w:rsidP="00816B29">
      <w:r>
        <w:separator/>
      </w:r>
    </w:p>
  </w:endnote>
  <w:endnote w:type="continuationSeparator" w:id="0">
    <w:p w:rsidR="00EB6116" w:rsidRDefault="00EB6116" w:rsidP="0081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16" w:rsidRDefault="00EB6116" w:rsidP="00816B29">
      <w:r>
        <w:separator/>
      </w:r>
    </w:p>
  </w:footnote>
  <w:footnote w:type="continuationSeparator" w:id="0">
    <w:p w:rsidR="00EB6116" w:rsidRDefault="00EB6116" w:rsidP="0081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29"/>
    <w:rsid w:val="000055B8"/>
    <w:rsid w:val="0008392B"/>
    <w:rsid w:val="000C4332"/>
    <w:rsid w:val="000F5770"/>
    <w:rsid w:val="001159FB"/>
    <w:rsid w:val="001713B1"/>
    <w:rsid w:val="002674B0"/>
    <w:rsid w:val="002B0C5E"/>
    <w:rsid w:val="002D123C"/>
    <w:rsid w:val="0030674A"/>
    <w:rsid w:val="00392092"/>
    <w:rsid w:val="003B4243"/>
    <w:rsid w:val="00477133"/>
    <w:rsid w:val="004A32C3"/>
    <w:rsid w:val="004E6D23"/>
    <w:rsid w:val="004F12B1"/>
    <w:rsid w:val="005076D7"/>
    <w:rsid w:val="005574B4"/>
    <w:rsid w:val="005C6AEE"/>
    <w:rsid w:val="005E505A"/>
    <w:rsid w:val="00640DB7"/>
    <w:rsid w:val="00643BC8"/>
    <w:rsid w:val="006F1905"/>
    <w:rsid w:val="00720436"/>
    <w:rsid w:val="00782B94"/>
    <w:rsid w:val="00816B29"/>
    <w:rsid w:val="008568B4"/>
    <w:rsid w:val="008B78D5"/>
    <w:rsid w:val="008D23B5"/>
    <w:rsid w:val="009F28B2"/>
    <w:rsid w:val="00A10363"/>
    <w:rsid w:val="00A94CE3"/>
    <w:rsid w:val="00AA0C07"/>
    <w:rsid w:val="00AA2C68"/>
    <w:rsid w:val="00AB4609"/>
    <w:rsid w:val="00B12933"/>
    <w:rsid w:val="00BC7987"/>
    <w:rsid w:val="00BF26AA"/>
    <w:rsid w:val="00BF654B"/>
    <w:rsid w:val="00CB5DE7"/>
    <w:rsid w:val="00DC05E0"/>
    <w:rsid w:val="00E174EE"/>
    <w:rsid w:val="00E553D2"/>
    <w:rsid w:val="00EB6116"/>
    <w:rsid w:val="00FC273C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6B29"/>
    <w:pPr>
      <w:ind w:firstLine="709"/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B2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816B29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816B2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7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C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6B29"/>
    <w:pPr>
      <w:ind w:firstLine="709"/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B2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816B29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816B2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7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C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Boss</cp:lastModifiedBy>
  <cp:revision>18</cp:revision>
  <cp:lastPrinted>2016-12-27T14:10:00Z</cp:lastPrinted>
  <dcterms:created xsi:type="dcterms:W3CDTF">2015-11-12T04:29:00Z</dcterms:created>
  <dcterms:modified xsi:type="dcterms:W3CDTF">2016-12-27T14:12:00Z</dcterms:modified>
</cp:coreProperties>
</file>