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2" w:rsidRPr="00B556F2" w:rsidRDefault="00B556F2" w:rsidP="00B556F2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B556F2">
        <w:rPr>
          <w:rFonts w:ascii="Arial" w:hAnsi="Arial" w:cs="Arial"/>
          <w:bCs/>
          <w:kern w:val="32"/>
          <w:sz w:val="24"/>
          <w:szCs w:val="24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B556F2" w:rsidRPr="00B556F2" w:rsidRDefault="00B556F2" w:rsidP="00B556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56F2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B556F2" w:rsidRPr="00B556F2" w:rsidRDefault="00B556F2" w:rsidP="00B556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556F2">
        <w:rPr>
          <w:rFonts w:ascii="Arial" w:hAnsi="Arial" w:cs="Arial"/>
          <w:sz w:val="24"/>
          <w:szCs w:val="24"/>
          <w:lang w:eastAsia="ru-RU"/>
        </w:rPr>
        <w:t>ИЛЬМЕНСКОГО СЕЛЬСКОГО ПОСЕЛЕНИЯ</w:t>
      </w:r>
    </w:p>
    <w:p w:rsidR="00B556F2" w:rsidRPr="00B556F2" w:rsidRDefault="00B556F2" w:rsidP="00B556F2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B556F2" w:rsidRPr="00B556F2" w:rsidRDefault="00B556F2" w:rsidP="00B556F2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556F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РЕШЕНИЕ </w:t>
      </w:r>
      <w:r w:rsidRPr="00B556F2">
        <w:rPr>
          <w:rFonts w:ascii="Arial" w:eastAsia="Times New Roman" w:hAnsi="Arial" w:cs="Arial"/>
          <w:iCs/>
          <w:sz w:val="24"/>
          <w:szCs w:val="24"/>
          <w:lang w:eastAsia="ru-RU"/>
        </w:rPr>
        <w:t>№  4-28/56</w:t>
      </w:r>
    </w:p>
    <w:p w:rsidR="00B556F2" w:rsidRPr="00B556F2" w:rsidRDefault="00B556F2" w:rsidP="00B556F2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B556F2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</w:p>
    <w:p w:rsidR="00B556F2" w:rsidRPr="00B556F2" w:rsidRDefault="00B556F2" w:rsidP="00B556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556F2">
        <w:rPr>
          <w:rFonts w:ascii="Arial" w:hAnsi="Arial" w:cs="Arial"/>
          <w:sz w:val="24"/>
          <w:szCs w:val="24"/>
          <w:lang w:eastAsia="ru-RU"/>
        </w:rPr>
        <w:t xml:space="preserve"> От 28 декабря  2020 года                                            х.Ильмень – </w:t>
      </w:r>
      <w:proofErr w:type="gramStart"/>
      <w:r w:rsidRPr="00B556F2">
        <w:rPr>
          <w:rFonts w:ascii="Arial" w:hAnsi="Arial" w:cs="Arial"/>
          <w:sz w:val="24"/>
          <w:szCs w:val="24"/>
          <w:lang w:eastAsia="ru-RU"/>
        </w:rPr>
        <w:t>Суворовский</w:t>
      </w:r>
      <w:proofErr w:type="gramEnd"/>
      <w:r w:rsidRPr="00B556F2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B556F2" w:rsidRPr="00B556F2" w:rsidRDefault="00B556F2" w:rsidP="00B556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Совета народных депутатов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Ильменского сельского поселения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от 02.12.2020г. № 4-25/48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«Об утверждении Порядка назначения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и проведения собрания граждан,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конференции граждан (собрания делегатов)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в Ильменском сельском поселении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Октябрьского муниципального района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Волгоградской области»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56F2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Федерации, на основании   </w:t>
      </w:r>
      <w:r w:rsidRPr="00B556F2">
        <w:rPr>
          <w:rFonts w:ascii="Arial" w:eastAsia="Times New Roman" w:hAnsi="Arial" w:cs="Arial"/>
          <w:sz w:val="24"/>
          <w:szCs w:val="24"/>
          <w:lang w:eastAsia="ru-RU"/>
        </w:rPr>
        <w:t xml:space="preserve">Устава Ильменского сельского поселения Октябрьского муниципального района Волгоградской области, </w:t>
      </w:r>
      <w:r w:rsidRPr="00B556F2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 Ильменского сельского поселения</w:t>
      </w:r>
    </w:p>
    <w:p w:rsidR="00B556F2" w:rsidRPr="00B556F2" w:rsidRDefault="00B556F2" w:rsidP="00B556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6F2" w:rsidRPr="00B556F2" w:rsidRDefault="00B556F2" w:rsidP="00B556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6F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556F2" w:rsidRPr="00B556F2" w:rsidRDefault="00B556F2" w:rsidP="00B556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6F2" w:rsidRPr="00B556F2" w:rsidRDefault="00B556F2" w:rsidP="00B556F2">
      <w:pPr>
        <w:pStyle w:val="PreformattedText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Внести в </w:t>
      </w:r>
      <w:r w:rsidRPr="00B556F2">
        <w:rPr>
          <w:rFonts w:ascii="Arial" w:hAnsi="Arial" w:cs="Arial"/>
          <w:sz w:val="24"/>
          <w:szCs w:val="24"/>
          <w:lang w:val="ru-RU"/>
        </w:rPr>
        <w:t xml:space="preserve">решение Совета народных депутатов Ильменского сельского поселения 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от 02.12.2020г. № 4-25/48 «Об утверждении Порядка назначения и проведения собрания граждан, конференции граждан (собрания делегатов) и Ильменском сельском поселении» следующие изменения: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1) пункт 1.2 дополнить словами «, обсуждения вопросов внесения инициативных проектов и их рассмотрения»;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2) в пункте 1.4: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 - абзац первый изложить в следующей редакции:</w:t>
      </w:r>
    </w:p>
    <w:p w:rsidR="00B556F2" w:rsidRPr="00B556F2" w:rsidRDefault="00B556F2" w:rsidP="00B55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6F2">
        <w:rPr>
          <w:rFonts w:ascii="Arial" w:hAnsi="Arial" w:cs="Arial"/>
          <w:sz w:val="24"/>
          <w:szCs w:val="24"/>
        </w:rPr>
        <w:t xml:space="preserve">«В собрании, конференции, проводимых для обсуждения вопросов местного значения </w:t>
      </w:r>
      <w:r w:rsidRPr="00B556F2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 Ильменского сельского поселения, и</w:t>
      </w:r>
      <w:r w:rsidRPr="00B556F2">
        <w:rPr>
          <w:rFonts w:ascii="Arial" w:hAnsi="Arial" w:cs="Arial"/>
          <w:sz w:val="24"/>
          <w:szCs w:val="24"/>
        </w:rPr>
        <w:t xml:space="preserve">нформирования населения о деятельности органов местного самоуправления и должностных ниц местного самоуправления администрации Ильменского сельского поселения образования, вправе принимать участие граждане, делегаты конференции, проживающие </w:t>
      </w:r>
      <w:proofErr w:type="gramStart"/>
      <w:r w:rsidRPr="00B556F2">
        <w:rPr>
          <w:rFonts w:ascii="Arial" w:hAnsi="Arial" w:cs="Arial"/>
          <w:sz w:val="24"/>
          <w:szCs w:val="24"/>
        </w:rPr>
        <w:t>на</w:t>
      </w:r>
      <w:proofErr w:type="gramEnd"/>
      <w:r w:rsidRPr="00B556F2">
        <w:rPr>
          <w:rFonts w:ascii="Arial" w:hAnsi="Arial" w:cs="Arial"/>
          <w:sz w:val="24"/>
          <w:szCs w:val="24"/>
        </w:rPr>
        <w:t xml:space="preserve"> соответствующей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территории Ильменского сельского поселения, обладающие избирательным правом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.»;</w:t>
      </w:r>
      <w:proofErr w:type="gramEnd"/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- дополнить новым абзацем вторым следующего содержания: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«В собрании, конференции, проводимых для обсуждения вопросов внесения </w:t>
      </w:r>
      <w:r w:rsidRPr="00B556F2">
        <w:rPr>
          <w:rFonts w:ascii="Arial" w:hAnsi="Arial" w:cs="Arial"/>
          <w:sz w:val="24"/>
          <w:szCs w:val="24"/>
          <w:lang w:val="ru-RU"/>
        </w:rPr>
        <w:lastRenderedPageBreak/>
        <w:t>инициативных проектов и их рассмотрения вправе принимать участие жители соответствующей территории Ильменского сельского поселения, достигшие шестнадцатилетнего возраста (далее - граждане, делегаты конференции)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.»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- абзац второй считать абзацем третьим;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3) пункт 2.4 изложить в следующей редакции: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« 2.4. С инициативой проведения собрания, конференции, организуемых для обсуждения вопросов местного значения  Ильменского сельского поселения, информирования населения о деятельности органов местного самоуправления и должностных лиц местного самоуправления Ильменского сельского поселения, может выступить инициативная группа граждан, обладающих избирательным правом и проживающих на территории (части территории) Ильменского сельского поселения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 xml:space="preserve"> где предполагается провести собрание, конференцию, численностью не менее 10 человек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(далее — инициативная группа).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достигшая шестнадцатилетнего возраста и проживающих на территории (части территории) Ильменского сельского поселения, где предполагается провести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собрание, конференцию, численностью не менее 10 человек (далее — инициативная группа)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.»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4) абзац пятый пункта 2.4.3 дополнить словами «, обсуждению вопросов внесения инициативных проектов и их рассмотрения»;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5) в пункте 3.4.: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в абзаце втором слова «Один делегат избирается» заменить словами «Делегаты избираются»;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в абзацах третьем-пятом слова «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 xml:space="preserve">     до     человек» заменить словами «от  до __ делегатов»;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6) в пункте 3.10: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абзац второй изложить в следующей редакции: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«число граждан, проживавших на соответствующей территории Ильменского сельского поселения, обладающих избирательным правом (в случае проведения собрания по избранию делегатов конференции для обсуждения вопросов местного значения</w:t>
      </w:r>
      <w:proofErr w:type="gramEnd"/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Ильменского сельского поселения, информирования населения о деятельности органов местного самоуправления и должностных лиц Ильменского сельского поселения)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дополнить новым абзацем третьим следующего содержания: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«число граждан, проживающих на соответствующей территории Ильменского сельского поселения, достигших шестнадцатилетнего возраста (в случае проведения собрания по избранию делегатов конференции по вопросам внесения инициативных проектов и</w:t>
      </w:r>
      <w:proofErr w:type="gramEnd"/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их рассмотрения)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абзацы третий-седьмой считать соответственно абзацами четвертым 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-в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осьмым;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7) в пункте  4.7: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абзац шестой изложить в следующей редакции: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«число граждан, проживающих на соответствующей территории Ильменского сельского поселения, обладающих избирательным правом (в случае проведения собрания для обсуждения вопросов местного значения Ильменского сельского поселения, информирования населения о деятельности органов местного самоуправления   и должностных лиц местного самоуправления 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;И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льменского сельского поселения);»;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lastRenderedPageBreak/>
        <w:t xml:space="preserve">   дополнить новыми абзацами седьмым и восьмым следующего содержания: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«число граждан, проживающих на соответствующей территории Ильменского сельского поселения,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общее число избранных делегатов конференции</w:t>
      </w:r>
      <w:proofErr w:type="gramStart"/>
      <w:r w:rsidRPr="00B556F2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B556F2">
        <w:rPr>
          <w:rFonts w:ascii="Arial" w:hAnsi="Arial" w:cs="Arial"/>
          <w:sz w:val="24"/>
          <w:szCs w:val="24"/>
          <w:lang w:val="ru-RU"/>
        </w:rPr>
        <w:t>;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 xml:space="preserve">   абзацы седьмой-одиннадцатый считать соответственно абзацами</w:t>
      </w:r>
    </w:p>
    <w:p w:rsidR="00B556F2" w:rsidRPr="00B556F2" w:rsidRDefault="00B556F2" w:rsidP="00B556F2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B556F2">
        <w:rPr>
          <w:rFonts w:ascii="Arial" w:hAnsi="Arial" w:cs="Arial"/>
          <w:sz w:val="24"/>
          <w:szCs w:val="24"/>
          <w:lang w:val="ru-RU"/>
        </w:rPr>
        <w:t>девятым - тринадцатым.</w:t>
      </w:r>
    </w:p>
    <w:p w:rsidR="00B556F2" w:rsidRPr="00B556F2" w:rsidRDefault="00B556F2" w:rsidP="00B556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56F2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B556F2" w:rsidRPr="00B556F2" w:rsidRDefault="00B556F2" w:rsidP="00B556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6F2" w:rsidRPr="00B556F2" w:rsidRDefault="00B556F2" w:rsidP="00B556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6F2">
        <w:rPr>
          <w:rFonts w:ascii="Arial" w:hAnsi="Arial" w:cs="Arial"/>
          <w:sz w:val="24"/>
          <w:szCs w:val="24"/>
          <w:lang w:eastAsia="ru-RU"/>
        </w:rPr>
        <w:t>Глава Ильменского сельского поселения                                С.В.Горбанёв</w:t>
      </w:r>
    </w:p>
    <w:p w:rsidR="00E5186D" w:rsidRDefault="00E5186D">
      <w:bookmarkStart w:id="0" w:name="_GoBack"/>
      <w:bookmarkEnd w:id="0"/>
    </w:p>
    <w:sectPr w:rsidR="00E5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219"/>
    <w:multiLevelType w:val="hybridMultilevel"/>
    <w:tmpl w:val="5ED6C1D4"/>
    <w:lvl w:ilvl="0" w:tplc="932A2F3C">
      <w:start w:val="1"/>
      <w:numFmt w:val="decimal"/>
      <w:lvlText w:val="%1."/>
      <w:lvlJc w:val="left"/>
      <w:pPr>
        <w:ind w:left="540" w:hanging="360"/>
      </w:pPr>
      <w:rPr>
        <w:rFonts w:eastAsia="Times New Roman" w:cs="Liberation Mono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5"/>
    <w:rsid w:val="001D5B85"/>
    <w:rsid w:val="00B556F2"/>
    <w:rsid w:val="00E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556F2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556F2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2021-01-26T06:36:00Z</dcterms:created>
  <dcterms:modified xsi:type="dcterms:W3CDTF">2021-01-26T06:37:00Z</dcterms:modified>
</cp:coreProperties>
</file>