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59" w:rsidRPr="00C225EE" w:rsidRDefault="00C44259" w:rsidP="00C225EE">
      <w:pPr>
        <w:widowControl w:val="0"/>
        <w:suppressAutoHyphens/>
        <w:rPr>
          <w:rFonts w:ascii="Arial Narrow" w:hAnsi="Arial Narrow" w:cs="Arial Narrow"/>
          <w:b/>
          <w:bCs/>
          <w:kern w:val="2"/>
          <w:sz w:val="24"/>
          <w:szCs w:val="24"/>
          <w:lang w:eastAsia="zh-CN"/>
        </w:rPr>
      </w:pPr>
    </w:p>
    <w:p w:rsidR="00C44259" w:rsidRPr="00C225EE" w:rsidRDefault="00C44259" w:rsidP="008218D4">
      <w:pPr>
        <w:widowControl w:val="0"/>
        <w:suppressAutoHyphens/>
        <w:jc w:val="center"/>
        <w:rPr>
          <w:rFonts w:ascii="Arial Narrow" w:hAnsi="Arial Narrow" w:cs="Arial Narrow"/>
          <w:b/>
          <w:bCs/>
          <w:kern w:val="2"/>
          <w:sz w:val="24"/>
          <w:szCs w:val="24"/>
          <w:lang w:eastAsia="zh-CN"/>
        </w:rPr>
      </w:pPr>
    </w:p>
    <w:p w:rsidR="00C44259" w:rsidRPr="00C225EE" w:rsidRDefault="00C44259" w:rsidP="00023B1F">
      <w:pPr>
        <w:widowControl w:val="0"/>
        <w:suppressAutoHyphens/>
        <w:ind w:firstLine="708"/>
        <w:jc w:val="center"/>
        <w:rPr>
          <w:rFonts w:ascii="Arial Narrow" w:hAnsi="Arial Narrow" w:cs="Arial Narrow"/>
          <w:b/>
          <w:bCs/>
          <w:kern w:val="2"/>
          <w:sz w:val="24"/>
          <w:szCs w:val="24"/>
          <w:lang w:eastAsia="zh-CN"/>
        </w:rPr>
      </w:pPr>
      <w:r w:rsidRPr="00C225EE">
        <w:rPr>
          <w:rFonts w:ascii="Arial Narrow" w:hAnsi="Arial Narrow" w:cs="Arial Narrow"/>
          <w:b/>
          <w:bCs/>
          <w:kern w:val="2"/>
          <w:sz w:val="24"/>
          <w:szCs w:val="24"/>
          <w:lang w:eastAsia="zh-CN"/>
        </w:rPr>
        <w:t xml:space="preserve">ВОЛГОГРАДСКАЯ ОБЛАСТЬ </w:t>
      </w:r>
    </w:p>
    <w:p w:rsidR="00C44259" w:rsidRPr="00C225EE" w:rsidRDefault="00C44259" w:rsidP="008218D4">
      <w:pPr>
        <w:widowControl w:val="0"/>
        <w:suppressAutoHyphens/>
        <w:jc w:val="center"/>
        <w:rPr>
          <w:rFonts w:ascii="Arial Narrow" w:hAnsi="Arial Narrow" w:cs="Arial Narrow"/>
          <w:b/>
          <w:bCs/>
          <w:kern w:val="2"/>
          <w:sz w:val="24"/>
          <w:szCs w:val="24"/>
          <w:lang w:eastAsia="zh-CN"/>
        </w:rPr>
      </w:pPr>
      <w:r w:rsidRPr="00C225EE">
        <w:rPr>
          <w:rFonts w:ascii="Arial Narrow" w:hAnsi="Arial Narrow" w:cs="Arial Narrow"/>
          <w:b/>
          <w:bCs/>
          <w:kern w:val="2"/>
          <w:sz w:val="24"/>
          <w:szCs w:val="24"/>
          <w:lang w:eastAsia="zh-CN"/>
        </w:rPr>
        <w:t>ПАЛЛАСОВСКИЙ МУНИЦИПАЛЬНЫЙ РАЙОН</w:t>
      </w:r>
    </w:p>
    <w:p w:rsidR="00C44259" w:rsidRPr="00C225EE" w:rsidRDefault="00C44259" w:rsidP="008218D4">
      <w:pPr>
        <w:widowControl w:val="0"/>
        <w:pBdr>
          <w:bottom w:val="single" w:sz="12" w:space="1" w:color="auto"/>
        </w:pBdr>
        <w:suppressAutoHyphens/>
        <w:jc w:val="center"/>
        <w:rPr>
          <w:rFonts w:ascii="Arial Narrow" w:hAnsi="Arial Narrow" w:cs="Arial Narrow"/>
          <w:b/>
          <w:bCs/>
          <w:kern w:val="2"/>
          <w:sz w:val="24"/>
          <w:szCs w:val="24"/>
          <w:lang w:eastAsia="zh-CN"/>
        </w:rPr>
      </w:pPr>
      <w:r w:rsidRPr="00C225EE">
        <w:rPr>
          <w:rFonts w:ascii="Arial Narrow" w:hAnsi="Arial Narrow" w:cs="Arial Narrow"/>
          <w:b/>
          <w:bCs/>
          <w:kern w:val="2"/>
          <w:sz w:val="24"/>
          <w:szCs w:val="24"/>
          <w:lang w:eastAsia="zh-CN"/>
        </w:rPr>
        <w:t>АДМИНИСТРАЦИЯ  ПРИОЗЕРНОГО СЕЛЬСКОГО ПОСЕЛЕНИЯ</w:t>
      </w:r>
    </w:p>
    <w:p w:rsidR="00C44259" w:rsidRPr="00C225EE" w:rsidRDefault="00C44259" w:rsidP="008218D4">
      <w:pPr>
        <w:jc w:val="center"/>
        <w:rPr>
          <w:rFonts w:ascii="Arial Narrow" w:hAnsi="Arial Narrow" w:cs="Arial Narrow"/>
          <w:b/>
          <w:bCs/>
          <w:sz w:val="24"/>
          <w:szCs w:val="24"/>
        </w:rPr>
      </w:pPr>
    </w:p>
    <w:p w:rsidR="00C44259" w:rsidRPr="00C225EE" w:rsidRDefault="00C44259" w:rsidP="00CC7C8F">
      <w:pPr>
        <w:jc w:val="center"/>
        <w:rPr>
          <w:rFonts w:ascii="Arial Narrow" w:hAnsi="Arial Narrow" w:cs="Arial Narrow"/>
          <w:b/>
          <w:bCs/>
          <w:sz w:val="24"/>
          <w:szCs w:val="24"/>
        </w:rPr>
      </w:pPr>
      <w:r w:rsidRPr="00C225EE">
        <w:rPr>
          <w:rFonts w:ascii="Arial Narrow" w:hAnsi="Arial Narrow" w:cs="Arial Narrow"/>
          <w:b/>
          <w:bCs/>
          <w:sz w:val="24"/>
          <w:szCs w:val="24"/>
        </w:rPr>
        <w:t>ПОСТАНОВЛЕНИЕ</w:t>
      </w:r>
    </w:p>
    <w:p w:rsidR="00C44259" w:rsidRPr="00C225EE" w:rsidRDefault="00C44259" w:rsidP="00CC7C8F">
      <w:pPr>
        <w:jc w:val="center"/>
        <w:rPr>
          <w:rFonts w:ascii="Arial Narrow" w:hAnsi="Arial Narrow" w:cs="Arial Narrow"/>
          <w:b/>
          <w:bCs/>
          <w:sz w:val="24"/>
          <w:szCs w:val="24"/>
        </w:rPr>
      </w:pPr>
    </w:p>
    <w:p w:rsidR="00C44259" w:rsidRPr="00C225EE" w:rsidRDefault="00C44259" w:rsidP="001653E0">
      <w:pPr>
        <w:rPr>
          <w:rFonts w:ascii="Arial Narrow" w:hAnsi="Arial Narrow" w:cs="Arial Narrow"/>
          <w:b/>
          <w:bCs/>
          <w:sz w:val="24"/>
          <w:szCs w:val="24"/>
        </w:rPr>
      </w:pPr>
      <w:r w:rsidRPr="00C225EE">
        <w:rPr>
          <w:rFonts w:ascii="Arial Narrow" w:hAnsi="Arial Narrow" w:cs="Arial Narrow"/>
          <w:b/>
          <w:bCs/>
          <w:sz w:val="24"/>
          <w:szCs w:val="24"/>
        </w:rPr>
        <w:t xml:space="preserve">17.05.2019 г.                                                 п. Путь Ильича                                           </w:t>
      </w:r>
      <w:r>
        <w:rPr>
          <w:rFonts w:ascii="Arial Narrow" w:hAnsi="Arial Narrow" w:cs="Arial Narrow"/>
          <w:b/>
          <w:bCs/>
          <w:sz w:val="24"/>
          <w:szCs w:val="24"/>
        </w:rPr>
        <w:t xml:space="preserve">              </w:t>
      </w:r>
      <w:r w:rsidRPr="00C225EE">
        <w:rPr>
          <w:rFonts w:ascii="Arial Narrow" w:hAnsi="Arial Narrow" w:cs="Arial Narrow"/>
          <w:b/>
          <w:bCs/>
          <w:sz w:val="24"/>
          <w:szCs w:val="24"/>
        </w:rPr>
        <w:t xml:space="preserve">   № 24</w:t>
      </w:r>
    </w:p>
    <w:p w:rsidR="00C44259" w:rsidRPr="00C225EE" w:rsidRDefault="00C44259" w:rsidP="008218D4">
      <w:pPr>
        <w:rPr>
          <w:rFonts w:ascii="Arial Narrow" w:hAnsi="Arial Narrow" w:cs="Arial Narrow"/>
          <w:b/>
          <w:bCs/>
          <w:sz w:val="24"/>
          <w:szCs w:val="24"/>
        </w:rPr>
      </w:pPr>
    </w:p>
    <w:p w:rsidR="00C44259" w:rsidRPr="00C225EE" w:rsidRDefault="00C44259" w:rsidP="008218D4">
      <w:pPr>
        <w:spacing w:line="276" w:lineRule="auto"/>
        <w:jc w:val="center"/>
        <w:rPr>
          <w:rFonts w:ascii="Arial Narrow" w:hAnsi="Arial Narrow" w:cs="Arial Narrow"/>
          <w:sz w:val="24"/>
          <w:szCs w:val="24"/>
          <w:lang w:eastAsia="en-US"/>
        </w:rPr>
      </w:pPr>
    </w:p>
    <w:p w:rsidR="00C44259" w:rsidRPr="00C225EE" w:rsidRDefault="00C44259" w:rsidP="008218D4">
      <w:pPr>
        <w:autoSpaceDE w:val="0"/>
        <w:autoSpaceDN w:val="0"/>
        <w:adjustRightInd w:val="0"/>
        <w:outlineLvl w:val="0"/>
        <w:rPr>
          <w:rFonts w:ascii="Arial Narrow" w:hAnsi="Arial Narrow" w:cs="Arial Narrow"/>
          <w:b/>
          <w:bCs/>
          <w:sz w:val="24"/>
          <w:szCs w:val="24"/>
          <w:lang w:eastAsia="en-US"/>
        </w:rPr>
      </w:pPr>
      <w:r w:rsidRPr="00C225EE">
        <w:rPr>
          <w:rFonts w:ascii="Arial Narrow" w:hAnsi="Arial Narrow" w:cs="Arial Narrow"/>
          <w:b/>
          <w:bCs/>
          <w:sz w:val="24"/>
          <w:szCs w:val="24"/>
          <w:lang w:eastAsia="en-US"/>
        </w:rPr>
        <w:t>Об утверждении Административного регламента</w:t>
      </w:r>
    </w:p>
    <w:p w:rsidR="00C44259" w:rsidRPr="00C225EE" w:rsidRDefault="00C44259" w:rsidP="008218D4">
      <w:pPr>
        <w:autoSpaceDE w:val="0"/>
        <w:autoSpaceDN w:val="0"/>
        <w:adjustRightInd w:val="0"/>
        <w:outlineLvl w:val="0"/>
        <w:rPr>
          <w:rFonts w:ascii="Arial Narrow" w:hAnsi="Arial Narrow" w:cs="Arial Narrow"/>
          <w:b/>
          <w:bCs/>
          <w:sz w:val="24"/>
          <w:szCs w:val="24"/>
          <w:lang w:eastAsia="en-US"/>
        </w:rPr>
      </w:pPr>
      <w:r w:rsidRPr="00C225EE">
        <w:rPr>
          <w:rFonts w:ascii="Arial Narrow" w:hAnsi="Arial Narrow" w:cs="Arial Narrow"/>
          <w:b/>
          <w:bCs/>
          <w:sz w:val="24"/>
          <w:szCs w:val="24"/>
          <w:lang w:eastAsia="en-US"/>
        </w:rPr>
        <w:t>предоставления муниципальной услуги</w:t>
      </w:r>
    </w:p>
    <w:p w:rsidR="00C44259" w:rsidRPr="00C225EE" w:rsidRDefault="00C44259" w:rsidP="008218D4">
      <w:pPr>
        <w:autoSpaceDE w:val="0"/>
        <w:autoSpaceDN w:val="0"/>
        <w:adjustRightInd w:val="0"/>
        <w:outlineLvl w:val="0"/>
        <w:rPr>
          <w:rFonts w:ascii="Arial Narrow" w:hAnsi="Arial Narrow" w:cs="Arial Narrow"/>
          <w:b/>
          <w:bCs/>
          <w:color w:val="000000"/>
          <w:sz w:val="24"/>
          <w:szCs w:val="24"/>
        </w:rPr>
      </w:pPr>
      <w:r w:rsidRPr="00C225EE">
        <w:rPr>
          <w:rFonts w:ascii="Arial Narrow" w:hAnsi="Arial Narrow" w:cs="Arial Narrow"/>
          <w:b/>
          <w:bCs/>
          <w:color w:val="000000"/>
          <w:sz w:val="24"/>
          <w:szCs w:val="24"/>
        </w:rPr>
        <w:t>«Принятие решения о проведении аукциона на право</w:t>
      </w:r>
    </w:p>
    <w:p w:rsidR="00C44259" w:rsidRPr="00C225EE" w:rsidRDefault="00C44259" w:rsidP="008218D4">
      <w:pPr>
        <w:autoSpaceDE w:val="0"/>
        <w:autoSpaceDN w:val="0"/>
        <w:adjustRightInd w:val="0"/>
        <w:outlineLvl w:val="0"/>
        <w:rPr>
          <w:rFonts w:ascii="Arial Narrow" w:hAnsi="Arial Narrow" w:cs="Arial Narrow"/>
          <w:b/>
          <w:bCs/>
          <w:color w:val="000000"/>
          <w:sz w:val="24"/>
          <w:szCs w:val="24"/>
        </w:rPr>
      </w:pPr>
      <w:r w:rsidRPr="00C225EE">
        <w:rPr>
          <w:rFonts w:ascii="Arial Narrow" w:hAnsi="Arial Narrow" w:cs="Arial Narrow"/>
          <w:b/>
          <w:bCs/>
          <w:color w:val="000000"/>
          <w:sz w:val="24"/>
          <w:szCs w:val="24"/>
        </w:rPr>
        <w:t>заключения договора аренды земельных участков,</w:t>
      </w:r>
    </w:p>
    <w:p w:rsidR="00C44259" w:rsidRPr="00C225EE" w:rsidRDefault="00C44259" w:rsidP="008218D4">
      <w:pPr>
        <w:autoSpaceDE w:val="0"/>
        <w:autoSpaceDN w:val="0"/>
        <w:adjustRightInd w:val="0"/>
        <w:outlineLvl w:val="0"/>
        <w:rPr>
          <w:rFonts w:ascii="Arial Narrow" w:hAnsi="Arial Narrow" w:cs="Arial Narrow"/>
          <w:b/>
          <w:bCs/>
          <w:color w:val="000000"/>
          <w:sz w:val="24"/>
          <w:szCs w:val="24"/>
        </w:rPr>
      </w:pPr>
      <w:r w:rsidRPr="00C225EE">
        <w:rPr>
          <w:rFonts w:ascii="Arial Narrow" w:hAnsi="Arial Narrow" w:cs="Arial Narrow"/>
          <w:b/>
          <w:bCs/>
          <w:color w:val="000000"/>
          <w:sz w:val="24"/>
          <w:szCs w:val="24"/>
        </w:rPr>
        <w:t>находящихся в муниципальной собственности</w:t>
      </w:r>
    </w:p>
    <w:p w:rsidR="00C44259" w:rsidRPr="00C225EE" w:rsidRDefault="00C44259" w:rsidP="008218D4">
      <w:pPr>
        <w:autoSpaceDE w:val="0"/>
        <w:autoSpaceDN w:val="0"/>
        <w:adjustRightInd w:val="0"/>
        <w:outlineLvl w:val="0"/>
        <w:rPr>
          <w:rFonts w:ascii="Arial Narrow" w:hAnsi="Arial Narrow" w:cs="Arial Narrow"/>
          <w:b/>
          <w:bCs/>
          <w:color w:val="000000"/>
          <w:sz w:val="24"/>
          <w:szCs w:val="24"/>
        </w:rPr>
      </w:pPr>
      <w:r w:rsidRPr="00C225EE">
        <w:rPr>
          <w:rFonts w:ascii="Arial Narrow" w:hAnsi="Arial Narrow" w:cs="Arial Narrow"/>
          <w:b/>
          <w:bCs/>
          <w:color w:val="000000"/>
          <w:sz w:val="24"/>
          <w:szCs w:val="24"/>
        </w:rPr>
        <w:t xml:space="preserve">Приозерного сельского поселения»  </w:t>
      </w:r>
    </w:p>
    <w:p w:rsidR="00C44259" w:rsidRPr="00C225EE" w:rsidRDefault="00C44259" w:rsidP="008218D4">
      <w:pPr>
        <w:autoSpaceDE w:val="0"/>
        <w:rPr>
          <w:rFonts w:ascii="Arial Narrow" w:hAnsi="Arial Narrow" w:cs="Arial Narrow"/>
          <w:sz w:val="24"/>
          <w:szCs w:val="24"/>
          <w:lang w:eastAsia="en-US"/>
        </w:rPr>
      </w:pPr>
    </w:p>
    <w:p w:rsidR="00C44259" w:rsidRPr="00C225EE" w:rsidRDefault="00C44259" w:rsidP="008218D4">
      <w:pPr>
        <w:autoSpaceDE w:val="0"/>
        <w:jc w:val="center"/>
        <w:rPr>
          <w:rFonts w:ascii="Arial Narrow" w:hAnsi="Arial Narrow" w:cs="Arial Narrow"/>
          <w:sz w:val="24"/>
          <w:szCs w:val="24"/>
          <w:lang w:eastAsia="en-US"/>
        </w:rPr>
      </w:pPr>
    </w:p>
    <w:p w:rsidR="00C44259" w:rsidRPr="00C225EE" w:rsidRDefault="00C44259" w:rsidP="008218D4">
      <w:pPr>
        <w:ind w:right="-1" w:firstLine="708"/>
        <w:jc w:val="both"/>
        <w:rPr>
          <w:rFonts w:ascii="Arial Narrow" w:hAnsi="Arial Narrow" w:cs="Arial Narrow"/>
          <w:color w:val="000000"/>
          <w:sz w:val="24"/>
          <w:szCs w:val="24"/>
        </w:rPr>
      </w:pPr>
      <w:r w:rsidRPr="00C225EE">
        <w:rPr>
          <w:rFonts w:ascii="Arial Narrow" w:hAnsi="Arial Narrow" w:cs="Arial Narrow"/>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w:t>
      </w:r>
      <w:r w:rsidRPr="00C225EE">
        <w:rPr>
          <w:rFonts w:ascii="Arial Narrow" w:hAnsi="Arial Narrow" w:cs="Arial Narrow"/>
          <w:color w:val="000000"/>
          <w:sz w:val="24"/>
          <w:szCs w:val="24"/>
        </w:rPr>
        <w:t>Федерации», Постановлением администрации Приозерного сельского поселения от «</w:t>
      </w:r>
      <w:r w:rsidRPr="00C225EE">
        <w:rPr>
          <w:rFonts w:ascii="Arial Narrow" w:hAnsi="Arial Narrow" w:cs="Arial Narrow"/>
          <w:sz w:val="24"/>
          <w:szCs w:val="24"/>
        </w:rPr>
        <w:t>15» апреля 2011 г. № 7/2</w:t>
      </w:r>
      <w:r w:rsidRPr="00C225EE">
        <w:rPr>
          <w:rFonts w:ascii="Arial Narrow" w:hAnsi="Arial Narrow" w:cs="Arial Narrow"/>
          <w:color w:val="000000"/>
          <w:sz w:val="24"/>
          <w:szCs w:val="24"/>
        </w:rPr>
        <w:t xml:space="preserve">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Приозерного сельского поселения, администрация Приозерного сельского поселения</w:t>
      </w:r>
    </w:p>
    <w:p w:rsidR="00C44259" w:rsidRPr="00C225EE" w:rsidRDefault="00C44259" w:rsidP="008218D4">
      <w:pPr>
        <w:ind w:right="-1" w:firstLine="708"/>
        <w:jc w:val="both"/>
        <w:rPr>
          <w:rFonts w:ascii="Arial Narrow" w:hAnsi="Arial Narrow" w:cs="Arial Narrow"/>
          <w:color w:val="000000"/>
          <w:sz w:val="24"/>
          <w:szCs w:val="24"/>
        </w:rPr>
      </w:pPr>
    </w:p>
    <w:p w:rsidR="00C44259" w:rsidRPr="00C225EE" w:rsidRDefault="00C44259" w:rsidP="008218D4">
      <w:pPr>
        <w:ind w:right="-1" w:firstLine="708"/>
        <w:jc w:val="center"/>
        <w:rPr>
          <w:rFonts w:ascii="Arial Narrow" w:hAnsi="Arial Narrow" w:cs="Arial Narrow"/>
          <w:b/>
          <w:bCs/>
          <w:color w:val="000000"/>
          <w:spacing w:val="40"/>
          <w:sz w:val="24"/>
          <w:szCs w:val="24"/>
        </w:rPr>
      </w:pPr>
      <w:r w:rsidRPr="00C225EE">
        <w:rPr>
          <w:rFonts w:ascii="Arial Narrow" w:hAnsi="Arial Narrow" w:cs="Arial Narrow"/>
          <w:b/>
          <w:bCs/>
          <w:color w:val="000000"/>
          <w:spacing w:val="40"/>
          <w:sz w:val="24"/>
          <w:szCs w:val="24"/>
        </w:rPr>
        <w:t>ПОСТАНОВЛЯЕТ:</w:t>
      </w:r>
    </w:p>
    <w:p w:rsidR="00C44259" w:rsidRPr="00C225EE" w:rsidRDefault="00C44259" w:rsidP="008218D4">
      <w:pPr>
        <w:autoSpaceDE w:val="0"/>
        <w:ind w:firstLine="540"/>
        <w:jc w:val="both"/>
        <w:rPr>
          <w:rFonts w:ascii="Arial Narrow" w:hAnsi="Arial Narrow" w:cs="Arial Narrow"/>
          <w:color w:val="000000"/>
          <w:sz w:val="24"/>
          <w:szCs w:val="24"/>
          <w:lang w:eastAsia="en-US"/>
        </w:rPr>
      </w:pPr>
    </w:p>
    <w:p w:rsidR="00C44259" w:rsidRPr="00C225EE" w:rsidRDefault="00C44259" w:rsidP="008218D4">
      <w:pPr>
        <w:autoSpaceDE w:val="0"/>
        <w:autoSpaceDN w:val="0"/>
        <w:adjustRightInd w:val="0"/>
        <w:ind w:firstLine="567"/>
        <w:jc w:val="both"/>
        <w:outlineLvl w:val="0"/>
        <w:rPr>
          <w:rFonts w:ascii="Arial Narrow" w:hAnsi="Arial Narrow" w:cs="Arial Narrow"/>
          <w:sz w:val="24"/>
          <w:szCs w:val="24"/>
          <w:lang w:eastAsia="en-US"/>
        </w:rPr>
      </w:pPr>
      <w:r w:rsidRPr="00C225EE">
        <w:rPr>
          <w:rFonts w:ascii="Arial Narrow" w:hAnsi="Arial Narrow" w:cs="Arial Narrow"/>
          <w:color w:val="000000"/>
          <w:sz w:val="24"/>
          <w:szCs w:val="24"/>
          <w:lang w:eastAsia="en-US"/>
        </w:rPr>
        <w:t xml:space="preserve">1. Утвердить Административный </w:t>
      </w:r>
      <w:hyperlink r:id="rId6" w:history="1">
        <w:r w:rsidRPr="00C225EE">
          <w:rPr>
            <w:rFonts w:ascii="Arial Narrow" w:hAnsi="Arial Narrow" w:cs="Arial Narrow"/>
            <w:color w:val="000000"/>
            <w:sz w:val="24"/>
            <w:szCs w:val="24"/>
            <w:lang w:eastAsia="en-US"/>
          </w:rPr>
          <w:t>регламент</w:t>
        </w:r>
      </w:hyperlink>
      <w:r w:rsidRPr="00C225EE">
        <w:rPr>
          <w:rFonts w:ascii="Arial Narrow" w:hAnsi="Arial Narrow" w:cs="Arial Narrow"/>
          <w:color w:val="000000"/>
          <w:sz w:val="24"/>
          <w:szCs w:val="24"/>
          <w:lang w:eastAsia="en-US"/>
        </w:rPr>
        <w:t xml:space="preserve"> предоставления   муниципальной услуги </w:t>
      </w:r>
      <w:r w:rsidRPr="00C225EE">
        <w:rPr>
          <w:rFonts w:ascii="Arial Narrow" w:hAnsi="Arial Narrow" w:cs="Arial Narrow"/>
          <w:color w:val="000000"/>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Приозерного сельского поселения» (приложение №1 к постановлению)</w:t>
      </w:r>
      <w:r w:rsidRPr="00C225EE">
        <w:rPr>
          <w:rFonts w:ascii="Arial Narrow" w:hAnsi="Arial Narrow" w:cs="Arial Narrow"/>
          <w:sz w:val="24"/>
          <w:szCs w:val="24"/>
          <w:lang w:eastAsia="en-US"/>
        </w:rPr>
        <w:t xml:space="preserve">. </w:t>
      </w:r>
    </w:p>
    <w:p w:rsidR="00C44259" w:rsidRPr="00C225EE" w:rsidRDefault="00C44259" w:rsidP="008218D4">
      <w:pPr>
        <w:ind w:right="-1"/>
        <w:jc w:val="both"/>
        <w:rPr>
          <w:rFonts w:ascii="Arial Narrow" w:hAnsi="Arial Narrow" w:cs="Arial Narrow"/>
          <w:sz w:val="24"/>
          <w:szCs w:val="24"/>
        </w:rPr>
      </w:pPr>
      <w:r w:rsidRPr="00C225EE">
        <w:rPr>
          <w:rFonts w:ascii="Arial Narrow" w:hAnsi="Arial Narrow" w:cs="Arial Narrow"/>
          <w:sz w:val="24"/>
          <w:szCs w:val="24"/>
        </w:rPr>
        <w:t xml:space="preserve">       2. Контроль за исполнением настоящего постановления оставляю за собой. </w:t>
      </w:r>
    </w:p>
    <w:p w:rsidR="00C44259" w:rsidRPr="00C225EE" w:rsidRDefault="00C44259" w:rsidP="008218D4">
      <w:pPr>
        <w:ind w:right="-1"/>
        <w:jc w:val="both"/>
        <w:rPr>
          <w:rFonts w:ascii="Arial Narrow" w:hAnsi="Arial Narrow" w:cs="Arial Narrow"/>
          <w:sz w:val="24"/>
          <w:szCs w:val="24"/>
        </w:rPr>
      </w:pPr>
      <w:r w:rsidRPr="00C225EE">
        <w:rPr>
          <w:rFonts w:ascii="Arial Narrow" w:hAnsi="Arial Narrow" w:cs="Arial Narrow"/>
          <w:sz w:val="24"/>
          <w:szCs w:val="24"/>
        </w:rPr>
        <w:t xml:space="preserve">       3.Настоящее постановление вступает в силу со дня официального опубликования (обнародования).</w:t>
      </w:r>
    </w:p>
    <w:p w:rsidR="00C44259" w:rsidRPr="00C225EE" w:rsidRDefault="00C44259" w:rsidP="008218D4">
      <w:pPr>
        <w:ind w:right="-1"/>
        <w:jc w:val="both"/>
        <w:rPr>
          <w:rFonts w:ascii="Arial Narrow" w:hAnsi="Arial Narrow" w:cs="Arial Narrow"/>
          <w:sz w:val="24"/>
          <w:szCs w:val="24"/>
        </w:rPr>
      </w:pPr>
    </w:p>
    <w:p w:rsidR="00C44259" w:rsidRPr="00C225EE" w:rsidRDefault="00C44259" w:rsidP="008218D4">
      <w:pPr>
        <w:ind w:right="-1"/>
        <w:jc w:val="both"/>
        <w:rPr>
          <w:rFonts w:ascii="Arial Narrow" w:hAnsi="Arial Narrow" w:cs="Arial Narrow"/>
          <w:sz w:val="24"/>
          <w:szCs w:val="24"/>
        </w:rPr>
      </w:pPr>
      <w:r w:rsidRPr="00C225EE">
        <w:rPr>
          <w:rFonts w:ascii="Arial Narrow" w:hAnsi="Arial Narrow" w:cs="Arial Narrow"/>
          <w:sz w:val="24"/>
          <w:szCs w:val="24"/>
        </w:rPr>
        <w:t xml:space="preserve">Глава </w:t>
      </w:r>
      <w:r w:rsidRPr="00C225EE">
        <w:rPr>
          <w:rFonts w:ascii="Arial Narrow" w:hAnsi="Arial Narrow" w:cs="Arial Narrow"/>
          <w:color w:val="000000"/>
          <w:sz w:val="24"/>
          <w:szCs w:val="24"/>
        </w:rPr>
        <w:t>Приозерного</w:t>
      </w:r>
    </w:p>
    <w:p w:rsidR="00C44259" w:rsidRPr="00C225EE" w:rsidRDefault="00C44259" w:rsidP="008218D4">
      <w:pPr>
        <w:ind w:right="-1"/>
        <w:jc w:val="both"/>
        <w:rPr>
          <w:rFonts w:ascii="Arial Narrow" w:hAnsi="Arial Narrow" w:cs="Arial Narrow"/>
          <w:b/>
          <w:bCs/>
          <w:sz w:val="24"/>
          <w:szCs w:val="24"/>
        </w:rPr>
      </w:pPr>
      <w:r w:rsidRPr="00C225EE">
        <w:rPr>
          <w:rFonts w:ascii="Arial Narrow" w:hAnsi="Arial Narrow" w:cs="Arial Narrow"/>
          <w:sz w:val="24"/>
          <w:szCs w:val="24"/>
        </w:rPr>
        <w:t>сельского поселения</w:t>
      </w:r>
      <w:r w:rsidRPr="00C225EE">
        <w:rPr>
          <w:rFonts w:ascii="Arial Narrow" w:hAnsi="Arial Narrow" w:cs="Arial Narrow"/>
          <w:b/>
          <w:bCs/>
          <w:sz w:val="24"/>
          <w:szCs w:val="24"/>
        </w:rPr>
        <w:t xml:space="preserve"> </w:t>
      </w:r>
      <w:r w:rsidRPr="00C225EE">
        <w:rPr>
          <w:rFonts w:ascii="Arial Narrow" w:hAnsi="Arial Narrow" w:cs="Arial Narrow"/>
          <w:b/>
          <w:bCs/>
          <w:sz w:val="24"/>
          <w:szCs w:val="24"/>
        </w:rPr>
        <w:tab/>
        <w:t xml:space="preserve">                   </w:t>
      </w:r>
      <w:r w:rsidRPr="00C225EE">
        <w:rPr>
          <w:rFonts w:ascii="Arial Narrow" w:hAnsi="Arial Narrow" w:cs="Arial Narrow"/>
          <w:sz w:val="24"/>
          <w:szCs w:val="24"/>
        </w:rPr>
        <w:t>В.Н.Галичкин</w:t>
      </w:r>
    </w:p>
    <w:p w:rsidR="00C44259" w:rsidRPr="00C225EE" w:rsidRDefault="00C44259" w:rsidP="008218D4">
      <w:pPr>
        <w:ind w:right="-1"/>
        <w:jc w:val="both"/>
        <w:rPr>
          <w:rFonts w:ascii="Arial Narrow" w:hAnsi="Arial Narrow" w:cs="Arial Narrow"/>
          <w:b/>
          <w:bCs/>
          <w:sz w:val="24"/>
          <w:szCs w:val="24"/>
        </w:rPr>
      </w:pPr>
    </w:p>
    <w:p w:rsidR="00C44259" w:rsidRPr="00C225EE" w:rsidRDefault="00C44259" w:rsidP="008218D4">
      <w:pPr>
        <w:ind w:right="-1"/>
        <w:jc w:val="both"/>
        <w:rPr>
          <w:rFonts w:ascii="Arial Narrow" w:hAnsi="Arial Narrow" w:cs="Arial Narrow"/>
          <w:sz w:val="24"/>
          <w:szCs w:val="24"/>
        </w:rPr>
      </w:pPr>
      <w:r w:rsidRPr="00C225EE">
        <w:rPr>
          <w:rFonts w:ascii="Arial Narrow" w:hAnsi="Arial Narrow" w:cs="Arial Narrow"/>
          <w:sz w:val="24"/>
          <w:szCs w:val="24"/>
        </w:rPr>
        <w:t>Рег. № 24/2019г.</w:t>
      </w:r>
    </w:p>
    <w:p w:rsidR="00C44259" w:rsidRPr="00C225EE" w:rsidRDefault="00C44259" w:rsidP="008218D4">
      <w:pPr>
        <w:ind w:right="-1"/>
        <w:jc w:val="both"/>
        <w:rPr>
          <w:rFonts w:ascii="Arial Narrow" w:hAnsi="Arial Narrow" w:cs="Arial Narrow"/>
          <w:sz w:val="24"/>
          <w:szCs w:val="24"/>
        </w:rPr>
      </w:pPr>
    </w:p>
    <w:p w:rsidR="00C44259" w:rsidRPr="00C225EE" w:rsidRDefault="00C44259" w:rsidP="008218D4">
      <w:pPr>
        <w:widowControl w:val="0"/>
        <w:autoSpaceDE w:val="0"/>
        <w:autoSpaceDN w:val="0"/>
        <w:adjustRightInd w:val="0"/>
        <w:rPr>
          <w:rFonts w:ascii="Arial Narrow" w:hAnsi="Arial Narrow" w:cs="Arial Narrow"/>
        </w:rPr>
      </w:pPr>
    </w:p>
    <w:p w:rsidR="00C44259" w:rsidRPr="00C225EE" w:rsidRDefault="00C44259" w:rsidP="008218D4">
      <w:pPr>
        <w:widowControl w:val="0"/>
        <w:autoSpaceDE w:val="0"/>
        <w:autoSpaceDN w:val="0"/>
        <w:adjustRightInd w:val="0"/>
        <w:rPr>
          <w:rFonts w:ascii="Arial Narrow" w:hAnsi="Arial Narrow" w:cs="Arial Narrow"/>
        </w:rPr>
      </w:pPr>
    </w:p>
    <w:p w:rsidR="00C44259" w:rsidRPr="00C225EE" w:rsidRDefault="00C44259" w:rsidP="008218D4">
      <w:pPr>
        <w:widowControl w:val="0"/>
        <w:autoSpaceDE w:val="0"/>
        <w:autoSpaceDN w:val="0"/>
        <w:adjustRightInd w:val="0"/>
        <w:rPr>
          <w:rFonts w:ascii="Arial Narrow" w:hAnsi="Arial Narrow" w:cs="Arial Narrow"/>
        </w:rPr>
      </w:pPr>
    </w:p>
    <w:p w:rsidR="00C44259" w:rsidRPr="00C225EE" w:rsidRDefault="00C44259" w:rsidP="008218D4">
      <w:pPr>
        <w:widowControl w:val="0"/>
        <w:autoSpaceDE w:val="0"/>
        <w:autoSpaceDN w:val="0"/>
        <w:adjustRightInd w:val="0"/>
        <w:rPr>
          <w:rFonts w:ascii="Arial Narrow" w:hAnsi="Arial Narrow" w:cs="Arial Narrow"/>
        </w:rPr>
      </w:pPr>
    </w:p>
    <w:p w:rsidR="00C44259" w:rsidRPr="00C225EE" w:rsidRDefault="00C44259" w:rsidP="008218D4">
      <w:pPr>
        <w:widowControl w:val="0"/>
        <w:autoSpaceDE w:val="0"/>
        <w:autoSpaceDN w:val="0"/>
        <w:adjustRightInd w:val="0"/>
        <w:rPr>
          <w:rFonts w:ascii="Arial Narrow" w:hAnsi="Arial Narrow" w:cs="Arial Narrow"/>
        </w:rPr>
      </w:pPr>
    </w:p>
    <w:p w:rsidR="00C44259" w:rsidRPr="00C225EE"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Default="00C44259" w:rsidP="008218D4">
      <w:pPr>
        <w:widowControl w:val="0"/>
        <w:autoSpaceDE w:val="0"/>
        <w:autoSpaceDN w:val="0"/>
        <w:adjustRightInd w:val="0"/>
        <w:rPr>
          <w:rFonts w:ascii="Arial Narrow" w:hAnsi="Arial Narrow" w:cs="Arial Narrow"/>
        </w:rPr>
      </w:pPr>
    </w:p>
    <w:p w:rsidR="00C44259" w:rsidRPr="00C225EE" w:rsidRDefault="00C44259" w:rsidP="008218D4">
      <w:pPr>
        <w:widowControl w:val="0"/>
        <w:autoSpaceDE w:val="0"/>
        <w:autoSpaceDN w:val="0"/>
        <w:adjustRightInd w:val="0"/>
        <w:rPr>
          <w:rFonts w:ascii="Arial Narrow" w:hAnsi="Arial Narrow" w:cs="Arial Narrow"/>
        </w:rPr>
      </w:pPr>
    </w:p>
    <w:p w:rsidR="00C44259" w:rsidRPr="00C225EE" w:rsidRDefault="00C44259" w:rsidP="00023B1F">
      <w:pPr>
        <w:widowControl w:val="0"/>
        <w:autoSpaceDE w:val="0"/>
        <w:autoSpaceDN w:val="0"/>
        <w:adjustRightInd w:val="0"/>
        <w:rPr>
          <w:rFonts w:ascii="Arial Narrow" w:hAnsi="Arial Narrow" w:cs="Arial Narrow"/>
        </w:rPr>
      </w:pPr>
    </w:p>
    <w:p w:rsidR="00C44259" w:rsidRPr="00C225EE" w:rsidRDefault="00C44259" w:rsidP="008218D4">
      <w:pPr>
        <w:autoSpaceDE w:val="0"/>
        <w:jc w:val="right"/>
        <w:rPr>
          <w:rFonts w:ascii="Arial Narrow" w:hAnsi="Arial Narrow" w:cs="Arial Narrow"/>
          <w:sz w:val="24"/>
          <w:szCs w:val="24"/>
          <w:lang w:eastAsia="en-US"/>
        </w:rPr>
      </w:pPr>
      <w:r w:rsidRPr="00C225EE">
        <w:rPr>
          <w:rFonts w:ascii="Arial Narrow" w:hAnsi="Arial Narrow" w:cs="Arial Narrow"/>
          <w:sz w:val="24"/>
          <w:szCs w:val="24"/>
          <w:lang w:eastAsia="en-US"/>
        </w:rPr>
        <w:t xml:space="preserve">Приложение №1 к постановлению </w:t>
      </w:r>
    </w:p>
    <w:p w:rsidR="00C44259" w:rsidRPr="00C225EE" w:rsidRDefault="00C44259" w:rsidP="008218D4">
      <w:pPr>
        <w:autoSpaceDE w:val="0"/>
        <w:jc w:val="right"/>
        <w:rPr>
          <w:rFonts w:ascii="Arial Narrow" w:hAnsi="Arial Narrow" w:cs="Arial Narrow"/>
          <w:sz w:val="24"/>
          <w:szCs w:val="24"/>
          <w:lang w:eastAsia="en-US"/>
        </w:rPr>
      </w:pPr>
      <w:r w:rsidRPr="00C225EE">
        <w:rPr>
          <w:rFonts w:ascii="Arial Narrow" w:hAnsi="Arial Narrow" w:cs="Arial Narrow"/>
          <w:sz w:val="24"/>
          <w:szCs w:val="24"/>
          <w:lang w:eastAsia="en-US"/>
        </w:rPr>
        <w:t xml:space="preserve">Администрации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lang w:eastAsia="en-US"/>
        </w:rPr>
        <w:t xml:space="preserve"> сельского поселения</w:t>
      </w:r>
    </w:p>
    <w:p w:rsidR="00C44259" w:rsidRPr="00C225EE" w:rsidRDefault="00C44259" w:rsidP="008218D4">
      <w:pPr>
        <w:jc w:val="right"/>
        <w:rPr>
          <w:rFonts w:ascii="Arial Narrow" w:hAnsi="Arial Narrow" w:cs="Arial Narrow"/>
          <w:sz w:val="24"/>
          <w:szCs w:val="24"/>
          <w:lang w:eastAsia="en-US"/>
        </w:rPr>
      </w:pPr>
      <w:r>
        <w:rPr>
          <w:rFonts w:ascii="Arial Narrow" w:hAnsi="Arial Narrow" w:cs="Arial Narrow"/>
          <w:sz w:val="24"/>
          <w:szCs w:val="24"/>
          <w:lang w:eastAsia="en-US"/>
        </w:rPr>
        <w:t xml:space="preserve"> от 17.05.2019 № 24</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p>
    <w:p w:rsidR="00C44259" w:rsidRPr="00C225EE" w:rsidRDefault="00C44259" w:rsidP="008218D4">
      <w:pPr>
        <w:pStyle w:val="ConsPlusCell"/>
        <w:jc w:val="center"/>
        <w:rPr>
          <w:rFonts w:ascii="Arial Narrow" w:hAnsi="Arial Narrow" w:cs="Arial Narrow"/>
          <w:b/>
          <w:bCs/>
          <w:sz w:val="24"/>
          <w:szCs w:val="24"/>
        </w:rPr>
      </w:pPr>
      <w:bookmarkStart w:id="0" w:name="Par34"/>
      <w:bookmarkEnd w:id="0"/>
    </w:p>
    <w:p w:rsidR="00C44259" w:rsidRPr="00C225EE" w:rsidRDefault="00C44259" w:rsidP="008218D4">
      <w:pPr>
        <w:pStyle w:val="ConsPlusCell"/>
        <w:jc w:val="center"/>
        <w:rPr>
          <w:rFonts w:ascii="Arial Narrow" w:hAnsi="Arial Narrow" w:cs="Arial Narrow"/>
          <w:b/>
          <w:bCs/>
          <w:sz w:val="24"/>
          <w:szCs w:val="24"/>
        </w:rPr>
      </w:pPr>
      <w:r w:rsidRPr="00C225EE">
        <w:rPr>
          <w:rFonts w:ascii="Arial Narrow" w:hAnsi="Arial Narrow" w:cs="Arial Narrow"/>
          <w:b/>
          <w:bCs/>
          <w:sz w:val="24"/>
          <w:szCs w:val="24"/>
        </w:rPr>
        <w:t>Административный регламент</w:t>
      </w:r>
    </w:p>
    <w:p w:rsidR="00C44259" w:rsidRPr="00C225EE" w:rsidRDefault="00C44259" w:rsidP="008218D4">
      <w:pPr>
        <w:tabs>
          <w:tab w:val="left" w:pos="1620"/>
        </w:tabs>
        <w:autoSpaceDE w:val="0"/>
        <w:autoSpaceDN w:val="0"/>
        <w:adjustRightInd w:val="0"/>
        <w:jc w:val="center"/>
        <w:rPr>
          <w:rFonts w:ascii="Arial Narrow" w:hAnsi="Arial Narrow" w:cs="Arial Narrow"/>
          <w:b/>
          <w:bCs/>
          <w:strike/>
          <w:sz w:val="24"/>
          <w:szCs w:val="24"/>
        </w:rPr>
      </w:pPr>
      <w:r w:rsidRPr="00C225EE">
        <w:rPr>
          <w:rFonts w:ascii="Arial Narrow" w:hAnsi="Arial Narrow" w:cs="Arial Narrow"/>
          <w:b/>
          <w:bCs/>
          <w:sz w:val="24"/>
          <w:szCs w:val="24"/>
        </w:rPr>
        <w:t xml:space="preserve">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Pr="00C225EE">
        <w:rPr>
          <w:rFonts w:ascii="Arial Narrow" w:hAnsi="Arial Narrow" w:cs="Arial Narrow"/>
          <w:b/>
          <w:bCs/>
          <w:color w:val="000000"/>
          <w:sz w:val="24"/>
          <w:szCs w:val="24"/>
        </w:rPr>
        <w:t>Приозерного</w:t>
      </w:r>
      <w:r w:rsidRPr="00C225EE">
        <w:rPr>
          <w:rFonts w:ascii="Arial Narrow" w:hAnsi="Arial Narrow" w:cs="Arial Narrow"/>
          <w:b/>
          <w:bCs/>
          <w:sz w:val="24"/>
          <w:szCs w:val="24"/>
        </w:rPr>
        <w:t xml:space="preserve"> сельского поселения»</w:t>
      </w:r>
    </w:p>
    <w:p w:rsidR="00C44259" w:rsidRPr="00C225EE" w:rsidRDefault="00C44259" w:rsidP="008218D4">
      <w:pPr>
        <w:keepNext/>
        <w:keepLines/>
        <w:tabs>
          <w:tab w:val="left" w:pos="-360"/>
        </w:tabs>
        <w:jc w:val="center"/>
        <w:outlineLvl w:val="0"/>
        <w:rPr>
          <w:rFonts w:ascii="Arial Narrow" w:hAnsi="Arial Narrow" w:cs="Arial Narrow"/>
          <w:b/>
          <w:bCs/>
          <w:sz w:val="24"/>
          <w:szCs w:val="24"/>
        </w:rPr>
      </w:pPr>
    </w:p>
    <w:p w:rsidR="00C44259" w:rsidRPr="00C225EE" w:rsidRDefault="00C44259" w:rsidP="008218D4">
      <w:pPr>
        <w:pStyle w:val="ConsPlusCell"/>
        <w:jc w:val="center"/>
        <w:rPr>
          <w:rFonts w:ascii="Arial Narrow" w:hAnsi="Arial Narrow" w:cs="Arial Narrow"/>
          <w:b/>
          <w:bCs/>
          <w:sz w:val="24"/>
          <w:szCs w:val="24"/>
          <w:highlight w:val="lightGray"/>
        </w:rPr>
      </w:pPr>
    </w:p>
    <w:p w:rsidR="00C44259" w:rsidRPr="00C225EE" w:rsidRDefault="00C44259" w:rsidP="008218D4">
      <w:pPr>
        <w:widowControl w:val="0"/>
        <w:autoSpaceDE w:val="0"/>
        <w:autoSpaceDN w:val="0"/>
        <w:adjustRightInd w:val="0"/>
        <w:jc w:val="center"/>
        <w:outlineLvl w:val="1"/>
        <w:rPr>
          <w:rFonts w:ascii="Arial Narrow" w:hAnsi="Arial Narrow" w:cs="Arial Narrow"/>
          <w:b/>
          <w:bCs/>
          <w:sz w:val="24"/>
          <w:szCs w:val="24"/>
        </w:rPr>
      </w:pPr>
      <w:r w:rsidRPr="00C225EE">
        <w:rPr>
          <w:rFonts w:ascii="Arial Narrow" w:hAnsi="Arial Narrow" w:cs="Arial Narrow"/>
          <w:b/>
          <w:bCs/>
          <w:sz w:val="24"/>
          <w:szCs w:val="24"/>
        </w:rPr>
        <w:t>1. Общие положения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1.1. Предмет регулирования</w:t>
      </w:r>
    </w:p>
    <w:p w:rsidR="00C44259" w:rsidRPr="00C225EE" w:rsidRDefault="00C44259" w:rsidP="008218D4">
      <w:pPr>
        <w:tabs>
          <w:tab w:val="left" w:pos="1620"/>
        </w:tabs>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Pr="00C225EE">
        <w:rPr>
          <w:rFonts w:ascii="Arial Narrow" w:hAnsi="Arial Narrow" w:cs="Arial Narrow"/>
          <w:color w:val="000000"/>
          <w:sz w:val="24"/>
          <w:szCs w:val="24"/>
        </w:rPr>
        <w:t xml:space="preserve">Приозерного </w:t>
      </w:r>
      <w:r w:rsidRPr="00C225EE">
        <w:rPr>
          <w:rFonts w:ascii="Arial Narrow" w:hAnsi="Arial Narrow" w:cs="Arial Narrow"/>
          <w:sz w:val="24"/>
          <w:szCs w:val="24"/>
        </w:rPr>
        <w:t xml:space="preserve">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1.3.  Порядок информирования  заявителей о предоставлении муниципальной услуги</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1.3.1 Сведения о месте нахождения, контактных телефонах и графике работы администрации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rsidR="00C44259" w:rsidRPr="00C225EE" w:rsidRDefault="00C44259" w:rsidP="008218D4">
      <w:pPr>
        <w:jc w:val="both"/>
        <w:rPr>
          <w:rFonts w:ascii="Arial Narrow" w:hAnsi="Arial Narrow" w:cs="Arial Narrow"/>
          <w:sz w:val="24"/>
          <w:szCs w:val="24"/>
        </w:rPr>
      </w:pPr>
    </w:p>
    <w:tbl>
      <w:tblPr>
        <w:tblW w:w="9687" w:type="dxa"/>
        <w:tblInd w:w="-106" w:type="dxa"/>
        <w:tblLayout w:type="fixed"/>
        <w:tblLook w:val="0000"/>
      </w:tblPr>
      <w:tblGrid>
        <w:gridCol w:w="567"/>
        <w:gridCol w:w="3511"/>
        <w:gridCol w:w="2268"/>
        <w:gridCol w:w="3341"/>
      </w:tblGrid>
      <w:tr w:rsidR="00C44259" w:rsidRPr="00C225EE">
        <w:trPr>
          <w:trHeight w:val="735"/>
        </w:trPr>
        <w:tc>
          <w:tcPr>
            <w:tcW w:w="567" w:type="dxa"/>
            <w:tcBorders>
              <w:top w:val="single" w:sz="4" w:space="0" w:color="000000"/>
              <w:left w:val="single" w:sz="4" w:space="0" w:color="000000"/>
              <w:bottom w:val="single" w:sz="4" w:space="0" w:color="000000"/>
            </w:tcBorders>
          </w:tcPr>
          <w:p w:rsidR="00C44259" w:rsidRPr="00C225EE" w:rsidRDefault="00C44259" w:rsidP="002345A7">
            <w:pPr>
              <w:jc w:val="center"/>
              <w:rPr>
                <w:rFonts w:ascii="Arial Narrow" w:hAnsi="Arial Narrow" w:cs="Arial Narrow"/>
                <w:sz w:val="24"/>
                <w:szCs w:val="24"/>
                <w:lang w:eastAsia="en-US"/>
              </w:rPr>
            </w:pPr>
            <w:r w:rsidRPr="00C225EE">
              <w:rPr>
                <w:rFonts w:ascii="Arial Narrow" w:hAnsi="Arial Narrow" w:cs="Arial Narrow"/>
                <w:sz w:val="24"/>
                <w:szCs w:val="24"/>
                <w:lang w:eastAsia="en-US"/>
              </w:rPr>
              <w:t>№ пп</w:t>
            </w:r>
          </w:p>
          <w:p w:rsidR="00C44259" w:rsidRPr="00C225EE" w:rsidRDefault="00C44259" w:rsidP="002345A7">
            <w:pPr>
              <w:jc w:val="center"/>
              <w:rPr>
                <w:rFonts w:ascii="Arial Narrow" w:hAnsi="Arial Narrow" w:cs="Arial Narrow"/>
                <w:sz w:val="24"/>
                <w:szCs w:val="24"/>
                <w:lang w:eastAsia="en-US"/>
              </w:rPr>
            </w:pPr>
          </w:p>
        </w:tc>
        <w:tc>
          <w:tcPr>
            <w:tcW w:w="3511" w:type="dxa"/>
            <w:tcBorders>
              <w:top w:val="single" w:sz="4" w:space="0" w:color="000000"/>
              <w:left w:val="single" w:sz="4" w:space="0" w:color="000000"/>
              <w:bottom w:val="single" w:sz="4" w:space="0" w:color="000000"/>
            </w:tcBorders>
          </w:tcPr>
          <w:p w:rsidR="00C44259" w:rsidRPr="00C225EE" w:rsidRDefault="00C44259" w:rsidP="002345A7">
            <w:pPr>
              <w:jc w:val="center"/>
              <w:rPr>
                <w:rFonts w:ascii="Arial Narrow" w:hAnsi="Arial Narrow" w:cs="Arial Narrow"/>
                <w:sz w:val="24"/>
                <w:szCs w:val="24"/>
                <w:lang w:eastAsia="en-US"/>
              </w:rPr>
            </w:pPr>
            <w:r w:rsidRPr="00C225EE">
              <w:rPr>
                <w:rFonts w:ascii="Arial Narrow" w:hAnsi="Arial Narrow" w:cs="Arial Narrow"/>
                <w:sz w:val="24"/>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C44259" w:rsidRPr="00C225EE" w:rsidRDefault="00C44259" w:rsidP="002345A7">
            <w:pPr>
              <w:jc w:val="center"/>
              <w:rPr>
                <w:rFonts w:ascii="Arial Narrow" w:hAnsi="Arial Narrow" w:cs="Arial Narrow"/>
                <w:sz w:val="24"/>
                <w:szCs w:val="24"/>
                <w:lang w:eastAsia="en-US"/>
              </w:rPr>
            </w:pPr>
            <w:r w:rsidRPr="00C225EE">
              <w:rPr>
                <w:rFonts w:ascii="Arial Narrow" w:hAnsi="Arial Narrow" w:cs="Arial Narrow"/>
                <w:sz w:val="24"/>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C44259" w:rsidRPr="00C225EE" w:rsidRDefault="00C44259" w:rsidP="002345A7">
            <w:pPr>
              <w:jc w:val="center"/>
              <w:rPr>
                <w:rFonts w:ascii="Arial Narrow" w:hAnsi="Arial Narrow" w:cs="Arial Narrow"/>
                <w:sz w:val="24"/>
                <w:szCs w:val="24"/>
                <w:lang w:eastAsia="en-US"/>
              </w:rPr>
            </w:pPr>
            <w:r w:rsidRPr="00C225EE">
              <w:rPr>
                <w:rFonts w:ascii="Arial Narrow" w:hAnsi="Arial Narrow" w:cs="Arial Narrow"/>
                <w:sz w:val="24"/>
                <w:szCs w:val="24"/>
                <w:lang w:eastAsia="en-US"/>
              </w:rPr>
              <w:t xml:space="preserve">Контактный телефон, официальный сайт, </w:t>
            </w:r>
          </w:p>
          <w:p w:rsidR="00C44259" w:rsidRPr="00C225EE" w:rsidRDefault="00C44259" w:rsidP="002345A7">
            <w:pPr>
              <w:jc w:val="center"/>
              <w:rPr>
                <w:rFonts w:ascii="Arial Narrow" w:hAnsi="Arial Narrow" w:cs="Arial Narrow"/>
                <w:sz w:val="24"/>
                <w:szCs w:val="24"/>
                <w:lang w:eastAsia="en-US"/>
              </w:rPr>
            </w:pPr>
            <w:r w:rsidRPr="00C225EE">
              <w:rPr>
                <w:rFonts w:ascii="Arial Narrow" w:hAnsi="Arial Narrow" w:cs="Arial Narrow"/>
                <w:sz w:val="24"/>
                <w:szCs w:val="24"/>
                <w:lang w:eastAsia="en-US"/>
              </w:rPr>
              <w:t>адрес электронной почты</w:t>
            </w:r>
          </w:p>
        </w:tc>
      </w:tr>
      <w:tr w:rsidR="00C44259" w:rsidRPr="00C225EE">
        <w:trPr>
          <w:trHeight w:val="850"/>
        </w:trPr>
        <w:tc>
          <w:tcPr>
            <w:tcW w:w="567" w:type="dxa"/>
            <w:tcBorders>
              <w:top w:val="single" w:sz="4" w:space="0" w:color="000000"/>
              <w:left w:val="single" w:sz="4" w:space="0" w:color="000000"/>
              <w:bottom w:val="single" w:sz="4" w:space="0" w:color="000000"/>
            </w:tcBorders>
          </w:tcPr>
          <w:p w:rsidR="00C44259" w:rsidRPr="00C225EE" w:rsidRDefault="00C44259" w:rsidP="002345A7">
            <w:pPr>
              <w:jc w:val="center"/>
              <w:rPr>
                <w:rFonts w:ascii="Arial Narrow" w:hAnsi="Arial Narrow" w:cs="Arial Narrow"/>
                <w:sz w:val="24"/>
                <w:szCs w:val="24"/>
                <w:lang w:eastAsia="en-US"/>
              </w:rPr>
            </w:pPr>
            <w:r w:rsidRPr="00C225EE">
              <w:rPr>
                <w:rFonts w:ascii="Arial Narrow" w:hAnsi="Arial Narrow" w:cs="Arial Narrow"/>
                <w:sz w:val="24"/>
                <w:szCs w:val="24"/>
                <w:lang w:eastAsia="en-US"/>
              </w:rPr>
              <w:t>1</w:t>
            </w:r>
          </w:p>
        </w:tc>
        <w:tc>
          <w:tcPr>
            <w:tcW w:w="3511" w:type="dxa"/>
            <w:tcBorders>
              <w:top w:val="single" w:sz="4" w:space="0" w:color="000000"/>
              <w:left w:val="single" w:sz="4" w:space="0" w:color="000000"/>
              <w:bottom w:val="single" w:sz="4" w:space="0" w:color="000000"/>
            </w:tcBorders>
          </w:tcPr>
          <w:p w:rsidR="00C44259" w:rsidRPr="00C225EE" w:rsidRDefault="00C44259" w:rsidP="002345A7">
            <w:pPr>
              <w:widowControl w:val="0"/>
              <w:autoSpaceDE w:val="0"/>
              <w:autoSpaceDN w:val="0"/>
              <w:adjustRightInd w:val="0"/>
              <w:rPr>
                <w:rFonts w:ascii="Arial Narrow" w:hAnsi="Arial Narrow" w:cs="Arial Narrow"/>
                <w:sz w:val="24"/>
                <w:szCs w:val="24"/>
              </w:rPr>
            </w:pPr>
            <w:r w:rsidRPr="00C225EE">
              <w:rPr>
                <w:rFonts w:ascii="Arial Narrow" w:hAnsi="Arial Narrow" w:cs="Arial Narrow"/>
                <w:sz w:val="24"/>
                <w:szCs w:val="24"/>
              </w:rPr>
              <w:t xml:space="preserve">Администрация </w:t>
            </w:r>
            <w:r w:rsidRPr="00C225EE">
              <w:rPr>
                <w:rFonts w:ascii="Arial Narrow" w:hAnsi="Arial Narrow" w:cs="Arial Narrow"/>
                <w:color w:val="000000"/>
                <w:sz w:val="24"/>
                <w:szCs w:val="24"/>
              </w:rPr>
              <w:t xml:space="preserve">Приозерного </w:t>
            </w:r>
            <w:r w:rsidRPr="00C225EE">
              <w:rPr>
                <w:rFonts w:ascii="Arial Narrow" w:hAnsi="Arial Narrow" w:cs="Arial Narrow"/>
                <w:sz w:val="24"/>
                <w:szCs w:val="24"/>
              </w:rPr>
              <w:t>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C44259" w:rsidRPr="00C225EE" w:rsidRDefault="00C44259" w:rsidP="002345A7">
            <w:pPr>
              <w:widowControl w:val="0"/>
              <w:autoSpaceDE w:val="0"/>
              <w:autoSpaceDN w:val="0"/>
              <w:adjustRightInd w:val="0"/>
              <w:rPr>
                <w:rFonts w:ascii="Arial Narrow" w:hAnsi="Arial Narrow" w:cs="Arial Narrow"/>
                <w:color w:val="000000"/>
                <w:sz w:val="24"/>
                <w:szCs w:val="24"/>
              </w:rPr>
            </w:pPr>
            <w:r w:rsidRPr="00C225EE">
              <w:rPr>
                <w:rFonts w:ascii="Arial Narrow" w:hAnsi="Arial Narrow" w:cs="Arial Narrow"/>
                <w:color w:val="000000"/>
                <w:sz w:val="24"/>
                <w:szCs w:val="24"/>
              </w:rPr>
              <w:t>Волгоградская область, Палласовский район, п.Путь Ильича  ул. Центральная, 2а</w:t>
            </w:r>
          </w:p>
        </w:tc>
        <w:tc>
          <w:tcPr>
            <w:tcW w:w="3341" w:type="dxa"/>
            <w:tcBorders>
              <w:top w:val="single" w:sz="4" w:space="0" w:color="000000"/>
              <w:left w:val="single" w:sz="4" w:space="0" w:color="000000"/>
              <w:bottom w:val="single" w:sz="4" w:space="0" w:color="auto"/>
              <w:right w:val="single" w:sz="4" w:space="0" w:color="000000"/>
            </w:tcBorders>
          </w:tcPr>
          <w:p w:rsidR="00C44259" w:rsidRPr="00C225EE" w:rsidRDefault="00C44259" w:rsidP="002345A7">
            <w:pPr>
              <w:widowControl w:val="0"/>
              <w:autoSpaceDE w:val="0"/>
              <w:autoSpaceDN w:val="0"/>
              <w:adjustRightInd w:val="0"/>
              <w:rPr>
                <w:rFonts w:ascii="Arial Narrow" w:hAnsi="Arial Narrow" w:cs="Arial Narrow"/>
                <w:sz w:val="24"/>
                <w:szCs w:val="24"/>
                <w:lang w:val="en-US"/>
              </w:rPr>
            </w:pPr>
            <w:r w:rsidRPr="00C225EE">
              <w:rPr>
                <w:rFonts w:ascii="Arial Narrow" w:hAnsi="Arial Narrow" w:cs="Arial Narrow"/>
                <w:sz w:val="24"/>
                <w:szCs w:val="24"/>
              </w:rPr>
              <w:t>тел</w:t>
            </w:r>
            <w:r w:rsidRPr="00C225EE">
              <w:rPr>
                <w:rFonts w:ascii="Arial Narrow" w:hAnsi="Arial Narrow" w:cs="Arial Narrow"/>
                <w:sz w:val="24"/>
                <w:szCs w:val="24"/>
                <w:lang w:val="en-US"/>
              </w:rPr>
              <w:t>.:(884492) 61-6-59,</w:t>
            </w:r>
          </w:p>
          <w:p w:rsidR="00C44259" w:rsidRPr="00C225EE" w:rsidRDefault="00C44259" w:rsidP="002345A7">
            <w:pPr>
              <w:widowControl w:val="0"/>
              <w:autoSpaceDE w:val="0"/>
              <w:autoSpaceDN w:val="0"/>
              <w:adjustRightInd w:val="0"/>
              <w:rPr>
                <w:rFonts w:ascii="Arial Narrow" w:hAnsi="Arial Narrow" w:cs="Arial Narrow"/>
                <w:sz w:val="24"/>
                <w:szCs w:val="24"/>
                <w:lang w:val="en-US"/>
              </w:rPr>
            </w:pPr>
            <w:r w:rsidRPr="00C225EE">
              <w:rPr>
                <w:rFonts w:ascii="Arial Narrow" w:hAnsi="Arial Narrow" w:cs="Arial Narrow"/>
                <w:sz w:val="24"/>
                <w:szCs w:val="24"/>
              </w:rPr>
              <w:t>сайт</w:t>
            </w:r>
            <w:r w:rsidRPr="00C225EE">
              <w:rPr>
                <w:rFonts w:ascii="Arial Narrow" w:hAnsi="Arial Narrow" w:cs="Arial Narrow"/>
                <w:sz w:val="24"/>
                <w:szCs w:val="24"/>
                <w:lang w:val="en-US"/>
              </w:rPr>
              <w:t>:www. admpriozer.ru</w:t>
            </w:r>
          </w:p>
          <w:p w:rsidR="00C44259" w:rsidRPr="00C225EE" w:rsidRDefault="00C44259" w:rsidP="002345A7">
            <w:pPr>
              <w:widowControl w:val="0"/>
              <w:autoSpaceDE w:val="0"/>
              <w:autoSpaceDN w:val="0"/>
              <w:adjustRightInd w:val="0"/>
              <w:rPr>
                <w:rFonts w:ascii="Arial Narrow" w:hAnsi="Arial Narrow" w:cs="Arial Narrow"/>
                <w:sz w:val="24"/>
                <w:szCs w:val="24"/>
                <w:lang w:val="de-DE"/>
              </w:rPr>
            </w:pPr>
            <w:r w:rsidRPr="00C225EE">
              <w:rPr>
                <w:rFonts w:ascii="Arial Narrow" w:hAnsi="Arial Narrow" w:cs="Arial Narrow"/>
                <w:sz w:val="24"/>
                <w:szCs w:val="24"/>
                <w:lang w:val="de-DE"/>
              </w:rPr>
              <w:t xml:space="preserve">e-mail: </w:t>
            </w:r>
            <w:r w:rsidRPr="00C225EE">
              <w:rPr>
                <w:rFonts w:ascii="Arial Narrow" w:hAnsi="Arial Narrow" w:cs="Arial Narrow"/>
                <w:sz w:val="24"/>
                <w:szCs w:val="24"/>
                <w:lang w:val="en-US"/>
              </w:rPr>
              <w:t>priozern</w:t>
            </w:r>
            <w:r w:rsidRPr="00C225EE">
              <w:rPr>
                <w:rFonts w:ascii="Arial Narrow" w:hAnsi="Arial Narrow" w:cs="Arial Narrow"/>
                <w:sz w:val="24"/>
                <w:szCs w:val="24"/>
                <w:lang w:val="de-DE"/>
              </w:rPr>
              <w:t>@mail.ru</w:t>
            </w:r>
          </w:p>
        </w:tc>
      </w:tr>
      <w:tr w:rsidR="00C44259" w:rsidRPr="00C225EE">
        <w:trPr>
          <w:trHeight w:val="955"/>
        </w:trPr>
        <w:tc>
          <w:tcPr>
            <w:tcW w:w="567" w:type="dxa"/>
            <w:tcBorders>
              <w:top w:val="single" w:sz="4" w:space="0" w:color="000000"/>
              <w:left w:val="single" w:sz="4" w:space="0" w:color="000000"/>
              <w:bottom w:val="single" w:sz="4" w:space="0" w:color="000000"/>
            </w:tcBorders>
          </w:tcPr>
          <w:p w:rsidR="00C44259" w:rsidRPr="00C225EE" w:rsidRDefault="00C44259" w:rsidP="002345A7">
            <w:pPr>
              <w:jc w:val="center"/>
              <w:rPr>
                <w:rFonts w:ascii="Arial Narrow" w:hAnsi="Arial Narrow" w:cs="Arial Narrow"/>
                <w:sz w:val="24"/>
                <w:szCs w:val="24"/>
                <w:lang w:eastAsia="en-US"/>
              </w:rPr>
            </w:pPr>
            <w:r w:rsidRPr="00C225EE">
              <w:rPr>
                <w:rFonts w:ascii="Arial Narrow" w:hAnsi="Arial Narrow" w:cs="Arial Narrow"/>
                <w:sz w:val="24"/>
                <w:szCs w:val="24"/>
                <w:lang w:eastAsia="en-US"/>
              </w:rPr>
              <w:t>2</w:t>
            </w:r>
          </w:p>
        </w:tc>
        <w:tc>
          <w:tcPr>
            <w:tcW w:w="3511" w:type="dxa"/>
            <w:tcBorders>
              <w:top w:val="single" w:sz="4" w:space="0" w:color="000000"/>
              <w:left w:val="single" w:sz="4" w:space="0" w:color="000000"/>
              <w:bottom w:val="single" w:sz="4" w:space="0" w:color="000000"/>
            </w:tcBorders>
          </w:tcPr>
          <w:p w:rsidR="00C44259" w:rsidRPr="00C225EE" w:rsidRDefault="00C44259" w:rsidP="002345A7">
            <w:pPr>
              <w:widowControl w:val="0"/>
              <w:autoSpaceDE w:val="0"/>
              <w:autoSpaceDN w:val="0"/>
              <w:adjustRightInd w:val="0"/>
              <w:jc w:val="both"/>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Муниципальное бюджетное учреждение «Палласовский</w:t>
            </w:r>
          </w:p>
          <w:p w:rsidR="00C44259" w:rsidRPr="00C225EE" w:rsidRDefault="00C44259" w:rsidP="002345A7">
            <w:pPr>
              <w:widowControl w:val="0"/>
              <w:autoSpaceDE w:val="0"/>
              <w:autoSpaceDN w:val="0"/>
              <w:adjustRightInd w:val="0"/>
              <w:jc w:val="both"/>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 многофункциональный центр предоставления государственных и муниципальных услуг»</w:t>
            </w:r>
          </w:p>
          <w:p w:rsidR="00C44259" w:rsidRPr="00C225EE" w:rsidRDefault="00C44259" w:rsidP="002345A7">
            <w:pPr>
              <w:widowControl w:val="0"/>
              <w:autoSpaceDE w:val="0"/>
              <w:autoSpaceDN w:val="0"/>
              <w:adjustRightInd w:val="0"/>
              <w:jc w:val="both"/>
              <w:rPr>
                <w:rFonts w:ascii="Arial Narrow" w:hAnsi="Arial Narrow" w:cs="Arial Narrow"/>
                <w:color w:val="000000"/>
                <w:sz w:val="24"/>
                <w:szCs w:val="24"/>
                <w:lang w:eastAsia="en-US"/>
              </w:rPr>
            </w:pPr>
          </w:p>
          <w:p w:rsidR="00C44259" w:rsidRPr="00C225EE" w:rsidRDefault="00C44259" w:rsidP="002345A7">
            <w:pPr>
              <w:widowControl w:val="0"/>
              <w:autoSpaceDE w:val="0"/>
              <w:autoSpaceDN w:val="0"/>
              <w:adjustRightInd w:val="0"/>
              <w:jc w:val="both"/>
              <w:rPr>
                <w:rFonts w:ascii="Arial Narrow" w:hAnsi="Arial Narrow" w:cs="Arial Narrow"/>
                <w:color w:val="000000"/>
                <w:sz w:val="24"/>
                <w:szCs w:val="24"/>
                <w:lang w:eastAsia="en-US"/>
              </w:rPr>
            </w:pPr>
          </w:p>
        </w:tc>
        <w:tc>
          <w:tcPr>
            <w:tcW w:w="2268" w:type="dxa"/>
            <w:tcBorders>
              <w:top w:val="single" w:sz="4" w:space="0" w:color="000000"/>
              <w:left w:val="single" w:sz="4" w:space="0" w:color="000000"/>
              <w:bottom w:val="single" w:sz="4" w:space="0" w:color="000000"/>
            </w:tcBorders>
          </w:tcPr>
          <w:p w:rsidR="00C44259" w:rsidRPr="00C225EE" w:rsidRDefault="00C44259" w:rsidP="002345A7">
            <w:pPr>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 xml:space="preserve">Волгоградская область, г.Палласовка, ул. Коммунистическая, 4 </w:t>
            </w:r>
          </w:p>
          <w:p w:rsidR="00C44259" w:rsidRPr="00C225EE" w:rsidRDefault="00C44259" w:rsidP="002345A7">
            <w:pPr>
              <w:rPr>
                <w:rFonts w:ascii="Arial Narrow" w:hAnsi="Arial Narrow" w:cs="Arial Narrow"/>
                <w:color w:val="000000"/>
                <w:sz w:val="24"/>
                <w:szCs w:val="24"/>
                <w:lang w:eastAsia="en-US"/>
              </w:rPr>
            </w:pPr>
          </w:p>
          <w:p w:rsidR="00C44259" w:rsidRPr="00C225EE" w:rsidRDefault="00C44259" w:rsidP="002345A7">
            <w:pPr>
              <w:rPr>
                <w:rFonts w:ascii="Arial Narrow" w:hAnsi="Arial Narrow" w:cs="Arial Narrow"/>
                <w:color w:val="000000"/>
                <w:sz w:val="24"/>
                <w:szCs w:val="24"/>
                <w:lang w:eastAsia="en-US"/>
              </w:rPr>
            </w:pPr>
          </w:p>
          <w:p w:rsidR="00C44259" w:rsidRPr="00C225EE" w:rsidRDefault="00C44259" w:rsidP="002345A7">
            <w:pPr>
              <w:widowControl w:val="0"/>
              <w:autoSpaceDE w:val="0"/>
              <w:autoSpaceDN w:val="0"/>
              <w:adjustRightInd w:val="0"/>
              <w:rPr>
                <w:rFonts w:ascii="Arial Narrow" w:hAnsi="Arial Narrow" w:cs="Arial Narrow"/>
                <w:color w:val="000000"/>
                <w:sz w:val="24"/>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C44259" w:rsidRPr="00C225EE" w:rsidRDefault="00C44259" w:rsidP="002345A7">
            <w:pPr>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(84492)68-0-31(директор)</w:t>
            </w:r>
          </w:p>
          <w:p w:rsidR="00C44259" w:rsidRPr="00C225EE" w:rsidRDefault="00C44259" w:rsidP="002345A7">
            <w:pPr>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(84492)61-3-33,</w:t>
            </w:r>
          </w:p>
          <w:p w:rsidR="00C44259" w:rsidRPr="00C225EE" w:rsidRDefault="00C44259" w:rsidP="002345A7">
            <w:pPr>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 xml:space="preserve">Официальный сайт МФЦ: </w:t>
            </w:r>
          </w:p>
          <w:p w:rsidR="00C44259" w:rsidRPr="00C225EE" w:rsidRDefault="00C44259" w:rsidP="002345A7">
            <w:pPr>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www.pallasovka-mfc.ru</w:t>
            </w:r>
          </w:p>
          <w:p w:rsidR="00C44259" w:rsidRPr="00C225EE" w:rsidRDefault="00C44259" w:rsidP="002345A7">
            <w:pPr>
              <w:rPr>
                <w:rFonts w:ascii="Arial Narrow" w:hAnsi="Arial Narrow" w:cs="Arial Narrow"/>
                <w:color w:val="000000"/>
                <w:sz w:val="24"/>
                <w:szCs w:val="24"/>
                <w:lang w:eastAsia="en-US"/>
              </w:rPr>
            </w:pPr>
            <w:r w:rsidRPr="00C225EE">
              <w:rPr>
                <w:rFonts w:ascii="Arial Narrow" w:hAnsi="Arial Narrow" w:cs="Arial Narrow"/>
                <w:color w:val="000000"/>
                <w:sz w:val="24"/>
                <w:szCs w:val="24"/>
                <w:lang w:eastAsia="en-US"/>
              </w:rPr>
              <w:t xml:space="preserve">Адрес электронной почты МФЦ: </w:t>
            </w:r>
            <w:hyperlink r:id="rId7" w:history="1">
              <w:r w:rsidRPr="00C225EE">
                <w:rPr>
                  <w:rStyle w:val="Hyperlink"/>
                  <w:rFonts w:ascii="Arial Narrow" w:hAnsi="Arial Narrow" w:cs="Arial Narrow"/>
                  <w:b/>
                  <w:bCs/>
                  <w:sz w:val="24"/>
                  <w:szCs w:val="24"/>
                  <w:lang w:val="en-US" w:eastAsia="en-US"/>
                </w:rPr>
                <w:t>mfc</w:t>
              </w:r>
              <w:r w:rsidRPr="00C225EE">
                <w:rPr>
                  <w:rStyle w:val="Hyperlink"/>
                  <w:rFonts w:ascii="Arial Narrow" w:hAnsi="Arial Narrow" w:cs="Arial Narrow"/>
                  <w:b/>
                  <w:bCs/>
                  <w:sz w:val="24"/>
                  <w:szCs w:val="24"/>
                  <w:lang w:eastAsia="en-US"/>
                </w:rPr>
                <w:t>.</w:t>
              </w:r>
              <w:r w:rsidRPr="00C225EE">
                <w:rPr>
                  <w:rStyle w:val="Hyperlink"/>
                  <w:rFonts w:ascii="Arial Narrow" w:hAnsi="Arial Narrow" w:cs="Arial Narrow"/>
                  <w:b/>
                  <w:bCs/>
                  <w:sz w:val="24"/>
                  <w:szCs w:val="24"/>
                  <w:lang w:val="en-US" w:eastAsia="en-US"/>
                </w:rPr>
                <w:t>pallasovka</w:t>
              </w:r>
              <w:r w:rsidRPr="00C225EE">
                <w:rPr>
                  <w:rStyle w:val="Hyperlink"/>
                  <w:rFonts w:ascii="Arial Narrow" w:hAnsi="Arial Narrow" w:cs="Arial Narrow"/>
                  <w:b/>
                  <w:bCs/>
                  <w:sz w:val="24"/>
                  <w:szCs w:val="24"/>
                  <w:lang w:eastAsia="en-US"/>
                </w:rPr>
                <w:t>@</w:t>
              </w:r>
              <w:r w:rsidRPr="00C225EE">
                <w:rPr>
                  <w:rStyle w:val="Hyperlink"/>
                  <w:rFonts w:ascii="Arial Narrow" w:hAnsi="Arial Narrow" w:cs="Arial Narrow"/>
                  <w:b/>
                  <w:bCs/>
                  <w:sz w:val="24"/>
                  <w:szCs w:val="24"/>
                  <w:lang w:val="en-US" w:eastAsia="en-US"/>
                </w:rPr>
                <w:t>mail</w:t>
              </w:r>
              <w:r w:rsidRPr="00C225EE">
                <w:rPr>
                  <w:rStyle w:val="Hyperlink"/>
                  <w:rFonts w:ascii="Arial Narrow" w:hAnsi="Arial Narrow" w:cs="Arial Narrow"/>
                  <w:b/>
                  <w:bCs/>
                  <w:sz w:val="24"/>
                  <w:szCs w:val="24"/>
                  <w:lang w:eastAsia="en-US"/>
                </w:rPr>
                <w:t>.</w:t>
              </w:r>
              <w:r w:rsidRPr="00C225EE">
                <w:rPr>
                  <w:rStyle w:val="Hyperlink"/>
                  <w:rFonts w:ascii="Arial Narrow" w:hAnsi="Arial Narrow" w:cs="Arial Narrow"/>
                  <w:b/>
                  <w:bCs/>
                  <w:sz w:val="24"/>
                  <w:szCs w:val="24"/>
                  <w:lang w:val="en-US" w:eastAsia="en-US"/>
                </w:rPr>
                <w:t>ru</w:t>
              </w:r>
            </w:hyperlink>
            <w:r w:rsidRPr="00C225EE">
              <w:rPr>
                <w:rFonts w:ascii="Arial Narrow" w:hAnsi="Arial Narrow" w:cs="Arial Narrow"/>
                <w:b/>
                <w:bCs/>
                <w:color w:val="000000"/>
                <w:sz w:val="24"/>
                <w:szCs w:val="24"/>
                <w:lang w:eastAsia="en-US"/>
              </w:rPr>
              <w:t xml:space="preserve"> ;</w:t>
            </w:r>
          </w:p>
          <w:p w:rsidR="00C44259" w:rsidRPr="00C225EE" w:rsidRDefault="00C44259" w:rsidP="002345A7">
            <w:pPr>
              <w:rPr>
                <w:rFonts w:ascii="Arial Narrow" w:hAnsi="Arial Narrow" w:cs="Arial Narrow"/>
                <w:color w:val="000000"/>
                <w:sz w:val="24"/>
                <w:szCs w:val="24"/>
                <w:lang w:eastAsia="en-US"/>
              </w:rPr>
            </w:pPr>
            <w:hyperlink r:id="rId8" w:history="1">
              <w:r w:rsidRPr="00C225EE">
                <w:rPr>
                  <w:rFonts w:ascii="Arial Narrow" w:hAnsi="Arial Narrow" w:cs="Arial Narrow"/>
                  <w:b/>
                  <w:bCs/>
                  <w:color w:val="0000FF"/>
                  <w:sz w:val="24"/>
                  <w:szCs w:val="24"/>
                  <w:u w:val="single"/>
                  <w:lang w:val="en-US" w:eastAsia="en-US"/>
                </w:rPr>
                <w:t>mfc</w:t>
              </w:r>
              <w:r w:rsidRPr="00C225EE">
                <w:rPr>
                  <w:rFonts w:ascii="Arial Narrow" w:hAnsi="Arial Narrow" w:cs="Arial Narrow"/>
                  <w:b/>
                  <w:bCs/>
                  <w:color w:val="0000FF"/>
                  <w:sz w:val="24"/>
                  <w:szCs w:val="24"/>
                  <w:u w:val="single"/>
                  <w:lang w:eastAsia="en-US"/>
                </w:rPr>
                <w:t>_</w:t>
              </w:r>
              <w:r w:rsidRPr="00C225EE">
                <w:rPr>
                  <w:rFonts w:ascii="Arial Narrow" w:hAnsi="Arial Narrow" w:cs="Arial Narrow"/>
                  <w:b/>
                  <w:bCs/>
                  <w:color w:val="0000FF"/>
                  <w:sz w:val="24"/>
                  <w:szCs w:val="24"/>
                  <w:u w:val="single"/>
                  <w:lang w:val="en-US" w:eastAsia="en-US"/>
                </w:rPr>
                <w:t>pal</w:t>
              </w:r>
              <w:r w:rsidRPr="00C225EE">
                <w:rPr>
                  <w:rFonts w:ascii="Arial Narrow" w:hAnsi="Arial Narrow" w:cs="Arial Narrow"/>
                  <w:b/>
                  <w:bCs/>
                  <w:color w:val="0000FF"/>
                  <w:sz w:val="24"/>
                  <w:szCs w:val="24"/>
                  <w:u w:val="single"/>
                  <w:lang w:eastAsia="en-US"/>
                </w:rPr>
                <w:t>@</w:t>
              </w:r>
              <w:r w:rsidRPr="00C225EE">
                <w:rPr>
                  <w:rFonts w:ascii="Arial Narrow" w:hAnsi="Arial Narrow" w:cs="Arial Narrow"/>
                  <w:b/>
                  <w:bCs/>
                  <w:color w:val="0000FF"/>
                  <w:sz w:val="24"/>
                  <w:szCs w:val="24"/>
                  <w:u w:val="single"/>
                  <w:lang w:val="en-US" w:eastAsia="en-US"/>
                </w:rPr>
                <w:t>volganet</w:t>
              </w:r>
              <w:r w:rsidRPr="00C225EE">
                <w:rPr>
                  <w:rFonts w:ascii="Arial Narrow" w:hAnsi="Arial Narrow" w:cs="Arial Narrow"/>
                  <w:b/>
                  <w:bCs/>
                  <w:color w:val="0000FF"/>
                  <w:sz w:val="24"/>
                  <w:szCs w:val="24"/>
                  <w:u w:val="single"/>
                  <w:lang w:eastAsia="en-US"/>
                </w:rPr>
                <w:t>.</w:t>
              </w:r>
              <w:r w:rsidRPr="00C225EE">
                <w:rPr>
                  <w:rFonts w:ascii="Arial Narrow" w:hAnsi="Arial Narrow" w:cs="Arial Narrow"/>
                  <w:b/>
                  <w:bCs/>
                  <w:color w:val="0000FF"/>
                  <w:sz w:val="24"/>
                  <w:szCs w:val="24"/>
                  <w:u w:val="single"/>
                  <w:lang w:val="en-US" w:eastAsia="en-US"/>
                </w:rPr>
                <w:t>ru</w:t>
              </w:r>
            </w:hyperlink>
          </w:p>
          <w:p w:rsidR="00C44259" w:rsidRPr="00C225EE" w:rsidRDefault="00C44259" w:rsidP="002345A7">
            <w:pPr>
              <w:rPr>
                <w:rFonts w:ascii="Arial Narrow" w:hAnsi="Arial Narrow" w:cs="Arial Narrow"/>
                <w:color w:val="000000"/>
                <w:sz w:val="24"/>
                <w:szCs w:val="24"/>
                <w:lang w:eastAsia="en-US"/>
              </w:rPr>
            </w:pPr>
            <w:r w:rsidRPr="00C225EE">
              <w:rPr>
                <w:rFonts w:ascii="Arial Narrow" w:hAnsi="Arial Narrow" w:cs="Arial Narrow"/>
                <w:b/>
                <w:bCs/>
                <w:color w:val="000000"/>
                <w:sz w:val="24"/>
                <w:szCs w:val="24"/>
                <w:lang w:val="en-US" w:eastAsia="en-US"/>
              </w:rPr>
              <w:t> </w:t>
            </w:r>
          </w:p>
          <w:p w:rsidR="00C44259" w:rsidRPr="00C225EE" w:rsidRDefault="00C44259" w:rsidP="002345A7">
            <w:pPr>
              <w:rPr>
                <w:rFonts w:ascii="Arial Narrow" w:hAnsi="Arial Narrow" w:cs="Arial Narrow"/>
                <w:color w:val="000000"/>
                <w:sz w:val="24"/>
                <w:szCs w:val="24"/>
                <w:lang w:eastAsia="en-US"/>
              </w:rPr>
            </w:pPr>
          </w:p>
        </w:tc>
      </w:tr>
    </w:tbl>
    <w:p w:rsidR="00C44259" w:rsidRPr="00C225EE" w:rsidRDefault="00C44259" w:rsidP="008218D4">
      <w:pPr>
        <w:jc w:val="both"/>
        <w:rPr>
          <w:rFonts w:ascii="Arial Narrow" w:hAnsi="Arial Narrow" w:cs="Arial Narrow"/>
          <w:sz w:val="24"/>
          <w:szCs w:val="24"/>
        </w:rPr>
      </w:pP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Приём и консультирование граждан по вопросам, связанным с предоставлением Муниципальной услуги, осуществляется администрацией Приозерного сельского поселения Палласовского муниципального района Волгоградской области (далее- Администрация), в соответствии со следующим графиком:</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Понедельник</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08:00 - 17:30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Вторник</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 xml:space="preserve">           08:00 -  17:30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Среда</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08:00 - 17:30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Четверг</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08:00 - 17:30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Пятница</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08:00 - 17:30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Перерыв на обед (ежедневно)</w:t>
      </w:r>
      <w:r w:rsidRPr="00C225EE">
        <w:rPr>
          <w:rFonts w:ascii="Arial Narrow" w:hAnsi="Arial Narrow" w:cs="Arial Narrow"/>
          <w:sz w:val="24"/>
          <w:szCs w:val="24"/>
        </w:rPr>
        <w:tab/>
        <w:t>12:00 - 13:30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Суббота</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 xml:space="preserve">           Выходной</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Воскресенье</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Выходной</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Понедельник</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09:00 - 20:00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Вторник</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09:00 - 18:00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Среда</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09:00 - 18:00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Четверг</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 xml:space="preserve">            09:00 - 18:00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Пятница</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09:00 - 18:00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Суббота</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09:00 –15:30</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Воскресенье</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Выходной</w:t>
      </w:r>
    </w:p>
    <w:p w:rsidR="00C44259" w:rsidRPr="00C225EE" w:rsidRDefault="00C44259" w:rsidP="005A4870">
      <w:pPr>
        <w:widowControl w:val="0"/>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Без перерыва на обед</w:t>
      </w:r>
    </w:p>
    <w:p w:rsidR="00C44259" w:rsidRPr="00C225EE" w:rsidRDefault="00C44259" w:rsidP="005A4870">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1.3.2. Информацию о порядке предоставления муниципальной услуги заявитель может получить:</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непосредственно в администрации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по почте, в том числе электронной (адрес электронной почты), в случае письменного обращения заявителя;</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в сети Интернет на официальном сайте администрации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на официальном портале Губернатора и Администрации Волгоградской области (</w:t>
      </w:r>
      <w:r w:rsidRPr="00C225EE">
        <w:rPr>
          <w:rFonts w:ascii="Arial Narrow" w:hAnsi="Arial Narrow" w:cs="Arial Narrow"/>
          <w:color w:val="0070C0"/>
          <w:sz w:val="24"/>
          <w:szCs w:val="24"/>
          <w:lang w:val="en-US"/>
        </w:rPr>
        <w:t>www</w:t>
      </w:r>
      <w:r w:rsidRPr="00C225EE">
        <w:rPr>
          <w:rFonts w:ascii="Arial Narrow" w:hAnsi="Arial Narrow" w:cs="Arial Narrow"/>
          <w:color w:val="0070C0"/>
          <w:sz w:val="24"/>
          <w:szCs w:val="24"/>
        </w:rPr>
        <w:t>.</w:t>
      </w:r>
      <w:r w:rsidRPr="00C225EE">
        <w:rPr>
          <w:rFonts w:ascii="Arial Narrow" w:hAnsi="Arial Narrow" w:cs="Arial Narrow"/>
          <w:color w:val="0070C0"/>
          <w:sz w:val="24"/>
          <w:szCs w:val="24"/>
          <w:lang w:val="en-US"/>
        </w:rPr>
        <w:t>volganet</w:t>
      </w:r>
      <w:r w:rsidRPr="00C225EE">
        <w:rPr>
          <w:rFonts w:ascii="Arial Narrow" w:hAnsi="Arial Narrow" w:cs="Arial Narrow"/>
          <w:color w:val="0070C0"/>
          <w:sz w:val="24"/>
          <w:szCs w:val="24"/>
        </w:rPr>
        <w:t>.</w:t>
      </w:r>
      <w:r w:rsidRPr="00C225EE">
        <w:rPr>
          <w:rFonts w:ascii="Arial Narrow" w:hAnsi="Arial Narrow" w:cs="Arial Narrow"/>
          <w:color w:val="0070C0"/>
          <w:sz w:val="24"/>
          <w:szCs w:val="24"/>
          <w:lang w:val="en-US"/>
        </w:rPr>
        <w:t>ru</w:t>
      </w:r>
      <w:r w:rsidRPr="00C225EE">
        <w:rPr>
          <w:rFonts w:ascii="Arial Narrow" w:hAnsi="Arial Narrow" w:cs="Arial Narrow"/>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C225EE">
          <w:rPr>
            <w:rStyle w:val="Hyperlink"/>
            <w:rFonts w:ascii="Arial Narrow" w:hAnsi="Arial Narrow" w:cs="Arial Narrow"/>
            <w:color w:val="0070C0"/>
            <w:sz w:val="24"/>
            <w:szCs w:val="24"/>
            <w:lang w:val="en-US"/>
          </w:rPr>
          <w:t>www</w:t>
        </w:r>
        <w:r w:rsidRPr="00C225EE">
          <w:rPr>
            <w:rStyle w:val="Hyperlink"/>
            <w:rFonts w:ascii="Arial Narrow" w:hAnsi="Arial Narrow" w:cs="Arial Narrow"/>
            <w:color w:val="0070C0"/>
            <w:sz w:val="24"/>
            <w:szCs w:val="24"/>
          </w:rPr>
          <w:t>.</w:t>
        </w:r>
        <w:r w:rsidRPr="00C225EE">
          <w:rPr>
            <w:rStyle w:val="Hyperlink"/>
            <w:rFonts w:ascii="Arial Narrow" w:hAnsi="Arial Narrow" w:cs="Arial Narrow"/>
            <w:color w:val="0070C0"/>
            <w:sz w:val="24"/>
            <w:szCs w:val="24"/>
            <w:lang w:val="en-US"/>
          </w:rPr>
          <w:t>gosuslugi</w:t>
        </w:r>
        <w:r w:rsidRPr="00C225EE">
          <w:rPr>
            <w:rStyle w:val="Hyperlink"/>
            <w:rFonts w:ascii="Arial Narrow" w:hAnsi="Arial Narrow" w:cs="Arial Narrow"/>
            <w:color w:val="0070C0"/>
            <w:sz w:val="24"/>
            <w:szCs w:val="24"/>
          </w:rPr>
          <w:t>.</w:t>
        </w:r>
        <w:r w:rsidRPr="00C225EE">
          <w:rPr>
            <w:rStyle w:val="Hyperlink"/>
            <w:rFonts w:ascii="Arial Narrow" w:hAnsi="Arial Narrow" w:cs="Arial Narrow"/>
            <w:color w:val="0070C0"/>
            <w:sz w:val="24"/>
            <w:szCs w:val="24"/>
            <w:lang w:val="en-US"/>
          </w:rPr>
          <w:t>ru</w:t>
        </w:r>
      </w:hyperlink>
      <w:r w:rsidRPr="00C225EE">
        <w:rPr>
          <w:rFonts w:ascii="Arial Narrow" w:hAnsi="Arial Narrow" w:cs="Arial Narrow"/>
          <w:sz w:val="24"/>
          <w:szCs w:val="24"/>
        </w:rPr>
        <w:t>).</w:t>
      </w:r>
    </w:p>
    <w:p w:rsidR="00C44259" w:rsidRPr="00C225EE" w:rsidRDefault="00C44259" w:rsidP="008218D4">
      <w:pPr>
        <w:widowControl w:val="0"/>
        <w:autoSpaceDE w:val="0"/>
        <w:autoSpaceDN w:val="0"/>
        <w:adjustRightInd w:val="0"/>
        <w:ind w:firstLine="540"/>
        <w:jc w:val="both"/>
        <w:outlineLvl w:val="1"/>
        <w:rPr>
          <w:rFonts w:ascii="Arial Narrow" w:hAnsi="Arial Narrow" w:cs="Arial Narrow"/>
          <w:b/>
          <w:bCs/>
          <w:sz w:val="24"/>
          <w:szCs w:val="24"/>
        </w:rPr>
      </w:pPr>
    </w:p>
    <w:p w:rsidR="00C44259" w:rsidRPr="00C225EE" w:rsidRDefault="00C44259" w:rsidP="008218D4">
      <w:pPr>
        <w:widowControl w:val="0"/>
        <w:autoSpaceDE w:val="0"/>
        <w:autoSpaceDN w:val="0"/>
        <w:adjustRightInd w:val="0"/>
        <w:ind w:firstLine="540"/>
        <w:jc w:val="center"/>
        <w:outlineLvl w:val="1"/>
        <w:rPr>
          <w:rFonts w:ascii="Arial Narrow" w:hAnsi="Arial Narrow" w:cs="Arial Narrow"/>
          <w:b/>
          <w:bCs/>
          <w:sz w:val="24"/>
          <w:szCs w:val="24"/>
        </w:rPr>
      </w:pPr>
      <w:r w:rsidRPr="00C225EE">
        <w:rPr>
          <w:rFonts w:ascii="Arial Narrow" w:hAnsi="Arial Narrow" w:cs="Arial Narrow"/>
          <w:b/>
          <w:bCs/>
          <w:sz w:val="24"/>
          <w:szCs w:val="24"/>
        </w:rPr>
        <w:t>2. Стандарт предоставления муниципальной услуги</w:t>
      </w:r>
    </w:p>
    <w:p w:rsidR="00C44259" w:rsidRPr="00C225EE" w:rsidRDefault="00C44259" w:rsidP="008218D4">
      <w:pPr>
        <w:pStyle w:val="ConsPlusNonformat"/>
        <w:ind w:firstLine="540"/>
        <w:jc w:val="both"/>
        <w:rPr>
          <w:rFonts w:ascii="Arial Narrow" w:hAnsi="Arial Narrow" w:cs="Arial Narrow"/>
          <w:sz w:val="24"/>
          <w:szCs w:val="24"/>
        </w:rPr>
      </w:pP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2.2. Муниципальная услуга предоставляется администрацией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(далее – уполномоченный орган).</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(далее – земельные участки) в  аренду на торгах является: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решение уполномоченного органа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решение уполномоченного органа об отказе в проведении аукциона.</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2.4. Срок предоставления муниципальной услуги.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2.4.1.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2.5. Правовыми основаниями для предоставления муниципальной услуги являются следующие нормативные правовые акты:</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Устав Заволжского сельского поселения.</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2.6. Исчерпывающий перечень документов, необходимых для предоставления муниципальной услуги.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2.6.1. Исчерпывающий перечень документов, необходимых для проведения аукциона на право заключения договора аренды земельного участка: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2.6.1.1. Исчерпывающий перечень документов, которые заявитель должен представить самостоятельно:</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1) </w:t>
      </w:r>
      <w:hyperlink r:id="rId10" w:history="1">
        <w:r w:rsidRPr="00C225EE">
          <w:rPr>
            <w:rFonts w:ascii="Arial Narrow" w:hAnsi="Arial Narrow" w:cs="Arial Narrow"/>
            <w:sz w:val="24"/>
            <w:szCs w:val="24"/>
          </w:rPr>
          <w:t>заявление</w:t>
        </w:r>
      </w:hyperlink>
      <w:r w:rsidRPr="00C225EE">
        <w:rPr>
          <w:rFonts w:ascii="Arial Narrow" w:hAnsi="Arial Narrow" w:cs="Arial Narrow"/>
          <w:sz w:val="24"/>
          <w:szCs w:val="24"/>
        </w:rPr>
        <w:t xml:space="preserve">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w:t>
      </w:r>
      <w:r w:rsidRPr="00C225EE">
        <w:rPr>
          <w:rFonts w:ascii="Arial Narrow" w:hAnsi="Arial Narrow" w:cs="Arial Narrow"/>
          <w:color w:val="0070C0"/>
          <w:sz w:val="24"/>
          <w:szCs w:val="24"/>
        </w:rPr>
        <w:t>приложению 1 к настоящему административному регламенту</w:t>
      </w:r>
      <w:r w:rsidRPr="00C225EE">
        <w:rPr>
          <w:rFonts w:ascii="Arial Narrow" w:hAnsi="Arial Narrow" w:cs="Arial Narrow"/>
          <w:sz w:val="24"/>
          <w:szCs w:val="24"/>
        </w:rPr>
        <w:t>.</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Примерная форма заявления о проведении аукциона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Заявление о проведении аукциона в форме электронного документа представляется в уполномоченный орган по выбору заявителя: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 путем направления электронного документа в уполномоченный орган на официальную электронную почту.  </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виде бумажного документа, который заявитель получает непосредственно при личном обращении;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виде бумажного документа, который направляется уполномоченным органом заявителю посредством почтового отправления;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виде электронного документа, который направляется уполномоченным органом заявителю посредством электронной почты.</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электронной подписью заявителя (представителя заявителя);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усиленной квалифицированной электронной подписью заявителя (представителя заявителя).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лица, действующего от имени юридического лица без доверенности;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4259" w:rsidRPr="00C225EE" w:rsidRDefault="00C44259" w:rsidP="008218D4">
      <w:pPr>
        <w:autoSpaceDE w:val="0"/>
        <w:autoSpaceDN w:val="0"/>
        <w:adjustRightInd w:val="0"/>
        <w:jc w:val="both"/>
        <w:rPr>
          <w:rFonts w:ascii="Arial Narrow" w:hAnsi="Arial Narrow" w:cs="Arial Narrow"/>
          <w:sz w:val="24"/>
          <w:szCs w:val="24"/>
        </w:rPr>
      </w:pPr>
      <w:r w:rsidRPr="00C225EE">
        <w:rPr>
          <w:rFonts w:ascii="Arial Narrow" w:hAnsi="Arial Narrow" w:cs="Arial Narrow"/>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2.6.1.2. Заявитель вправе представить по собственной инициативе:</w:t>
      </w:r>
    </w:p>
    <w:p w:rsidR="00C44259" w:rsidRPr="00C225EE" w:rsidRDefault="00C44259" w:rsidP="008218D4">
      <w:pPr>
        <w:ind w:firstLine="720"/>
        <w:jc w:val="both"/>
        <w:rPr>
          <w:rFonts w:ascii="Arial Narrow" w:hAnsi="Arial Narrow" w:cs="Arial Narrow"/>
          <w:sz w:val="24"/>
          <w:szCs w:val="24"/>
        </w:rPr>
      </w:pPr>
      <w:r w:rsidRPr="00C225EE">
        <w:rPr>
          <w:rFonts w:ascii="Arial Narrow" w:hAnsi="Arial Narrow" w:cs="Arial Narrow"/>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2)  выписку из ЕГРЮЛ о юридическом лице, являющемся заявителем;</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 выписку из ЕГРИП об индивидуальном предпринимателе, являющемся заявителем;</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C225EE">
        <w:rPr>
          <w:rFonts w:ascii="Arial Narrow" w:hAnsi="Arial Narrow" w:cs="Arial Narrow"/>
          <w:sz w:val="24"/>
          <w:szCs w:val="24"/>
          <w:lang w:eastAsia="en-US"/>
        </w:rPr>
        <w:t xml:space="preserve">в организациях, осуществляющих эксплуатацию сетей инженерно-технического обеспечения </w:t>
      </w:r>
      <w:r w:rsidRPr="00C225EE">
        <w:rPr>
          <w:rFonts w:ascii="Arial Narrow" w:hAnsi="Arial Narrow" w:cs="Arial Narrow"/>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2.6.2. Заявления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44259" w:rsidRPr="00C225EE" w:rsidRDefault="00C44259" w:rsidP="008218D4">
      <w:pPr>
        <w:ind w:firstLine="540"/>
        <w:jc w:val="both"/>
        <w:rPr>
          <w:rFonts w:ascii="Arial Narrow" w:hAnsi="Arial Narrow" w:cs="Arial Narrow"/>
          <w:sz w:val="24"/>
          <w:szCs w:val="24"/>
        </w:rPr>
      </w:pPr>
      <w:r w:rsidRPr="00C225EE">
        <w:rPr>
          <w:rFonts w:ascii="Arial Narrow" w:hAnsi="Arial Narrow" w:cs="Arial Narrow"/>
          <w:sz w:val="24"/>
          <w:szCs w:val="24"/>
        </w:rPr>
        <w:t>2.7. Оснований для отказа в приеме документов не предусмотрено.</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2.8. Основания для отказа в предоставлении муниципальной услуги.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2.8.1.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1) границы земельного участка подлежат уточнению в соответствии с требованиями Федерального </w:t>
      </w:r>
      <w:hyperlink r:id="rId11" w:history="1">
        <w:r w:rsidRPr="00C225EE">
          <w:rPr>
            <w:rFonts w:ascii="Arial Narrow" w:hAnsi="Arial Narrow" w:cs="Arial Narrow"/>
            <w:sz w:val="24"/>
            <w:szCs w:val="24"/>
          </w:rPr>
          <w:t>закона</w:t>
        </w:r>
      </w:hyperlink>
      <w:r w:rsidRPr="00C225EE">
        <w:rPr>
          <w:rFonts w:ascii="Arial Narrow" w:hAnsi="Arial Narrow" w:cs="Arial Narrow"/>
          <w:sz w:val="24"/>
          <w:szCs w:val="24"/>
        </w:rPr>
        <w:t xml:space="preserve"> «О государственной регистрации недвижимости»;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6) земельный участок не отнесен к определенной категории земель;</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C225EE">
          <w:rPr>
            <w:rFonts w:ascii="Arial Narrow" w:hAnsi="Arial Narrow" w:cs="Arial Narrow"/>
            <w:sz w:val="24"/>
            <w:szCs w:val="24"/>
          </w:rPr>
          <w:t>пунктом 3 статьи 39.36</w:t>
        </w:r>
      </w:hyperlink>
      <w:r w:rsidRPr="00C225EE">
        <w:rPr>
          <w:rFonts w:ascii="Arial Narrow" w:hAnsi="Arial Narrow" w:cs="Arial Narrow"/>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16) в отношении земельного участка принято решение о предварительном согласовании его предоставления;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2.9. Муниципальная услуга предоставляется  бесплатно.</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44259" w:rsidRPr="00C225EE" w:rsidRDefault="00C44259" w:rsidP="008218D4">
      <w:pPr>
        <w:pStyle w:val="EndnoteText"/>
        <w:ind w:firstLine="540"/>
        <w:jc w:val="both"/>
        <w:rPr>
          <w:rFonts w:ascii="Arial Narrow" w:hAnsi="Arial Narrow" w:cs="Arial Narrow"/>
          <w:sz w:val="24"/>
          <w:szCs w:val="24"/>
        </w:rPr>
      </w:pPr>
      <w:r w:rsidRPr="00C225EE">
        <w:rPr>
          <w:rFonts w:ascii="Arial Narrow" w:hAnsi="Arial Narrow" w:cs="Arial Narrow"/>
          <w:sz w:val="24"/>
          <w:szCs w:val="24"/>
        </w:rPr>
        <w:t>2.11. Срок регистрации заявления и прилагаемых к нему документов составляет:</w:t>
      </w:r>
    </w:p>
    <w:p w:rsidR="00C44259" w:rsidRPr="00C225EE" w:rsidRDefault="00C44259" w:rsidP="008218D4">
      <w:pPr>
        <w:pStyle w:val="EndnoteText"/>
        <w:ind w:firstLine="540"/>
        <w:jc w:val="both"/>
        <w:rPr>
          <w:rFonts w:ascii="Arial Narrow" w:hAnsi="Arial Narrow" w:cs="Arial Narrow"/>
          <w:sz w:val="24"/>
          <w:szCs w:val="24"/>
        </w:rPr>
      </w:pPr>
      <w:r w:rsidRPr="00C225EE">
        <w:rPr>
          <w:rFonts w:ascii="Arial Narrow" w:hAnsi="Arial Narrow" w:cs="Arial Narrow"/>
          <w:sz w:val="24"/>
          <w:szCs w:val="24"/>
        </w:rPr>
        <w:t>- на личном приеме граждан  –  не  более 20 минут;</w:t>
      </w:r>
    </w:p>
    <w:p w:rsidR="00C44259" w:rsidRPr="00C225EE" w:rsidRDefault="00C44259" w:rsidP="008218D4">
      <w:pPr>
        <w:pStyle w:val="EndnoteText"/>
        <w:ind w:firstLine="540"/>
        <w:jc w:val="both"/>
        <w:rPr>
          <w:rFonts w:ascii="Arial Narrow" w:hAnsi="Arial Narrow" w:cs="Arial Narrow"/>
          <w:sz w:val="24"/>
          <w:szCs w:val="24"/>
        </w:rPr>
      </w:pPr>
      <w:r w:rsidRPr="00C225EE">
        <w:rPr>
          <w:rFonts w:ascii="Arial Narrow" w:hAnsi="Arial Narrow" w:cs="Arial Narrow"/>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2.12.1. Требования к помещениям, в которых предоставляется муниципальная услуга.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 xml:space="preserve">Помещения уполномоченного органа должны соответствовать санитарно-эпидемиологическим </w:t>
      </w:r>
      <w:hyperlink r:id="rId13" w:history="1">
        <w:r w:rsidRPr="00C225EE">
          <w:rPr>
            <w:rFonts w:ascii="Arial Narrow" w:hAnsi="Arial Narrow" w:cs="Arial Narrow"/>
            <w:sz w:val="24"/>
            <w:szCs w:val="24"/>
          </w:rPr>
          <w:t>правилам и нормативам</w:t>
        </w:r>
      </w:hyperlink>
      <w:r w:rsidRPr="00C225EE">
        <w:rPr>
          <w:rFonts w:ascii="Arial Narrow" w:hAnsi="Arial Narrow" w:cs="Arial Narrow"/>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Вход и выход из помещений оборудуются соответствующими указателями.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2.12.2. Требования к местам ожидания.</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Места ожидания должны быть оборудованы стульями, кресельными секциями, скамьями.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2.12.3. Требования к местам приема заявителей.</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Прием заявителей осуществляется в специально выделенных для этих целей помещениях.</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2.12.4. Требования к информационным стендам.</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На информационных стендах, официальном сайте уполномоченного органа размещаются следующие информационные материалы:</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текст настоящего Административного регламента;</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информация о порядке исполнения муниципальной услуги;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перечень документов, необходимых для предоставления муниципальной услуги;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формы и образцы документов для заполнения.</w:t>
      </w:r>
    </w:p>
    <w:p w:rsidR="00C44259" w:rsidRPr="00C225EE" w:rsidRDefault="00C44259" w:rsidP="008218D4">
      <w:pPr>
        <w:pStyle w:val="ConsPlusNonformat"/>
        <w:ind w:firstLine="540"/>
        <w:jc w:val="both"/>
        <w:rPr>
          <w:rFonts w:ascii="Arial Narrow" w:hAnsi="Arial Narrow" w:cs="Arial Narrow"/>
          <w:sz w:val="24"/>
          <w:szCs w:val="24"/>
        </w:rPr>
      </w:pPr>
      <w:r w:rsidRPr="00C225EE">
        <w:rPr>
          <w:rFonts w:ascii="Arial Narrow" w:hAnsi="Arial Narrow" w:cs="Arial Narrow"/>
          <w:sz w:val="24"/>
          <w:szCs w:val="24"/>
        </w:rPr>
        <w:t>сведения о месте нахождения и графике работы наименование администрации муниципального образования и МФЦ;</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справочные телефоны;</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адреса электронной почты и адреса Интернет-сайтов;</w:t>
      </w:r>
    </w:p>
    <w:p w:rsidR="00C44259" w:rsidRPr="00C225EE" w:rsidRDefault="00C44259" w:rsidP="008218D4">
      <w:pPr>
        <w:widowControl w:val="0"/>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информация о месте личного приема, а также об установленных для личного приема днях и часах.</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При изменении информации по исполнению муниципальной услуги осуществляется ее периодическое обновление.</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C225EE">
        <w:rPr>
          <w:rFonts w:ascii="Arial Narrow" w:hAnsi="Arial Narrow" w:cs="Arial Narrow"/>
          <w:color w:val="0070C0"/>
          <w:sz w:val="24"/>
          <w:szCs w:val="24"/>
        </w:rPr>
        <w:t>www.gosuslugi.ru</w:t>
      </w:r>
      <w:r w:rsidRPr="00C225EE">
        <w:rPr>
          <w:rFonts w:ascii="Arial Narrow" w:hAnsi="Arial Narrow" w:cs="Arial Narrow"/>
          <w:sz w:val="24"/>
          <w:szCs w:val="24"/>
        </w:rPr>
        <w:t>), на официальном портале Губернатора и Администрации Волгоградской области в разделе «Государственные услуги» (</w:t>
      </w:r>
      <w:r w:rsidRPr="00C225EE">
        <w:rPr>
          <w:rFonts w:ascii="Arial Narrow" w:hAnsi="Arial Narrow" w:cs="Arial Narrow"/>
          <w:color w:val="0070C0"/>
          <w:sz w:val="24"/>
          <w:szCs w:val="24"/>
        </w:rPr>
        <w:t>www.volga</w:t>
      </w:r>
      <w:r w:rsidRPr="00C225EE">
        <w:rPr>
          <w:rFonts w:ascii="Arial Narrow" w:hAnsi="Arial Narrow" w:cs="Arial Narrow"/>
          <w:color w:val="0070C0"/>
          <w:sz w:val="24"/>
          <w:szCs w:val="24"/>
          <w:lang w:val="en-US"/>
        </w:rPr>
        <w:t>n</w:t>
      </w:r>
      <w:r w:rsidRPr="00C225EE">
        <w:rPr>
          <w:rFonts w:ascii="Arial Narrow" w:hAnsi="Arial Narrow" w:cs="Arial Narrow"/>
          <w:color w:val="0070C0"/>
          <w:sz w:val="24"/>
          <w:szCs w:val="24"/>
        </w:rPr>
        <w:t>et.ru</w:t>
      </w:r>
      <w:r w:rsidRPr="00C225EE">
        <w:rPr>
          <w:rFonts w:ascii="Arial Narrow" w:hAnsi="Arial Narrow" w:cs="Arial Narrow"/>
          <w:sz w:val="24"/>
          <w:szCs w:val="24"/>
        </w:rPr>
        <w:t>), а также на официальном сайте уполномоченного органа.</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4259" w:rsidRPr="00C225EE" w:rsidRDefault="00C44259" w:rsidP="008218D4">
      <w:pPr>
        <w:pStyle w:val="ConsPlusNormal"/>
        <w:ind w:firstLine="540"/>
        <w:jc w:val="both"/>
        <w:rPr>
          <w:rFonts w:ascii="Arial Narrow" w:hAnsi="Arial Narrow" w:cs="Arial Narrow"/>
          <w:sz w:val="24"/>
          <w:szCs w:val="24"/>
        </w:rPr>
      </w:pPr>
      <w:r w:rsidRPr="00C225EE">
        <w:rPr>
          <w:rFonts w:ascii="Arial Narrow" w:hAnsi="Arial Narrow" w:cs="Arial Narrow"/>
          <w:sz w:val="24"/>
          <w:szCs w:val="24"/>
        </w:rPr>
        <w:t>2.12.5. Требования к обеспечению доступности предоставления муниципальной услуги для инвалидов.</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целях обеспечения условий доступности для инвалидов муниципальной услуги должно быть обеспечено:</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беспрепятственный вход инвалидов в помещение и выход из него;</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допуск сурдопереводчика и тифлосурдопереводчика;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предоставление при необходимости услуги по месту жительства инвалида или в дистанционном режиме;</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44259" w:rsidRPr="00C225EE" w:rsidRDefault="00C44259" w:rsidP="008218D4">
      <w:pPr>
        <w:pStyle w:val="ConsPlusNonformat"/>
        <w:ind w:firstLine="540"/>
        <w:jc w:val="both"/>
        <w:rPr>
          <w:rFonts w:ascii="Arial Narrow" w:hAnsi="Arial Narrow" w:cs="Arial Narrow"/>
          <w:sz w:val="24"/>
          <w:szCs w:val="24"/>
        </w:rPr>
      </w:pPr>
      <w:r w:rsidRPr="00C225EE">
        <w:rPr>
          <w:rFonts w:ascii="Arial Narrow" w:hAnsi="Arial Narrow" w:cs="Arial Narrow"/>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2.14. Осуществление отдельных административных процедур возможно в электронном виде. </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44259" w:rsidRPr="00C225EE" w:rsidRDefault="00C44259" w:rsidP="008218D4">
      <w:pPr>
        <w:autoSpaceDE w:val="0"/>
        <w:autoSpaceDN w:val="0"/>
        <w:adjustRightInd w:val="0"/>
        <w:ind w:firstLine="540"/>
        <w:jc w:val="both"/>
        <w:outlineLvl w:val="0"/>
        <w:rPr>
          <w:rFonts w:ascii="Arial Narrow" w:hAnsi="Arial Narrow" w:cs="Arial Narrow"/>
          <w:b/>
          <w:bCs/>
          <w:sz w:val="24"/>
          <w:szCs w:val="24"/>
        </w:rPr>
      </w:pPr>
    </w:p>
    <w:p w:rsidR="00C44259" w:rsidRPr="00C225EE" w:rsidRDefault="00C44259" w:rsidP="008218D4">
      <w:pPr>
        <w:autoSpaceDE w:val="0"/>
        <w:autoSpaceDN w:val="0"/>
        <w:adjustRightInd w:val="0"/>
        <w:ind w:firstLine="540"/>
        <w:jc w:val="center"/>
        <w:outlineLvl w:val="0"/>
        <w:rPr>
          <w:rFonts w:ascii="Arial Narrow" w:hAnsi="Arial Narrow" w:cs="Arial Narrow"/>
          <w:b/>
          <w:bCs/>
          <w:sz w:val="24"/>
          <w:szCs w:val="24"/>
        </w:rPr>
      </w:pPr>
      <w:r w:rsidRPr="00C225EE">
        <w:rPr>
          <w:rFonts w:ascii="Arial Narrow" w:hAnsi="Arial Narrow" w:cs="Arial Narrow"/>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Предоставление муниципальной услуги включает в себя следующие административные процедуры:</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 прием и регистрация заявления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2)формирование и направление межведомственных запросов документов (информации), необходимых для рассмотрения заявления о проведении аукциона; </w:t>
      </w:r>
    </w:p>
    <w:p w:rsidR="00C44259" w:rsidRPr="00C225EE" w:rsidRDefault="00C44259" w:rsidP="008218D4">
      <w:pPr>
        <w:autoSpaceDE w:val="0"/>
        <w:autoSpaceDN w:val="0"/>
        <w:adjustRightInd w:val="0"/>
        <w:jc w:val="both"/>
        <w:rPr>
          <w:rFonts w:ascii="Arial Narrow" w:hAnsi="Arial Narrow" w:cs="Arial Narrow"/>
          <w:sz w:val="24"/>
          <w:szCs w:val="24"/>
        </w:rPr>
      </w:pPr>
      <w:r w:rsidRPr="00C225EE">
        <w:rPr>
          <w:rFonts w:ascii="Arial Narrow" w:hAnsi="Arial Narrow" w:cs="Arial Narrow"/>
          <w:sz w:val="24"/>
          <w:szCs w:val="24"/>
        </w:rPr>
        <w:t>3) направление заявления о регистрации права муниципальной собственности на земельный участок;</w:t>
      </w:r>
    </w:p>
    <w:p w:rsidR="00C44259" w:rsidRPr="00C225EE" w:rsidRDefault="00C44259" w:rsidP="008218D4">
      <w:pPr>
        <w:autoSpaceDE w:val="0"/>
        <w:autoSpaceDN w:val="0"/>
        <w:adjustRightInd w:val="0"/>
        <w:jc w:val="both"/>
        <w:rPr>
          <w:rFonts w:ascii="Arial Narrow" w:hAnsi="Arial Narrow" w:cs="Arial Narrow"/>
          <w:sz w:val="24"/>
          <w:szCs w:val="24"/>
        </w:rPr>
      </w:pPr>
      <w:r w:rsidRPr="00C225EE">
        <w:rPr>
          <w:rFonts w:ascii="Arial Narrow" w:hAnsi="Arial Narrow" w:cs="Arial Narrow"/>
          <w:sz w:val="24"/>
          <w:szCs w:val="24"/>
        </w:rPr>
        <w:t xml:space="preserve">         4)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5) рассмотрение заявления о проведении аукциона, принятие решения по итогам рассмотрения.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Блок-схема предоставления муниципальной услуги приводится </w:t>
      </w:r>
      <w:r w:rsidRPr="00C225EE">
        <w:rPr>
          <w:rFonts w:ascii="Arial Narrow" w:hAnsi="Arial Narrow" w:cs="Arial Narrow"/>
          <w:color w:val="0070C0"/>
          <w:sz w:val="24"/>
          <w:szCs w:val="24"/>
        </w:rPr>
        <w:t>в приложении 2 к настоящему Административному регламенту</w:t>
      </w:r>
      <w:r w:rsidRPr="00C225EE">
        <w:rPr>
          <w:rFonts w:ascii="Arial Narrow" w:hAnsi="Arial Narrow" w:cs="Arial Narrow"/>
          <w:sz w:val="24"/>
          <w:szCs w:val="24"/>
        </w:rPr>
        <w:t>.</w:t>
      </w:r>
    </w:p>
    <w:p w:rsidR="00C44259" w:rsidRPr="00C225EE" w:rsidRDefault="00C44259" w:rsidP="008218D4">
      <w:pPr>
        <w:autoSpaceDE w:val="0"/>
        <w:autoSpaceDN w:val="0"/>
        <w:adjustRightInd w:val="0"/>
        <w:ind w:firstLine="540"/>
        <w:jc w:val="both"/>
        <w:rPr>
          <w:rFonts w:ascii="Arial Narrow" w:hAnsi="Arial Narrow" w:cs="Arial Narrow"/>
          <w:color w:val="000000"/>
          <w:sz w:val="24"/>
          <w:szCs w:val="24"/>
        </w:rPr>
      </w:pPr>
      <w:r w:rsidRPr="00C225EE">
        <w:rPr>
          <w:rFonts w:ascii="Arial Narrow" w:hAnsi="Arial Narrow" w:cs="Arial Narrow"/>
          <w:color w:val="000000"/>
          <w:sz w:val="24"/>
          <w:szCs w:val="24"/>
        </w:rPr>
        <w:t xml:space="preserve">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осуществляются согласно постановления администрации Приозерного сельского поселения </w:t>
      </w:r>
      <w:r>
        <w:rPr>
          <w:rFonts w:ascii="Arial Narrow" w:hAnsi="Arial Narrow" w:cs="Arial Narrow"/>
          <w:sz w:val="24"/>
          <w:szCs w:val="24"/>
        </w:rPr>
        <w:t>№ 34 от «18» ок</w:t>
      </w:r>
      <w:r w:rsidRPr="00C225EE">
        <w:rPr>
          <w:rFonts w:ascii="Arial Narrow" w:hAnsi="Arial Narrow" w:cs="Arial Narrow"/>
          <w:sz w:val="24"/>
          <w:szCs w:val="24"/>
        </w:rPr>
        <w:t>тября 2018г.</w:t>
      </w:r>
      <w:r w:rsidRPr="00C225EE">
        <w:rPr>
          <w:rFonts w:ascii="Arial Narrow" w:hAnsi="Arial Narrow" w:cs="Arial Narrow"/>
          <w:color w:val="000000"/>
          <w:sz w:val="24"/>
          <w:szCs w:val="24"/>
        </w:rP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44259" w:rsidRPr="00C225EE" w:rsidRDefault="00C44259" w:rsidP="008218D4">
      <w:pPr>
        <w:autoSpaceDE w:val="0"/>
        <w:autoSpaceDN w:val="0"/>
        <w:adjustRightInd w:val="0"/>
        <w:ind w:firstLine="540"/>
        <w:jc w:val="both"/>
        <w:rPr>
          <w:rFonts w:ascii="Arial Narrow" w:hAnsi="Arial Narrow" w:cs="Arial Narrow"/>
          <w:b/>
          <w:bCs/>
          <w:sz w:val="24"/>
          <w:szCs w:val="24"/>
          <w:u w:val="single"/>
        </w:rPr>
      </w:pPr>
      <w:r w:rsidRPr="00C225EE">
        <w:rPr>
          <w:rFonts w:ascii="Arial Narrow" w:hAnsi="Arial Narrow" w:cs="Arial Narrow"/>
          <w:b/>
          <w:bCs/>
          <w:sz w:val="24"/>
          <w:szCs w:val="24"/>
          <w:u w:val="single"/>
        </w:rPr>
        <w:t>3.1. Прием и регистрация заявления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3.1.1.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44259" w:rsidRPr="00C225EE" w:rsidRDefault="00C44259" w:rsidP="008218D4">
      <w:pPr>
        <w:autoSpaceDE w:val="0"/>
        <w:ind w:firstLine="540"/>
        <w:jc w:val="both"/>
        <w:rPr>
          <w:rFonts w:ascii="Arial Narrow" w:hAnsi="Arial Narrow" w:cs="Arial Narrow"/>
          <w:sz w:val="24"/>
          <w:szCs w:val="24"/>
        </w:rPr>
      </w:pPr>
      <w:r w:rsidRPr="00C225EE">
        <w:rPr>
          <w:rFonts w:ascii="Arial Narrow" w:hAnsi="Arial Narrow" w:cs="Arial Narrow"/>
          <w:sz w:val="24"/>
          <w:szCs w:val="24"/>
        </w:rPr>
        <w:t>3.1.2.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3.1.5.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44259" w:rsidRPr="00C225EE" w:rsidRDefault="00C44259" w:rsidP="008218D4">
      <w:pPr>
        <w:autoSpaceDE w:val="0"/>
        <w:autoSpaceDN w:val="0"/>
        <w:adjustRightInd w:val="0"/>
        <w:jc w:val="both"/>
        <w:rPr>
          <w:rFonts w:ascii="Arial Narrow" w:hAnsi="Arial Narrow" w:cs="Arial Narrow"/>
          <w:sz w:val="24"/>
          <w:szCs w:val="24"/>
        </w:rPr>
      </w:pPr>
      <w:r w:rsidRPr="00C225EE">
        <w:rPr>
          <w:rFonts w:ascii="Arial Narrow" w:hAnsi="Arial Narrow" w:cs="Arial Narrow"/>
          <w:sz w:val="24"/>
          <w:szCs w:val="24"/>
        </w:rPr>
        <w:t xml:space="preserve">      3.1.6. Максимальный срок исполнения административной процедуры:</w:t>
      </w:r>
    </w:p>
    <w:p w:rsidR="00C44259" w:rsidRPr="00C225EE" w:rsidRDefault="00C44259" w:rsidP="008218D4">
      <w:pPr>
        <w:pStyle w:val="EndnoteText"/>
        <w:jc w:val="both"/>
        <w:rPr>
          <w:rFonts w:ascii="Arial Narrow" w:hAnsi="Arial Narrow" w:cs="Arial Narrow"/>
          <w:sz w:val="24"/>
          <w:szCs w:val="24"/>
        </w:rPr>
      </w:pPr>
      <w:r w:rsidRPr="00C225EE">
        <w:rPr>
          <w:rFonts w:ascii="Arial Narrow" w:hAnsi="Arial Narrow" w:cs="Arial Narrow"/>
          <w:sz w:val="24"/>
          <w:szCs w:val="24"/>
        </w:rPr>
        <w:t xml:space="preserve">        - при личном приеме граждан  –  не  более 5 минут;</w:t>
      </w:r>
    </w:p>
    <w:p w:rsidR="00C44259" w:rsidRPr="00C225EE" w:rsidRDefault="00C44259" w:rsidP="008218D4">
      <w:pPr>
        <w:pStyle w:val="EndnoteText"/>
        <w:jc w:val="both"/>
        <w:rPr>
          <w:rFonts w:ascii="Arial Narrow" w:hAnsi="Arial Narrow" w:cs="Arial Narrow"/>
          <w:sz w:val="24"/>
          <w:szCs w:val="24"/>
        </w:rPr>
      </w:pPr>
      <w:r w:rsidRPr="00C225EE">
        <w:rPr>
          <w:rFonts w:ascii="Arial Narrow" w:hAnsi="Arial Narrow" w:cs="Arial Narrow"/>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C44259" w:rsidRPr="00C225EE" w:rsidRDefault="00C44259" w:rsidP="008218D4">
      <w:pPr>
        <w:pStyle w:val="EndnoteText"/>
        <w:ind w:firstLine="540"/>
        <w:jc w:val="both"/>
        <w:rPr>
          <w:rFonts w:ascii="Arial Narrow" w:hAnsi="Arial Narrow" w:cs="Arial Narrow"/>
          <w:sz w:val="24"/>
          <w:szCs w:val="24"/>
        </w:rPr>
      </w:pPr>
      <w:r w:rsidRPr="00C225EE">
        <w:rPr>
          <w:rFonts w:ascii="Arial Narrow" w:hAnsi="Arial Narrow" w:cs="Arial Narrow"/>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3.1.7. Результатом исполнения административной процедуры является: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44259" w:rsidRPr="00C225EE" w:rsidRDefault="00C44259" w:rsidP="008218D4">
      <w:pPr>
        <w:autoSpaceDE w:val="0"/>
        <w:autoSpaceDN w:val="0"/>
        <w:adjustRightInd w:val="0"/>
        <w:ind w:firstLine="540"/>
        <w:jc w:val="both"/>
        <w:rPr>
          <w:rFonts w:ascii="Arial Narrow" w:hAnsi="Arial Narrow" w:cs="Arial Narrow"/>
          <w:b/>
          <w:bCs/>
          <w:sz w:val="24"/>
          <w:szCs w:val="24"/>
          <w:u w:val="single"/>
        </w:rPr>
      </w:pPr>
      <w:r w:rsidRPr="00C225EE">
        <w:rPr>
          <w:rFonts w:ascii="Arial Narrow" w:hAnsi="Arial Narrow" w:cs="Arial Narrow"/>
          <w:b/>
          <w:bCs/>
          <w:sz w:val="24"/>
          <w:szCs w:val="24"/>
          <w:u w:val="single"/>
        </w:rPr>
        <w:t xml:space="preserve">3.2. Формирование и направление межведомственных запросов документов (информации), необходимых для рассмотрения заявления о проведении аукциона. </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3.2.2. Если документы (информация), предусмотренные подпунктами 1-3 пункта 2.6.1.2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 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 </w:t>
      </w:r>
    </w:p>
    <w:p w:rsidR="00C44259" w:rsidRPr="00C225EE" w:rsidRDefault="00C44259" w:rsidP="008218D4">
      <w:pPr>
        <w:autoSpaceDE w:val="0"/>
        <w:autoSpaceDN w:val="0"/>
        <w:adjustRightInd w:val="0"/>
        <w:ind w:firstLine="720"/>
        <w:jc w:val="both"/>
        <w:rPr>
          <w:rFonts w:ascii="Arial Narrow" w:hAnsi="Arial Narrow" w:cs="Arial Narrow"/>
          <w:b/>
          <w:bCs/>
          <w:sz w:val="24"/>
          <w:szCs w:val="24"/>
          <w:u w:val="single"/>
        </w:rPr>
      </w:pPr>
      <w:r w:rsidRPr="00C225EE">
        <w:rPr>
          <w:rFonts w:ascii="Arial Narrow" w:hAnsi="Arial Narrow" w:cs="Arial Narrow"/>
          <w:b/>
          <w:bCs/>
          <w:sz w:val="24"/>
          <w:szCs w:val="24"/>
          <w:u w:val="single"/>
        </w:rPr>
        <w:t>3.3. Направление заявления о регистрации права муниципальной собственности на земельный участок.</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3.3.2.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3.3.3.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2.8.1 настоящего административного регламента.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3.3.4.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2.8.1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w:t>
      </w:r>
      <w:r w:rsidRPr="00C225EE">
        <w:rPr>
          <w:rFonts w:ascii="Arial Narrow" w:hAnsi="Arial Narrow" w:cs="Arial Narrow"/>
          <w:color w:val="000000"/>
          <w:sz w:val="24"/>
          <w:szCs w:val="24"/>
        </w:rPr>
        <w:t>3.5.3 – 3.5.6</w:t>
      </w:r>
      <w:r w:rsidRPr="00C225EE">
        <w:rPr>
          <w:rFonts w:ascii="Arial Narrow" w:hAnsi="Arial Narrow" w:cs="Arial Narrow"/>
          <w:sz w:val="24"/>
          <w:szCs w:val="24"/>
        </w:rPr>
        <w:t xml:space="preserve"> настоящего административного регламента.</w:t>
      </w:r>
    </w:p>
    <w:p w:rsidR="00C44259" w:rsidRPr="00C225EE" w:rsidRDefault="00C44259" w:rsidP="008218D4">
      <w:pPr>
        <w:tabs>
          <w:tab w:val="left" w:pos="567"/>
        </w:tabs>
        <w:ind w:firstLine="720"/>
        <w:jc w:val="both"/>
        <w:rPr>
          <w:rFonts w:ascii="Arial Narrow" w:hAnsi="Arial Narrow" w:cs="Arial Narrow"/>
          <w:kern w:val="2"/>
          <w:sz w:val="24"/>
          <w:szCs w:val="24"/>
        </w:rPr>
      </w:pPr>
      <w:r w:rsidRPr="00C225EE">
        <w:rPr>
          <w:rFonts w:ascii="Arial Narrow" w:hAnsi="Arial Narrow" w:cs="Arial Narrow"/>
          <w:sz w:val="24"/>
          <w:szCs w:val="24"/>
        </w:rPr>
        <w:t>3.3.5.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C225EE">
        <w:rPr>
          <w:rFonts w:ascii="Arial Narrow" w:hAnsi="Arial Narrow" w:cs="Arial Narrow"/>
          <w:kern w:val="2"/>
          <w:sz w:val="24"/>
          <w:szCs w:val="24"/>
        </w:rPr>
        <w:t>.</w:t>
      </w:r>
    </w:p>
    <w:p w:rsidR="00C44259" w:rsidRPr="00C225EE" w:rsidRDefault="00C44259" w:rsidP="008218D4">
      <w:pPr>
        <w:autoSpaceDE w:val="0"/>
        <w:autoSpaceDN w:val="0"/>
        <w:adjustRightInd w:val="0"/>
        <w:jc w:val="both"/>
        <w:rPr>
          <w:rFonts w:ascii="Arial Narrow" w:hAnsi="Arial Narrow" w:cs="Arial Narrow"/>
          <w:sz w:val="24"/>
          <w:szCs w:val="24"/>
        </w:rPr>
      </w:pPr>
      <w:r w:rsidRPr="00C225EE">
        <w:rPr>
          <w:rFonts w:ascii="Arial Narrow" w:hAnsi="Arial Narrow" w:cs="Arial Narrow"/>
          <w:sz w:val="24"/>
          <w:szCs w:val="24"/>
        </w:rPr>
        <w:t>3.3.6.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3.3.7.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C44259" w:rsidRPr="00C225EE" w:rsidRDefault="00C44259" w:rsidP="008218D4">
      <w:pPr>
        <w:autoSpaceDE w:val="0"/>
        <w:autoSpaceDN w:val="0"/>
        <w:adjustRightInd w:val="0"/>
        <w:ind w:firstLine="720"/>
        <w:jc w:val="both"/>
        <w:rPr>
          <w:rFonts w:ascii="Arial Narrow" w:hAnsi="Arial Narrow" w:cs="Arial Narrow"/>
          <w:b/>
          <w:bCs/>
          <w:sz w:val="24"/>
          <w:szCs w:val="24"/>
          <w:u w:val="single"/>
        </w:rPr>
      </w:pPr>
      <w:r w:rsidRPr="00C225EE">
        <w:rPr>
          <w:rFonts w:ascii="Arial Narrow" w:hAnsi="Arial Narrow" w:cs="Arial Narrow"/>
          <w:b/>
          <w:bCs/>
          <w:sz w:val="24"/>
          <w:szCs w:val="24"/>
          <w:u w:val="single"/>
        </w:rPr>
        <w:t>3.4.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3.3.2 настоящего административного регламента.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3.4.2.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3.4.3.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2.8.1 настоящего административного регламента.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3.3 настоящего административного регламента.</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 xml:space="preserve">3.4.4.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3.3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225EE">
        <w:rPr>
          <w:rFonts w:ascii="Arial Narrow" w:hAnsi="Arial Narrow" w:cs="Arial Narrow"/>
          <w:sz w:val="24"/>
          <w:szCs w:val="24"/>
          <w:lang w:eastAsia="en-US"/>
        </w:rPr>
        <w:t xml:space="preserve">в организации, осуществляющие эксплуатацию сетей инженерно-технического обеспечения </w:t>
      </w:r>
      <w:r w:rsidRPr="00C225EE">
        <w:rPr>
          <w:rFonts w:ascii="Arial Narrow" w:hAnsi="Arial Narrow" w:cs="Arial Narrow"/>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C225EE">
        <w:rPr>
          <w:rFonts w:ascii="Arial Narrow" w:hAnsi="Arial Narrow" w:cs="Arial Narrow"/>
          <w:sz w:val="24"/>
          <w:szCs w:val="24"/>
          <w:lang w:eastAsia="en-US"/>
        </w:rPr>
        <w:t>в организации, осуществляющие эксплуатацию сетей инженерно-технического обеспечения не направляются.</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2.8.1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3.5.3 – 3.5.6 настоящего административного регламента.</w:t>
      </w:r>
    </w:p>
    <w:p w:rsidR="00C44259" w:rsidRPr="00C225EE" w:rsidRDefault="00C44259" w:rsidP="008218D4">
      <w:pPr>
        <w:autoSpaceDE w:val="0"/>
        <w:autoSpaceDN w:val="0"/>
        <w:adjustRightInd w:val="0"/>
        <w:ind w:firstLine="720"/>
        <w:jc w:val="both"/>
        <w:rPr>
          <w:rFonts w:ascii="Arial Narrow" w:hAnsi="Arial Narrow" w:cs="Arial Narrow"/>
          <w:sz w:val="24"/>
          <w:szCs w:val="24"/>
          <w:u w:val="single"/>
        </w:rPr>
      </w:pPr>
      <w:r w:rsidRPr="00C225EE">
        <w:rPr>
          <w:rFonts w:ascii="Arial Narrow" w:hAnsi="Arial Narrow" w:cs="Arial Narrow"/>
          <w:sz w:val="24"/>
          <w:szCs w:val="24"/>
        </w:rPr>
        <w:t xml:space="preserve">3.4.5. Максимальный срок исполнения административной процедуры - 2 рабочих дня со дня </w:t>
      </w:r>
      <w:r w:rsidRPr="00C225EE">
        <w:rPr>
          <w:rFonts w:ascii="Arial Narrow" w:hAnsi="Arial Narrow" w:cs="Arial Narrow"/>
          <w:sz w:val="24"/>
          <w:szCs w:val="24"/>
          <w:u w:val="single"/>
        </w:rPr>
        <w:t>подписания заявления о государственной регистрации права муниципальной собственности на земельный участок.</w:t>
      </w:r>
    </w:p>
    <w:p w:rsidR="00C44259" w:rsidRPr="00C225EE" w:rsidRDefault="00C44259" w:rsidP="008218D4">
      <w:pPr>
        <w:autoSpaceDE w:val="0"/>
        <w:autoSpaceDN w:val="0"/>
        <w:adjustRightInd w:val="0"/>
        <w:ind w:firstLine="720"/>
        <w:jc w:val="both"/>
        <w:rPr>
          <w:rFonts w:ascii="Arial Narrow" w:hAnsi="Arial Narrow" w:cs="Arial Narrow"/>
          <w:sz w:val="24"/>
          <w:szCs w:val="24"/>
        </w:rPr>
      </w:pPr>
      <w:r w:rsidRPr="00C225EE">
        <w:rPr>
          <w:rFonts w:ascii="Arial Narrow" w:hAnsi="Arial Narrow" w:cs="Arial Narrow"/>
          <w:sz w:val="24"/>
          <w:szCs w:val="24"/>
        </w:rPr>
        <w:t xml:space="preserve">3.4.6. Результатом исполнения административной процедуры является  направление запросов </w:t>
      </w:r>
      <w:r w:rsidRPr="00C225EE">
        <w:rPr>
          <w:rFonts w:ascii="Arial Narrow" w:hAnsi="Arial Narrow" w:cs="Arial Narrow"/>
          <w:sz w:val="24"/>
          <w:szCs w:val="24"/>
          <w:lang w:eastAsia="en-US"/>
        </w:rPr>
        <w:t xml:space="preserve">в организации, осуществляющие эксплуатацию сетей инженерно-технического обеспечения </w:t>
      </w:r>
      <w:r w:rsidRPr="00C225EE">
        <w:rPr>
          <w:rFonts w:ascii="Arial Narrow" w:hAnsi="Arial Narrow" w:cs="Arial Narrow"/>
          <w:sz w:val="24"/>
          <w:szCs w:val="24"/>
        </w:rPr>
        <w:t>о предоставлении технических условий или принятие решения об отказе в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b/>
          <w:bCs/>
          <w:sz w:val="24"/>
          <w:szCs w:val="24"/>
        </w:rPr>
      </w:pPr>
      <w:r w:rsidRPr="00C225EE">
        <w:rPr>
          <w:rFonts w:ascii="Arial Narrow" w:hAnsi="Arial Narrow" w:cs="Arial Narrow"/>
          <w:b/>
          <w:bCs/>
          <w:sz w:val="24"/>
          <w:szCs w:val="24"/>
          <w:u w:val="single"/>
        </w:rPr>
        <w:t>3.5. Рассмотрение заявления о проведении аукциона, принятие решения по итогам рассмотрения.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3.5.1.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2.8.1 настоящего административного регламента.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3.5.3.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44259" w:rsidRPr="00C225EE" w:rsidRDefault="00C44259" w:rsidP="008218D4">
      <w:pPr>
        <w:autoSpaceDE w:val="0"/>
        <w:autoSpaceDN w:val="0"/>
        <w:adjustRightInd w:val="0"/>
        <w:spacing w:line="230" w:lineRule="auto"/>
        <w:jc w:val="both"/>
        <w:rPr>
          <w:rFonts w:ascii="Arial Narrow" w:hAnsi="Arial Narrow" w:cs="Arial Narrow"/>
          <w:sz w:val="24"/>
          <w:szCs w:val="24"/>
        </w:rPr>
      </w:pPr>
      <w:r w:rsidRPr="00C225EE">
        <w:rPr>
          <w:rFonts w:ascii="Arial Narrow" w:hAnsi="Arial Narrow" w:cs="Arial Narrow"/>
          <w:sz w:val="24"/>
          <w:szCs w:val="24"/>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4" w:history="1">
        <w:r w:rsidRPr="00C225EE">
          <w:rPr>
            <w:rFonts w:ascii="Arial Narrow" w:hAnsi="Arial Narrow" w:cs="Arial Narrow"/>
            <w:sz w:val="24"/>
            <w:szCs w:val="24"/>
          </w:rPr>
          <w:t>пунктом 2.</w:t>
        </w:r>
      </w:hyperlink>
      <w:r w:rsidRPr="00C225EE">
        <w:rPr>
          <w:rFonts w:ascii="Arial Narrow" w:hAnsi="Arial Narrow" w:cs="Arial Narrow"/>
          <w:sz w:val="24"/>
          <w:szCs w:val="24"/>
        </w:rPr>
        <w:t>8.1 настоящего административного регламента.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44259" w:rsidRPr="00C225EE" w:rsidRDefault="00C44259" w:rsidP="008218D4">
      <w:pPr>
        <w:tabs>
          <w:tab w:val="left" w:pos="567"/>
        </w:tabs>
        <w:ind w:firstLine="540"/>
        <w:jc w:val="both"/>
        <w:rPr>
          <w:rFonts w:ascii="Arial Narrow" w:hAnsi="Arial Narrow" w:cs="Arial Narrow"/>
          <w:kern w:val="2"/>
          <w:sz w:val="24"/>
          <w:szCs w:val="24"/>
          <w:lang w:eastAsia="ar-SA"/>
        </w:rPr>
      </w:pPr>
      <w:r w:rsidRPr="00C225EE">
        <w:rPr>
          <w:rFonts w:ascii="Arial Narrow" w:hAnsi="Arial Narrow" w:cs="Arial Narrow"/>
          <w:sz w:val="24"/>
          <w:szCs w:val="24"/>
        </w:rPr>
        <w:t>3.5.4.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C225EE">
        <w:rPr>
          <w:rFonts w:ascii="Arial Narrow" w:hAnsi="Arial Narrow" w:cs="Arial Narrow"/>
          <w:kern w:val="2"/>
          <w:sz w:val="24"/>
          <w:szCs w:val="24"/>
          <w:lang w:eastAsia="ar-SA"/>
        </w:rPr>
        <w:t>.</w:t>
      </w:r>
    </w:p>
    <w:p w:rsidR="00C44259" w:rsidRPr="00C225EE" w:rsidRDefault="00C44259" w:rsidP="008218D4">
      <w:pPr>
        <w:tabs>
          <w:tab w:val="left" w:pos="567"/>
        </w:tabs>
        <w:ind w:firstLine="540"/>
        <w:jc w:val="both"/>
        <w:rPr>
          <w:rFonts w:ascii="Arial Narrow" w:hAnsi="Arial Narrow" w:cs="Arial Narrow"/>
          <w:sz w:val="24"/>
          <w:szCs w:val="24"/>
        </w:rPr>
      </w:pPr>
      <w:r w:rsidRPr="00C225EE">
        <w:rPr>
          <w:rFonts w:ascii="Arial Narrow" w:hAnsi="Arial Narrow" w:cs="Arial Narrow"/>
          <w:sz w:val="24"/>
          <w:szCs w:val="24"/>
        </w:rPr>
        <w:tab/>
        <w:t>3.5.5.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3.5.6.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3.5.7.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по месту нахождения земельного участка не менее чем за тридцать дней до дня проведения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Pr="00C225EE">
        <w:rPr>
          <w:rFonts w:ascii="Arial Narrow" w:hAnsi="Arial Narrow" w:cs="Arial Narrow"/>
          <w:color w:val="000000"/>
          <w:sz w:val="24"/>
          <w:szCs w:val="24"/>
        </w:rPr>
        <w:t>Приозерного</w:t>
      </w:r>
      <w:r w:rsidRPr="00C225EE">
        <w:rPr>
          <w:rFonts w:ascii="Arial Narrow" w:hAnsi="Arial Narrow" w:cs="Arial Narrow"/>
          <w:sz w:val="24"/>
          <w:szCs w:val="24"/>
        </w:rPr>
        <w:t xml:space="preserve"> сельского поселения, по месту нахождения земельного участка не требуется.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Извещение о проведении аукциона должно содержать сведения:</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 об организаторе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2) об уполномоченном органе и о реквизитах решения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 о месте, дате, времени и порядке проведения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5) о начальной цене предмета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6) о "шаге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5" w:history="1">
        <w:r w:rsidRPr="00C225EE">
          <w:rPr>
            <w:rFonts w:ascii="Arial Narrow" w:hAnsi="Arial Narrow" w:cs="Arial Narrow"/>
            <w:sz w:val="24"/>
            <w:szCs w:val="24"/>
          </w:rPr>
          <w:t>пунктами 8</w:t>
        </w:r>
      </w:hyperlink>
      <w:r w:rsidRPr="00C225EE">
        <w:rPr>
          <w:rFonts w:ascii="Arial Narrow" w:hAnsi="Arial Narrow" w:cs="Arial Narrow"/>
          <w:sz w:val="24"/>
          <w:szCs w:val="24"/>
        </w:rPr>
        <w:t xml:space="preserve"> и </w:t>
      </w:r>
      <w:hyperlink r:id="rId16" w:history="1">
        <w:r w:rsidRPr="00C225EE">
          <w:rPr>
            <w:rFonts w:ascii="Arial Narrow" w:hAnsi="Arial Narrow" w:cs="Arial Narrow"/>
            <w:sz w:val="24"/>
            <w:szCs w:val="24"/>
          </w:rPr>
          <w:t>9 статьи 39.8</w:t>
        </w:r>
      </w:hyperlink>
      <w:r w:rsidRPr="00C225EE">
        <w:rPr>
          <w:rFonts w:ascii="Arial Narrow" w:hAnsi="Arial Narrow" w:cs="Arial Narrow"/>
          <w:sz w:val="24"/>
          <w:szCs w:val="24"/>
        </w:rPr>
        <w:t xml:space="preserve"> Земельного кодекса Российской Федерации;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44259" w:rsidRPr="00C225EE" w:rsidRDefault="00C44259" w:rsidP="0029207C">
      <w:pPr>
        <w:autoSpaceDE w:val="0"/>
        <w:autoSpaceDN w:val="0"/>
        <w:adjustRightInd w:val="0"/>
        <w:ind w:firstLine="540"/>
        <w:jc w:val="both"/>
        <w:rPr>
          <w:rFonts w:ascii="Arial Narrow" w:hAnsi="Arial Narrow" w:cs="Arial Narrow"/>
          <w:color w:val="000000"/>
          <w:sz w:val="24"/>
          <w:szCs w:val="24"/>
          <w:shd w:val="clear" w:color="auto" w:fill="FFFFFF"/>
        </w:rPr>
      </w:pPr>
      <w:r w:rsidRPr="00C225EE">
        <w:rPr>
          <w:rFonts w:ascii="Arial Narrow" w:hAnsi="Arial Narrow" w:cs="Arial Narrow"/>
          <w:color w:val="000000"/>
          <w:sz w:val="26"/>
          <w:szCs w:val="26"/>
          <w:shd w:val="clear" w:color="auto" w:fill="FFFFFF"/>
        </w:rPr>
        <w:t xml:space="preserve">11) </w:t>
      </w:r>
      <w:r w:rsidRPr="00C225EE">
        <w:rPr>
          <w:rFonts w:ascii="Arial Narrow" w:hAnsi="Arial Narrow" w:cs="Arial Narrow"/>
          <w:color w:val="000000"/>
          <w:sz w:val="24"/>
          <w:szCs w:val="24"/>
          <w:shd w:val="clear" w:color="auto" w:fill="FFFFFF"/>
        </w:rPr>
        <w:t>о льготах по арендной плате в отношении земельного участка, включенного в перечень муниципального имущества, предусмотренные </w:t>
      </w:r>
      <w:hyperlink r:id="rId17" w:anchor="dst100346" w:history="1">
        <w:r w:rsidRPr="00C225EE">
          <w:rPr>
            <w:rStyle w:val="Hyperlink"/>
            <w:rFonts w:ascii="Arial Narrow" w:hAnsi="Arial Narrow" w:cs="Arial Narrow"/>
            <w:color w:val="000000"/>
            <w:sz w:val="24"/>
            <w:szCs w:val="24"/>
            <w:shd w:val="clear" w:color="auto" w:fill="FFFFFF"/>
          </w:rPr>
          <w:t>частью 4 статьи 18</w:t>
        </w:r>
      </w:hyperlink>
      <w:r w:rsidRPr="00C225EE">
        <w:rPr>
          <w:rFonts w:ascii="Arial Narrow" w:hAnsi="Arial Narrow" w:cs="Arial Narrow"/>
          <w:color w:val="000000"/>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Волгоградской области, муницип</w:t>
      </w:r>
      <w:bookmarkStart w:id="1" w:name="_GoBack"/>
      <w:bookmarkEnd w:id="1"/>
      <w:r w:rsidRPr="00C225EE">
        <w:rPr>
          <w:rFonts w:ascii="Arial Narrow" w:hAnsi="Arial Narrow" w:cs="Arial Narrow"/>
          <w:color w:val="000000"/>
          <w:sz w:val="24"/>
          <w:szCs w:val="24"/>
          <w:shd w:val="clear" w:color="auto" w:fill="FFFFFF"/>
        </w:rPr>
        <w:t>альными правовыми актами.</w:t>
      </w:r>
    </w:p>
    <w:p w:rsidR="00C44259" w:rsidRPr="00C225EE" w:rsidRDefault="00C44259" w:rsidP="00756422">
      <w:pPr>
        <w:autoSpaceDE w:val="0"/>
        <w:autoSpaceDN w:val="0"/>
        <w:adjustRightInd w:val="0"/>
        <w:ind w:firstLine="540"/>
        <w:jc w:val="both"/>
        <w:rPr>
          <w:rFonts w:ascii="Arial Narrow" w:hAnsi="Arial Narrow" w:cs="Arial Narrow"/>
          <w:color w:val="000000"/>
          <w:sz w:val="24"/>
          <w:szCs w:val="24"/>
        </w:rPr>
      </w:pPr>
      <w:r w:rsidRPr="00C225EE">
        <w:rPr>
          <w:rFonts w:ascii="Arial Narrow" w:hAnsi="Arial Narrow" w:cs="Arial Narrow"/>
          <w:color w:val="000000"/>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44259" w:rsidRPr="00C225EE" w:rsidRDefault="00C44259" w:rsidP="00756422">
      <w:pPr>
        <w:autoSpaceDE w:val="0"/>
        <w:autoSpaceDN w:val="0"/>
        <w:adjustRightInd w:val="0"/>
        <w:jc w:val="both"/>
        <w:rPr>
          <w:rFonts w:ascii="Arial Narrow" w:hAnsi="Arial Narrow" w:cs="Arial Narrow"/>
          <w:color w:val="000000"/>
          <w:sz w:val="24"/>
          <w:szCs w:val="24"/>
        </w:rPr>
      </w:pPr>
      <w:r w:rsidRPr="00C225EE">
        <w:rPr>
          <w:rFonts w:ascii="Arial Narrow" w:hAnsi="Arial Narrow" w:cs="Arial Narrow"/>
          <w:color w:val="000000"/>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44259" w:rsidRPr="00C225EE" w:rsidRDefault="00C44259" w:rsidP="00756422">
      <w:pPr>
        <w:autoSpaceDE w:val="0"/>
        <w:autoSpaceDN w:val="0"/>
        <w:adjustRightInd w:val="0"/>
        <w:ind w:firstLine="540"/>
        <w:jc w:val="both"/>
        <w:rPr>
          <w:rFonts w:ascii="Arial Narrow" w:hAnsi="Arial Narrow" w:cs="Arial Narrow"/>
          <w:color w:val="000000"/>
          <w:sz w:val="24"/>
          <w:szCs w:val="24"/>
        </w:rPr>
      </w:pPr>
      <w:r w:rsidRPr="00C225EE">
        <w:rPr>
          <w:rFonts w:ascii="Arial Narrow" w:hAnsi="Arial Narrow" w:cs="Arial Narrow"/>
          <w:color w:val="000000"/>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8" w:history="1">
        <w:r w:rsidRPr="00C225EE">
          <w:rPr>
            <w:rFonts w:ascii="Arial Narrow" w:hAnsi="Arial Narrow" w:cs="Arial Narrow"/>
            <w:sz w:val="24"/>
            <w:szCs w:val="24"/>
          </w:rPr>
          <w:t>кодексом</w:t>
        </w:r>
      </w:hyperlink>
      <w:r w:rsidRPr="00C225EE">
        <w:rPr>
          <w:rFonts w:ascii="Arial Narrow" w:hAnsi="Arial Narrow" w:cs="Arial Narrow"/>
          <w:sz w:val="24"/>
          <w:szCs w:val="24"/>
        </w:rPr>
        <w:t xml:space="preserve"> Российской Федерации.</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3.5.8.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kern w:val="2"/>
          <w:sz w:val="24"/>
          <w:szCs w:val="24"/>
          <w:lang w:eastAsia="ar-SA"/>
        </w:rPr>
        <w:t>3.5.9. Результатом выполнения данной административной процедуры является п</w:t>
      </w:r>
      <w:r w:rsidRPr="00C225EE">
        <w:rPr>
          <w:rFonts w:ascii="Arial Narrow" w:hAnsi="Arial Narrow" w:cs="Arial Narrow"/>
          <w:sz w:val="24"/>
          <w:szCs w:val="24"/>
        </w:rPr>
        <w:t>ринятие уполномоченным органом одного из следующих решений:</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решения о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r w:rsidRPr="00C225EE">
        <w:rPr>
          <w:rFonts w:ascii="Arial Narrow" w:hAnsi="Arial Narrow" w:cs="Arial Narrow"/>
          <w:sz w:val="24"/>
          <w:szCs w:val="24"/>
        </w:rPr>
        <w:t>- решения об отказе в проведении аукциона.</w:t>
      </w:r>
    </w:p>
    <w:p w:rsidR="00C44259" w:rsidRPr="00C225EE" w:rsidRDefault="00C44259" w:rsidP="008218D4">
      <w:pPr>
        <w:autoSpaceDE w:val="0"/>
        <w:autoSpaceDN w:val="0"/>
        <w:adjustRightInd w:val="0"/>
        <w:ind w:firstLine="540"/>
        <w:jc w:val="both"/>
        <w:rPr>
          <w:rFonts w:ascii="Arial Narrow" w:hAnsi="Arial Narrow" w:cs="Arial Narrow"/>
          <w:sz w:val="24"/>
          <w:szCs w:val="24"/>
        </w:rPr>
      </w:pPr>
    </w:p>
    <w:p w:rsidR="00C44259" w:rsidRPr="00C225EE" w:rsidRDefault="00C44259" w:rsidP="008218D4">
      <w:pPr>
        <w:widowControl w:val="0"/>
        <w:autoSpaceDE w:val="0"/>
        <w:ind w:right="-16"/>
        <w:jc w:val="center"/>
        <w:rPr>
          <w:rFonts w:ascii="Arial Narrow" w:hAnsi="Arial Narrow" w:cs="Arial Narrow"/>
          <w:sz w:val="24"/>
          <w:szCs w:val="24"/>
        </w:rPr>
      </w:pPr>
      <w:r w:rsidRPr="00C225EE">
        <w:rPr>
          <w:rFonts w:ascii="Arial Narrow" w:hAnsi="Arial Narrow" w:cs="Arial Narrow"/>
          <w:b/>
          <w:bCs/>
          <w:sz w:val="24"/>
          <w:szCs w:val="24"/>
        </w:rPr>
        <w:t>4. Формы контроля за исполнением административного регламента</w:t>
      </w:r>
    </w:p>
    <w:p w:rsidR="00C44259" w:rsidRPr="00C225EE" w:rsidRDefault="00C44259" w:rsidP="008218D4">
      <w:pPr>
        <w:widowControl w:val="0"/>
        <w:autoSpaceDE w:val="0"/>
        <w:ind w:right="-16"/>
        <w:jc w:val="both"/>
        <w:rPr>
          <w:rFonts w:ascii="Arial Narrow" w:hAnsi="Arial Narrow" w:cs="Arial Narrow"/>
          <w:sz w:val="24"/>
          <w:szCs w:val="24"/>
        </w:rPr>
      </w:pPr>
    </w:p>
    <w:p w:rsidR="00C44259" w:rsidRPr="00C225EE" w:rsidRDefault="00C44259" w:rsidP="008218D4">
      <w:pPr>
        <w:autoSpaceDE w:val="0"/>
        <w:autoSpaceDN w:val="0"/>
        <w:adjustRightInd w:val="0"/>
        <w:ind w:firstLine="567"/>
        <w:jc w:val="both"/>
        <w:rPr>
          <w:rFonts w:ascii="Arial Narrow" w:hAnsi="Arial Narrow" w:cs="Arial Narrow"/>
          <w:color w:val="000000"/>
          <w:sz w:val="24"/>
          <w:szCs w:val="24"/>
        </w:rPr>
      </w:pPr>
      <w:r w:rsidRPr="00C225EE">
        <w:rPr>
          <w:rFonts w:ascii="Arial Narrow" w:hAnsi="Arial Narrow" w:cs="Arial Narrow"/>
          <w:color w:val="000000"/>
          <w:sz w:val="24"/>
          <w:szCs w:val="24"/>
        </w:rPr>
        <w:t>4.1. Контроль за соблюдением Администрацией, должностными лицами 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C44259" w:rsidRPr="00C225EE" w:rsidRDefault="00C44259" w:rsidP="008218D4">
      <w:pPr>
        <w:autoSpaceDE w:val="0"/>
        <w:autoSpaceDN w:val="0"/>
        <w:adjustRightInd w:val="0"/>
        <w:ind w:firstLine="567"/>
        <w:jc w:val="both"/>
        <w:rPr>
          <w:rFonts w:ascii="Arial Narrow" w:hAnsi="Arial Narrow" w:cs="Arial Narrow"/>
          <w:color w:val="000000"/>
          <w:sz w:val="24"/>
          <w:szCs w:val="24"/>
        </w:rPr>
      </w:pPr>
      <w:r w:rsidRPr="00C225EE">
        <w:rPr>
          <w:rFonts w:ascii="Arial Narrow" w:hAnsi="Arial Narrow" w:cs="Arial Narrow"/>
          <w:color w:val="000000"/>
          <w:sz w:val="24"/>
          <w:szCs w:val="24"/>
        </w:rPr>
        <w:t>4.2. Проверка полноты и качества предоставления муниципальной услуги осуществляется путем проведения:</w:t>
      </w:r>
    </w:p>
    <w:p w:rsidR="00C44259" w:rsidRPr="00C225EE" w:rsidRDefault="00C44259" w:rsidP="008218D4">
      <w:pPr>
        <w:autoSpaceDE w:val="0"/>
        <w:autoSpaceDN w:val="0"/>
        <w:adjustRightInd w:val="0"/>
        <w:ind w:firstLine="567"/>
        <w:jc w:val="both"/>
        <w:rPr>
          <w:rFonts w:ascii="Arial Narrow" w:hAnsi="Arial Narrow" w:cs="Arial Narrow"/>
          <w:color w:val="000000"/>
          <w:sz w:val="24"/>
          <w:szCs w:val="24"/>
        </w:rPr>
      </w:pPr>
      <w:r w:rsidRPr="00C225EE">
        <w:rPr>
          <w:rFonts w:ascii="Arial Narrow" w:hAnsi="Arial Narrow" w:cs="Arial Narrow"/>
          <w:color w:val="000000"/>
          <w:sz w:val="24"/>
          <w:szCs w:val="24"/>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4259" w:rsidRPr="00C225EE" w:rsidRDefault="00C44259" w:rsidP="008218D4">
      <w:pPr>
        <w:autoSpaceDE w:val="0"/>
        <w:autoSpaceDN w:val="0"/>
        <w:adjustRightInd w:val="0"/>
        <w:ind w:firstLine="567"/>
        <w:jc w:val="both"/>
        <w:rPr>
          <w:rFonts w:ascii="Arial Narrow" w:hAnsi="Arial Narrow" w:cs="Arial Narrow"/>
          <w:color w:val="000000"/>
          <w:sz w:val="24"/>
          <w:szCs w:val="24"/>
        </w:rPr>
      </w:pPr>
      <w:r w:rsidRPr="00C225EE">
        <w:rPr>
          <w:rFonts w:ascii="Arial Narrow" w:hAnsi="Arial Narrow" w:cs="Arial Narrow"/>
          <w:color w:val="000000"/>
          <w:sz w:val="24"/>
          <w:szCs w:val="24"/>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44259" w:rsidRPr="00C225EE" w:rsidRDefault="00C44259" w:rsidP="008218D4">
      <w:pPr>
        <w:autoSpaceDE w:val="0"/>
        <w:autoSpaceDN w:val="0"/>
        <w:adjustRightInd w:val="0"/>
        <w:ind w:firstLine="567"/>
        <w:jc w:val="both"/>
        <w:rPr>
          <w:rFonts w:ascii="Arial Narrow" w:hAnsi="Arial Narrow" w:cs="Arial Narrow"/>
          <w:color w:val="000000"/>
          <w:sz w:val="24"/>
          <w:szCs w:val="24"/>
        </w:rPr>
      </w:pPr>
      <w:r w:rsidRPr="00C225EE">
        <w:rPr>
          <w:rFonts w:ascii="Arial Narrow" w:hAnsi="Arial Narrow" w:cs="Arial Narrow"/>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44259" w:rsidRPr="00C225EE" w:rsidRDefault="00C44259" w:rsidP="008218D4">
      <w:pPr>
        <w:autoSpaceDE w:val="0"/>
        <w:autoSpaceDN w:val="0"/>
        <w:adjustRightInd w:val="0"/>
        <w:ind w:firstLine="567"/>
        <w:jc w:val="both"/>
        <w:rPr>
          <w:rFonts w:ascii="Arial Narrow" w:hAnsi="Arial Narrow" w:cs="Arial Narrow"/>
          <w:color w:val="000000"/>
          <w:sz w:val="24"/>
          <w:szCs w:val="24"/>
        </w:rPr>
      </w:pPr>
      <w:r w:rsidRPr="00C225EE">
        <w:rPr>
          <w:rFonts w:ascii="Arial Narrow" w:hAnsi="Arial Narrow" w:cs="Arial Narrow"/>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44259" w:rsidRPr="00C225EE" w:rsidRDefault="00C44259" w:rsidP="008218D4">
      <w:pPr>
        <w:autoSpaceDE w:val="0"/>
        <w:ind w:right="-16" w:firstLine="567"/>
        <w:jc w:val="both"/>
        <w:rPr>
          <w:rFonts w:ascii="Arial Narrow" w:hAnsi="Arial Narrow" w:cs="Arial Narrow"/>
          <w:color w:val="000000"/>
          <w:sz w:val="24"/>
          <w:szCs w:val="24"/>
        </w:rPr>
      </w:pPr>
      <w:r w:rsidRPr="00C225EE">
        <w:rPr>
          <w:rFonts w:ascii="Arial Narrow" w:hAnsi="Arial Narrow" w:cs="Arial Narrow"/>
          <w:color w:val="000000"/>
          <w:sz w:val="24"/>
          <w:szCs w:val="24"/>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44259" w:rsidRPr="00C225EE" w:rsidRDefault="00C44259" w:rsidP="008218D4">
      <w:pPr>
        <w:autoSpaceDE w:val="0"/>
        <w:ind w:right="-16" w:firstLine="567"/>
        <w:jc w:val="both"/>
        <w:rPr>
          <w:rFonts w:ascii="Arial Narrow" w:hAnsi="Arial Narrow" w:cs="Arial Narrow"/>
          <w:b/>
          <w:bCs/>
          <w:color w:val="000000"/>
          <w:sz w:val="24"/>
          <w:szCs w:val="24"/>
        </w:rPr>
      </w:pPr>
      <w:r w:rsidRPr="00C225EE">
        <w:rPr>
          <w:rFonts w:ascii="Arial Narrow" w:hAnsi="Arial Narrow" w:cs="Arial Narrow"/>
          <w:color w:val="000000"/>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C44259" w:rsidRPr="00C225EE" w:rsidRDefault="00C44259" w:rsidP="00C225EE">
      <w:pPr>
        <w:autoSpaceDE w:val="0"/>
        <w:ind w:right="-16"/>
        <w:rPr>
          <w:rFonts w:ascii="Arial Narrow" w:hAnsi="Arial Narrow" w:cs="Arial Narrow"/>
          <w:b/>
          <w:bCs/>
          <w:sz w:val="24"/>
          <w:szCs w:val="24"/>
        </w:rPr>
      </w:pPr>
    </w:p>
    <w:p w:rsidR="00C44259" w:rsidRPr="00C225EE" w:rsidRDefault="00C44259" w:rsidP="008218D4">
      <w:pPr>
        <w:autoSpaceDE w:val="0"/>
        <w:ind w:right="-16"/>
        <w:jc w:val="center"/>
        <w:rPr>
          <w:rFonts w:ascii="Arial Narrow" w:hAnsi="Arial Narrow" w:cs="Arial Narrow"/>
          <w:b/>
          <w:bCs/>
          <w:sz w:val="24"/>
          <w:szCs w:val="24"/>
        </w:rPr>
      </w:pPr>
    </w:p>
    <w:p w:rsidR="00C44259" w:rsidRPr="00C225EE" w:rsidRDefault="00C44259" w:rsidP="008218D4">
      <w:pPr>
        <w:autoSpaceDE w:val="0"/>
        <w:ind w:right="-16"/>
        <w:jc w:val="center"/>
        <w:rPr>
          <w:rFonts w:ascii="Arial Narrow" w:hAnsi="Arial Narrow" w:cs="Arial Narrow"/>
          <w:b/>
          <w:bCs/>
          <w:color w:val="000000"/>
          <w:sz w:val="24"/>
          <w:szCs w:val="24"/>
          <w:shd w:val="clear" w:color="auto" w:fill="FFFFFF"/>
        </w:rPr>
      </w:pPr>
      <w:r w:rsidRPr="00C225EE">
        <w:rPr>
          <w:rFonts w:ascii="Arial Narrow" w:hAnsi="Arial Narrow" w:cs="Arial Narrow"/>
          <w:b/>
          <w:bCs/>
          <w:color w:val="000000"/>
          <w:sz w:val="24"/>
          <w:szCs w:val="24"/>
        </w:rPr>
        <w:t xml:space="preserve">5. </w:t>
      </w:r>
      <w:r w:rsidRPr="00C225EE">
        <w:rPr>
          <w:rFonts w:ascii="Arial Narrow" w:hAnsi="Arial Narrow" w:cs="Arial Narrow"/>
          <w:b/>
          <w:bCs/>
          <w:color w:val="000000"/>
          <w:sz w:val="24"/>
          <w:szCs w:val="24"/>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w:t>
      </w:r>
      <w:r w:rsidRPr="00C225EE">
        <w:rPr>
          <w:rFonts w:ascii="Arial Narrow" w:hAnsi="Arial Narrow" w:cs="Arial Narrow"/>
          <w:b/>
          <w:bCs/>
          <w:color w:val="000000"/>
          <w:sz w:val="24"/>
          <w:szCs w:val="24"/>
        </w:rPr>
        <w:t xml:space="preserve"> Федерального закона от 27.07.2010 № 210-ФЗ "Об организации предоставления государственных и муниципальных услуг"</w:t>
      </w:r>
      <w:r w:rsidRPr="00C225EE">
        <w:rPr>
          <w:rFonts w:ascii="Arial Narrow" w:hAnsi="Arial Narrow" w:cs="Arial Narrow"/>
          <w:b/>
          <w:bCs/>
          <w:color w:val="000000"/>
          <w:sz w:val="24"/>
          <w:szCs w:val="24"/>
          <w:shd w:val="clear" w:color="auto" w:fill="FFFFFF"/>
        </w:rPr>
        <w:t>, или их работников</w:t>
      </w:r>
    </w:p>
    <w:p w:rsidR="00C44259" w:rsidRPr="00C225EE" w:rsidRDefault="00C44259" w:rsidP="008218D4">
      <w:pPr>
        <w:autoSpaceDE w:val="0"/>
        <w:ind w:right="-16"/>
        <w:jc w:val="center"/>
        <w:rPr>
          <w:rFonts w:ascii="Arial Narrow" w:hAnsi="Arial Narrow" w:cs="Arial Narrow"/>
          <w:color w:val="000000"/>
          <w:sz w:val="24"/>
          <w:szCs w:val="24"/>
        </w:rPr>
      </w:pP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r w:rsidRPr="00C225EE">
        <w:rPr>
          <w:rFonts w:ascii="Arial Narrow" w:hAnsi="Arial Narrow" w:cs="Arial Narrow"/>
          <w:color w:val="000000"/>
          <w:sz w:val="24"/>
          <w:szCs w:val="24"/>
        </w:rPr>
        <w:t xml:space="preserve">5.1. </w:t>
      </w:r>
      <w:r w:rsidRPr="00C225EE">
        <w:rPr>
          <w:rStyle w:val="blk"/>
          <w:rFonts w:ascii="Arial Narrow" w:hAnsi="Arial Narrow" w:cs="Arial Narrow"/>
          <w:color w:val="000000"/>
          <w:sz w:val="24"/>
          <w:szCs w:val="24"/>
        </w:rPr>
        <w:t>Заявитель может обратиться с жалобой в том числе в следующих случаях:</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2" w:name="dst220"/>
      <w:bookmarkEnd w:id="2"/>
      <w:r w:rsidRPr="00C225EE">
        <w:rPr>
          <w:rStyle w:val="blk"/>
          <w:rFonts w:ascii="Arial Narrow" w:hAnsi="Arial Narrow" w:cs="Arial Narrow"/>
          <w:color w:val="000000"/>
          <w:sz w:val="24"/>
          <w:szCs w:val="24"/>
        </w:rPr>
        <w:t>1) нарушение срока регистрации запроса о предоставлении муниципальной услуги, запроса, указанного в </w:t>
      </w:r>
      <w:hyperlink r:id="rId19" w:anchor="dst244" w:history="1">
        <w:r w:rsidRPr="00C225EE">
          <w:rPr>
            <w:rStyle w:val="Hyperlink"/>
            <w:rFonts w:ascii="Arial Narrow" w:hAnsi="Arial Narrow" w:cs="Arial Narrow"/>
            <w:color w:val="000000"/>
            <w:sz w:val="24"/>
            <w:szCs w:val="24"/>
          </w:rPr>
          <w:t>статье 15.1</w:t>
        </w:r>
      </w:hyperlink>
      <w:r w:rsidRPr="00C225EE">
        <w:rPr>
          <w:rFonts w:ascii="Arial Narrow" w:hAnsi="Arial Narrow" w:cs="Arial Narrow"/>
          <w:color w:val="000000"/>
          <w:sz w:val="24"/>
          <w:szCs w:val="24"/>
        </w:rPr>
        <w:t>Федерального закона от 27.07.2010 № 210-ФЗ "Об организации предоставления государственных и муниципальных услуг"</w:t>
      </w:r>
      <w:r w:rsidRPr="00C225EE">
        <w:rPr>
          <w:rStyle w:val="blk"/>
          <w:rFonts w:ascii="Arial Narrow" w:hAnsi="Arial Narrow" w:cs="Arial Narrow"/>
          <w:color w:val="000000"/>
          <w:sz w:val="24"/>
          <w:szCs w:val="24"/>
        </w:rPr>
        <w:t>;</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3" w:name="dst221"/>
      <w:bookmarkEnd w:id="3"/>
      <w:r w:rsidRPr="00C225EE">
        <w:rPr>
          <w:rStyle w:val="blk"/>
          <w:rFonts w:ascii="Arial Narrow" w:hAnsi="Arial Narrow" w:cs="Arial Narrow"/>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st100354" w:history="1">
        <w:r w:rsidRPr="00C225EE">
          <w:rPr>
            <w:rStyle w:val="Hyperlink"/>
            <w:rFonts w:ascii="Arial Narrow" w:hAnsi="Arial Narrow" w:cs="Arial Narrow"/>
            <w:color w:val="000000"/>
            <w:sz w:val="24"/>
            <w:szCs w:val="24"/>
          </w:rPr>
          <w:t>частью 1.3 статьи 16</w:t>
        </w:r>
      </w:hyperlink>
      <w:r w:rsidRPr="00C225EE">
        <w:rPr>
          <w:rStyle w:val="blk"/>
          <w:rFonts w:ascii="Arial Narrow" w:hAnsi="Arial Narrow" w:cs="Arial Narrow"/>
          <w:color w:val="000000"/>
          <w:sz w:val="24"/>
          <w:szCs w:val="24"/>
        </w:rPr>
        <w:t> </w:t>
      </w:r>
      <w:r w:rsidRPr="00C225EE">
        <w:rPr>
          <w:rFonts w:ascii="Arial Narrow" w:hAnsi="Arial Narrow" w:cs="Arial Narrow"/>
          <w:color w:val="000000"/>
          <w:sz w:val="24"/>
          <w:szCs w:val="24"/>
        </w:rPr>
        <w:t>Федерального закона от 27.07.2010 № 210-ФЗ "Об организации предоставления государственных и муниципальных услуг"</w:t>
      </w:r>
      <w:r w:rsidRPr="00C225EE">
        <w:rPr>
          <w:rFonts w:ascii="Arial Narrow" w:hAnsi="Arial Narrow" w:cs="Arial Narrow"/>
          <w:color w:val="000000"/>
          <w:sz w:val="24"/>
          <w:szCs w:val="24"/>
          <w:shd w:val="clear" w:color="auto" w:fill="FFFFFF"/>
        </w:rPr>
        <w:t>;</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4" w:name="dst102"/>
      <w:bookmarkEnd w:id="4"/>
      <w:r w:rsidRPr="00C225EE">
        <w:rPr>
          <w:rStyle w:val="blk"/>
          <w:rFonts w:ascii="Arial Narrow" w:hAnsi="Arial Narrow" w:cs="Arial Narrow"/>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5" w:name="dst103"/>
      <w:bookmarkEnd w:id="5"/>
      <w:r w:rsidRPr="00C225EE">
        <w:rPr>
          <w:rStyle w:val="blk"/>
          <w:rFonts w:ascii="Arial Narrow" w:hAnsi="Arial Narrow" w:cs="Arial Narrow"/>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6" w:name="dst222"/>
      <w:bookmarkEnd w:id="6"/>
      <w:r w:rsidRPr="00C225EE">
        <w:rPr>
          <w:rStyle w:val="blk"/>
          <w:rFonts w:ascii="Arial Narrow" w:hAnsi="Arial Narrow" w:cs="Arial Narrow"/>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st100354" w:history="1">
        <w:r w:rsidRPr="00C225EE">
          <w:rPr>
            <w:rStyle w:val="Hyperlink"/>
            <w:rFonts w:ascii="Arial Narrow" w:hAnsi="Arial Narrow" w:cs="Arial Narrow"/>
            <w:color w:val="000000"/>
            <w:sz w:val="24"/>
            <w:szCs w:val="24"/>
          </w:rPr>
          <w:t>частью 1.3 статьи 16</w:t>
        </w:r>
      </w:hyperlink>
      <w:r w:rsidRPr="00C225EE">
        <w:rPr>
          <w:rStyle w:val="blk"/>
          <w:rFonts w:ascii="Arial Narrow" w:hAnsi="Arial Narrow" w:cs="Arial Narrow"/>
          <w:color w:val="000000"/>
          <w:sz w:val="24"/>
          <w:szCs w:val="24"/>
        </w:rPr>
        <w:t> </w:t>
      </w:r>
      <w:r w:rsidRPr="00C225EE">
        <w:rPr>
          <w:rFonts w:ascii="Arial Narrow" w:hAnsi="Arial Narrow" w:cs="Arial Narrow"/>
          <w:color w:val="000000"/>
          <w:sz w:val="24"/>
          <w:szCs w:val="24"/>
        </w:rPr>
        <w:t>Федерального закона от 27.07.2010 № 210-ФЗ "Об организации предоставления государственных и муниципальных услуг"</w:t>
      </w:r>
      <w:r w:rsidRPr="00C225EE">
        <w:rPr>
          <w:rStyle w:val="blk"/>
          <w:rFonts w:ascii="Arial Narrow" w:hAnsi="Arial Narrow" w:cs="Arial Narrow"/>
          <w:color w:val="000000"/>
          <w:sz w:val="24"/>
          <w:szCs w:val="24"/>
        </w:rPr>
        <w:t>;</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7" w:name="dst105"/>
      <w:bookmarkEnd w:id="7"/>
      <w:r w:rsidRPr="00C225EE">
        <w:rPr>
          <w:rStyle w:val="blk"/>
          <w:rFonts w:ascii="Arial Narrow" w:hAnsi="Arial Narrow" w:cs="Arial Narrow"/>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8" w:name="dst223"/>
      <w:bookmarkEnd w:id="8"/>
      <w:r w:rsidRPr="00C225EE">
        <w:rPr>
          <w:rStyle w:val="blk"/>
          <w:rFonts w:ascii="Arial Narrow" w:hAnsi="Arial Narrow" w:cs="Arial Narrow"/>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C225EE">
          <w:rPr>
            <w:rStyle w:val="Hyperlink"/>
            <w:rFonts w:ascii="Arial Narrow" w:hAnsi="Arial Narrow" w:cs="Arial Narrow"/>
            <w:color w:val="000000"/>
            <w:sz w:val="24"/>
            <w:szCs w:val="24"/>
          </w:rPr>
          <w:t>частью 1.1 статьи 16</w:t>
        </w:r>
      </w:hyperlink>
      <w:r w:rsidRPr="00C225EE">
        <w:rPr>
          <w:rStyle w:val="blk"/>
          <w:rFonts w:ascii="Arial Narrow" w:hAnsi="Arial Narrow" w:cs="Arial Narrow"/>
          <w:color w:val="000000"/>
          <w:sz w:val="24"/>
          <w:szCs w:val="24"/>
        </w:rPr>
        <w:t> </w:t>
      </w:r>
      <w:r w:rsidRPr="00C225EE">
        <w:rPr>
          <w:rFonts w:ascii="Arial Narrow" w:hAnsi="Arial Narrow" w:cs="Arial Narrow"/>
          <w:color w:val="000000"/>
          <w:sz w:val="24"/>
          <w:szCs w:val="24"/>
        </w:rPr>
        <w:t>Федерального закона от 27.07.2010 № 210-ФЗ "Об организации предоставления государственных и муниципальных услуг"</w:t>
      </w:r>
      <w:r w:rsidRPr="00C225EE">
        <w:rPr>
          <w:rStyle w:val="blk"/>
          <w:rFonts w:ascii="Arial Narrow" w:hAnsi="Arial Narrow" w:cs="Arial Narrow"/>
          <w:color w:val="000000"/>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st100354" w:history="1">
        <w:r w:rsidRPr="00C225EE">
          <w:rPr>
            <w:rStyle w:val="Hyperlink"/>
            <w:rFonts w:ascii="Arial Narrow" w:hAnsi="Arial Narrow" w:cs="Arial Narrow"/>
            <w:color w:val="000000"/>
            <w:sz w:val="24"/>
            <w:szCs w:val="24"/>
          </w:rPr>
          <w:t>частью 1.3 статьи 16</w:t>
        </w:r>
      </w:hyperlink>
      <w:r w:rsidRPr="00C225EE">
        <w:rPr>
          <w:rStyle w:val="blk"/>
          <w:rFonts w:ascii="Arial Narrow" w:hAnsi="Arial Narrow" w:cs="Arial Narrow"/>
          <w:color w:val="000000"/>
          <w:sz w:val="24"/>
          <w:szCs w:val="24"/>
        </w:rPr>
        <w:t xml:space="preserve">  </w:t>
      </w:r>
      <w:r w:rsidRPr="00C225EE">
        <w:rPr>
          <w:rFonts w:ascii="Arial Narrow" w:hAnsi="Arial Narrow" w:cs="Arial Narrow"/>
          <w:color w:val="000000"/>
          <w:sz w:val="24"/>
          <w:szCs w:val="24"/>
        </w:rPr>
        <w:t>Федерального закона от 27.07.2010 № 210-ФЗ "Об организации предоставления государственных и муниципальных услуг"</w:t>
      </w:r>
      <w:r w:rsidRPr="00C225EE">
        <w:rPr>
          <w:rStyle w:val="blk"/>
          <w:rFonts w:ascii="Arial Narrow" w:hAnsi="Arial Narrow" w:cs="Arial Narrow"/>
          <w:color w:val="000000"/>
          <w:sz w:val="24"/>
          <w:szCs w:val="24"/>
        </w:rPr>
        <w:t>;</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9" w:name="dst224"/>
      <w:bookmarkEnd w:id="9"/>
      <w:r w:rsidRPr="00C225EE">
        <w:rPr>
          <w:rStyle w:val="blk"/>
          <w:rFonts w:ascii="Arial Narrow" w:hAnsi="Arial Narrow" w:cs="Arial Narrow"/>
          <w:color w:val="000000"/>
          <w:sz w:val="24"/>
          <w:szCs w:val="24"/>
        </w:rPr>
        <w:t>8) нарушение срока или порядка выдачи документов по результатам предоставления муниципальной услуги;</w:t>
      </w:r>
    </w:p>
    <w:p w:rsidR="00C44259" w:rsidRPr="00C225EE" w:rsidRDefault="00C44259" w:rsidP="007F3F5A">
      <w:pPr>
        <w:shd w:val="clear" w:color="auto" w:fill="FFFFFF"/>
        <w:spacing w:line="290" w:lineRule="atLeast"/>
        <w:ind w:firstLine="540"/>
        <w:jc w:val="both"/>
        <w:rPr>
          <w:rFonts w:ascii="Arial Narrow" w:hAnsi="Arial Narrow" w:cs="Arial Narrow"/>
          <w:color w:val="000000"/>
          <w:sz w:val="24"/>
          <w:szCs w:val="24"/>
        </w:rPr>
      </w:pPr>
      <w:bookmarkStart w:id="10" w:name="dst225"/>
      <w:bookmarkEnd w:id="10"/>
      <w:r w:rsidRPr="00C225EE">
        <w:rPr>
          <w:rStyle w:val="blk"/>
          <w:rFonts w:ascii="Arial Narrow" w:hAnsi="Arial Narrow" w:cs="Arial Narrow"/>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st100354" w:history="1">
        <w:r w:rsidRPr="00C225EE">
          <w:rPr>
            <w:rStyle w:val="Hyperlink"/>
            <w:rFonts w:ascii="Arial Narrow" w:hAnsi="Arial Narrow" w:cs="Arial Narrow"/>
            <w:color w:val="000000"/>
            <w:sz w:val="24"/>
            <w:szCs w:val="24"/>
          </w:rPr>
          <w:t>частью 1.3 статьи 16</w:t>
        </w:r>
      </w:hyperlink>
      <w:r w:rsidRPr="00C225EE">
        <w:rPr>
          <w:rFonts w:ascii="Arial Narrow" w:hAnsi="Arial Narrow" w:cs="Arial Narrow"/>
          <w:color w:val="000000"/>
          <w:sz w:val="24"/>
          <w:szCs w:val="24"/>
        </w:rPr>
        <w:t xml:space="preserve"> Федерального закона от 27.07.2010 № 210-ФЗ "Об организации предоставления государственных и муниципальных услуг"</w:t>
      </w:r>
      <w:r w:rsidRPr="00C225EE">
        <w:rPr>
          <w:rStyle w:val="blk"/>
          <w:rFonts w:ascii="Arial Narrow" w:hAnsi="Arial Narrow" w:cs="Arial Narrow"/>
          <w:color w:val="000000"/>
          <w:sz w:val="24"/>
          <w:szCs w:val="24"/>
        </w:rPr>
        <w:t>.</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color w:val="000000"/>
          <w:sz w:val="24"/>
          <w:szCs w:val="24"/>
        </w:rPr>
        <w:t>5.2. Жалоба подается в Администрацию в письменной</w:t>
      </w:r>
      <w:r w:rsidRPr="00C225EE">
        <w:rPr>
          <w:rFonts w:ascii="Arial Narrow" w:hAnsi="Arial Narrow" w:cs="Arial Narrow"/>
          <w:sz w:val="24"/>
          <w:szCs w:val="24"/>
        </w:rPr>
        <w:t xml:space="preserve"> форме на бумажном носителе или в форме электронного документа. </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44259" w:rsidRPr="00C225EE" w:rsidRDefault="00C44259" w:rsidP="008218D4">
      <w:pPr>
        <w:autoSpaceDE w:val="0"/>
        <w:autoSpaceDN w:val="0"/>
        <w:adjustRightInd w:val="0"/>
        <w:ind w:firstLine="567"/>
        <w:jc w:val="both"/>
        <w:rPr>
          <w:rFonts w:ascii="Arial Narrow" w:hAnsi="Arial Narrow" w:cs="Arial Narrow"/>
          <w:sz w:val="24"/>
          <w:szCs w:val="24"/>
        </w:rPr>
      </w:pPr>
      <w:r w:rsidRPr="00C225EE">
        <w:rPr>
          <w:rFonts w:ascii="Arial Narrow" w:hAnsi="Arial Narrow" w:cs="Arial Narrow"/>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5.4. Жалоба должна содержать:</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Заявитель имеет право на получение информации и документов, необходимых для обоснования и рассмотрения жалобы.</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5.6. Ответ по существу жалобы не дается в случаях, если:</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2) отказать в удовлетворении жалобы.</w:t>
      </w:r>
    </w:p>
    <w:p w:rsidR="00C44259" w:rsidRPr="00C225EE" w:rsidRDefault="00C44259" w:rsidP="008218D4">
      <w:pPr>
        <w:autoSpaceDE w:val="0"/>
        <w:autoSpaceDN w:val="0"/>
        <w:adjustRightInd w:val="0"/>
        <w:ind w:firstLine="567"/>
        <w:jc w:val="both"/>
        <w:rPr>
          <w:rFonts w:ascii="Arial Narrow" w:hAnsi="Arial Narrow" w:cs="Arial Narrow"/>
          <w:sz w:val="24"/>
          <w:szCs w:val="24"/>
        </w:rPr>
      </w:pPr>
      <w:r w:rsidRPr="00C225EE">
        <w:rPr>
          <w:rFonts w:ascii="Arial Narrow" w:hAnsi="Arial Narrow" w:cs="Arial Narrow"/>
          <w:sz w:val="24"/>
          <w:szCs w:val="24"/>
        </w:rPr>
        <w:t>5.8. Основаниями для отказа в удовлетворении жалобы являются:</w:t>
      </w:r>
    </w:p>
    <w:p w:rsidR="00C44259" w:rsidRPr="00C225EE" w:rsidRDefault="00C44259" w:rsidP="008218D4">
      <w:pPr>
        <w:autoSpaceDE w:val="0"/>
        <w:autoSpaceDN w:val="0"/>
        <w:adjustRightInd w:val="0"/>
        <w:ind w:firstLine="567"/>
        <w:jc w:val="both"/>
        <w:rPr>
          <w:rFonts w:ascii="Arial Narrow" w:hAnsi="Arial Narrow" w:cs="Arial Narrow"/>
          <w:sz w:val="24"/>
          <w:szCs w:val="24"/>
        </w:rPr>
      </w:pPr>
      <w:r w:rsidRPr="00C225EE">
        <w:rPr>
          <w:rFonts w:ascii="Arial Narrow" w:hAnsi="Arial Narrow" w:cs="Arial Narrow"/>
          <w:sz w:val="24"/>
          <w:szCs w:val="24"/>
        </w:rPr>
        <w:t>1) признание правомерными действий (бездействия) должностных лиц, муниципальных служащих Администрации, участвующих в предоставлении муниципальной услуги,</w:t>
      </w:r>
    </w:p>
    <w:p w:rsidR="00C44259" w:rsidRPr="00C225EE" w:rsidRDefault="00C44259" w:rsidP="008218D4">
      <w:pPr>
        <w:autoSpaceDE w:val="0"/>
        <w:autoSpaceDN w:val="0"/>
        <w:adjustRightInd w:val="0"/>
        <w:ind w:firstLine="567"/>
        <w:jc w:val="both"/>
        <w:rPr>
          <w:rFonts w:ascii="Arial Narrow" w:hAnsi="Arial Narrow" w:cs="Arial Narrow"/>
          <w:sz w:val="24"/>
          <w:szCs w:val="24"/>
        </w:rPr>
      </w:pPr>
      <w:r w:rsidRPr="00C225EE">
        <w:rPr>
          <w:rFonts w:ascii="Arial Narrow" w:hAnsi="Arial Narrow" w:cs="Arial Narrow"/>
          <w:sz w:val="24"/>
          <w:szCs w:val="24"/>
        </w:rPr>
        <w:t>2) наличие вступившего в законную силу решения суда по жалобе о том же предмете и по тем же основаниям;</w:t>
      </w:r>
    </w:p>
    <w:p w:rsidR="00C44259" w:rsidRPr="00C225EE" w:rsidRDefault="00C44259" w:rsidP="008218D4">
      <w:pPr>
        <w:autoSpaceDE w:val="0"/>
        <w:autoSpaceDN w:val="0"/>
        <w:adjustRightInd w:val="0"/>
        <w:ind w:firstLine="567"/>
        <w:jc w:val="both"/>
        <w:rPr>
          <w:rFonts w:ascii="Arial Narrow" w:hAnsi="Arial Narrow" w:cs="Arial Narrow"/>
          <w:sz w:val="24"/>
          <w:szCs w:val="24"/>
        </w:rPr>
      </w:pPr>
      <w:r w:rsidRPr="00C225EE">
        <w:rPr>
          <w:rFonts w:ascii="Arial Narrow" w:hAnsi="Arial Narrow" w:cs="Arial Narrow"/>
          <w:sz w:val="24"/>
          <w:szCs w:val="24"/>
        </w:rPr>
        <w:t>3) подача жалобы лицом, полномочия которого не подтверждены в порядке, установленном законодательством Российской Федерации.</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C44259" w:rsidRPr="00C225EE" w:rsidRDefault="00C44259" w:rsidP="008218D4">
      <w:pPr>
        <w:autoSpaceDE w:val="0"/>
        <w:ind w:right="-16" w:firstLine="567"/>
        <w:jc w:val="both"/>
        <w:rPr>
          <w:rFonts w:ascii="Arial Narrow" w:hAnsi="Arial Narrow" w:cs="Arial Narrow"/>
          <w:sz w:val="24"/>
          <w:szCs w:val="24"/>
        </w:rPr>
      </w:pPr>
      <w:r w:rsidRPr="00C225EE">
        <w:rPr>
          <w:rFonts w:ascii="Arial Narrow" w:hAnsi="Arial Narrow" w:cs="Arial Narrow"/>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44259" w:rsidRPr="00C225EE" w:rsidRDefault="00C44259" w:rsidP="008218D4">
      <w:pPr>
        <w:autoSpaceDE w:val="0"/>
        <w:ind w:right="-16" w:firstLine="567"/>
        <w:jc w:val="both"/>
        <w:rPr>
          <w:rFonts w:ascii="Arial Narrow" w:hAnsi="Arial Narrow" w:cs="Arial Narrow"/>
          <w:sz w:val="24"/>
          <w:szCs w:val="24"/>
        </w:rPr>
      </w:pPr>
    </w:p>
    <w:p w:rsidR="00C44259" w:rsidRPr="00C225EE" w:rsidRDefault="00C44259" w:rsidP="00C225EE">
      <w:pPr>
        <w:autoSpaceDE w:val="0"/>
        <w:ind w:right="-16"/>
        <w:jc w:val="both"/>
        <w:rPr>
          <w:rFonts w:ascii="Arial Narrow" w:hAnsi="Arial Narrow" w:cs="Arial Narrow"/>
          <w:sz w:val="24"/>
          <w:szCs w:val="24"/>
        </w:rPr>
      </w:pPr>
    </w:p>
    <w:p w:rsidR="00C44259" w:rsidRPr="00C225EE" w:rsidRDefault="00C44259" w:rsidP="008218D4">
      <w:pPr>
        <w:autoSpaceDE w:val="0"/>
        <w:autoSpaceDN w:val="0"/>
        <w:adjustRightInd w:val="0"/>
        <w:ind w:left="4620" w:right="-1"/>
        <w:jc w:val="both"/>
        <w:outlineLvl w:val="1"/>
        <w:rPr>
          <w:rFonts w:ascii="Arial Narrow" w:hAnsi="Arial Narrow" w:cs="Arial Narrow"/>
          <w:sz w:val="24"/>
          <w:szCs w:val="24"/>
        </w:rPr>
      </w:pPr>
      <w:r w:rsidRPr="00C225EE">
        <w:rPr>
          <w:rFonts w:ascii="Arial Narrow" w:hAnsi="Arial Narrow" w:cs="Arial Narrow"/>
          <w:sz w:val="24"/>
          <w:szCs w:val="24"/>
        </w:rPr>
        <w:t xml:space="preserve">Приложение № 1 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Pr="00C225EE">
        <w:rPr>
          <w:rFonts w:ascii="Arial Narrow" w:hAnsi="Arial Narrow" w:cs="Arial Narrow"/>
          <w:color w:val="000000"/>
          <w:sz w:val="24"/>
          <w:szCs w:val="24"/>
        </w:rPr>
        <w:t xml:space="preserve">Приозерного </w:t>
      </w:r>
      <w:r w:rsidRPr="00C225EE">
        <w:rPr>
          <w:rFonts w:ascii="Arial Narrow" w:hAnsi="Arial Narrow" w:cs="Arial Narrow"/>
          <w:sz w:val="24"/>
          <w:szCs w:val="24"/>
        </w:rPr>
        <w:t>сельского поселения»</w:t>
      </w:r>
      <w:bookmarkStart w:id="11" w:name="Par2"/>
      <w:bookmarkEnd w:id="11"/>
    </w:p>
    <w:p w:rsidR="00C44259" w:rsidRPr="00C225EE" w:rsidRDefault="00C44259" w:rsidP="008218D4">
      <w:pPr>
        <w:widowControl w:val="0"/>
        <w:autoSpaceDE w:val="0"/>
        <w:autoSpaceDN w:val="0"/>
        <w:adjustRightInd w:val="0"/>
        <w:ind w:firstLine="540"/>
        <w:jc w:val="both"/>
        <w:rPr>
          <w:rFonts w:ascii="Arial Narrow" w:hAnsi="Arial Narrow" w:cs="Arial Narrow"/>
        </w:rPr>
      </w:pPr>
    </w:p>
    <w:p w:rsidR="00C44259" w:rsidRPr="00C225EE" w:rsidRDefault="00C44259" w:rsidP="008218D4">
      <w:pPr>
        <w:widowControl w:val="0"/>
        <w:spacing w:before="20"/>
        <w:ind w:left="4860"/>
        <w:rPr>
          <w:rFonts w:ascii="Arial Narrow" w:hAnsi="Arial Narrow" w:cs="Arial Narrow"/>
          <w:sz w:val="26"/>
          <w:szCs w:val="26"/>
        </w:rPr>
      </w:pPr>
      <w:r w:rsidRPr="00C225EE">
        <w:rPr>
          <w:rFonts w:ascii="Arial Narrow" w:hAnsi="Arial Narrow" w:cs="Arial Narrow"/>
          <w:sz w:val="26"/>
          <w:szCs w:val="26"/>
        </w:rPr>
        <w:t>В администрацию Приозерного сельского поселения</w:t>
      </w:r>
    </w:p>
    <w:p w:rsidR="00C44259" w:rsidRPr="00C225EE" w:rsidRDefault="00C44259" w:rsidP="008218D4">
      <w:pPr>
        <w:widowControl w:val="0"/>
        <w:spacing w:before="20"/>
        <w:ind w:left="4860"/>
        <w:rPr>
          <w:rFonts w:ascii="Arial Narrow" w:hAnsi="Arial Narrow" w:cs="Arial Narrow"/>
          <w:sz w:val="26"/>
          <w:szCs w:val="26"/>
        </w:rPr>
      </w:pPr>
    </w:p>
    <w:p w:rsidR="00C44259" w:rsidRPr="00C225EE" w:rsidRDefault="00C44259" w:rsidP="008218D4">
      <w:pPr>
        <w:widowControl w:val="0"/>
        <w:spacing w:before="20"/>
        <w:ind w:left="4860"/>
        <w:rPr>
          <w:rFonts w:ascii="Arial Narrow" w:hAnsi="Arial Narrow" w:cs="Arial Narrow"/>
          <w:sz w:val="26"/>
          <w:szCs w:val="26"/>
        </w:rPr>
      </w:pPr>
      <w:r w:rsidRPr="00C225EE">
        <w:rPr>
          <w:rFonts w:ascii="Arial Narrow" w:hAnsi="Arial Narrow" w:cs="Arial Narrow"/>
          <w:sz w:val="26"/>
          <w:szCs w:val="26"/>
        </w:rPr>
        <w:t>от __________________________________</w:t>
      </w:r>
    </w:p>
    <w:p w:rsidR="00C44259" w:rsidRPr="00C225EE" w:rsidRDefault="00C44259" w:rsidP="008218D4">
      <w:pPr>
        <w:widowControl w:val="0"/>
        <w:spacing w:before="20"/>
        <w:ind w:left="6372" w:firstLine="708"/>
        <w:rPr>
          <w:rFonts w:ascii="Arial Narrow" w:hAnsi="Arial Narrow" w:cs="Arial Narrow"/>
          <w:sz w:val="16"/>
          <w:szCs w:val="16"/>
        </w:rPr>
      </w:pPr>
      <w:r w:rsidRPr="00C225EE">
        <w:rPr>
          <w:rFonts w:ascii="Arial Narrow" w:hAnsi="Arial Narrow" w:cs="Arial Narrow"/>
          <w:sz w:val="16"/>
          <w:szCs w:val="16"/>
        </w:rPr>
        <w:t>(ФИО)</w:t>
      </w:r>
    </w:p>
    <w:p w:rsidR="00C44259" w:rsidRPr="00C225EE" w:rsidRDefault="00C44259" w:rsidP="008218D4">
      <w:pPr>
        <w:widowControl w:val="0"/>
        <w:spacing w:before="20"/>
        <w:ind w:left="4860"/>
        <w:rPr>
          <w:rFonts w:ascii="Arial Narrow" w:hAnsi="Arial Narrow" w:cs="Arial Narrow"/>
          <w:sz w:val="26"/>
          <w:szCs w:val="26"/>
        </w:rPr>
      </w:pPr>
      <w:r w:rsidRPr="00C225EE">
        <w:rPr>
          <w:rFonts w:ascii="Arial Narrow" w:hAnsi="Arial Narrow" w:cs="Arial Narrow"/>
          <w:sz w:val="26"/>
          <w:szCs w:val="26"/>
        </w:rPr>
        <w:t>____________________________________</w:t>
      </w:r>
    </w:p>
    <w:p w:rsidR="00C44259" w:rsidRPr="00C225EE" w:rsidRDefault="00C44259" w:rsidP="008218D4">
      <w:pPr>
        <w:widowControl w:val="0"/>
        <w:spacing w:before="20"/>
        <w:ind w:left="4860"/>
        <w:jc w:val="center"/>
        <w:rPr>
          <w:rFonts w:ascii="Arial Narrow" w:hAnsi="Arial Narrow" w:cs="Arial Narrow"/>
          <w:sz w:val="16"/>
          <w:szCs w:val="16"/>
        </w:rPr>
      </w:pPr>
      <w:r w:rsidRPr="00C225EE">
        <w:rPr>
          <w:rFonts w:ascii="Arial Narrow" w:hAnsi="Arial Narrow" w:cs="Arial Narrow"/>
          <w:sz w:val="16"/>
          <w:szCs w:val="16"/>
        </w:rPr>
        <w:t>(реквизиты документа, удостоверяющего личность)</w:t>
      </w:r>
    </w:p>
    <w:p w:rsidR="00C44259" w:rsidRPr="00C225EE" w:rsidRDefault="00C44259" w:rsidP="008218D4">
      <w:pPr>
        <w:widowControl w:val="0"/>
        <w:spacing w:before="20"/>
        <w:ind w:left="4860"/>
        <w:rPr>
          <w:rFonts w:ascii="Arial Narrow" w:hAnsi="Arial Narrow" w:cs="Arial Narrow"/>
          <w:sz w:val="26"/>
          <w:szCs w:val="26"/>
        </w:rPr>
      </w:pPr>
      <w:r w:rsidRPr="00C225EE">
        <w:rPr>
          <w:rFonts w:ascii="Arial Narrow" w:hAnsi="Arial Narrow" w:cs="Arial Narrow"/>
          <w:sz w:val="26"/>
          <w:szCs w:val="26"/>
        </w:rPr>
        <w:t>____________________________________</w:t>
      </w:r>
    </w:p>
    <w:p w:rsidR="00C44259" w:rsidRPr="00C225EE" w:rsidRDefault="00C44259" w:rsidP="008218D4">
      <w:pPr>
        <w:widowControl w:val="0"/>
        <w:spacing w:before="20"/>
        <w:ind w:left="4860"/>
        <w:jc w:val="center"/>
        <w:rPr>
          <w:rFonts w:ascii="Arial Narrow" w:hAnsi="Arial Narrow" w:cs="Arial Narrow"/>
          <w:sz w:val="16"/>
          <w:szCs w:val="16"/>
        </w:rPr>
      </w:pPr>
      <w:r w:rsidRPr="00C225EE">
        <w:rPr>
          <w:rFonts w:ascii="Arial Narrow" w:hAnsi="Arial Narrow" w:cs="Arial Narrow"/>
          <w:sz w:val="16"/>
          <w:szCs w:val="16"/>
        </w:rPr>
        <w:t>(место жительства для физического лица)</w:t>
      </w:r>
    </w:p>
    <w:p w:rsidR="00C44259" w:rsidRPr="00C225EE" w:rsidRDefault="00C44259" w:rsidP="008218D4">
      <w:pPr>
        <w:widowControl w:val="0"/>
        <w:spacing w:before="20"/>
        <w:ind w:left="4860"/>
        <w:rPr>
          <w:rFonts w:ascii="Arial Narrow" w:hAnsi="Arial Narrow" w:cs="Arial Narrow"/>
          <w:sz w:val="26"/>
          <w:szCs w:val="26"/>
        </w:rPr>
      </w:pPr>
      <w:r w:rsidRPr="00C225EE">
        <w:rPr>
          <w:rFonts w:ascii="Arial Narrow" w:hAnsi="Arial Narrow" w:cs="Arial Narrow"/>
          <w:sz w:val="26"/>
          <w:szCs w:val="26"/>
        </w:rPr>
        <w:t>____________________________________</w:t>
      </w:r>
    </w:p>
    <w:p w:rsidR="00C44259" w:rsidRPr="00C225EE" w:rsidRDefault="00C44259" w:rsidP="008218D4">
      <w:pPr>
        <w:widowControl w:val="0"/>
        <w:spacing w:before="20"/>
        <w:ind w:left="4860"/>
        <w:jc w:val="center"/>
        <w:rPr>
          <w:rFonts w:ascii="Arial Narrow" w:hAnsi="Arial Narrow" w:cs="Arial Narrow"/>
          <w:sz w:val="16"/>
          <w:szCs w:val="16"/>
        </w:rPr>
      </w:pPr>
      <w:r w:rsidRPr="00C225EE">
        <w:rPr>
          <w:rFonts w:ascii="Arial Narrow" w:hAnsi="Arial Narrow" w:cs="Arial Narrow"/>
          <w:sz w:val="16"/>
          <w:szCs w:val="16"/>
        </w:rPr>
        <w:t>(наименование и местонахождение,</w:t>
      </w:r>
    </w:p>
    <w:p w:rsidR="00C44259" w:rsidRPr="00C225EE" w:rsidRDefault="00C44259" w:rsidP="008218D4">
      <w:pPr>
        <w:widowControl w:val="0"/>
        <w:spacing w:before="20"/>
        <w:ind w:left="4860"/>
        <w:jc w:val="center"/>
        <w:rPr>
          <w:rFonts w:ascii="Arial Narrow" w:hAnsi="Arial Narrow" w:cs="Arial Narrow"/>
          <w:sz w:val="16"/>
          <w:szCs w:val="16"/>
        </w:rPr>
      </w:pPr>
      <w:r w:rsidRPr="00C225EE">
        <w:rPr>
          <w:rFonts w:ascii="Arial Narrow" w:hAnsi="Arial Narrow" w:cs="Arial Narrow"/>
          <w:sz w:val="16"/>
          <w:szCs w:val="16"/>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C44259" w:rsidRPr="00C225EE" w:rsidRDefault="00C44259" w:rsidP="008218D4">
      <w:pPr>
        <w:widowControl w:val="0"/>
        <w:spacing w:before="20"/>
        <w:ind w:left="4860"/>
        <w:jc w:val="center"/>
        <w:rPr>
          <w:rFonts w:ascii="Arial Narrow" w:hAnsi="Arial Narrow" w:cs="Arial Narrow"/>
          <w:sz w:val="16"/>
          <w:szCs w:val="16"/>
        </w:rPr>
      </w:pPr>
      <w:r w:rsidRPr="00C225EE">
        <w:rPr>
          <w:rFonts w:ascii="Arial Narrow" w:hAnsi="Arial Narrow" w:cs="Arial Narrow"/>
          <w:sz w:val="16"/>
          <w:szCs w:val="16"/>
        </w:rPr>
        <w:t>(для юридического лица)</w:t>
      </w:r>
    </w:p>
    <w:p w:rsidR="00C44259" w:rsidRPr="00C225EE" w:rsidRDefault="00C44259" w:rsidP="008218D4">
      <w:pPr>
        <w:widowControl w:val="0"/>
        <w:spacing w:before="20"/>
        <w:ind w:left="4860"/>
        <w:rPr>
          <w:rFonts w:ascii="Arial Narrow" w:hAnsi="Arial Narrow" w:cs="Arial Narrow"/>
          <w:sz w:val="26"/>
          <w:szCs w:val="26"/>
        </w:rPr>
      </w:pPr>
      <w:r w:rsidRPr="00C225EE">
        <w:rPr>
          <w:rFonts w:ascii="Arial Narrow" w:hAnsi="Arial Narrow" w:cs="Arial Narrow"/>
          <w:sz w:val="24"/>
          <w:szCs w:val="24"/>
        </w:rPr>
        <w:t>Телефон</w:t>
      </w:r>
      <w:r w:rsidRPr="00C225EE">
        <w:rPr>
          <w:rFonts w:ascii="Arial Narrow" w:hAnsi="Arial Narrow" w:cs="Arial Narrow"/>
          <w:sz w:val="26"/>
          <w:szCs w:val="26"/>
        </w:rPr>
        <w:t xml:space="preserve"> ____________________________</w:t>
      </w:r>
    </w:p>
    <w:p w:rsidR="00C44259" w:rsidRPr="00C225EE" w:rsidRDefault="00C44259" w:rsidP="008218D4">
      <w:pPr>
        <w:widowControl w:val="0"/>
        <w:spacing w:before="20"/>
        <w:ind w:left="4860"/>
        <w:rPr>
          <w:rFonts w:ascii="Arial Narrow" w:hAnsi="Arial Narrow" w:cs="Arial Narrow"/>
          <w:sz w:val="26"/>
          <w:szCs w:val="26"/>
        </w:rPr>
      </w:pPr>
      <w:r w:rsidRPr="00C225EE">
        <w:rPr>
          <w:rFonts w:ascii="Arial Narrow" w:hAnsi="Arial Narrow" w:cs="Arial Narrow"/>
          <w:sz w:val="26"/>
          <w:szCs w:val="26"/>
        </w:rPr>
        <w:t>____________________________________</w:t>
      </w:r>
    </w:p>
    <w:p w:rsidR="00C44259" w:rsidRPr="00C225EE" w:rsidRDefault="00C44259" w:rsidP="008218D4">
      <w:pPr>
        <w:widowControl w:val="0"/>
        <w:spacing w:before="20"/>
        <w:ind w:left="4860"/>
        <w:jc w:val="center"/>
        <w:rPr>
          <w:rFonts w:ascii="Arial Narrow" w:hAnsi="Arial Narrow" w:cs="Arial Narrow"/>
          <w:sz w:val="16"/>
          <w:szCs w:val="16"/>
        </w:rPr>
      </w:pPr>
      <w:r w:rsidRPr="00C225EE">
        <w:rPr>
          <w:rFonts w:ascii="Arial Narrow" w:hAnsi="Arial Narrow" w:cs="Arial Narrow"/>
          <w:sz w:val="16"/>
          <w:szCs w:val="16"/>
        </w:rPr>
        <w:t>(почтовый адрес, адрес электронной почты)</w:t>
      </w:r>
    </w:p>
    <w:p w:rsidR="00C44259" w:rsidRPr="00C225EE" w:rsidRDefault="00C44259" w:rsidP="008218D4">
      <w:pPr>
        <w:widowControl w:val="0"/>
        <w:spacing w:line="360" w:lineRule="auto"/>
        <w:jc w:val="center"/>
        <w:rPr>
          <w:rFonts w:ascii="Arial Narrow" w:hAnsi="Arial Narrow" w:cs="Arial Narrow"/>
          <w:sz w:val="28"/>
          <w:szCs w:val="28"/>
        </w:rPr>
      </w:pPr>
    </w:p>
    <w:p w:rsidR="00C44259" w:rsidRPr="00C225EE" w:rsidRDefault="00C44259" w:rsidP="008218D4">
      <w:pPr>
        <w:pStyle w:val="NoSpacing"/>
        <w:jc w:val="center"/>
        <w:rPr>
          <w:rFonts w:ascii="Arial Narrow" w:hAnsi="Arial Narrow" w:cs="Arial Narrow"/>
          <w:b/>
          <w:bCs/>
        </w:rPr>
      </w:pPr>
      <w:r w:rsidRPr="00C225EE">
        <w:rPr>
          <w:rFonts w:ascii="Arial Narrow" w:hAnsi="Arial Narrow" w:cs="Arial Narrow"/>
          <w:b/>
          <w:bCs/>
        </w:rPr>
        <w:t>ЗАЯВЛЕНИЕ</w:t>
      </w:r>
    </w:p>
    <w:p w:rsidR="00C44259" w:rsidRPr="00C225EE" w:rsidRDefault="00C44259" w:rsidP="00C225EE">
      <w:pPr>
        <w:pStyle w:val="NoSpacing"/>
        <w:jc w:val="center"/>
        <w:rPr>
          <w:rFonts w:ascii="Arial Narrow" w:hAnsi="Arial Narrow" w:cs="Arial Narrow"/>
          <w:b/>
          <w:bCs/>
        </w:rPr>
      </w:pPr>
      <w:r w:rsidRPr="00C225EE">
        <w:rPr>
          <w:rFonts w:ascii="Arial Narrow" w:hAnsi="Arial Narrow" w:cs="Arial Narrow"/>
          <w:b/>
          <w:bCs/>
        </w:rPr>
        <w:t>о проведении аукциона на право</w:t>
      </w:r>
      <w:r>
        <w:rPr>
          <w:rFonts w:ascii="Arial Narrow" w:hAnsi="Arial Narrow" w:cs="Arial Narrow"/>
          <w:b/>
          <w:bCs/>
        </w:rPr>
        <w:t xml:space="preserve"> </w:t>
      </w:r>
      <w:r w:rsidRPr="00C225EE">
        <w:rPr>
          <w:rFonts w:ascii="Arial Narrow" w:hAnsi="Arial Narrow" w:cs="Arial Narrow"/>
          <w:b/>
          <w:bCs/>
        </w:rPr>
        <w:t>заключения договора аренды земельного участка,</w:t>
      </w:r>
    </w:p>
    <w:p w:rsidR="00C44259" w:rsidRPr="00C225EE" w:rsidRDefault="00C44259" w:rsidP="00C225EE">
      <w:pPr>
        <w:pStyle w:val="NoSpacing"/>
        <w:jc w:val="center"/>
        <w:rPr>
          <w:rFonts w:ascii="Arial Narrow" w:hAnsi="Arial Narrow" w:cs="Arial Narrow"/>
          <w:b/>
          <w:bCs/>
        </w:rPr>
      </w:pPr>
      <w:r w:rsidRPr="00C225EE">
        <w:rPr>
          <w:rFonts w:ascii="Arial Narrow" w:hAnsi="Arial Narrow" w:cs="Arial Narrow"/>
          <w:b/>
          <w:bCs/>
        </w:rPr>
        <w:t>находящегося в муниципальной</w:t>
      </w:r>
      <w:r>
        <w:rPr>
          <w:rFonts w:ascii="Arial Narrow" w:hAnsi="Arial Narrow" w:cs="Arial Narrow"/>
          <w:b/>
          <w:bCs/>
        </w:rPr>
        <w:t xml:space="preserve"> </w:t>
      </w:r>
      <w:r w:rsidRPr="00C225EE">
        <w:rPr>
          <w:rFonts w:ascii="Arial Narrow" w:hAnsi="Arial Narrow" w:cs="Arial Narrow"/>
          <w:b/>
          <w:bCs/>
        </w:rPr>
        <w:t xml:space="preserve">собственности </w:t>
      </w:r>
      <w:r w:rsidRPr="00C225EE">
        <w:rPr>
          <w:rFonts w:ascii="Arial Narrow" w:hAnsi="Arial Narrow" w:cs="Arial Narrow"/>
          <w:b/>
          <w:bCs/>
          <w:color w:val="000000"/>
        </w:rPr>
        <w:t>Приозерного</w:t>
      </w:r>
      <w:r w:rsidRPr="00C225EE">
        <w:rPr>
          <w:rFonts w:ascii="Arial Narrow" w:hAnsi="Arial Narrow" w:cs="Arial Narrow"/>
          <w:b/>
          <w:bCs/>
        </w:rPr>
        <w:t xml:space="preserve"> сельского поселения</w:t>
      </w:r>
    </w:p>
    <w:p w:rsidR="00C44259" w:rsidRPr="00C225EE" w:rsidRDefault="00C44259" w:rsidP="008218D4">
      <w:pPr>
        <w:pStyle w:val="NoSpacing"/>
        <w:jc w:val="center"/>
        <w:rPr>
          <w:rFonts w:ascii="Arial Narrow" w:hAnsi="Arial Narrow" w:cs="Arial Narrow"/>
          <w:b/>
          <w:bCs/>
        </w:rPr>
      </w:pPr>
    </w:p>
    <w:p w:rsidR="00C44259" w:rsidRPr="00C225EE" w:rsidRDefault="00C44259" w:rsidP="008218D4">
      <w:pPr>
        <w:widowControl w:val="0"/>
        <w:ind w:firstLine="709"/>
        <w:jc w:val="both"/>
        <w:rPr>
          <w:rFonts w:ascii="Arial Narrow" w:hAnsi="Arial Narrow" w:cs="Arial Narrow"/>
          <w:sz w:val="24"/>
          <w:szCs w:val="24"/>
        </w:rPr>
      </w:pPr>
      <w:r w:rsidRPr="00C225EE">
        <w:rPr>
          <w:rFonts w:ascii="Arial Narrow" w:hAnsi="Arial Narrow" w:cs="Arial Narrow"/>
          <w:sz w:val="24"/>
          <w:szCs w:val="24"/>
        </w:rPr>
        <w:t xml:space="preserve">Прошу провести аукцион </w:t>
      </w:r>
      <w:r w:rsidRPr="00C225EE">
        <w:rPr>
          <w:rFonts w:ascii="Arial Narrow" w:hAnsi="Arial Narrow" w:cs="Arial Narrow"/>
          <w:color w:val="000000"/>
          <w:sz w:val="24"/>
          <w:szCs w:val="24"/>
        </w:rPr>
        <w:t>на право заключения договора аренды земельного участка, находящегося в муниципальной собственности Приозерного сельского поселения</w:t>
      </w:r>
      <w:r w:rsidRPr="00C225EE">
        <w:rPr>
          <w:rFonts w:ascii="Arial Narrow" w:hAnsi="Arial Narrow" w:cs="Arial Narrow"/>
          <w:sz w:val="24"/>
          <w:szCs w:val="24"/>
        </w:rPr>
        <w:t xml:space="preserve"> с кадастровым номером ____________________, расположенный по адресу _________________________________________________________________________, для ______________________________________________________________________.</w:t>
      </w:r>
    </w:p>
    <w:p w:rsidR="00C44259" w:rsidRPr="00C225EE" w:rsidRDefault="00C44259" w:rsidP="008218D4">
      <w:pPr>
        <w:widowControl w:val="0"/>
        <w:ind w:firstLine="709"/>
        <w:jc w:val="center"/>
        <w:rPr>
          <w:rFonts w:ascii="Arial Narrow" w:hAnsi="Arial Narrow" w:cs="Arial Narrow"/>
        </w:rPr>
      </w:pPr>
      <w:r w:rsidRPr="00C225EE">
        <w:rPr>
          <w:rFonts w:ascii="Arial Narrow" w:hAnsi="Arial Narrow" w:cs="Arial Narrow"/>
        </w:rPr>
        <w:t>(указать цель использования земельного участка)</w:t>
      </w:r>
    </w:p>
    <w:p w:rsidR="00C44259" w:rsidRPr="00C225EE" w:rsidRDefault="00C44259" w:rsidP="008218D4">
      <w:pPr>
        <w:widowControl w:val="0"/>
        <w:tabs>
          <w:tab w:val="left" w:pos="5520"/>
        </w:tabs>
        <w:spacing w:line="360" w:lineRule="auto"/>
        <w:jc w:val="both"/>
        <w:rPr>
          <w:rFonts w:ascii="Arial Narrow" w:hAnsi="Arial Narrow" w:cs="Arial Narrow"/>
          <w:sz w:val="26"/>
          <w:szCs w:val="26"/>
        </w:rPr>
      </w:pPr>
    </w:p>
    <w:p w:rsidR="00C44259" w:rsidRPr="00C225EE" w:rsidRDefault="00C44259" w:rsidP="008218D4">
      <w:pPr>
        <w:widowControl w:val="0"/>
        <w:spacing w:line="360" w:lineRule="auto"/>
        <w:rPr>
          <w:rFonts w:ascii="Arial Narrow" w:hAnsi="Arial Narrow" w:cs="Arial Narrow"/>
          <w:sz w:val="24"/>
          <w:szCs w:val="24"/>
        </w:rPr>
      </w:pPr>
      <w:r w:rsidRPr="00C225EE">
        <w:rPr>
          <w:rFonts w:ascii="Arial Narrow" w:hAnsi="Arial Narrow" w:cs="Arial Narrow"/>
          <w:sz w:val="24"/>
          <w:szCs w:val="24"/>
        </w:rPr>
        <w:t>Приложение:</w:t>
      </w:r>
    </w:p>
    <w:p w:rsidR="00C44259" w:rsidRPr="00C225EE" w:rsidRDefault="00C44259" w:rsidP="008218D4">
      <w:pPr>
        <w:widowControl w:val="0"/>
        <w:spacing w:line="360" w:lineRule="auto"/>
        <w:rPr>
          <w:rFonts w:ascii="Arial Narrow" w:hAnsi="Arial Narrow" w:cs="Arial Narrow"/>
          <w:sz w:val="24"/>
          <w:szCs w:val="24"/>
        </w:rPr>
      </w:pPr>
      <w:r w:rsidRPr="00C225EE">
        <w:rPr>
          <w:rFonts w:ascii="Arial Narrow" w:hAnsi="Arial Narrow" w:cs="Arial Narrow"/>
          <w:sz w:val="24"/>
          <w:szCs w:val="24"/>
        </w:rPr>
        <w:t>1. ________________________________________________________________;</w:t>
      </w:r>
    </w:p>
    <w:p w:rsidR="00C44259" w:rsidRPr="00C225EE" w:rsidRDefault="00C44259" w:rsidP="008218D4">
      <w:pPr>
        <w:widowControl w:val="0"/>
        <w:spacing w:line="360" w:lineRule="auto"/>
        <w:rPr>
          <w:rFonts w:ascii="Arial Narrow" w:hAnsi="Arial Narrow" w:cs="Arial Narrow"/>
          <w:sz w:val="24"/>
          <w:szCs w:val="24"/>
        </w:rPr>
      </w:pPr>
      <w:r w:rsidRPr="00C225EE">
        <w:rPr>
          <w:rFonts w:ascii="Arial Narrow" w:hAnsi="Arial Narrow" w:cs="Arial Narrow"/>
          <w:sz w:val="24"/>
          <w:szCs w:val="24"/>
        </w:rPr>
        <w:t>2. ________________________________________________________________;</w:t>
      </w:r>
    </w:p>
    <w:p w:rsidR="00C44259" w:rsidRPr="00C225EE" w:rsidRDefault="00C44259" w:rsidP="008218D4">
      <w:pPr>
        <w:widowControl w:val="0"/>
        <w:spacing w:line="360" w:lineRule="auto"/>
        <w:rPr>
          <w:rFonts w:ascii="Arial Narrow" w:hAnsi="Arial Narrow" w:cs="Arial Narrow"/>
          <w:sz w:val="24"/>
          <w:szCs w:val="24"/>
        </w:rPr>
      </w:pPr>
      <w:r w:rsidRPr="00C225EE">
        <w:rPr>
          <w:rFonts w:ascii="Arial Narrow" w:hAnsi="Arial Narrow" w:cs="Arial Narrow"/>
          <w:sz w:val="24"/>
          <w:szCs w:val="24"/>
        </w:rPr>
        <w:t xml:space="preserve">3. ________________________________________________________________;  </w:t>
      </w:r>
    </w:p>
    <w:p w:rsidR="00C44259" w:rsidRPr="00C225EE" w:rsidRDefault="00C44259" w:rsidP="008218D4">
      <w:pPr>
        <w:widowControl w:val="0"/>
        <w:spacing w:line="360" w:lineRule="auto"/>
        <w:rPr>
          <w:rFonts w:ascii="Arial Narrow" w:hAnsi="Arial Narrow" w:cs="Arial Narrow"/>
          <w:sz w:val="24"/>
          <w:szCs w:val="24"/>
        </w:rPr>
      </w:pPr>
      <w:r w:rsidRPr="00C225EE">
        <w:rPr>
          <w:rFonts w:ascii="Arial Narrow" w:hAnsi="Arial Narrow" w:cs="Arial Narrow"/>
          <w:sz w:val="24"/>
          <w:szCs w:val="24"/>
        </w:rPr>
        <w:t>4. ________________________________________________________________.</w:t>
      </w:r>
    </w:p>
    <w:p w:rsidR="00C44259" w:rsidRPr="00C225EE" w:rsidRDefault="00C44259" w:rsidP="008218D4">
      <w:pPr>
        <w:widowControl w:val="0"/>
        <w:spacing w:line="360" w:lineRule="auto"/>
        <w:rPr>
          <w:rFonts w:ascii="Arial Narrow" w:hAnsi="Arial Narrow" w:cs="Arial Narrow"/>
          <w:sz w:val="24"/>
          <w:szCs w:val="24"/>
        </w:rPr>
      </w:pPr>
    </w:p>
    <w:p w:rsidR="00C44259" w:rsidRPr="00C225EE" w:rsidRDefault="00C44259" w:rsidP="008218D4">
      <w:pPr>
        <w:widowControl w:val="0"/>
        <w:spacing w:line="360" w:lineRule="auto"/>
        <w:rPr>
          <w:rFonts w:ascii="Arial Narrow" w:hAnsi="Arial Narrow" w:cs="Arial Narrow"/>
          <w:sz w:val="24"/>
          <w:szCs w:val="24"/>
        </w:rPr>
      </w:pPr>
      <w:r w:rsidRPr="00C225EE">
        <w:rPr>
          <w:rFonts w:ascii="Arial Narrow" w:hAnsi="Arial Narrow" w:cs="Arial Narrow"/>
          <w:sz w:val="24"/>
          <w:szCs w:val="24"/>
        </w:rPr>
        <w:t>_____________</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 xml:space="preserve">  ______________</w:t>
      </w:r>
    </w:p>
    <w:p w:rsidR="00C44259" w:rsidRDefault="00C44259" w:rsidP="008218D4">
      <w:pPr>
        <w:widowControl w:val="0"/>
        <w:spacing w:line="360" w:lineRule="auto"/>
        <w:rPr>
          <w:rFonts w:ascii="Arial Narrow" w:hAnsi="Arial Narrow" w:cs="Arial Narrow"/>
          <w:sz w:val="24"/>
          <w:szCs w:val="24"/>
        </w:rPr>
      </w:pPr>
      <w:r w:rsidRPr="00C225EE">
        <w:rPr>
          <w:rFonts w:ascii="Arial Narrow" w:hAnsi="Arial Narrow" w:cs="Arial Narrow"/>
          <w:sz w:val="24"/>
          <w:szCs w:val="24"/>
        </w:rPr>
        <w:t xml:space="preserve">     (подпись)       </w:t>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r>
      <w:r w:rsidRPr="00C225EE">
        <w:rPr>
          <w:rFonts w:ascii="Arial Narrow" w:hAnsi="Arial Narrow" w:cs="Arial Narrow"/>
          <w:sz w:val="24"/>
          <w:szCs w:val="24"/>
        </w:rPr>
        <w:tab/>
        <w:t>(дата)</w:t>
      </w:r>
    </w:p>
    <w:p w:rsidR="00C44259" w:rsidRPr="00C225EE" w:rsidRDefault="00C44259" w:rsidP="008218D4">
      <w:pPr>
        <w:widowControl w:val="0"/>
        <w:spacing w:line="360" w:lineRule="auto"/>
        <w:rPr>
          <w:rFonts w:ascii="Arial Narrow" w:hAnsi="Arial Narrow" w:cs="Arial Narrow"/>
          <w:sz w:val="24"/>
          <w:szCs w:val="24"/>
        </w:rPr>
      </w:pPr>
    </w:p>
    <w:p w:rsidR="00C44259" w:rsidRPr="00C225EE" w:rsidRDefault="00C44259" w:rsidP="008218D4">
      <w:pPr>
        <w:autoSpaceDE w:val="0"/>
        <w:autoSpaceDN w:val="0"/>
        <w:adjustRightInd w:val="0"/>
        <w:ind w:left="4620" w:right="-1"/>
        <w:jc w:val="both"/>
        <w:outlineLvl w:val="1"/>
        <w:rPr>
          <w:rFonts w:ascii="Arial Narrow" w:hAnsi="Arial Narrow" w:cs="Arial Narrow"/>
          <w:sz w:val="24"/>
          <w:szCs w:val="24"/>
        </w:rPr>
      </w:pPr>
      <w:r w:rsidRPr="00C225EE">
        <w:rPr>
          <w:rFonts w:ascii="Arial Narrow" w:hAnsi="Arial Narrow" w:cs="Arial Narrow"/>
          <w:sz w:val="24"/>
          <w:szCs w:val="24"/>
        </w:rPr>
        <w:t xml:space="preserve">Приложение № 2 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Pr="00C225EE">
        <w:rPr>
          <w:rFonts w:ascii="Arial Narrow" w:hAnsi="Arial Narrow" w:cs="Arial Narrow"/>
          <w:color w:val="000000"/>
          <w:sz w:val="24"/>
          <w:szCs w:val="24"/>
        </w:rPr>
        <w:t xml:space="preserve">Приозерного </w:t>
      </w:r>
      <w:r w:rsidRPr="00C225EE">
        <w:rPr>
          <w:rFonts w:ascii="Arial Narrow" w:hAnsi="Arial Narrow" w:cs="Arial Narrow"/>
          <w:sz w:val="24"/>
          <w:szCs w:val="24"/>
        </w:rPr>
        <w:t>сельского поселения»</w:t>
      </w:r>
    </w:p>
    <w:p w:rsidR="00C44259" w:rsidRPr="00C225EE" w:rsidRDefault="00C44259" w:rsidP="008218D4">
      <w:pPr>
        <w:widowControl w:val="0"/>
        <w:spacing w:line="360" w:lineRule="auto"/>
        <w:jc w:val="center"/>
        <w:rPr>
          <w:rFonts w:ascii="Arial Narrow" w:hAnsi="Arial Narrow" w:cs="Arial Narrow"/>
          <w:b/>
          <w:bCs/>
          <w:sz w:val="26"/>
          <w:szCs w:val="26"/>
        </w:rPr>
      </w:pPr>
    </w:p>
    <w:p w:rsidR="00C44259" w:rsidRPr="00C225EE" w:rsidRDefault="00C44259" w:rsidP="008218D4">
      <w:pPr>
        <w:widowControl w:val="0"/>
        <w:spacing w:line="360" w:lineRule="auto"/>
        <w:jc w:val="center"/>
        <w:rPr>
          <w:rFonts w:ascii="Arial Narrow" w:hAnsi="Arial Narrow" w:cs="Arial Narrow"/>
          <w:b/>
          <w:bCs/>
          <w:sz w:val="26"/>
          <w:szCs w:val="26"/>
        </w:rPr>
      </w:pPr>
      <w:r w:rsidRPr="00C225EE">
        <w:rPr>
          <w:rFonts w:ascii="Arial Narrow" w:hAnsi="Arial Narrow" w:cs="Arial Narrow"/>
          <w:b/>
          <w:bCs/>
          <w:sz w:val="26"/>
          <w:szCs w:val="26"/>
        </w:rPr>
        <w:t>БЛОК-СХЕМА</w:t>
      </w:r>
    </w:p>
    <w:p w:rsidR="00C44259" w:rsidRPr="00C225EE" w:rsidRDefault="00C44259" w:rsidP="008218D4">
      <w:pPr>
        <w:widowControl w:val="0"/>
        <w:spacing w:line="360" w:lineRule="auto"/>
        <w:jc w:val="center"/>
        <w:rPr>
          <w:rFonts w:ascii="Arial Narrow" w:hAnsi="Arial Narrow" w:cs="Arial Narrow"/>
          <w:b/>
          <w:bCs/>
          <w:sz w:val="26"/>
          <w:szCs w:val="26"/>
        </w:rPr>
      </w:pPr>
      <w:r w:rsidRPr="00C225EE">
        <w:rPr>
          <w:rFonts w:ascii="Arial Narrow" w:hAnsi="Arial Narrow" w:cs="Arial Narrow"/>
          <w:b/>
          <w:bCs/>
          <w:sz w:val="26"/>
          <w:szCs w:val="26"/>
        </w:rPr>
        <w:t>предоставления муниципальной услуги</w:t>
      </w:r>
    </w:p>
    <w:p w:rsidR="00C44259" w:rsidRPr="00C225EE" w:rsidRDefault="00C44259" w:rsidP="008218D4">
      <w:pPr>
        <w:widowControl w:val="0"/>
        <w:spacing w:line="360" w:lineRule="auto"/>
        <w:jc w:val="center"/>
        <w:rPr>
          <w:rFonts w:ascii="Arial Narrow" w:hAnsi="Arial Narrow" w:cs="Arial Narrow"/>
          <w:sz w:val="24"/>
          <w:szCs w:val="24"/>
        </w:rPr>
      </w:pPr>
      <w:r>
        <w:rPr>
          <w:noProof/>
        </w:rPr>
        <w:pict>
          <v:rect id="Rectangle 15" o:spid="_x0000_s1026" style="position:absolute;left:0;text-align:left;margin-left:3.7pt;margin-top:8.65pt;width:452.9pt;height:39.35pt;z-index:251652608;visibility:visible">
            <v:textbox>
              <w:txbxContent>
                <w:p w:rsidR="00C44259" w:rsidRDefault="00C44259" w:rsidP="008218D4">
                  <w:pPr>
                    <w:jc w:val="center"/>
                  </w:pPr>
                  <w:r w:rsidRPr="00FC7F5B">
                    <w:t xml:space="preserve">прием и регистрация заявления </w:t>
                  </w:r>
                </w:p>
              </w:txbxContent>
            </v:textbox>
          </v:rect>
        </w:pict>
      </w:r>
      <w:r>
        <w:rPr>
          <w:noProof/>
        </w:rPr>
        <w:pict>
          <v:rect id="Rectangle 16" o:spid="_x0000_s1027" style="position:absolute;left:0;text-align:left;margin-left:3.7pt;margin-top:76.45pt;width:452.9pt;height:43.55pt;z-index:251653632;visibility:visible">
            <v:textbox>
              <w:txbxContent>
                <w:p w:rsidR="00C44259" w:rsidRDefault="00C44259" w:rsidP="008218D4">
                  <w:pPr>
                    <w:jc w:val="center"/>
                  </w:pPr>
                  <w:r>
                    <w:t xml:space="preserve">рассмотрение заявления и документов, принятие решения в отношении поданного заявления </w:t>
                  </w:r>
                </w:p>
              </w:txbxContent>
            </v:textbox>
          </v:rect>
        </w:pict>
      </w:r>
      <w:r>
        <w:rPr>
          <w:noProof/>
        </w:rPr>
        <w:pict>
          <v:rect id="Rectangle 17" o:spid="_x0000_s1028" style="position:absolute;left:0;text-align:left;margin-left:26pt;margin-top:155.55pt;width:256.75pt;height:35.35pt;z-index:251654656;visibility:visible">
            <v:textbox>
              <w:txbxContent>
                <w:p w:rsidR="00C44259" w:rsidRDefault="00C44259" w:rsidP="008218D4">
                  <w:pPr>
                    <w:jc w:val="center"/>
                  </w:pPr>
                  <w:r w:rsidRPr="00151474">
                    <w:t>направление заявления о регистрации права муниципальной собственности на земельный участок</w:t>
                  </w:r>
                </w:p>
              </w:txbxContent>
            </v:textbox>
          </v:rect>
        </w:pict>
      </w:r>
      <w:r>
        <w:rPr>
          <w:noProof/>
        </w:rPr>
        <w:pict>
          <v:shapetype id="_x0000_t32" coordsize="21600,21600" o:spt="32" o:oned="t" path="m,l21600,21600e" filled="f">
            <v:path arrowok="t" fillok="f" o:connecttype="none"/>
            <o:lock v:ext="edit" shapetype="t"/>
          </v:shapetype>
          <v:shape id="AutoShape 19" o:spid="_x0000_s1029" type="#_x0000_t32" style="position:absolute;left:0;text-align:left;margin-left:316.1pt;margin-top:118.2pt;width:70.95pt;height:33.2pt;z-index:251655680;visibility:visible">
            <v:stroke endarrow="block"/>
          </v:shape>
        </w:pict>
      </w:r>
      <w:r>
        <w:rPr>
          <w:noProof/>
        </w:rPr>
        <w:pict>
          <v:rect id="Rectangle 20" o:spid="_x0000_s1030" style="position:absolute;left:0;text-align:left;margin-left:338.5pt;margin-top:155.55pt;width:140.65pt;height:35.35pt;z-index:251656704;visibility:visible">
            <v:textbox>
              <w:txbxContent>
                <w:p w:rsidR="00C44259" w:rsidRDefault="00C44259" w:rsidP="008218D4">
                  <w:r>
                    <w:t>Отказ в предоставлении муниципальной услуги</w:t>
                  </w:r>
                </w:p>
              </w:txbxContent>
            </v:textbox>
          </v:rect>
        </w:pict>
      </w:r>
      <w:r>
        <w:rPr>
          <w:noProof/>
        </w:rPr>
        <w:pict>
          <v:shape id="AutoShape 21" o:spid="_x0000_s1031" type="#_x0000_t32" style="position:absolute;left:0;text-align:left;margin-left:119.15pt;margin-top:118.2pt;width:71.7pt;height:33.2pt;flip:x;z-index:251657728;visibility:visible">
            <v:stroke endarrow="block"/>
          </v:shape>
        </w:pict>
      </w:r>
      <w:r>
        <w:rPr>
          <w:noProof/>
        </w:rPr>
        <w:pict>
          <v:shape id="AutoShape 23" o:spid="_x0000_s1032" type="#_x0000_t32" style="position:absolute;left:0;text-align:left;margin-left:236.35pt;margin-top:55.1pt;width:0;height:26.6pt;z-index:251659776;visibility:visible;mso-wrap-distance-left:3.17497mm;mso-wrap-distance-right:3.17497mm">
            <v:stroke endarrow="block"/>
          </v:shape>
        </w:pict>
      </w:r>
      <w:r>
        <w:rPr>
          <w:noProof/>
        </w:rPr>
        <w:pict>
          <v:rect id="Rectangle 24" o:spid="_x0000_s1033" style="position:absolute;left:0;text-align:left;margin-left:22pt;margin-top:217.1pt;width:260.75pt;height:85.95pt;z-index:251660800;visibility:visible">
            <v:textbox>
              <w:txbxContent>
                <w:p w:rsidR="00C44259" w:rsidRDefault="00C44259" w:rsidP="008218D4">
                  <w:pPr>
                    <w:jc w:val="center"/>
                  </w:pPr>
                  <w:r w:rsidRPr="00151474">
                    <w:t>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txbxContent>
            </v:textbox>
          </v:rect>
        </w:pict>
      </w:r>
      <w:r>
        <w:rPr>
          <w:noProof/>
        </w:rPr>
        <w:pict>
          <v:shape id="AutoShape 25" o:spid="_x0000_s1034" type="#_x0000_t32" style="position:absolute;left:0;text-align:left;margin-left:160.05pt;margin-top:183.95pt;width:.05pt;height:35.25pt;z-index:251661824;visibility:visible">
            <v:stroke endarrow="block"/>
          </v:shape>
        </w:pict>
      </w:r>
    </w:p>
    <w:p w:rsidR="00C44259" w:rsidRPr="00C225EE" w:rsidRDefault="00C44259" w:rsidP="008218D4">
      <w:pPr>
        <w:widowControl w:val="0"/>
        <w:spacing w:line="360" w:lineRule="auto"/>
        <w:jc w:val="both"/>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rPr>
          <w:rFonts w:ascii="Arial Narrow" w:hAnsi="Arial Narrow" w:cs="Arial Narrow"/>
          <w:sz w:val="26"/>
          <w:szCs w:val="26"/>
        </w:rPr>
      </w:pPr>
    </w:p>
    <w:p w:rsidR="00C44259" w:rsidRPr="00C225EE" w:rsidRDefault="00C44259" w:rsidP="008218D4">
      <w:pPr>
        <w:tabs>
          <w:tab w:val="left" w:pos="2775"/>
        </w:tabs>
        <w:rPr>
          <w:rFonts w:ascii="Arial Narrow" w:hAnsi="Arial Narrow" w:cs="Arial Narrow"/>
          <w:sz w:val="26"/>
          <w:szCs w:val="26"/>
        </w:rPr>
      </w:pPr>
      <w:r>
        <w:rPr>
          <w:noProof/>
        </w:rPr>
        <w:pict>
          <v:rect id="Rectangle 26" o:spid="_x0000_s1035" style="position:absolute;margin-left:35.6pt;margin-top:133.6pt;width:225pt;height:78pt;z-index:251662848;visibility:visible">
            <v:textbox>
              <w:txbxContent>
                <w:p w:rsidR="00C44259" w:rsidRPr="00452194" w:rsidRDefault="00C44259" w:rsidP="008218D4">
                  <w:pPr>
                    <w:jc w:val="center"/>
                  </w:pPr>
                  <w:r w:rsidRPr="00452194">
                    <w:t xml:space="preserve">рассмотрение заявления о проведении аукциона, принятие решения по итогам рассмотрения. </w:t>
                  </w:r>
                </w:p>
              </w:txbxContent>
            </v:textbox>
          </v:rect>
        </w:pict>
      </w:r>
      <w:r>
        <w:rPr>
          <w:noProof/>
        </w:rPr>
        <w:pict>
          <v:shape id="AutoShape 22" o:spid="_x0000_s1036" type="#_x0000_t32" style="position:absolute;margin-left:138.35pt;margin-top:78.5pt;width:.05pt;height:51.35pt;z-index:251658752;visibility:visible">
            <v:stroke endarrow="block"/>
          </v:shape>
        </w:pict>
      </w:r>
      <w:r w:rsidRPr="00C225EE">
        <w:rPr>
          <w:rFonts w:ascii="Arial Narrow" w:hAnsi="Arial Narrow" w:cs="Arial Narrow"/>
          <w:sz w:val="26"/>
          <w:szCs w:val="26"/>
        </w:rPr>
        <w:tab/>
      </w:r>
    </w:p>
    <w:p w:rsidR="00C44259" w:rsidRPr="00C225EE" w:rsidRDefault="00C44259" w:rsidP="008218D4">
      <w:pPr>
        <w:rPr>
          <w:rFonts w:ascii="Arial Narrow" w:hAnsi="Arial Narrow" w:cs="Arial Narrow"/>
          <w:sz w:val="26"/>
          <w:szCs w:val="26"/>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jc w:val="both"/>
        <w:rPr>
          <w:rFonts w:ascii="Arial Narrow" w:hAnsi="Arial Narrow" w:cs="Arial Narrow"/>
          <w:b/>
          <w:bCs/>
          <w:color w:val="000000"/>
          <w:sz w:val="24"/>
          <w:szCs w:val="24"/>
        </w:rPr>
      </w:pPr>
    </w:p>
    <w:p w:rsidR="00C44259" w:rsidRPr="00C225EE" w:rsidRDefault="00C44259" w:rsidP="008218D4">
      <w:pPr>
        <w:jc w:val="both"/>
        <w:rPr>
          <w:rFonts w:ascii="Arial Narrow" w:hAnsi="Arial Narrow" w:cs="Arial Narrow"/>
          <w:b/>
          <w:bCs/>
          <w:color w:val="000000"/>
          <w:sz w:val="24"/>
          <w:szCs w:val="24"/>
        </w:rPr>
      </w:pPr>
    </w:p>
    <w:p w:rsidR="00C44259" w:rsidRPr="00C225EE" w:rsidRDefault="00C44259" w:rsidP="008218D4">
      <w:pPr>
        <w:jc w:val="both"/>
        <w:rPr>
          <w:rFonts w:ascii="Arial Narrow" w:hAnsi="Arial Narrow" w:cs="Arial Narrow"/>
          <w:b/>
          <w:bCs/>
          <w:color w:val="000000"/>
          <w:sz w:val="24"/>
          <w:szCs w:val="24"/>
        </w:rPr>
      </w:pPr>
    </w:p>
    <w:p w:rsidR="00C44259" w:rsidRPr="00C225EE" w:rsidRDefault="00C44259" w:rsidP="008218D4">
      <w:pPr>
        <w:jc w:val="both"/>
        <w:rPr>
          <w:rFonts w:ascii="Arial Narrow" w:hAnsi="Arial Narrow" w:cs="Arial Narrow"/>
          <w:b/>
          <w:bCs/>
          <w:color w:val="000000"/>
          <w:sz w:val="24"/>
          <w:szCs w:val="24"/>
        </w:rPr>
      </w:pPr>
    </w:p>
    <w:p w:rsidR="00C44259" w:rsidRPr="00C225EE" w:rsidRDefault="00C44259" w:rsidP="008218D4">
      <w:pPr>
        <w:jc w:val="both"/>
        <w:rPr>
          <w:rFonts w:ascii="Arial Narrow" w:hAnsi="Arial Narrow" w:cs="Arial Narrow"/>
          <w:b/>
          <w:bCs/>
          <w:color w:val="000000"/>
          <w:sz w:val="24"/>
          <w:szCs w:val="24"/>
        </w:rPr>
      </w:pPr>
    </w:p>
    <w:p w:rsidR="00C44259" w:rsidRPr="00C225EE" w:rsidRDefault="00C44259" w:rsidP="008218D4">
      <w:pPr>
        <w:autoSpaceDE w:val="0"/>
        <w:autoSpaceDN w:val="0"/>
        <w:adjustRightInd w:val="0"/>
        <w:ind w:firstLine="540"/>
        <w:jc w:val="both"/>
        <w:rPr>
          <w:rFonts w:ascii="Arial Narrow" w:hAnsi="Arial Narrow" w:cs="Arial Narrow"/>
          <w:b/>
          <w:bCs/>
          <w:sz w:val="24"/>
          <w:szCs w:val="24"/>
          <w:u w:val="single"/>
        </w:rPr>
      </w:pPr>
    </w:p>
    <w:p w:rsidR="00C44259" w:rsidRPr="00C225EE" w:rsidRDefault="00C44259" w:rsidP="008218D4">
      <w:pPr>
        <w:autoSpaceDE w:val="0"/>
        <w:autoSpaceDN w:val="0"/>
        <w:adjustRightInd w:val="0"/>
        <w:ind w:firstLine="540"/>
        <w:jc w:val="both"/>
        <w:rPr>
          <w:rFonts w:ascii="Arial Narrow" w:hAnsi="Arial Narrow" w:cs="Arial Narrow"/>
          <w:b/>
          <w:bCs/>
          <w:sz w:val="24"/>
          <w:szCs w:val="24"/>
          <w:u w:val="single"/>
        </w:rPr>
      </w:pPr>
    </w:p>
    <w:p w:rsidR="00C44259" w:rsidRPr="00C225EE" w:rsidRDefault="00C44259" w:rsidP="008218D4">
      <w:pPr>
        <w:autoSpaceDE w:val="0"/>
        <w:autoSpaceDN w:val="0"/>
        <w:adjustRightInd w:val="0"/>
        <w:ind w:firstLine="540"/>
        <w:jc w:val="both"/>
        <w:rPr>
          <w:rFonts w:ascii="Arial Narrow" w:hAnsi="Arial Narrow" w:cs="Arial Narrow"/>
          <w:b/>
          <w:bCs/>
          <w:sz w:val="24"/>
          <w:szCs w:val="24"/>
          <w:u w:val="single"/>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8218D4">
      <w:pPr>
        <w:pStyle w:val="EndnoteText"/>
        <w:jc w:val="both"/>
        <w:rPr>
          <w:rFonts w:ascii="Arial Narrow" w:hAnsi="Arial Narrow" w:cs="Arial Narrow"/>
          <w:sz w:val="28"/>
          <w:szCs w:val="28"/>
        </w:rPr>
      </w:pPr>
    </w:p>
    <w:p w:rsidR="00C44259" w:rsidRPr="00C225EE" w:rsidRDefault="00C44259" w:rsidP="00177353">
      <w:pPr>
        <w:rPr>
          <w:rFonts w:ascii="Arial Narrow" w:hAnsi="Arial Narrow" w:cs="Arial Narrow"/>
          <w:sz w:val="26"/>
          <w:szCs w:val="26"/>
        </w:rPr>
      </w:pPr>
    </w:p>
    <w:sectPr w:rsidR="00C44259" w:rsidRPr="00C225EE" w:rsidSect="000E58E3">
      <w:headerReference w:type="default" r:id="rId25"/>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259" w:rsidRDefault="00C44259" w:rsidP="00EE61C6">
      <w:r>
        <w:separator/>
      </w:r>
    </w:p>
  </w:endnote>
  <w:endnote w:type="continuationSeparator" w:id="1">
    <w:p w:rsidR="00C44259" w:rsidRDefault="00C44259" w:rsidP="00EE61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259" w:rsidRDefault="00C44259" w:rsidP="00EE61C6">
      <w:r>
        <w:separator/>
      </w:r>
    </w:p>
  </w:footnote>
  <w:footnote w:type="continuationSeparator" w:id="1">
    <w:p w:rsidR="00C44259" w:rsidRDefault="00C44259" w:rsidP="00EE6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59" w:rsidRDefault="00C44259" w:rsidP="00493DD2">
    <w:pPr>
      <w:pStyle w:val="Header"/>
      <w:framePr w:wrap="auto" w:vAnchor="text" w:hAnchor="margin" w:xAlign="center" w:y="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D4"/>
    <w:rsid w:val="00023B1F"/>
    <w:rsid w:val="00030EE5"/>
    <w:rsid w:val="00033B68"/>
    <w:rsid w:val="00037401"/>
    <w:rsid w:val="000861CC"/>
    <w:rsid w:val="000B4A1D"/>
    <w:rsid w:val="000B58DD"/>
    <w:rsid w:val="000E58E3"/>
    <w:rsid w:val="000F74B7"/>
    <w:rsid w:val="00120906"/>
    <w:rsid w:val="00123E0C"/>
    <w:rsid w:val="0012613F"/>
    <w:rsid w:val="00132362"/>
    <w:rsid w:val="00151474"/>
    <w:rsid w:val="001617C4"/>
    <w:rsid w:val="001653E0"/>
    <w:rsid w:val="00177353"/>
    <w:rsid w:val="0017784C"/>
    <w:rsid w:val="00187F69"/>
    <w:rsid w:val="001A4853"/>
    <w:rsid w:val="001B79FB"/>
    <w:rsid w:val="001E0874"/>
    <w:rsid w:val="001F4CE6"/>
    <w:rsid w:val="00217C6D"/>
    <w:rsid w:val="0022474E"/>
    <w:rsid w:val="00226685"/>
    <w:rsid w:val="0023026C"/>
    <w:rsid w:val="002345A7"/>
    <w:rsid w:val="00245338"/>
    <w:rsid w:val="0029207C"/>
    <w:rsid w:val="002A332A"/>
    <w:rsid w:val="002B478D"/>
    <w:rsid w:val="002D0D97"/>
    <w:rsid w:val="002E03DD"/>
    <w:rsid w:val="00304881"/>
    <w:rsid w:val="00354152"/>
    <w:rsid w:val="00362312"/>
    <w:rsid w:val="003666D2"/>
    <w:rsid w:val="003C237C"/>
    <w:rsid w:val="003D72C3"/>
    <w:rsid w:val="004336D3"/>
    <w:rsid w:val="00452194"/>
    <w:rsid w:val="004726C2"/>
    <w:rsid w:val="00493DD2"/>
    <w:rsid w:val="00534730"/>
    <w:rsid w:val="0054433D"/>
    <w:rsid w:val="005A4870"/>
    <w:rsid w:val="005C2B6E"/>
    <w:rsid w:val="005C70DC"/>
    <w:rsid w:val="005E27A8"/>
    <w:rsid w:val="005F7EDE"/>
    <w:rsid w:val="006029DD"/>
    <w:rsid w:val="00604F62"/>
    <w:rsid w:val="0062794E"/>
    <w:rsid w:val="006370D2"/>
    <w:rsid w:val="00646D13"/>
    <w:rsid w:val="006722C5"/>
    <w:rsid w:val="00681B91"/>
    <w:rsid w:val="006931BC"/>
    <w:rsid w:val="0070438E"/>
    <w:rsid w:val="00724472"/>
    <w:rsid w:val="00736134"/>
    <w:rsid w:val="00756422"/>
    <w:rsid w:val="007879C6"/>
    <w:rsid w:val="007F3F5A"/>
    <w:rsid w:val="008218D4"/>
    <w:rsid w:val="0082565A"/>
    <w:rsid w:val="00891822"/>
    <w:rsid w:val="008C7A85"/>
    <w:rsid w:val="009051D5"/>
    <w:rsid w:val="0093398B"/>
    <w:rsid w:val="00937393"/>
    <w:rsid w:val="009521FE"/>
    <w:rsid w:val="00957910"/>
    <w:rsid w:val="0098299A"/>
    <w:rsid w:val="00A6643A"/>
    <w:rsid w:val="00A777F0"/>
    <w:rsid w:val="00A90E41"/>
    <w:rsid w:val="00AD481F"/>
    <w:rsid w:val="00AF51FF"/>
    <w:rsid w:val="00AF5450"/>
    <w:rsid w:val="00B5088B"/>
    <w:rsid w:val="00B5658C"/>
    <w:rsid w:val="00B623A1"/>
    <w:rsid w:val="00B960AD"/>
    <w:rsid w:val="00BB3706"/>
    <w:rsid w:val="00BD5A30"/>
    <w:rsid w:val="00BE2FD8"/>
    <w:rsid w:val="00BF54E8"/>
    <w:rsid w:val="00C1419F"/>
    <w:rsid w:val="00C225EE"/>
    <w:rsid w:val="00C44259"/>
    <w:rsid w:val="00C56CA7"/>
    <w:rsid w:val="00C93472"/>
    <w:rsid w:val="00C96575"/>
    <w:rsid w:val="00C96EE1"/>
    <w:rsid w:val="00CA1EEE"/>
    <w:rsid w:val="00CC7C8F"/>
    <w:rsid w:val="00D05966"/>
    <w:rsid w:val="00D170D7"/>
    <w:rsid w:val="00D261BE"/>
    <w:rsid w:val="00D43F92"/>
    <w:rsid w:val="00D501DA"/>
    <w:rsid w:val="00DD0982"/>
    <w:rsid w:val="00E06B59"/>
    <w:rsid w:val="00E20A48"/>
    <w:rsid w:val="00E2306C"/>
    <w:rsid w:val="00E35411"/>
    <w:rsid w:val="00E81529"/>
    <w:rsid w:val="00EE61C6"/>
    <w:rsid w:val="00F006BC"/>
    <w:rsid w:val="00F04166"/>
    <w:rsid w:val="00F521A5"/>
    <w:rsid w:val="00F933EF"/>
    <w:rsid w:val="00FC7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D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218D4"/>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8218D4"/>
    <w:rPr>
      <w:rFonts w:ascii="Arial" w:hAnsi="Arial" w:cs="Arial"/>
      <w:sz w:val="22"/>
      <w:szCs w:val="22"/>
      <w:lang w:eastAsia="ru-RU"/>
    </w:rPr>
  </w:style>
  <w:style w:type="paragraph" w:styleId="Header">
    <w:name w:val="header"/>
    <w:basedOn w:val="Normal"/>
    <w:link w:val="HeaderChar"/>
    <w:uiPriority w:val="99"/>
    <w:rsid w:val="008218D4"/>
    <w:pPr>
      <w:tabs>
        <w:tab w:val="center" w:pos="4677"/>
        <w:tab w:val="right" w:pos="9355"/>
      </w:tabs>
    </w:pPr>
  </w:style>
  <w:style w:type="character" w:customStyle="1" w:styleId="HeaderChar">
    <w:name w:val="Header Char"/>
    <w:basedOn w:val="DefaultParagraphFont"/>
    <w:link w:val="Header"/>
    <w:uiPriority w:val="99"/>
    <w:locked/>
    <w:rsid w:val="008218D4"/>
    <w:rPr>
      <w:rFonts w:ascii="Times New Roman" w:hAnsi="Times New Roman" w:cs="Times New Roman"/>
      <w:sz w:val="20"/>
      <w:szCs w:val="20"/>
      <w:lang w:eastAsia="ru-RU"/>
    </w:rPr>
  </w:style>
  <w:style w:type="character" w:styleId="PageNumber">
    <w:name w:val="page number"/>
    <w:basedOn w:val="DefaultParagraphFont"/>
    <w:uiPriority w:val="99"/>
    <w:rsid w:val="008218D4"/>
  </w:style>
  <w:style w:type="character" w:styleId="Hyperlink">
    <w:name w:val="Hyperlink"/>
    <w:basedOn w:val="DefaultParagraphFont"/>
    <w:uiPriority w:val="99"/>
    <w:rsid w:val="008218D4"/>
    <w:rPr>
      <w:color w:val="0000FF"/>
      <w:u w:val="single"/>
    </w:rPr>
  </w:style>
  <w:style w:type="paragraph" w:styleId="NoSpacing">
    <w:name w:val="No Spacing"/>
    <w:uiPriority w:val="99"/>
    <w:qFormat/>
    <w:rsid w:val="008218D4"/>
    <w:pPr>
      <w:suppressAutoHyphens/>
    </w:pPr>
    <w:rPr>
      <w:rFonts w:ascii="Times New Roman" w:eastAsia="Times New Roman" w:hAnsi="Times New Roman"/>
      <w:sz w:val="24"/>
      <w:szCs w:val="24"/>
      <w:lang w:eastAsia="ar-SA"/>
    </w:rPr>
  </w:style>
  <w:style w:type="paragraph" w:customStyle="1" w:styleId="ConsPlusCell">
    <w:name w:val="ConsPlusCell"/>
    <w:uiPriority w:val="99"/>
    <w:rsid w:val="008218D4"/>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218D4"/>
    <w:pPr>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8218D4"/>
  </w:style>
  <w:style w:type="character" w:customStyle="1" w:styleId="EndnoteTextChar">
    <w:name w:val="Endnote Text Char"/>
    <w:basedOn w:val="DefaultParagraphFont"/>
    <w:link w:val="EndnoteText"/>
    <w:uiPriority w:val="99"/>
    <w:semiHidden/>
    <w:locked/>
    <w:rsid w:val="008218D4"/>
    <w:rPr>
      <w:rFonts w:ascii="Times New Roman" w:hAnsi="Times New Roman" w:cs="Times New Roman"/>
      <w:sz w:val="20"/>
      <w:szCs w:val="20"/>
      <w:lang w:eastAsia="ru-RU"/>
    </w:rPr>
  </w:style>
  <w:style w:type="character" w:customStyle="1" w:styleId="EmailStyle261">
    <w:name w:val="EmailStyle261"/>
    <w:uiPriority w:val="99"/>
    <w:semiHidden/>
    <w:rsid w:val="008218D4"/>
    <w:rPr>
      <w:rFonts w:ascii="Arial" w:hAnsi="Arial" w:cs="Arial"/>
      <w:color w:val="000080"/>
      <w:sz w:val="20"/>
      <w:szCs w:val="20"/>
    </w:rPr>
  </w:style>
  <w:style w:type="character" w:customStyle="1" w:styleId="blk">
    <w:name w:val="blk"/>
    <w:basedOn w:val="DefaultParagraphFont"/>
    <w:uiPriority w:val="99"/>
    <w:rsid w:val="007F3F5A"/>
  </w:style>
  <w:style w:type="paragraph" w:styleId="BalloonText">
    <w:name w:val="Balloon Text"/>
    <w:basedOn w:val="Normal"/>
    <w:link w:val="BalloonTextChar"/>
    <w:uiPriority w:val="99"/>
    <w:semiHidden/>
    <w:rsid w:val="00C225EE"/>
    <w:rPr>
      <w:rFonts w:ascii="Tahoma" w:hAnsi="Tahoma" w:cs="Tahoma"/>
      <w:sz w:val="16"/>
      <w:szCs w:val="16"/>
    </w:rPr>
  </w:style>
  <w:style w:type="character" w:customStyle="1" w:styleId="BalloonTextChar">
    <w:name w:val="Balloon Text Char"/>
    <w:basedOn w:val="DefaultParagraphFont"/>
    <w:link w:val="BalloonText"/>
    <w:uiPriority w:val="99"/>
    <w:semiHidden/>
    <w:rsid w:val="00DC4C5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pal@volganet.ru"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4C4E324B0AD480DD74A37CF19C1F249689A81F039541C2196253A6653Aj4q9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299541/a2588b2a1374c05e0939bb4df8e54fc0dfd6e000/" TargetMode="External"/><Relationship Id="rId7" Type="http://schemas.openxmlformats.org/officeDocument/2006/relationships/hyperlink" Target="mailto:mfc.pallasovka@mail.ru" TargetMode="External"/><Relationship Id="rId12" Type="http://schemas.openxmlformats.org/officeDocument/2006/relationships/hyperlink" Target="consultantplus://offline/ref=53EFC814FB496C0471683450DC027870E3FDAA80FB2EED8BDBD42B6939A019C2AF6566F7E9F5I4C3N" TargetMode="External"/><Relationship Id="rId17" Type="http://schemas.openxmlformats.org/officeDocument/2006/relationships/hyperlink" Target="http://www.consultant.ru/document/cons_doc_LAW_301647/7705ea248eb2ec0cf267513902ed8f43cc104c97/"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4C4E324B0AD480DD74A37CF19C1F249689A91C069D44C2196253A6653A4922F4E87EB789C1j2qEO" TargetMode="External"/><Relationship Id="rId20" Type="http://schemas.openxmlformats.org/officeDocument/2006/relationships/hyperlink" Target="http://www.consultant.ru/document/cons_doc_LAW_299541/a2588b2a1374c05e0939bb4df8e54fc0dfd6e000/" TargetMode="External"/><Relationship Id="rId1" Type="http://schemas.openxmlformats.org/officeDocument/2006/relationships/styles" Target="styles.xml"/><Relationship Id="rId6" Type="http://schemas.openxmlformats.org/officeDocument/2006/relationships/hyperlink" Target="consultantplus://offline/ref=161BDF39972828CF0BD4943B449A5306322A2303B4ECA8EDF7147E4F959725DA3D5638082E074CAC1E23DAm3a2D" TargetMode="External"/><Relationship Id="rId11" Type="http://schemas.openxmlformats.org/officeDocument/2006/relationships/hyperlink" Target="consultantplus://offline/ref=53EFC814FB496C0471683450DC027870E3FDAB87FA2FED8BDBD42B6939IAC0N"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endnotes" Target="endnotes.xml"/><Relationship Id="rId15" Type="http://schemas.openxmlformats.org/officeDocument/2006/relationships/hyperlink" Target="consultantplus://offline/ref=4C4E324B0AD480DD74A37CF19C1F249689A91C069D44C2196253A6653A4922F4E87EB789C7j2q8O" TargetMode="External"/><Relationship Id="rId23"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http://www.consultant.ru/document/cons_doc_LAW_299541/330a220d4fee09ee290fc31fd9fbf1c1b7467a53/"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http://www.consultant.ru/document/cons_doc_LAW_299541/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10726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dc:title>
  <dc:subject/>
  <dc:creator>Администрация</dc:creator>
  <cp:keywords/>
  <dc:description/>
  <cp:lastModifiedBy>Priozerka</cp:lastModifiedBy>
  <cp:revision>2</cp:revision>
  <cp:lastPrinted>2019-04-17T04:54:00Z</cp:lastPrinted>
  <dcterms:created xsi:type="dcterms:W3CDTF">2019-04-17T05:00:00Z</dcterms:created>
  <dcterms:modified xsi:type="dcterms:W3CDTF">2019-04-17T05:01:00Z</dcterms:modified>
</cp:coreProperties>
</file>