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D82653"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ЖУРАВСКОГО </w:t>
      </w:r>
      <w:r w:rsidRPr="00D82653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sz w:val="24"/>
          <w:szCs w:val="24"/>
        </w:rPr>
        <w:t xml:space="preserve">КАНТЕМИРОВСКОГО МУНИЦИПАЛЬНОГО РАЙОНА 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sz w:val="24"/>
          <w:szCs w:val="24"/>
        </w:rPr>
        <w:t>РЕШЕНИЕ</w:t>
      </w:r>
    </w:p>
    <w:p w:rsidR="0010142F" w:rsidRPr="00D82653" w:rsidRDefault="0010142F" w:rsidP="009F3679">
      <w:pPr>
        <w:pStyle w:val="ad"/>
        <w:contextualSpacing/>
        <w:rPr>
          <w:rFonts w:ascii="Arial" w:hAnsi="Arial" w:cs="Arial"/>
          <w:sz w:val="24"/>
          <w:szCs w:val="24"/>
        </w:rPr>
      </w:pPr>
      <w:r w:rsidRPr="00D82653">
        <w:rPr>
          <w:rFonts w:ascii="Arial" w:hAnsi="Arial" w:cs="Arial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sz w:val="24"/>
          <w:szCs w:val="24"/>
        </w:rPr>
        <w:t xml:space="preserve">Журавского </w:t>
      </w:r>
      <w:r w:rsidRPr="00D82653">
        <w:rPr>
          <w:rFonts w:ascii="Arial" w:hAnsi="Arial" w:cs="Arial"/>
          <w:sz w:val="24"/>
          <w:szCs w:val="24"/>
        </w:rPr>
        <w:t>сельского поселения                        Кантемировского муниципального района</w:t>
      </w:r>
    </w:p>
    <w:p w:rsidR="0010142F" w:rsidRPr="00D82653" w:rsidRDefault="0010142F" w:rsidP="009F3679">
      <w:pPr>
        <w:contextualSpacing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rPr>
          <w:rFonts w:ascii="Arial" w:hAnsi="Arial" w:cs="Arial"/>
        </w:rPr>
      </w:pPr>
    </w:p>
    <w:p w:rsidR="0010142F" w:rsidRDefault="0010142F" w:rsidP="009F3679">
      <w:pPr>
        <w:contextualSpacing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№  </w:t>
      </w:r>
      <w:r w:rsidR="00A30FD3">
        <w:rPr>
          <w:rFonts w:ascii="Arial" w:hAnsi="Arial" w:cs="Arial"/>
        </w:rPr>
        <w:t>3</w:t>
      </w:r>
      <w:r w:rsidR="00781761">
        <w:rPr>
          <w:rFonts w:ascii="Arial" w:hAnsi="Arial" w:cs="Arial"/>
        </w:rPr>
        <w:t>9</w:t>
      </w:r>
      <w:r w:rsidRPr="00D82653">
        <w:rPr>
          <w:rFonts w:ascii="Arial" w:hAnsi="Arial" w:cs="Arial"/>
        </w:rPr>
        <w:t xml:space="preserve">  от </w:t>
      </w:r>
      <w:r w:rsidR="00A30FD3">
        <w:rPr>
          <w:rFonts w:ascii="Arial" w:hAnsi="Arial" w:cs="Arial"/>
        </w:rPr>
        <w:t>12</w:t>
      </w:r>
      <w:r w:rsidRPr="00D82653">
        <w:rPr>
          <w:rFonts w:ascii="Arial" w:hAnsi="Arial" w:cs="Arial"/>
        </w:rPr>
        <w:t>.</w:t>
      </w:r>
      <w:r w:rsidR="00A30FD3">
        <w:rPr>
          <w:rFonts w:ascii="Arial" w:hAnsi="Arial" w:cs="Arial"/>
        </w:rPr>
        <w:t>02</w:t>
      </w:r>
      <w:r w:rsidRPr="00D82653">
        <w:rPr>
          <w:rFonts w:ascii="Arial" w:hAnsi="Arial" w:cs="Arial"/>
        </w:rPr>
        <w:t>.20</w:t>
      </w:r>
      <w:r w:rsidR="00A30FD3">
        <w:rPr>
          <w:rFonts w:ascii="Arial" w:hAnsi="Arial" w:cs="Arial"/>
        </w:rPr>
        <w:t>21</w:t>
      </w:r>
      <w:r w:rsidRPr="00D82653">
        <w:rPr>
          <w:rFonts w:ascii="Arial" w:hAnsi="Arial" w:cs="Arial"/>
        </w:rPr>
        <w:t xml:space="preserve"> года</w:t>
      </w:r>
    </w:p>
    <w:p w:rsidR="0010142F" w:rsidRPr="00D82653" w:rsidRDefault="0010142F" w:rsidP="009F367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с. Журавка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485DB3">
        <w:rPr>
          <w:rFonts w:ascii="Arial" w:hAnsi="Arial" w:cs="Arial"/>
          <w:sz w:val="24"/>
          <w:szCs w:val="24"/>
        </w:rPr>
        <w:t xml:space="preserve">О проекте решения Совета </w:t>
      </w:r>
      <w:proofErr w:type="gramStart"/>
      <w:r w:rsidRPr="00485DB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депутатов Журавского  сельского поселения</w:t>
      </w: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Кантемировского муниципального района</w:t>
      </w: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Воронежской области «О внесении изменений </w:t>
      </w: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и дополнений в решение Совета народных депутатов</w:t>
      </w:r>
    </w:p>
    <w:p w:rsidR="00485DB3" w:rsidRDefault="0010142F" w:rsidP="009F3679">
      <w:pPr>
        <w:contextualSpacing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85DB3">
        <w:rPr>
          <w:rFonts w:ascii="Arial" w:hAnsi="Arial" w:cs="Arial"/>
          <w:sz w:val="24"/>
          <w:szCs w:val="24"/>
        </w:rPr>
        <w:t xml:space="preserve"> от </w:t>
      </w:r>
      <w:r w:rsidR="00485DB3" w:rsidRPr="00485DB3">
        <w:rPr>
          <w:rFonts w:ascii="Arial" w:hAnsi="Arial" w:cs="Arial"/>
          <w:sz w:val="24"/>
          <w:szCs w:val="24"/>
        </w:rPr>
        <w:t>03.07.2018 № 162</w:t>
      </w:r>
      <w:r w:rsidR="00485DB3" w:rsidRPr="00781761">
        <w:rPr>
          <w:rFonts w:ascii="Arial" w:hAnsi="Arial" w:cs="Arial"/>
          <w:sz w:val="24"/>
          <w:szCs w:val="24"/>
        </w:rPr>
        <w:t xml:space="preserve"> «</w:t>
      </w:r>
      <w:r w:rsidR="00485DB3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Об утверждении Правил</w:t>
      </w:r>
    </w:p>
    <w:p w:rsidR="00485DB3" w:rsidRDefault="00485DB3" w:rsidP="009F3679">
      <w:pPr>
        <w:contextualSpacing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благоустройства территории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</w:t>
      </w:r>
    </w:p>
    <w:p w:rsidR="0010142F" w:rsidRPr="004C0884" w:rsidRDefault="00485DB3" w:rsidP="009F3679">
      <w:pPr>
        <w:contextualSpacing/>
        <w:rPr>
          <w:rFonts w:ascii="Arial" w:hAnsi="Arial" w:cs="Arial"/>
        </w:rPr>
      </w:pP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поселения Кантемировского муниципального района</w:t>
      </w:r>
      <w:r w:rsidR="0010142F" w:rsidRPr="004C0884">
        <w:rPr>
          <w:rFonts w:ascii="Arial" w:hAnsi="Arial" w:cs="Arial"/>
        </w:rPr>
        <w:t>»</w:t>
      </w:r>
    </w:p>
    <w:p w:rsidR="0010142F" w:rsidRPr="00D82653" w:rsidRDefault="0010142F" w:rsidP="009F3679">
      <w:pPr>
        <w:contextualSpacing/>
        <w:rPr>
          <w:rFonts w:ascii="Arial" w:hAnsi="Arial" w:cs="Arial"/>
        </w:rPr>
      </w:pPr>
    </w:p>
    <w:p w:rsidR="00781761" w:rsidRPr="00D91694" w:rsidRDefault="00781761" w:rsidP="009F3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ст. 45.1 Федерального закона от 06.10.2003 г. № 131-ФЗ «Об общих принципах организации местного самоуправления в Российской Федерации» и Законом Воронежской области от 05.07.2018 г. № 108-ОЗ «О порядке определения границ прилегающих территорий в Воронежской области</w:t>
      </w:r>
      <w:r w:rsidRPr="00235EF7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Pr="00235EF7">
        <w:rPr>
          <w:rFonts w:ascii="Arial" w:hAnsi="Arial" w:cs="Arial"/>
          <w:sz w:val="24"/>
          <w:szCs w:val="24"/>
        </w:rPr>
        <w:t xml:space="preserve">в целях обеспечения благоустройства территории </w:t>
      </w:r>
      <w:r>
        <w:rPr>
          <w:rFonts w:ascii="Arial" w:hAnsi="Arial" w:cs="Arial"/>
          <w:sz w:val="24"/>
          <w:szCs w:val="24"/>
        </w:rPr>
        <w:t>Журавского</w:t>
      </w:r>
      <w:r w:rsidRPr="00235EF7">
        <w:rPr>
          <w:rFonts w:ascii="Arial" w:hAnsi="Arial" w:cs="Arial"/>
          <w:sz w:val="24"/>
          <w:szCs w:val="24"/>
        </w:rPr>
        <w:t xml:space="preserve"> сельского поселения и определения порядка уборки и содержания территорий</w:t>
      </w:r>
      <w:r w:rsidRPr="00235EF7">
        <w:rPr>
          <w:rFonts w:ascii="Arial" w:hAnsi="Arial" w:cs="Arial"/>
          <w:color w:val="000000" w:themeColor="text1"/>
          <w:sz w:val="24"/>
          <w:szCs w:val="24"/>
        </w:rPr>
        <w:t>,</w:t>
      </w:r>
      <w:r w:rsidR="00A30FD3" w:rsidRPr="00A30F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0FD3">
        <w:rPr>
          <w:rFonts w:ascii="Arial" w:hAnsi="Arial" w:cs="Arial"/>
          <w:color w:val="000000" w:themeColor="text1"/>
          <w:sz w:val="24"/>
          <w:szCs w:val="24"/>
        </w:rPr>
        <w:t>руководствуясь протестом прокуратуры Кантемировского района от 19.01.2021 № 2-1-2021</w:t>
      </w:r>
      <w:proofErr w:type="gramEnd"/>
      <w:r w:rsidR="00A30FD3">
        <w:rPr>
          <w:rFonts w:ascii="Arial" w:hAnsi="Arial" w:cs="Arial"/>
          <w:color w:val="000000" w:themeColor="text1"/>
          <w:sz w:val="24"/>
          <w:szCs w:val="24"/>
        </w:rPr>
        <w:t>/67,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5EF7">
        <w:rPr>
          <w:rFonts w:ascii="Arial" w:hAnsi="Arial" w:cs="Arial"/>
          <w:color w:val="000000" w:themeColor="text1"/>
          <w:sz w:val="24"/>
          <w:szCs w:val="24"/>
        </w:rPr>
        <w:t>Сов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ет народных д</w:t>
      </w:r>
      <w:r>
        <w:rPr>
          <w:rFonts w:ascii="Arial" w:hAnsi="Arial" w:cs="Arial"/>
          <w:color w:val="000000" w:themeColor="text1"/>
          <w:sz w:val="24"/>
          <w:szCs w:val="24"/>
        </w:rPr>
        <w:t>епутатов Журавского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  <w:r w:rsidRPr="00D82653">
        <w:rPr>
          <w:rFonts w:ascii="Arial" w:hAnsi="Arial" w:cs="Arial"/>
        </w:rPr>
        <w:t>РЕШИЛ: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D82653">
        <w:rPr>
          <w:rFonts w:ascii="Arial" w:hAnsi="Arial" w:cs="Arial"/>
        </w:rPr>
        <w:t xml:space="preserve">       1. </w:t>
      </w:r>
      <w:r w:rsidRPr="00781761">
        <w:rPr>
          <w:rFonts w:ascii="Arial" w:hAnsi="Arial" w:cs="Arial"/>
          <w:sz w:val="24"/>
          <w:szCs w:val="24"/>
        </w:rPr>
        <w:t xml:space="preserve">Принять проект решения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Правил благоустройства территории </w:t>
      </w:r>
      <w:r w:rsidR="00E0578E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r w:rsidRPr="00781761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78176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81761">
        <w:rPr>
          <w:rFonts w:ascii="Arial" w:hAnsi="Arial" w:cs="Arial"/>
          <w:sz w:val="24"/>
          <w:szCs w:val="24"/>
        </w:rPr>
        <w:t>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2. Опубликовать те</w:t>
      </w:r>
      <w:proofErr w:type="gramStart"/>
      <w:r w:rsidRPr="00781761">
        <w:rPr>
          <w:rFonts w:ascii="Arial" w:hAnsi="Arial" w:cs="Arial"/>
          <w:sz w:val="24"/>
          <w:szCs w:val="24"/>
        </w:rPr>
        <w:t>кст пр</w:t>
      </w:r>
      <w:proofErr w:type="gramEnd"/>
      <w:r w:rsidRPr="00781761">
        <w:rPr>
          <w:rFonts w:ascii="Arial" w:hAnsi="Arial" w:cs="Arial"/>
          <w:sz w:val="24"/>
          <w:szCs w:val="24"/>
        </w:rPr>
        <w:t xml:space="preserve">оекта решения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="00E0578E"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="00E0578E"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="00E0578E"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="00E0578E"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Правил благоустройства территории </w:t>
      </w:r>
      <w:r w:rsidR="00E0578E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r w:rsidRPr="00781761">
        <w:rPr>
          <w:rFonts w:ascii="Arial" w:hAnsi="Arial" w:cs="Arial"/>
          <w:sz w:val="24"/>
          <w:szCs w:val="24"/>
        </w:rPr>
        <w:t>» в Вестнике муниципальных правовых актов Журавского сельского поселения Кантемировского муниципального района Воронежской области для его обсуждения населением.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3. Назначить проведение публичных слушаний по проекту реш</w:t>
      </w:r>
      <w:r w:rsidR="00781761">
        <w:rPr>
          <w:rFonts w:ascii="Arial" w:hAnsi="Arial" w:cs="Arial"/>
          <w:sz w:val="24"/>
          <w:szCs w:val="24"/>
        </w:rPr>
        <w:t>е</w:t>
      </w:r>
      <w:r w:rsidRPr="00781761">
        <w:rPr>
          <w:rFonts w:ascii="Arial" w:hAnsi="Arial" w:cs="Arial"/>
          <w:sz w:val="24"/>
          <w:szCs w:val="24"/>
        </w:rPr>
        <w:t xml:space="preserve">ния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="00E0578E"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="00E0578E"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="00E0578E"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="00E0578E"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Правил благоустройства территории </w:t>
      </w:r>
      <w:r w:rsidR="00E0578E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lastRenderedPageBreak/>
        <w:t>сельского поселения Кантемировского муниципального района</w:t>
      </w:r>
      <w:r w:rsidRPr="00781761">
        <w:rPr>
          <w:rFonts w:ascii="Arial" w:hAnsi="Arial" w:cs="Arial"/>
          <w:sz w:val="24"/>
          <w:szCs w:val="24"/>
        </w:rPr>
        <w:t xml:space="preserve">» на </w:t>
      </w:r>
      <w:r w:rsidR="002A0F0D">
        <w:rPr>
          <w:rFonts w:ascii="Arial" w:hAnsi="Arial" w:cs="Arial"/>
          <w:sz w:val="24"/>
          <w:szCs w:val="24"/>
        </w:rPr>
        <w:t>1</w:t>
      </w:r>
      <w:r w:rsidR="00781761">
        <w:rPr>
          <w:rFonts w:ascii="Arial" w:hAnsi="Arial" w:cs="Arial"/>
          <w:sz w:val="24"/>
          <w:szCs w:val="24"/>
        </w:rPr>
        <w:t>5</w:t>
      </w:r>
      <w:r w:rsidRPr="00781761">
        <w:rPr>
          <w:rFonts w:ascii="Arial" w:hAnsi="Arial" w:cs="Arial"/>
          <w:sz w:val="24"/>
          <w:szCs w:val="24"/>
        </w:rPr>
        <w:t>.</w:t>
      </w:r>
      <w:r w:rsidR="002A0F0D">
        <w:rPr>
          <w:rFonts w:ascii="Arial" w:hAnsi="Arial" w:cs="Arial"/>
          <w:sz w:val="24"/>
          <w:szCs w:val="24"/>
        </w:rPr>
        <w:t>03</w:t>
      </w:r>
      <w:r w:rsidRPr="00781761">
        <w:rPr>
          <w:rFonts w:ascii="Arial" w:hAnsi="Arial" w:cs="Arial"/>
          <w:sz w:val="24"/>
          <w:szCs w:val="24"/>
        </w:rPr>
        <w:t>.20</w:t>
      </w:r>
      <w:r w:rsidR="002A0F0D">
        <w:rPr>
          <w:rFonts w:ascii="Arial" w:hAnsi="Arial" w:cs="Arial"/>
          <w:sz w:val="24"/>
          <w:szCs w:val="24"/>
        </w:rPr>
        <w:t>21</w:t>
      </w:r>
      <w:r w:rsidRPr="00781761">
        <w:rPr>
          <w:rFonts w:ascii="Arial" w:hAnsi="Arial" w:cs="Arial"/>
          <w:sz w:val="24"/>
          <w:szCs w:val="24"/>
        </w:rPr>
        <w:t xml:space="preserve"> года в 11 часов в помещении администрации Журавского сельского поселения Кантемировского муниципального района Воронежской области.</w:t>
      </w:r>
    </w:p>
    <w:p w:rsidR="0010142F" w:rsidRPr="00781761" w:rsidRDefault="0010142F" w:rsidP="009F3679">
      <w:pPr>
        <w:pStyle w:val="ConsPlusNonformat"/>
        <w:widowControl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4. Поручить организацию и проведение публичных слушаний по проекту решения  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="00E0578E"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="00E0578E"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="00E0578E"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="00E0578E"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Об утверждении </w:t>
      </w:r>
      <w:proofErr w:type="gramStart"/>
      <w:r w:rsidR="00E0578E" w:rsidRPr="002B16C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Правил благоустройства территории </w:t>
      </w:r>
      <w:r w:rsidR="00E0578E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proofErr w:type="gramEnd"/>
      <w:r w:rsidRPr="00781761">
        <w:rPr>
          <w:rFonts w:ascii="Arial" w:hAnsi="Arial" w:cs="Arial"/>
          <w:sz w:val="24"/>
          <w:szCs w:val="24"/>
        </w:rPr>
        <w:t xml:space="preserve">» </w:t>
      </w:r>
    </w:p>
    <w:p w:rsidR="0010142F" w:rsidRPr="00781761" w:rsidRDefault="0010142F" w:rsidP="009F3679">
      <w:pPr>
        <w:pStyle w:val="ConsPlusNonformat"/>
        <w:widowControl/>
        <w:ind w:right="535"/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Рабочей группе в составе:</w:t>
      </w:r>
    </w:p>
    <w:p w:rsidR="0010142F" w:rsidRPr="00781761" w:rsidRDefault="0010142F" w:rsidP="009F3679">
      <w:pPr>
        <w:pStyle w:val="ConsPlusNonformat"/>
        <w:widowControl/>
        <w:ind w:right="535"/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2A0F0D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Каплиев</w:t>
      </w:r>
      <w:proofErr w:type="spellEnd"/>
      <w:r w:rsidR="0010142F" w:rsidRPr="0078176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Р.В</w:t>
      </w:r>
      <w:r w:rsidR="0010142F" w:rsidRPr="00781761">
        <w:rPr>
          <w:rFonts w:ascii="Arial" w:hAnsi="Arial" w:cs="Arial"/>
          <w:color w:val="000000"/>
          <w:spacing w:val="1"/>
          <w:sz w:val="24"/>
          <w:szCs w:val="24"/>
        </w:rPr>
        <w:t>. – глава Журавского сельского поселения Кантемировского муниципального района;</w:t>
      </w:r>
    </w:p>
    <w:p w:rsidR="0010142F" w:rsidRPr="00781761" w:rsidRDefault="0010142F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81761">
        <w:rPr>
          <w:rFonts w:ascii="Arial" w:hAnsi="Arial" w:cs="Arial"/>
          <w:color w:val="000000"/>
          <w:sz w:val="24"/>
          <w:szCs w:val="24"/>
        </w:rPr>
        <w:t>Лапшина Т.Д.</w:t>
      </w:r>
      <w:r w:rsidR="002A0F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761">
        <w:rPr>
          <w:rFonts w:ascii="Arial" w:hAnsi="Arial" w:cs="Arial"/>
          <w:color w:val="000000"/>
          <w:sz w:val="24"/>
          <w:szCs w:val="24"/>
        </w:rPr>
        <w:t xml:space="preserve">-    ведущий специалист администрации Журавского сельского поселения </w:t>
      </w:r>
      <w:r w:rsidRPr="00781761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0142F" w:rsidRPr="00781761" w:rsidRDefault="002A0F0D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Певченко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Н.Ю. </w:t>
      </w:r>
      <w:r w:rsidR="0010142F" w:rsidRPr="00781761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инспектор</w:t>
      </w:r>
      <w:r w:rsidR="0010142F" w:rsidRPr="00781761">
        <w:rPr>
          <w:rFonts w:ascii="Arial" w:hAnsi="Arial" w:cs="Arial"/>
          <w:color w:val="000000"/>
          <w:sz w:val="24"/>
          <w:szCs w:val="24"/>
        </w:rPr>
        <w:t xml:space="preserve"> администрации Журавского сельского поселения </w:t>
      </w:r>
      <w:r w:rsidR="0010142F" w:rsidRPr="00781761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0142F" w:rsidRPr="00781761" w:rsidRDefault="009F3679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Гузева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Г.Л</w:t>
      </w:r>
      <w:r w:rsidR="0010142F" w:rsidRPr="00781761">
        <w:rPr>
          <w:rFonts w:ascii="Arial" w:hAnsi="Arial" w:cs="Arial"/>
          <w:color w:val="000000"/>
          <w:spacing w:val="-3"/>
          <w:sz w:val="24"/>
          <w:szCs w:val="24"/>
        </w:rPr>
        <w:t xml:space="preserve">.- </w:t>
      </w:r>
      <w:r w:rsidR="0010142F" w:rsidRPr="00781761">
        <w:rPr>
          <w:rFonts w:ascii="Arial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 w:rsidR="0010142F" w:rsidRPr="00781761">
        <w:rPr>
          <w:rFonts w:ascii="Arial" w:hAnsi="Arial" w:cs="Arial"/>
          <w:color w:val="000000"/>
          <w:spacing w:val="-3"/>
          <w:sz w:val="24"/>
          <w:szCs w:val="24"/>
        </w:rPr>
        <w:t>Журавского сельского поселения</w:t>
      </w:r>
      <w:r w:rsidR="0010142F" w:rsidRPr="00781761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="0010142F" w:rsidRPr="00781761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proofErr w:type="gramStart"/>
      <w:r w:rsidR="0010142F" w:rsidRPr="00781761">
        <w:rPr>
          <w:rFonts w:ascii="Arial" w:hAnsi="Arial" w:cs="Arial"/>
          <w:color w:val="000000"/>
          <w:spacing w:val="-4"/>
          <w:sz w:val="24"/>
          <w:szCs w:val="24"/>
        </w:rPr>
        <w:t>.;</w:t>
      </w:r>
      <w:proofErr w:type="gramEnd"/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5. Рабочей группе обеспечить рассмотрение поступивших замечаний и предложений.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6. Регистрация граждан, желающих принять участие в публичных слушаниях, производится до </w:t>
      </w:r>
      <w:r w:rsidR="004E630C">
        <w:rPr>
          <w:rFonts w:ascii="Arial" w:hAnsi="Arial" w:cs="Arial"/>
          <w:sz w:val="24"/>
          <w:szCs w:val="24"/>
        </w:rPr>
        <w:t>14</w:t>
      </w:r>
      <w:r w:rsidRPr="00781761">
        <w:rPr>
          <w:rFonts w:ascii="Arial" w:hAnsi="Arial" w:cs="Arial"/>
          <w:sz w:val="24"/>
          <w:szCs w:val="24"/>
        </w:rPr>
        <w:t>.</w:t>
      </w:r>
      <w:r w:rsidR="004E630C">
        <w:rPr>
          <w:rFonts w:ascii="Arial" w:hAnsi="Arial" w:cs="Arial"/>
          <w:sz w:val="24"/>
          <w:szCs w:val="24"/>
        </w:rPr>
        <w:t>03</w:t>
      </w:r>
      <w:r w:rsidRPr="00781761">
        <w:rPr>
          <w:rFonts w:ascii="Arial" w:hAnsi="Arial" w:cs="Arial"/>
          <w:sz w:val="24"/>
          <w:szCs w:val="24"/>
        </w:rPr>
        <w:t>.20</w:t>
      </w:r>
      <w:r w:rsidR="004E630C">
        <w:rPr>
          <w:rFonts w:ascii="Arial" w:hAnsi="Arial" w:cs="Arial"/>
          <w:sz w:val="24"/>
          <w:szCs w:val="24"/>
        </w:rPr>
        <w:t>21</w:t>
      </w:r>
      <w:r w:rsidRPr="00781761">
        <w:rPr>
          <w:rFonts w:ascii="Arial" w:hAnsi="Arial" w:cs="Arial"/>
          <w:sz w:val="24"/>
          <w:szCs w:val="24"/>
        </w:rPr>
        <w:t xml:space="preserve"> года. Контактный телефон для регистрации 40-908, в рабочие дни с 8 до 16 часов.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7. Заключение о результатах публичных слушаний опубликовать в Вестнике муниципальных правовых актов Журавского сельского поселения Кантемировского муниципального района Воронежской области.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Глава Журавского сельского поселения                                     </w:t>
      </w:r>
      <w:proofErr w:type="spellStart"/>
      <w:r w:rsidR="004E630C">
        <w:rPr>
          <w:rFonts w:ascii="Arial" w:hAnsi="Arial" w:cs="Arial"/>
          <w:sz w:val="24"/>
          <w:szCs w:val="24"/>
        </w:rPr>
        <w:t>Р.В.Каплиев</w:t>
      </w:r>
      <w:proofErr w:type="spellEnd"/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E630C" w:rsidRDefault="004E630C" w:rsidP="009F3679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Председатель Совета народных  депутатов </w:t>
      </w:r>
    </w:p>
    <w:p w:rsidR="0010142F" w:rsidRPr="00781761" w:rsidRDefault="004E630C" w:rsidP="009F3679">
      <w:pPr>
        <w:tabs>
          <w:tab w:val="left" w:pos="690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Журавского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А.Е.Бенда</w:t>
      </w:r>
      <w:proofErr w:type="spellEnd"/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Default="0010142F" w:rsidP="009F3679">
      <w:pPr>
        <w:contextualSpacing/>
        <w:jc w:val="both"/>
        <w:rPr>
          <w:rFonts w:ascii="Arial" w:hAnsi="Arial" w:cs="Arial"/>
        </w:rPr>
      </w:pPr>
    </w:p>
    <w:p w:rsidR="00E0578E" w:rsidRPr="00D82653" w:rsidRDefault="00E0578E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Default="0010142F" w:rsidP="009F3679">
      <w:pPr>
        <w:contextualSpacing/>
        <w:jc w:val="both"/>
        <w:rPr>
          <w:rFonts w:ascii="Arial" w:hAnsi="Arial" w:cs="Arial"/>
        </w:rPr>
      </w:pPr>
    </w:p>
    <w:p w:rsidR="00485DB3" w:rsidRDefault="00485DB3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lastRenderedPageBreak/>
        <w:t xml:space="preserve">                                       Приложение 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к решению Совета народных депутатов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Журавского </w:t>
      </w:r>
      <w:r w:rsidRPr="00D82653">
        <w:rPr>
          <w:rFonts w:ascii="Arial" w:hAnsi="Arial" w:cs="Arial"/>
        </w:rPr>
        <w:t xml:space="preserve">сельского поселения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Кантемировского муниципального района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                                                                                   от </w:t>
      </w:r>
      <w:r w:rsidR="004E630C">
        <w:rPr>
          <w:rFonts w:ascii="Arial" w:hAnsi="Arial" w:cs="Arial"/>
        </w:rPr>
        <w:t>12</w:t>
      </w:r>
      <w:r w:rsidRPr="00D82653">
        <w:rPr>
          <w:rFonts w:ascii="Arial" w:hAnsi="Arial" w:cs="Arial"/>
        </w:rPr>
        <w:t>.</w:t>
      </w:r>
      <w:r w:rsidR="004E630C">
        <w:rPr>
          <w:rFonts w:ascii="Arial" w:hAnsi="Arial" w:cs="Arial"/>
        </w:rPr>
        <w:t>02</w:t>
      </w:r>
      <w:r w:rsidRPr="00D82653">
        <w:rPr>
          <w:rFonts w:ascii="Arial" w:hAnsi="Arial" w:cs="Arial"/>
        </w:rPr>
        <w:t>.20</w:t>
      </w:r>
      <w:r w:rsidR="004E630C">
        <w:rPr>
          <w:rFonts w:ascii="Arial" w:hAnsi="Arial" w:cs="Arial"/>
        </w:rPr>
        <w:t>21</w:t>
      </w:r>
      <w:r w:rsidRPr="00D82653">
        <w:rPr>
          <w:rFonts w:ascii="Arial" w:hAnsi="Arial" w:cs="Arial"/>
        </w:rPr>
        <w:t xml:space="preserve"> г. № </w:t>
      </w:r>
      <w:r w:rsidR="004E630C">
        <w:rPr>
          <w:rFonts w:ascii="Arial" w:hAnsi="Arial" w:cs="Arial"/>
        </w:rPr>
        <w:t>3</w:t>
      </w:r>
      <w:r w:rsidR="00781761">
        <w:rPr>
          <w:rFonts w:ascii="Arial" w:hAnsi="Arial" w:cs="Arial"/>
        </w:rPr>
        <w:t>9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center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                                                                                                 ПРОЕКТ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6B7222" w:rsidRDefault="006B7222" w:rsidP="009F3679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6B7222" w:rsidRDefault="006B7222" w:rsidP="009F3679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 СЕЛЬСКОГО ПОСЕЛЕНИЯ</w:t>
      </w:r>
    </w:p>
    <w:p w:rsidR="006B7222" w:rsidRDefault="006B7222" w:rsidP="009F3679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6B7222" w:rsidRDefault="006B7222" w:rsidP="009F3679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B7222" w:rsidRDefault="006B7222" w:rsidP="009F3679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B7222" w:rsidRDefault="006B7222" w:rsidP="009F3679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7222" w:rsidRDefault="006B7222" w:rsidP="009F367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_________________ № ____</w:t>
      </w:r>
    </w:p>
    <w:p w:rsidR="006B7222" w:rsidRDefault="006B7222" w:rsidP="009F367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 Журавского сельского поселения от 03.07.2018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162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Правил благоустройства территории Журавского сельского поселения Кантемировского муниципального района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7222" w:rsidRDefault="006B7222" w:rsidP="009F3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Журавского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протестом прокуратуры Кантемировского района от 19.01.2021 № 2-1-2021/67, в целях обеспечения благоустройства территории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Журавского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Совет народных депутатов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Журавского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</w:p>
    <w:p w:rsidR="006B7222" w:rsidRDefault="006B7222" w:rsidP="009F3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ш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 л:</w:t>
      </w:r>
    </w:p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Журавского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03.07.2018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162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Об утверждении Правил благоустройства территории Журавского сельского поселения Кантемировского муниципального района</w:t>
      </w:r>
      <w:r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6B7222" w:rsidRDefault="006B7222" w:rsidP="009F3679">
      <w:pPr>
        <w:tabs>
          <w:tab w:val="left" w:pos="903"/>
        </w:tabs>
        <w:spacing w:after="0" w:line="240" w:lineRule="auto"/>
        <w:ind w:firstLine="709"/>
        <w:contextualSpacing/>
        <w:jc w:val="both"/>
        <w:rPr>
          <w:rStyle w:val="2"/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1.1. Первое предложение абзаца 1 подпункта </w:t>
      </w:r>
      <w:r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10.10.1. пункта 10.10. статьи 10. Правил благоустройства изложить в следующей редакции:</w:t>
      </w:r>
    </w:p>
    <w:p w:rsidR="006B7222" w:rsidRDefault="006B7222" w:rsidP="009F3679">
      <w:pPr>
        <w:tabs>
          <w:tab w:val="left" w:pos="903"/>
        </w:tabs>
        <w:spacing w:after="0" w:line="240" w:lineRule="auto"/>
        <w:ind w:firstLine="709"/>
        <w:contextualSpacing/>
        <w:jc w:val="both"/>
      </w:pPr>
      <w:r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Вывоз отходов осуществляется специализированными организациями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bidi="ru-RU"/>
        </w:rPr>
        <w:t>.»;</w:t>
      </w:r>
      <w:proofErr w:type="gramEnd"/>
    </w:p>
    <w:p w:rsidR="006B7222" w:rsidRDefault="006B7222" w:rsidP="009F3679">
      <w:pPr>
        <w:tabs>
          <w:tab w:val="left" w:pos="90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1.2. Абзац 17 подпункта 2.1.1. пункта 2.1. статьи 2. Правил благоустройства изложить в новой редакции и дополнить за ним абзацем следующего содержания:</w:t>
      </w:r>
    </w:p>
    <w:p w:rsidR="006B7222" w:rsidRDefault="006B7222" w:rsidP="009F3679">
      <w:pPr>
        <w:pStyle w:val="ConsPlusNormal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«-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6B7222" w:rsidRDefault="006B7222" w:rsidP="009F3679">
      <w:pPr>
        <w:pStyle w:val="ConsPlusNormal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- на землях общего пользования населенных пунктов, а также на территориях частных домовладений, расположенных на территориях населенных пунктов,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поселения;».</w:t>
      </w:r>
      <w:proofErr w:type="gramEnd"/>
    </w:p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Журавского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64" w:type="dxa"/>
        <w:tblLook w:val="00A0"/>
      </w:tblPr>
      <w:tblGrid>
        <w:gridCol w:w="4786"/>
        <w:gridCol w:w="2126"/>
        <w:gridCol w:w="2852"/>
      </w:tblGrid>
      <w:tr w:rsidR="006B7222" w:rsidTr="006B7222">
        <w:tc>
          <w:tcPr>
            <w:tcW w:w="4786" w:type="dxa"/>
            <w:hideMark/>
          </w:tcPr>
          <w:p w:rsidR="006B7222" w:rsidRDefault="006B7222" w:rsidP="009F3679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ar-SA"/>
              </w:rPr>
              <w:t>Журавского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B7222" w:rsidRDefault="006B7222" w:rsidP="009F367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:rsidR="006B7222" w:rsidRDefault="006B7222" w:rsidP="009F367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06" w:type="dxa"/>
        <w:tblLook w:val="00A0"/>
      </w:tblPr>
      <w:tblGrid>
        <w:gridCol w:w="5211"/>
        <w:gridCol w:w="1843"/>
        <w:gridCol w:w="2852"/>
      </w:tblGrid>
      <w:tr w:rsidR="006B7222" w:rsidTr="006B7222">
        <w:tc>
          <w:tcPr>
            <w:tcW w:w="5211" w:type="dxa"/>
            <w:hideMark/>
          </w:tcPr>
          <w:p w:rsidR="006B7222" w:rsidRDefault="006B7222" w:rsidP="009F3679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 депутатов 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ar-SA"/>
              </w:rPr>
              <w:t>Журавского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6B7222" w:rsidRDefault="006B7222" w:rsidP="009F367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:rsidR="006B7222" w:rsidRDefault="006B7222" w:rsidP="009F367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6B7222" w:rsidRDefault="006B7222" w:rsidP="009F36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FD3" w:rsidRPr="00D91694" w:rsidRDefault="00884FD3" w:rsidP="009F3679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9F367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37" w:rsidRDefault="00233737" w:rsidP="000E33C2">
      <w:pPr>
        <w:spacing w:after="0" w:line="240" w:lineRule="auto"/>
      </w:pPr>
      <w:r>
        <w:separator/>
      </w:r>
    </w:p>
  </w:endnote>
  <w:endnote w:type="continuationSeparator" w:id="0">
    <w:p w:rsidR="00233737" w:rsidRDefault="00233737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37" w:rsidRDefault="00233737" w:rsidP="000E33C2">
      <w:pPr>
        <w:spacing w:after="0" w:line="240" w:lineRule="auto"/>
      </w:pPr>
      <w:r>
        <w:separator/>
      </w:r>
    </w:p>
  </w:footnote>
  <w:footnote w:type="continuationSeparator" w:id="0">
    <w:p w:rsidR="00233737" w:rsidRDefault="00233737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E33C2"/>
    <w:rsid w:val="000F5139"/>
    <w:rsid w:val="0010142F"/>
    <w:rsid w:val="00107E80"/>
    <w:rsid w:val="0016146F"/>
    <w:rsid w:val="00170ADD"/>
    <w:rsid w:val="00182D94"/>
    <w:rsid w:val="00233737"/>
    <w:rsid w:val="00235EF7"/>
    <w:rsid w:val="002408F4"/>
    <w:rsid w:val="0025372C"/>
    <w:rsid w:val="002864D9"/>
    <w:rsid w:val="002A0F0D"/>
    <w:rsid w:val="002E3B85"/>
    <w:rsid w:val="003E29D3"/>
    <w:rsid w:val="004045BB"/>
    <w:rsid w:val="0047594D"/>
    <w:rsid w:val="00485DB3"/>
    <w:rsid w:val="004D7DFC"/>
    <w:rsid w:val="004E630C"/>
    <w:rsid w:val="005505F8"/>
    <w:rsid w:val="00552697"/>
    <w:rsid w:val="00580888"/>
    <w:rsid w:val="005C46F3"/>
    <w:rsid w:val="006023D3"/>
    <w:rsid w:val="00611F54"/>
    <w:rsid w:val="00616647"/>
    <w:rsid w:val="0063714A"/>
    <w:rsid w:val="006B7222"/>
    <w:rsid w:val="006E3EB3"/>
    <w:rsid w:val="0071712A"/>
    <w:rsid w:val="007340C0"/>
    <w:rsid w:val="00781761"/>
    <w:rsid w:val="008058F4"/>
    <w:rsid w:val="00843ADF"/>
    <w:rsid w:val="008563F3"/>
    <w:rsid w:val="00884FD3"/>
    <w:rsid w:val="00985564"/>
    <w:rsid w:val="009C6F77"/>
    <w:rsid w:val="009F3679"/>
    <w:rsid w:val="00A0299A"/>
    <w:rsid w:val="00A03C2D"/>
    <w:rsid w:val="00A30FD3"/>
    <w:rsid w:val="00A642C1"/>
    <w:rsid w:val="00A8462D"/>
    <w:rsid w:val="00AA0FD0"/>
    <w:rsid w:val="00B112CE"/>
    <w:rsid w:val="00B37D4F"/>
    <w:rsid w:val="00BA47A7"/>
    <w:rsid w:val="00BA7858"/>
    <w:rsid w:val="00BB38D7"/>
    <w:rsid w:val="00BB53B0"/>
    <w:rsid w:val="00BD596B"/>
    <w:rsid w:val="00BE002E"/>
    <w:rsid w:val="00BE7663"/>
    <w:rsid w:val="00BF38B0"/>
    <w:rsid w:val="00C64FCC"/>
    <w:rsid w:val="00CB4C76"/>
    <w:rsid w:val="00CB5759"/>
    <w:rsid w:val="00D40495"/>
    <w:rsid w:val="00D5067A"/>
    <w:rsid w:val="00D91694"/>
    <w:rsid w:val="00DB0C45"/>
    <w:rsid w:val="00DB53C1"/>
    <w:rsid w:val="00DC05AB"/>
    <w:rsid w:val="00DE6E27"/>
    <w:rsid w:val="00DF328A"/>
    <w:rsid w:val="00DF34A3"/>
    <w:rsid w:val="00E0578E"/>
    <w:rsid w:val="00E12B8E"/>
    <w:rsid w:val="00E326D7"/>
    <w:rsid w:val="00E6606D"/>
    <w:rsid w:val="00EE4D6F"/>
    <w:rsid w:val="00F140A2"/>
    <w:rsid w:val="00FA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014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014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10142F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10142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101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7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6B72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ЖуравскоеСП</cp:lastModifiedBy>
  <cp:revision>30</cp:revision>
  <cp:lastPrinted>2021-02-11T11:36:00Z</cp:lastPrinted>
  <dcterms:created xsi:type="dcterms:W3CDTF">2018-10-25T10:18:00Z</dcterms:created>
  <dcterms:modified xsi:type="dcterms:W3CDTF">2021-02-11T11:37:00Z</dcterms:modified>
</cp:coreProperties>
</file>