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02" w:rsidRDefault="00C004E0" w:rsidP="00345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40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АПРУДСКОГО</w:t>
      </w:r>
    </w:p>
    <w:p w:rsidR="00C004E0" w:rsidRPr="00F61448" w:rsidRDefault="00840AD3" w:rsidP="00345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КАШИРСКОГО МУНИЦИПАЛЬНОГО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</w:t>
      </w:r>
    </w:p>
    <w:p w:rsidR="00840AD3" w:rsidRPr="00F61448" w:rsidRDefault="00840AD3" w:rsidP="00345D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004E0" w:rsidRPr="00F61448" w:rsidRDefault="00C004E0" w:rsidP="00345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C004E0" w:rsidRPr="00F61448" w:rsidRDefault="00345D02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02A4" w:rsidRPr="00F61448" w:rsidRDefault="0039598D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4B97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02.11.2022 года                                </w:t>
      </w:r>
      <w:r w:rsidR="0031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548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12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C004E0" w:rsidRDefault="0039598D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702A4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r w:rsidR="00406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Запрудское</w:t>
      </w:r>
    </w:p>
    <w:p w:rsidR="00F61448" w:rsidRPr="00F61448" w:rsidRDefault="00F61448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4E0" w:rsidRPr="00F61448" w:rsidRDefault="00C004E0" w:rsidP="0039598D">
      <w:pPr>
        <w:spacing w:after="0" w:line="240" w:lineRule="auto"/>
        <w:ind w:right="4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заключения договоров (соглашений) с</w:t>
      </w:r>
      <w:r w:rsidR="0034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казачьими обществами и Положения о порядке финансирования несения муниципальной</w:t>
      </w:r>
      <w:r w:rsidR="0034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 иной</w:t>
      </w:r>
      <w:r w:rsidR="00345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службы членами казачьих обществ</w:t>
      </w:r>
    </w:p>
    <w:p w:rsidR="00F61448" w:rsidRPr="00F61448" w:rsidRDefault="00F61448" w:rsidP="0039598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0A4C" w:rsidRPr="00345D02" w:rsidRDefault="00C004E0" w:rsidP="0039598D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345D02">
        <w:rPr>
          <w:rFonts w:ascii="Times New Roman" w:hAnsi="Times New Roman" w:cs="Times New Roman"/>
          <w:sz w:val="24"/>
        </w:rPr>
        <w:t>В соответствии с</w:t>
      </w:r>
      <w:r w:rsidR="00345D02">
        <w:rPr>
          <w:rFonts w:ascii="Times New Roman" w:hAnsi="Times New Roman" w:cs="Times New Roman"/>
          <w:sz w:val="24"/>
        </w:rPr>
        <w:t xml:space="preserve"> </w:t>
      </w:r>
      <w:r w:rsidRPr="00345D02">
        <w:rPr>
          <w:rFonts w:ascii="Times New Roman" w:hAnsi="Times New Roman" w:cs="Times New Roman"/>
          <w:sz w:val="24"/>
        </w:rPr>
        <w:t>частью 5 статьи 7</w:t>
      </w:r>
      <w:r w:rsidR="00345D02">
        <w:rPr>
          <w:rFonts w:ascii="Times New Roman" w:hAnsi="Times New Roman" w:cs="Times New Roman"/>
          <w:sz w:val="24"/>
        </w:rPr>
        <w:t xml:space="preserve"> </w:t>
      </w:r>
      <w:r w:rsidRPr="00345D02">
        <w:rPr>
          <w:rFonts w:ascii="Times New Roman" w:hAnsi="Times New Roman" w:cs="Times New Roman"/>
          <w:sz w:val="24"/>
        </w:rPr>
        <w:t>Федерального закона от 05.12.2</w:t>
      </w:r>
      <w:r w:rsidR="004F6BB4" w:rsidRPr="00345D02">
        <w:rPr>
          <w:rFonts w:ascii="Times New Roman" w:hAnsi="Times New Roman" w:cs="Times New Roman"/>
          <w:sz w:val="24"/>
        </w:rPr>
        <w:t>005</w:t>
      </w:r>
      <w:r w:rsidR="00345D02">
        <w:rPr>
          <w:rFonts w:ascii="Times New Roman" w:hAnsi="Times New Roman" w:cs="Times New Roman"/>
          <w:sz w:val="24"/>
        </w:rPr>
        <w:t xml:space="preserve"> </w:t>
      </w:r>
      <w:r w:rsidR="004F6BB4" w:rsidRPr="00345D02">
        <w:rPr>
          <w:rFonts w:ascii="Times New Roman" w:hAnsi="Times New Roman" w:cs="Times New Roman"/>
          <w:sz w:val="24"/>
        </w:rPr>
        <w:t>№</w:t>
      </w:r>
      <w:r w:rsidR="004064B2" w:rsidRPr="00345D02">
        <w:rPr>
          <w:rFonts w:ascii="Times New Roman" w:hAnsi="Times New Roman" w:cs="Times New Roman"/>
          <w:sz w:val="24"/>
        </w:rPr>
        <w:t xml:space="preserve"> </w:t>
      </w:r>
      <w:r w:rsidR="004F6BB4" w:rsidRPr="00345D02">
        <w:rPr>
          <w:rFonts w:ascii="Times New Roman" w:hAnsi="Times New Roman" w:cs="Times New Roman"/>
          <w:sz w:val="24"/>
        </w:rPr>
        <w:t xml:space="preserve">154-ФЗ </w:t>
      </w:r>
      <w:r w:rsidR="00760A4C" w:rsidRPr="00345D02">
        <w:rPr>
          <w:rFonts w:ascii="Times New Roman" w:hAnsi="Times New Roman" w:cs="Times New Roman"/>
          <w:sz w:val="24"/>
        </w:rPr>
        <w:t xml:space="preserve">«О государственной службе </w:t>
      </w:r>
      <w:r w:rsidRPr="00345D02">
        <w:rPr>
          <w:rFonts w:ascii="Times New Roman" w:hAnsi="Times New Roman" w:cs="Times New Roman"/>
          <w:sz w:val="24"/>
        </w:rPr>
        <w:t>российского казачества»,</w:t>
      </w:r>
      <w:r w:rsidR="00345D02">
        <w:rPr>
          <w:rFonts w:ascii="Times New Roman" w:hAnsi="Times New Roman" w:cs="Times New Roman"/>
          <w:sz w:val="24"/>
        </w:rPr>
        <w:t xml:space="preserve"> </w:t>
      </w:r>
      <w:r w:rsidRPr="00345D02">
        <w:rPr>
          <w:rFonts w:ascii="Times New Roman" w:hAnsi="Times New Roman" w:cs="Times New Roman"/>
          <w:sz w:val="24"/>
        </w:rPr>
        <w:t>Постановлением</w:t>
      </w:r>
      <w:r w:rsidR="00345D02">
        <w:rPr>
          <w:rFonts w:ascii="Times New Roman" w:hAnsi="Times New Roman" w:cs="Times New Roman"/>
          <w:sz w:val="24"/>
        </w:rPr>
        <w:t xml:space="preserve"> </w:t>
      </w:r>
      <w:r w:rsidRPr="00345D02">
        <w:rPr>
          <w:rFonts w:ascii="Times New Roman" w:hAnsi="Times New Roman" w:cs="Times New Roman"/>
          <w:sz w:val="24"/>
        </w:rPr>
        <w:t xml:space="preserve">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</w:t>
      </w:r>
      <w:r w:rsidR="00345D02">
        <w:rPr>
          <w:rFonts w:ascii="Times New Roman" w:hAnsi="Times New Roman" w:cs="Times New Roman"/>
          <w:sz w:val="24"/>
        </w:rPr>
        <w:t xml:space="preserve"> Запрудского</w:t>
      </w:r>
      <w:r w:rsidR="00F702A4" w:rsidRPr="00345D02">
        <w:rPr>
          <w:rFonts w:ascii="Times New Roman" w:hAnsi="Times New Roman" w:cs="Times New Roman"/>
          <w:sz w:val="24"/>
        </w:rPr>
        <w:t xml:space="preserve"> сельского поселения Каширского</w:t>
      </w:r>
      <w:r w:rsidRPr="00345D02">
        <w:rPr>
          <w:rFonts w:ascii="Times New Roman" w:hAnsi="Times New Roman" w:cs="Times New Roman"/>
          <w:sz w:val="24"/>
        </w:rPr>
        <w:t xml:space="preserve"> муниципального района Воронежской области</w:t>
      </w:r>
    </w:p>
    <w:p w:rsidR="00C004E0" w:rsidRPr="00F61448" w:rsidRDefault="0039598D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702A4" w:rsidRPr="00F61448" w:rsidRDefault="00F702A4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4E0" w:rsidRPr="00F61448" w:rsidRDefault="00C004E0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anchor="P31" w:history="1">
        <w:r w:rsidRPr="00F614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заключения договоров (соглашений) с казачьими о</w:t>
      </w:r>
      <w:r w:rsidR="00F702A4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бществами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2A4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настоящему постановлению.</w:t>
      </w:r>
    </w:p>
    <w:p w:rsidR="00C004E0" w:rsidRPr="00F61448" w:rsidRDefault="00F702A4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anchor="P54" w:history="1">
        <w:r w:rsidR="00C004E0" w:rsidRPr="00F614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порядке финансирования несения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иной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казачьих обществ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иложению №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постановлению.</w:t>
      </w:r>
    </w:p>
    <w:p w:rsidR="00C004E0" w:rsidRPr="00F61448" w:rsidRDefault="00C004E0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F0763D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C004E0" w:rsidRDefault="00345D02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5D02" w:rsidRPr="00F61448" w:rsidRDefault="00345D02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C004E0" w:rsidRPr="00F61448" w:rsidTr="004064B2">
        <w:trPr>
          <w:trHeight w:val="509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120" w:rsidRPr="00F61448" w:rsidRDefault="0039598D" w:rsidP="00F61448">
            <w:pPr>
              <w:spacing w:after="0" w:line="240" w:lineRule="auto"/>
              <w:ind w:right="-1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11120" w:rsidRPr="00F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C004E0" w:rsidRPr="00F61448" w:rsidRDefault="00345D02" w:rsidP="004064B2">
            <w:pPr>
              <w:spacing w:after="0" w:line="240" w:lineRule="auto"/>
              <w:ind w:right="-1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Запрудского</w:t>
            </w:r>
            <w:r w:rsidR="00511120" w:rsidRPr="00F61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4E0" w:rsidRPr="00F61448" w:rsidRDefault="00345D02" w:rsidP="00395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04E0" w:rsidRPr="00F61448" w:rsidRDefault="0039598D" w:rsidP="0039598D">
            <w:pPr>
              <w:spacing w:after="0" w:line="240" w:lineRule="auto"/>
              <w:ind w:left="602" w:hanging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3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345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Рубанов</w:t>
            </w:r>
            <w:proofErr w:type="spellEnd"/>
          </w:p>
        </w:tc>
      </w:tr>
    </w:tbl>
    <w:p w:rsidR="00C004E0" w:rsidRPr="00F61448" w:rsidRDefault="00345D02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0A4C" w:rsidRPr="00F61448" w:rsidRDefault="00345D02" w:rsidP="00F614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0A4C" w:rsidRPr="00F61448" w:rsidRDefault="00760A4C" w:rsidP="00F6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45D02" w:rsidRDefault="00C004E0" w:rsidP="003959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к постановлению администрации </w:t>
      </w:r>
      <w:proofErr w:type="spellStart"/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Запрудского</w:t>
      </w:r>
      <w:proofErr w:type="spellEnd"/>
      <w:r w:rsidR="0051112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Каширского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51112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B97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Воронежской области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4E0" w:rsidRPr="00F61448" w:rsidRDefault="001A4B97" w:rsidP="003959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9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02.11.2022г.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C004E0" w:rsidRPr="00F61448" w:rsidRDefault="00345D02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4E0" w:rsidRPr="00F61448" w:rsidRDefault="00C004E0" w:rsidP="00F61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C004E0" w:rsidRPr="00F61448" w:rsidRDefault="00C004E0" w:rsidP="00F61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заключения договоров (соглашений) с казачьими обществами</w:t>
      </w:r>
    </w:p>
    <w:p w:rsidR="00C004E0" w:rsidRPr="00F61448" w:rsidRDefault="00345D02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4E0" w:rsidRPr="00F61448" w:rsidRDefault="00C004E0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определяет порядок заключения администрацией 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Запрудского</w:t>
      </w:r>
      <w:r w:rsidR="0051112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Каширского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Воронежской области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12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Администрация)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договоров (соглашений) с осуществляющими свою деятельность на территории </w:t>
      </w:r>
      <w:r w:rsidR="00E71D6A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Каширского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(далее - служба)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зарегистрированных на территории Воронежской области.</w:t>
      </w:r>
    </w:p>
    <w:p w:rsidR="00C004E0" w:rsidRPr="00F61448" w:rsidRDefault="00C004E0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Сторонами договоров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Администрация, с одной стороны, и казачье общество, с другой стороны.</w:t>
      </w:r>
    </w:p>
    <w:p w:rsidR="00C004E0" w:rsidRPr="00F61448" w:rsidRDefault="001A62F6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заключении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принимает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D6A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</w:t>
      </w:r>
      <w:r w:rsidR="00272E77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трации </w:t>
      </w:r>
      <w:proofErr w:type="spellStart"/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Запрудского</w:t>
      </w:r>
      <w:proofErr w:type="spellEnd"/>
      <w:r w:rsidR="00E71D6A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Каширского муниципального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Воронежской области.</w:t>
      </w:r>
    </w:p>
    <w:p w:rsidR="00C004E0" w:rsidRPr="00F61448" w:rsidRDefault="00345D02" w:rsidP="00395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D6A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A62F6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D6A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A62F6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3825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Запрудского</w:t>
      </w:r>
      <w:proofErr w:type="spellEnd"/>
      <w:r w:rsidR="001A62F6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1D6A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Каширского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Воронежской </w:t>
      </w:r>
      <w:r w:rsidR="001A62F6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04E0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либо уполномоченным им лицом.</w:t>
      </w:r>
    </w:p>
    <w:p w:rsidR="00C004E0" w:rsidRPr="00F61448" w:rsidRDefault="00C004E0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от имени казачьего общества подписывается атаманом казачьего общества.</w:t>
      </w:r>
    </w:p>
    <w:p w:rsidR="00C004E0" w:rsidRPr="00F61448" w:rsidRDefault="00C004E0" w:rsidP="003959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 договоре должны быть определены предмет договора, условия и порядок привлечения членов казачьих обществ к содействию </w:t>
      </w:r>
      <w:r w:rsidR="00253825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Запрудского</w:t>
      </w:r>
      <w:proofErr w:type="spellEnd"/>
      <w:r w:rsidR="00253825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Каширского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004E0" w:rsidRPr="00F61448" w:rsidRDefault="00345D02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6E0F" w:rsidRPr="00F61448" w:rsidRDefault="00B26E0F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A4C" w:rsidRPr="00F61448" w:rsidRDefault="00345D02" w:rsidP="00F614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0A4C" w:rsidRPr="00F61448" w:rsidRDefault="00760A4C" w:rsidP="00F61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45D02" w:rsidRDefault="00C004E0" w:rsidP="003959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к постановлению </w:t>
      </w:r>
      <w:proofErr w:type="gramStart"/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Запрудского</w:t>
      </w:r>
      <w:proofErr w:type="gramEnd"/>
      <w:r w:rsidR="00FE2877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Каширского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FE2877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B97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Воронежской области</w:t>
      </w:r>
    </w:p>
    <w:p w:rsidR="00345D02" w:rsidRPr="00F61448" w:rsidRDefault="00345D02" w:rsidP="003959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95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02.11.2022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F2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C004E0" w:rsidRPr="00F61448" w:rsidRDefault="00345D02" w:rsidP="00F6144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4E0" w:rsidRPr="00F61448" w:rsidRDefault="00345D02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4E0" w:rsidRPr="00F61448" w:rsidRDefault="00C004E0" w:rsidP="00F61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C004E0" w:rsidRPr="00F61448" w:rsidRDefault="00C004E0" w:rsidP="00F61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финансирования несения муниципальной или иной службы членами казачьих обществ</w:t>
      </w:r>
    </w:p>
    <w:p w:rsidR="00C004E0" w:rsidRPr="00F61448" w:rsidRDefault="00345D02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4E0" w:rsidRPr="00F61448" w:rsidRDefault="00C004E0" w:rsidP="00F270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регулирует вопросы финансирования из бюджета </w:t>
      </w:r>
      <w:r w:rsidR="00F2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Запрудского</w:t>
      </w:r>
      <w:proofErr w:type="spellEnd"/>
      <w:r w:rsidR="00900FA6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038C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0FA6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Каширского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 расходов, связанных с несением муниципальной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иной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членами казачьих обществ.</w:t>
      </w:r>
    </w:p>
    <w:p w:rsidR="00C004E0" w:rsidRPr="00F61448" w:rsidRDefault="00C004E0" w:rsidP="00F270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Финансирование расходов, связанных с несением муниципальной или иной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области.</w:t>
      </w:r>
    </w:p>
    <w:p w:rsidR="00C004E0" w:rsidRPr="00F61448" w:rsidRDefault="00C004E0" w:rsidP="00F270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</w:t>
      </w:r>
      <w:r w:rsidR="00B26E0F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Запрудского</w:t>
      </w:r>
      <w:proofErr w:type="spellEnd"/>
      <w:r w:rsidR="00B26E0F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00FA6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Каширского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C004E0" w:rsidRPr="00F61448" w:rsidRDefault="00C004E0" w:rsidP="00F270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proofErr w:type="spellStart"/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Запрудского</w:t>
      </w:r>
      <w:proofErr w:type="spellEnd"/>
      <w:r w:rsidR="00B26E0F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900FA6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Каширского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 о </w:t>
      </w:r>
      <w:proofErr w:type="gramStart"/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бюджете </w:t>
      </w:r>
      <w:r w:rsidR="0034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Запрудского</w:t>
      </w:r>
      <w:proofErr w:type="gramEnd"/>
      <w:r w:rsidR="00E95423"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Каширского </w:t>
      </w:r>
      <w:r w:rsidRPr="00F61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Воронежской области.</w:t>
      </w:r>
    </w:p>
    <w:p w:rsidR="00E95423" w:rsidRPr="00F61448" w:rsidRDefault="00E95423" w:rsidP="00F270E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E0F" w:rsidRPr="00F61448" w:rsidRDefault="00B26E0F" w:rsidP="00F61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26E0F" w:rsidRPr="00F61448" w:rsidSect="001A62F6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E0"/>
    <w:rsid w:val="00147D0F"/>
    <w:rsid w:val="001A4B97"/>
    <w:rsid w:val="001A62F6"/>
    <w:rsid w:val="00210548"/>
    <w:rsid w:val="00253825"/>
    <w:rsid w:val="00272E77"/>
    <w:rsid w:val="003121B5"/>
    <w:rsid w:val="00345D02"/>
    <w:rsid w:val="0039598D"/>
    <w:rsid w:val="004064B2"/>
    <w:rsid w:val="004F6BB4"/>
    <w:rsid w:val="00511120"/>
    <w:rsid w:val="006605FC"/>
    <w:rsid w:val="00760A4C"/>
    <w:rsid w:val="00840AD3"/>
    <w:rsid w:val="00841FBB"/>
    <w:rsid w:val="0086038C"/>
    <w:rsid w:val="00900FA6"/>
    <w:rsid w:val="00947BCD"/>
    <w:rsid w:val="00A27223"/>
    <w:rsid w:val="00B26E0F"/>
    <w:rsid w:val="00B50748"/>
    <w:rsid w:val="00BD2C34"/>
    <w:rsid w:val="00C004E0"/>
    <w:rsid w:val="00D6425D"/>
    <w:rsid w:val="00E01881"/>
    <w:rsid w:val="00E71D6A"/>
    <w:rsid w:val="00E95423"/>
    <w:rsid w:val="00F0763D"/>
    <w:rsid w:val="00F270ED"/>
    <w:rsid w:val="00F61448"/>
    <w:rsid w:val="00F702A4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57D96-60B8-48C0-9EDC-7CEC2BB9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04E0"/>
    <w:rPr>
      <w:color w:val="0000FF"/>
      <w:u w:val="single"/>
    </w:rPr>
  </w:style>
  <w:style w:type="paragraph" w:customStyle="1" w:styleId="consplusnormal">
    <w:name w:val="consplusnormal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C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portal.html" TargetMode="External"/><Relationship Id="rId4" Type="http://schemas.openxmlformats.org/officeDocument/2006/relationships/hyperlink" Target="https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Александр Юрьевич</dc:creator>
  <cp:keywords/>
  <dc:description/>
  <cp:lastModifiedBy>Запрудское</cp:lastModifiedBy>
  <cp:revision>4</cp:revision>
  <cp:lastPrinted>2022-11-10T10:50:00Z</cp:lastPrinted>
  <dcterms:created xsi:type="dcterms:W3CDTF">2022-11-10T08:39:00Z</dcterms:created>
  <dcterms:modified xsi:type="dcterms:W3CDTF">2022-11-10T10:58:00Z</dcterms:modified>
</cp:coreProperties>
</file>