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0A" w:rsidRDefault="00906C0A" w:rsidP="00906C0A">
      <w:pPr>
        <w:spacing w:after="0" w:line="240" w:lineRule="auto"/>
        <w:jc w:val="right"/>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r w:rsidR="00E86D36">
        <w:rPr>
          <w:rFonts w:ascii="Times New Roman" w:eastAsia="Times New Roman" w:hAnsi="Times New Roman" w:cs="Times New Roman"/>
          <w:b/>
          <w:bCs/>
          <w:sz w:val="36"/>
          <w:szCs w:val="36"/>
          <w:lang w:eastAsia="ru-RU"/>
        </w:rPr>
        <w:t>П</w:t>
      </w:r>
      <w:r>
        <w:rPr>
          <w:rFonts w:ascii="Times New Roman" w:eastAsia="Times New Roman" w:hAnsi="Times New Roman" w:cs="Times New Roman"/>
          <w:b/>
          <w:bCs/>
          <w:sz w:val="36"/>
          <w:szCs w:val="36"/>
          <w:lang w:eastAsia="ru-RU"/>
        </w:rPr>
        <w:t>РОЕКТ</w:t>
      </w:r>
    </w:p>
    <w:p w:rsidR="00906C0A" w:rsidRPr="00E86D36" w:rsidRDefault="00906C0A" w:rsidP="00906C0A">
      <w:pPr>
        <w:pStyle w:val="afa"/>
        <w:jc w:val="center"/>
        <w:rPr>
          <w:rFonts w:ascii="Times New Roman" w:hAnsi="Times New Roman" w:cs="Times New Roman"/>
          <w:b/>
          <w:sz w:val="32"/>
          <w:szCs w:val="32"/>
        </w:rPr>
      </w:pPr>
      <w:r w:rsidRPr="00E86D36">
        <w:rPr>
          <w:rFonts w:ascii="Times New Roman" w:hAnsi="Times New Roman" w:cs="Times New Roman"/>
          <w:b/>
          <w:sz w:val="32"/>
          <w:szCs w:val="32"/>
        </w:rPr>
        <w:t>АДМИНИСТРАЦИЯ</w:t>
      </w:r>
    </w:p>
    <w:p w:rsidR="00906C0A" w:rsidRPr="00E86D36" w:rsidRDefault="008E2636" w:rsidP="00906C0A">
      <w:pPr>
        <w:pStyle w:val="afa"/>
        <w:jc w:val="center"/>
        <w:rPr>
          <w:rFonts w:ascii="Times New Roman" w:hAnsi="Times New Roman" w:cs="Times New Roman"/>
          <w:b/>
          <w:sz w:val="32"/>
          <w:szCs w:val="32"/>
        </w:rPr>
      </w:pPr>
      <w:r>
        <w:rPr>
          <w:rFonts w:ascii="Times New Roman" w:hAnsi="Times New Roman" w:cs="Times New Roman"/>
          <w:b/>
          <w:sz w:val="32"/>
          <w:szCs w:val="32"/>
        </w:rPr>
        <w:t xml:space="preserve">НИКОЛЬСКОГО 1-ГО </w:t>
      </w:r>
      <w:r w:rsidR="00906C0A" w:rsidRPr="00E86D36">
        <w:rPr>
          <w:rFonts w:ascii="Times New Roman" w:hAnsi="Times New Roman" w:cs="Times New Roman"/>
          <w:b/>
          <w:sz w:val="32"/>
          <w:szCs w:val="32"/>
        </w:rPr>
        <w:t xml:space="preserve"> СЕЛЬСКОГО ПОСЕЛЕНИЯ </w:t>
      </w:r>
      <w:r w:rsidR="00E86D36" w:rsidRPr="00E86D36">
        <w:rPr>
          <w:rFonts w:ascii="Times New Roman" w:hAnsi="Times New Roman" w:cs="Times New Roman"/>
          <w:b/>
          <w:sz w:val="32"/>
          <w:szCs w:val="32"/>
        </w:rPr>
        <w:t>ВОРОБЬЕВСКОГО</w:t>
      </w:r>
      <w:r w:rsidR="00906C0A" w:rsidRPr="00E86D36">
        <w:rPr>
          <w:rFonts w:ascii="Times New Roman" w:hAnsi="Times New Roman" w:cs="Times New Roman"/>
          <w:b/>
          <w:sz w:val="32"/>
          <w:szCs w:val="32"/>
        </w:rPr>
        <w:t xml:space="preserve"> МУНИЦИПАЛЬНОГО РАЙОНА ВОРОНЕЖСКОЙ ОБЛАСТИ</w:t>
      </w:r>
    </w:p>
    <w:p w:rsidR="00906C0A" w:rsidRPr="00E86D36" w:rsidRDefault="00906C0A" w:rsidP="00CA0C76">
      <w:pPr>
        <w:spacing w:after="0" w:line="240" w:lineRule="auto"/>
        <w:jc w:val="center"/>
        <w:rPr>
          <w:rFonts w:ascii="Times New Roman" w:eastAsia="Times New Roman" w:hAnsi="Times New Roman" w:cs="Times New Roman"/>
          <w:b/>
          <w:bCs/>
          <w:sz w:val="32"/>
          <w:szCs w:val="32"/>
          <w:lang w:eastAsia="ru-RU"/>
        </w:rPr>
      </w:pPr>
    </w:p>
    <w:p w:rsidR="00CA0C76" w:rsidRPr="00E86D36" w:rsidRDefault="00CA0C76" w:rsidP="00CA0C76">
      <w:pPr>
        <w:spacing w:after="0" w:line="240" w:lineRule="auto"/>
        <w:jc w:val="center"/>
        <w:rPr>
          <w:rFonts w:ascii="Times New Roman" w:eastAsia="Times New Roman" w:hAnsi="Times New Roman" w:cs="Times New Roman"/>
          <w:b/>
          <w:bCs/>
          <w:sz w:val="32"/>
          <w:szCs w:val="32"/>
          <w:lang w:eastAsia="ru-RU"/>
        </w:rPr>
      </w:pPr>
      <w:proofErr w:type="gramStart"/>
      <w:r w:rsidRPr="00E86D36">
        <w:rPr>
          <w:rFonts w:ascii="Times New Roman" w:eastAsia="Times New Roman" w:hAnsi="Times New Roman" w:cs="Times New Roman"/>
          <w:b/>
          <w:bCs/>
          <w:sz w:val="32"/>
          <w:szCs w:val="32"/>
          <w:lang w:eastAsia="ru-RU"/>
        </w:rPr>
        <w:t>П</w:t>
      </w:r>
      <w:proofErr w:type="gramEnd"/>
      <w:r w:rsidRPr="00E86D36">
        <w:rPr>
          <w:rFonts w:ascii="Times New Roman" w:eastAsia="Times New Roman" w:hAnsi="Times New Roman" w:cs="Times New Roman"/>
          <w:b/>
          <w:bCs/>
          <w:sz w:val="32"/>
          <w:szCs w:val="32"/>
          <w:lang w:eastAsia="ru-RU"/>
        </w:rPr>
        <w:t xml:space="preserve"> О С Т А Н О В Л Е Н И Е</w:t>
      </w:r>
    </w:p>
    <w:p w:rsidR="00CA0C76" w:rsidRPr="00CA0C76" w:rsidRDefault="00CA0C76" w:rsidP="00CA0C76">
      <w:pPr>
        <w:spacing w:after="0" w:line="288" w:lineRule="auto"/>
        <w:jc w:val="both"/>
        <w:rPr>
          <w:rFonts w:ascii="Times New Roman" w:eastAsia="Times New Roman" w:hAnsi="Times New Roman" w:cs="Times New Roman"/>
          <w:sz w:val="28"/>
          <w:szCs w:val="28"/>
          <w:u w:val="single"/>
          <w:lang w:eastAsia="ru-RU"/>
        </w:rPr>
      </w:pPr>
    </w:p>
    <w:p w:rsidR="00CA0C76" w:rsidRPr="00CA0C76" w:rsidRDefault="00CA0C76" w:rsidP="00CA0C76">
      <w:pPr>
        <w:spacing w:after="0" w:line="288" w:lineRule="auto"/>
        <w:jc w:val="both"/>
        <w:rPr>
          <w:rFonts w:ascii="Times New Roman" w:eastAsia="Times New Roman" w:hAnsi="Times New Roman" w:cs="Times New Roman"/>
          <w:sz w:val="28"/>
          <w:szCs w:val="28"/>
          <w:u w:val="single"/>
          <w:lang w:eastAsia="ru-RU"/>
        </w:rPr>
      </w:pPr>
      <w:r w:rsidRPr="00CA0C76">
        <w:rPr>
          <w:rFonts w:ascii="Times New Roman" w:eastAsia="Times New Roman" w:hAnsi="Times New Roman" w:cs="Times New Roman"/>
          <w:sz w:val="28"/>
          <w:szCs w:val="28"/>
          <w:u w:val="single"/>
          <w:lang w:eastAsia="ru-RU"/>
        </w:rPr>
        <w:t xml:space="preserve">от  №        </w:t>
      </w:r>
      <w:r w:rsidRPr="00CA0C76">
        <w:rPr>
          <w:rFonts w:ascii="Times New Roman" w:eastAsia="Times New Roman" w:hAnsi="Times New Roman" w:cs="Times New Roman"/>
          <w:sz w:val="28"/>
          <w:szCs w:val="28"/>
          <w:u w:val="single"/>
          <w:lang w:eastAsia="ru-RU"/>
        </w:rPr>
        <w:tab/>
      </w:r>
    </w:p>
    <w:p w:rsidR="00CA0C76" w:rsidRPr="00CA0C76" w:rsidRDefault="00CA0C76" w:rsidP="00906C0A">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с.</w:t>
      </w:r>
      <w:r w:rsidR="008E2636">
        <w:rPr>
          <w:rFonts w:ascii="Times New Roman" w:eastAsia="Times New Roman" w:hAnsi="Times New Roman" w:cs="Times New Roman"/>
          <w:sz w:val="20"/>
          <w:szCs w:val="20"/>
          <w:lang w:eastAsia="ru-RU"/>
        </w:rPr>
        <w:t xml:space="preserve"> Никольское 1-е </w:t>
      </w:r>
    </w:p>
    <w:p w:rsidR="00CA0C76" w:rsidRDefault="00CA0C76" w:rsidP="00E86D36">
      <w:pPr>
        <w:spacing w:after="0" w:line="240" w:lineRule="auto"/>
        <w:ind w:right="41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proofErr w:type="gramStart"/>
      <w:r>
        <w:rPr>
          <w:rFonts w:ascii="Times New Roman" w:eastAsia="Times New Roman" w:hAnsi="Times New Roman" w:cs="Times New Roman"/>
          <w:b/>
          <w:sz w:val="28"/>
          <w:szCs w:val="28"/>
          <w:lang w:eastAsia="ru-RU"/>
        </w:rPr>
        <w:t>муниципальной</w:t>
      </w:r>
      <w:proofErr w:type="gramEnd"/>
    </w:p>
    <w:p w:rsidR="00E86D36" w:rsidRDefault="00CA0C76" w:rsidP="00E86D36">
      <w:pPr>
        <w:spacing w:after="0" w:line="240" w:lineRule="auto"/>
        <w:ind w:right="41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программы «Формирование современной городской среды </w:t>
      </w:r>
      <w:r w:rsidR="008E2636">
        <w:rPr>
          <w:rFonts w:ascii="Times New Roman" w:eastAsia="Times New Roman" w:hAnsi="Times New Roman" w:cs="Times New Roman"/>
          <w:b/>
          <w:sz w:val="28"/>
          <w:szCs w:val="28"/>
          <w:lang w:eastAsia="ru-RU"/>
        </w:rPr>
        <w:t xml:space="preserve">Никольского 1-го </w:t>
      </w:r>
      <w:r w:rsidR="00906C0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сельского</w:t>
      </w:r>
    </w:p>
    <w:p w:rsidR="00E86D36" w:rsidRDefault="00CA0C76" w:rsidP="00E86D36">
      <w:pPr>
        <w:spacing w:after="0" w:line="240" w:lineRule="auto"/>
        <w:ind w:right="41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поселения </w:t>
      </w:r>
      <w:r w:rsidR="00E86D36">
        <w:rPr>
          <w:rFonts w:ascii="Times New Roman" w:eastAsia="Times New Roman" w:hAnsi="Times New Roman" w:cs="Times New Roman"/>
          <w:b/>
          <w:sz w:val="28"/>
          <w:szCs w:val="28"/>
          <w:lang w:eastAsia="ru-RU"/>
        </w:rPr>
        <w:t>Воробьевского</w:t>
      </w:r>
      <w:r>
        <w:rPr>
          <w:rFonts w:ascii="Times New Roman" w:eastAsia="Times New Roman" w:hAnsi="Times New Roman" w:cs="Times New Roman"/>
          <w:b/>
          <w:sz w:val="28"/>
          <w:szCs w:val="28"/>
          <w:lang w:eastAsia="ru-RU"/>
        </w:rPr>
        <w:t xml:space="preserve"> муниципального района</w:t>
      </w:r>
    </w:p>
    <w:p w:rsidR="00CA0C76" w:rsidRPr="00CA0C76" w:rsidRDefault="006C52E1" w:rsidP="00E86D36">
      <w:pPr>
        <w:spacing w:after="0" w:line="240" w:lineRule="auto"/>
        <w:ind w:right="41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Воронежской области </w:t>
      </w:r>
      <w:r w:rsidR="00CA0C76">
        <w:rPr>
          <w:rFonts w:ascii="Times New Roman" w:eastAsia="Times New Roman" w:hAnsi="Times New Roman" w:cs="Times New Roman"/>
          <w:b/>
          <w:sz w:val="28"/>
          <w:szCs w:val="28"/>
          <w:lang w:eastAsia="ru-RU"/>
        </w:rPr>
        <w:t>на 2018-2022 годы»</w:t>
      </w:r>
    </w:p>
    <w:p w:rsidR="00CA0C76" w:rsidRPr="00CA0C76" w:rsidRDefault="00CA0C76" w:rsidP="00CA0C76">
      <w:pPr>
        <w:shd w:val="clear" w:color="auto" w:fill="FFFFFF"/>
        <w:spacing w:after="0" w:line="348" w:lineRule="auto"/>
        <w:ind w:firstLine="619"/>
        <w:jc w:val="both"/>
        <w:rPr>
          <w:rFonts w:ascii="Times New Roman" w:eastAsia="Times New Roman" w:hAnsi="Times New Roman" w:cs="Times New Roman"/>
          <w:sz w:val="20"/>
          <w:szCs w:val="20"/>
          <w:lang w:eastAsia="ru-RU"/>
        </w:rPr>
      </w:pPr>
    </w:p>
    <w:p w:rsidR="00CA0C76" w:rsidRDefault="00E86D36" w:rsidP="00CA0C76">
      <w:pPr>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         </w:t>
      </w:r>
      <w:r w:rsidR="00CA0C76" w:rsidRPr="00CA0C76">
        <w:rPr>
          <w:rFonts w:ascii="Times New Roman" w:eastAsia="Times New Roman" w:hAnsi="Times New Roman" w:cs="Times New Roman"/>
          <w:color w:val="000000"/>
          <w:sz w:val="28"/>
          <w:szCs w:val="28"/>
          <w:lang w:eastAsia="ru-RU"/>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 691/</w:t>
      </w:r>
      <w:proofErr w:type="spellStart"/>
      <w:proofErr w:type="gramStart"/>
      <w:r w:rsidR="00CA0C76" w:rsidRPr="00CA0C76">
        <w:rPr>
          <w:rFonts w:ascii="Times New Roman" w:eastAsia="Times New Roman" w:hAnsi="Times New Roman" w:cs="Times New Roman"/>
          <w:color w:val="000000"/>
          <w:sz w:val="28"/>
          <w:szCs w:val="28"/>
          <w:lang w:eastAsia="ru-RU"/>
        </w:rPr>
        <w:t>пр</w:t>
      </w:r>
      <w:proofErr w:type="spellEnd"/>
      <w:proofErr w:type="gramEnd"/>
      <w:r w:rsidR="00CA0C76" w:rsidRPr="00CA0C76">
        <w:rPr>
          <w:rFonts w:ascii="Times New Roman" w:eastAsia="Times New Roman" w:hAnsi="Times New Roman" w:cs="Times New Roman"/>
          <w:color w:val="000000"/>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Pr>
          <w:rFonts w:ascii="Times New Roman" w:eastAsia="Times New Roman" w:hAnsi="Times New Roman" w:cs="Times New Roman"/>
          <w:color w:val="000000"/>
          <w:sz w:val="28"/>
          <w:szCs w:val="28"/>
          <w:lang w:eastAsia="ru-RU"/>
        </w:rPr>
        <w:t xml:space="preserve"> </w:t>
      </w:r>
      <w:r w:rsidR="00CA0C76" w:rsidRPr="00CA0C76">
        <w:rPr>
          <w:rFonts w:ascii="Times New Roman" w:eastAsia="Times New Roman" w:hAnsi="Times New Roman" w:cs="Times New Roman"/>
          <w:sz w:val="28"/>
          <w:szCs w:val="28"/>
          <w:lang w:eastAsia="ru-RU"/>
        </w:rPr>
        <w:t>администрация</w:t>
      </w:r>
      <w:r>
        <w:rPr>
          <w:rFonts w:ascii="Times New Roman" w:eastAsia="Times New Roman" w:hAnsi="Times New Roman" w:cs="Times New Roman"/>
          <w:sz w:val="28"/>
          <w:szCs w:val="28"/>
          <w:lang w:eastAsia="ru-RU"/>
        </w:rPr>
        <w:t xml:space="preserve"> </w:t>
      </w:r>
      <w:r w:rsidR="008E2636">
        <w:rPr>
          <w:rFonts w:ascii="Times New Roman" w:eastAsia="Times New Roman" w:hAnsi="Times New Roman" w:cs="Times New Roman"/>
          <w:sz w:val="28"/>
          <w:szCs w:val="28"/>
          <w:lang w:eastAsia="ru-RU"/>
        </w:rPr>
        <w:t xml:space="preserve">Никольского 1-го </w:t>
      </w:r>
      <w:r w:rsidR="00CA0C76">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Воробьевского</w:t>
      </w:r>
      <w:r w:rsidR="00CA0C76" w:rsidRPr="00CA0C76">
        <w:rPr>
          <w:rFonts w:ascii="Times New Roman" w:eastAsia="Times New Roman" w:hAnsi="Times New Roman" w:cs="Times New Roman"/>
          <w:sz w:val="28"/>
          <w:szCs w:val="28"/>
          <w:lang w:eastAsia="ru-RU"/>
        </w:rPr>
        <w:t xml:space="preserve"> муниципального района Воронежской области  </w:t>
      </w:r>
      <w:proofErr w:type="gramStart"/>
      <w:r w:rsidR="00CA0C76" w:rsidRPr="00CA0C76">
        <w:rPr>
          <w:rFonts w:ascii="Times New Roman" w:eastAsia="Times New Roman" w:hAnsi="Times New Roman" w:cs="Times New Roman"/>
          <w:b/>
          <w:sz w:val="28"/>
          <w:szCs w:val="28"/>
          <w:lang w:eastAsia="ru-RU"/>
        </w:rPr>
        <w:t>п</w:t>
      </w:r>
      <w:proofErr w:type="gramEnd"/>
      <w:r w:rsidR="00CA0C76" w:rsidRPr="00CA0C76">
        <w:rPr>
          <w:rFonts w:ascii="Times New Roman" w:eastAsia="Times New Roman" w:hAnsi="Times New Roman" w:cs="Times New Roman"/>
          <w:b/>
          <w:sz w:val="28"/>
          <w:szCs w:val="28"/>
          <w:lang w:eastAsia="ru-RU"/>
        </w:rPr>
        <w:t xml:space="preserve"> о с т а н о в л я е т:</w:t>
      </w:r>
    </w:p>
    <w:p w:rsidR="00CA0C76" w:rsidRDefault="00A607DF" w:rsidP="006C52E1">
      <w:pPr>
        <w:pStyle w:val="a7"/>
        <w:numPr>
          <w:ilvl w:val="0"/>
          <w:numId w:val="49"/>
        </w:numPr>
        <w:spacing w:before="100" w:beforeAutospacing="1" w:after="100" w:afterAutospacing="1" w:line="360" w:lineRule="auto"/>
        <w:ind w:left="0" w:firstLine="851"/>
        <w:jc w:val="both"/>
        <w:rPr>
          <w:sz w:val="28"/>
          <w:szCs w:val="28"/>
        </w:rPr>
      </w:pPr>
      <w:r>
        <w:rPr>
          <w:sz w:val="28"/>
          <w:szCs w:val="28"/>
        </w:rPr>
        <w:t>У</w:t>
      </w:r>
      <w:r w:rsidR="00CA0C76">
        <w:rPr>
          <w:sz w:val="28"/>
          <w:szCs w:val="28"/>
        </w:rPr>
        <w:t xml:space="preserve">твердить программу «Формирование современной городской среды </w:t>
      </w:r>
      <w:r w:rsidR="008E2636">
        <w:rPr>
          <w:sz w:val="28"/>
          <w:szCs w:val="28"/>
        </w:rPr>
        <w:t xml:space="preserve">Никольского 1-го </w:t>
      </w:r>
      <w:r w:rsidR="00906C0A">
        <w:rPr>
          <w:sz w:val="28"/>
          <w:szCs w:val="28"/>
        </w:rPr>
        <w:t xml:space="preserve"> </w:t>
      </w:r>
      <w:r w:rsidR="00CA0C76">
        <w:rPr>
          <w:sz w:val="28"/>
          <w:szCs w:val="28"/>
        </w:rPr>
        <w:t xml:space="preserve">сельского поселения </w:t>
      </w:r>
      <w:r w:rsidR="00E86D36">
        <w:rPr>
          <w:sz w:val="28"/>
          <w:szCs w:val="28"/>
        </w:rPr>
        <w:t xml:space="preserve">Воробьевского </w:t>
      </w:r>
      <w:r w:rsidR="00CA0C76">
        <w:rPr>
          <w:sz w:val="28"/>
          <w:szCs w:val="28"/>
        </w:rPr>
        <w:t>муниципального района Воронежской области</w:t>
      </w:r>
      <w:r w:rsidR="006C52E1">
        <w:rPr>
          <w:sz w:val="28"/>
          <w:szCs w:val="28"/>
        </w:rPr>
        <w:t xml:space="preserve"> на 2018-2022 годы</w:t>
      </w:r>
      <w:r w:rsidR="00CA0C76">
        <w:rPr>
          <w:sz w:val="28"/>
          <w:szCs w:val="28"/>
        </w:rPr>
        <w:t>»</w:t>
      </w:r>
    </w:p>
    <w:p w:rsidR="006C52E1" w:rsidRPr="00CA0C76" w:rsidRDefault="006C52E1" w:rsidP="006C52E1">
      <w:pPr>
        <w:pStyle w:val="a7"/>
        <w:numPr>
          <w:ilvl w:val="0"/>
          <w:numId w:val="49"/>
        </w:numPr>
        <w:spacing w:before="100" w:beforeAutospacing="1" w:after="100" w:afterAutospacing="1" w:line="360" w:lineRule="auto"/>
        <w:ind w:left="0" w:firstLine="851"/>
        <w:jc w:val="both"/>
        <w:rPr>
          <w:sz w:val="28"/>
          <w:szCs w:val="28"/>
        </w:rPr>
      </w:pPr>
      <w:proofErr w:type="gramStart"/>
      <w:r>
        <w:rPr>
          <w:sz w:val="28"/>
          <w:szCs w:val="28"/>
        </w:rPr>
        <w:lastRenderedPageBreak/>
        <w:t>Контроль за</w:t>
      </w:r>
      <w:proofErr w:type="gramEnd"/>
      <w:r>
        <w:rPr>
          <w:sz w:val="28"/>
          <w:szCs w:val="28"/>
        </w:rPr>
        <w:t xml:space="preserve"> исполнением настоящего постановления оставляю за собой.</w:t>
      </w: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Pr="006C52E1" w:rsidRDefault="006C52E1" w:rsidP="006C52E1">
      <w:pPr>
        <w:spacing w:before="100" w:beforeAutospacing="1" w:after="100" w:afterAutospacing="1" w:line="240" w:lineRule="auto"/>
        <w:rPr>
          <w:rFonts w:ascii="Times New Roman" w:eastAsia="Times New Roman" w:hAnsi="Times New Roman" w:cs="Times New Roman"/>
          <w:sz w:val="28"/>
          <w:szCs w:val="28"/>
          <w:lang w:eastAsia="ru-RU"/>
        </w:rPr>
      </w:pPr>
      <w:r w:rsidRPr="006C52E1">
        <w:rPr>
          <w:rFonts w:ascii="Times New Roman" w:eastAsia="Times New Roman" w:hAnsi="Times New Roman" w:cs="Times New Roman"/>
          <w:sz w:val="28"/>
          <w:szCs w:val="28"/>
          <w:lang w:eastAsia="ru-RU"/>
        </w:rPr>
        <w:t xml:space="preserve">Глава сельского поселения         </w:t>
      </w:r>
      <w:r w:rsidR="00E86D36">
        <w:rPr>
          <w:rFonts w:ascii="Times New Roman" w:eastAsia="Times New Roman" w:hAnsi="Times New Roman" w:cs="Times New Roman"/>
          <w:sz w:val="28"/>
          <w:szCs w:val="28"/>
          <w:lang w:eastAsia="ru-RU"/>
        </w:rPr>
        <w:t xml:space="preserve">                                         </w:t>
      </w:r>
      <w:r w:rsidR="008E2636">
        <w:rPr>
          <w:rFonts w:ascii="Times New Roman" w:eastAsia="Times New Roman" w:hAnsi="Times New Roman" w:cs="Times New Roman"/>
          <w:sz w:val="28"/>
          <w:szCs w:val="28"/>
          <w:lang w:eastAsia="ru-RU"/>
        </w:rPr>
        <w:t xml:space="preserve">  </w:t>
      </w:r>
      <w:proofErr w:type="spellStart"/>
      <w:r w:rsidR="008E2636">
        <w:rPr>
          <w:rFonts w:ascii="Times New Roman" w:eastAsia="Times New Roman" w:hAnsi="Times New Roman" w:cs="Times New Roman"/>
          <w:sz w:val="28"/>
          <w:szCs w:val="28"/>
          <w:lang w:eastAsia="ru-RU"/>
        </w:rPr>
        <w:t>А.Н.Халяпин</w:t>
      </w:r>
      <w:proofErr w:type="spellEnd"/>
      <w:r w:rsidR="008E2636">
        <w:rPr>
          <w:rFonts w:ascii="Times New Roman" w:eastAsia="Times New Roman" w:hAnsi="Times New Roman" w:cs="Times New Roman"/>
          <w:sz w:val="28"/>
          <w:szCs w:val="28"/>
          <w:lang w:eastAsia="ru-RU"/>
        </w:rPr>
        <w:t xml:space="preserve"> </w:t>
      </w: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C76" w:rsidRDefault="00CA0C7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86D36" w:rsidRDefault="00E86D3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86D36" w:rsidRDefault="00E86D36"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3724" w:rsidRDefault="00383724"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3724" w:rsidRDefault="00383724"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3724" w:rsidRDefault="00383724" w:rsidP="00B251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C329D3"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72"/>
          <w:szCs w:val="72"/>
          <w:lang w:eastAsia="ru-RU"/>
        </w:rPr>
      </w:pPr>
      <w:r w:rsidRPr="00C329D3">
        <w:rPr>
          <w:rFonts w:ascii="Times New Roman" w:eastAsia="Times New Roman" w:hAnsi="Times New Roman" w:cs="Times New Roman"/>
          <w:b/>
          <w:bCs/>
          <w:sz w:val="72"/>
          <w:szCs w:val="72"/>
          <w:lang w:eastAsia="ru-RU"/>
        </w:rPr>
        <w:t xml:space="preserve">Муниципальная </w:t>
      </w:r>
    </w:p>
    <w:p w:rsidR="006C52E1" w:rsidRPr="00C329D3"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72"/>
          <w:szCs w:val="72"/>
          <w:lang w:eastAsia="ru-RU"/>
        </w:rPr>
      </w:pPr>
      <w:r w:rsidRPr="00C329D3">
        <w:rPr>
          <w:rFonts w:ascii="Times New Roman" w:eastAsia="Times New Roman" w:hAnsi="Times New Roman" w:cs="Times New Roman"/>
          <w:b/>
          <w:bCs/>
          <w:sz w:val="72"/>
          <w:szCs w:val="72"/>
          <w:lang w:eastAsia="ru-RU"/>
        </w:rPr>
        <w:t>программа</w:t>
      </w: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6C52E1">
        <w:rPr>
          <w:rFonts w:ascii="Times New Roman" w:eastAsia="Times New Roman" w:hAnsi="Times New Roman" w:cs="Times New Roman"/>
          <w:b/>
          <w:bCs/>
          <w:sz w:val="40"/>
          <w:szCs w:val="40"/>
          <w:lang w:eastAsia="ru-RU"/>
        </w:rPr>
        <w:br/>
        <w:t xml:space="preserve">«Формирование </w:t>
      </w:r>
      <w:proofErr w:type="gramStart"/>
      <w:r w:rsidRPr="006C52E1">
        <w:rPr>
          <w:rFonts w:ascii="Times New Roman" w:eastAsia="Times New Roman" w:hAnsi="Times New Roman" w:cs="Times New Roman"/>
          <w:b/>
          <w:bCs/>
          <w:sz w:val="40"/>
          <w:szCs w:val="40"/>
          <w:lang w:eastAsia="ru-RU"/>
        </w:rPr>
        <w:t>современной</w:t>
      </w:r>
      <w:proofErr w:type="gramEnd"/>
    </w:p>
    <w:p w:rsidR="00C329D3"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6C52E1">
        <w:rPr>
          <w:rFonts w:ascii="Times New Roman" w:eastAsia="Times New Roman" w:hAnsi="Times New Roman" w:cs="Times New Roman"/>
          <w:b/>
          <w:bCs/>
          <w:sz w:val="40"/>
          <w:szCs w:val="40"/>
          <w:lang w:eastAsia="ru-RU"/>
        </w:rPr>
        <w:t xml:space="preserve">городской среды </w:t>
      </w:r>
    </w:p>
    <w:p w:rsidR="00C329D3" w:rsidRDefault="008E2636"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Никольского 1-го </w:t>
      </w:r>
      <w:r w:rsidR="006C52E1" w:rsidRPr="006C52E1">
        <w:rPr>
          <w:rFonts w:ascii="Times New Roman" w:eastAsia="Times New Roman" w:hAnsi="Times New Roman" w:cs="Times New Roman"/>
          <w:b/>
          <w:bCs/>
          <w:sz w:val="40"/>
          <w:szCs w:val="40"/>
          <w:lang w:eastAsia="ru-RU"/>
        </w:rPr>
        <w:t xml:space="preserve"> сельского поселения </w:t>
      </w:r>
    </w:p>
    <w:p w:rsidR="00C329D3" w:rsidRDefault="00E86D36"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Воробьевского</w:t>
      </w:r>
      <w:r w:rsidR="006C52E1" w:rsidRPr="006C52E1">
        <w:rPr>
          <w:rFonts w:ascii="Times New Roman" w:eastAsia="Times New Roman" w:hAnsi="Times New Roman" w:cs="Times New Roman"/>
          <w:b/>
          <w:bCs/>
          <w:sz w:val="40"/>
          <w:szCs w:val="40"/>
          <w:lang w:eastAsia="ru-RU"/>
        </w:rPr>
        <w:t xml:space="preserve"> муниципального района </w:t>
      </w: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6C52E1">
        <w:rPr>
          <w:rFonts w:ascii="Times New Roman" w:eastAsia="Times New Roman" w:hAnsi="Times New Roman" w:cs="Times New Roman"/>
          <w:b/>
          <w:bCs/>
          <w:sz w:val="40"/>
          <w:szCs w:val="40"/>
          <w:lang w:eastAsia="ru-RU"/>
        </w:rPr>
        <w:t xml:space="preserve">Воронежской области </w:t>
      </w:r>
    </w:p>
    <w:p w:rsidR="006C52E1" w:rsidRP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6C52E1">
        <w:rPr>
          <w:rFonts w:ascii="Times New Roman" w:eastAsia="Times New Roman" w:hAnsi="Times New Roman" w:cs="Times New Roman"/>
          <w:b/>
          <w:bCs/>
          <w:sz w:val="40"/>
          <w:szCs w:val="40"/>
          <w:lang w:eastAsia="ru-RU"/>
        </w:rPr>
        <w:t>на 2018 -2022 годы»</w:t>
      </w: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C329D3" w:rsidRDefault="00C329D3"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331B0" w:rsidRDefault="006331B0"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52E1" w:rsidRDefault="006C52E1" w:rsidP="006C52E1">
      <w:pPr>
        <w:pBdr>
          <w:top w:val="single" w:sz="4" w:space="3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p>
    <w:p w:rsidR="00452D16" w:rsidRDefault="00452D16"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86D36" w:rsidRDefault="00E86D36"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83724" w:rsidRDefault="00383724"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83724" w:rsidRDefault="00383724"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83724" w:rsidRDefault="00383724"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251B0" w:rsidRPr="00B251B0" w:rsidRDefault="00B251B0" w:rsidP="006C52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51B0">
        <w:rPr>
          <w:rFonts w:ascii="Times New Roman" w:eastAsia="Times New Roman" w:hAnsi="Times New Roman" w:cs="Times New Roman"/>
          <w:sz w:val="24"/>
          <w:szCs w:val="24"/>
          <w:lang w:eastAsia="ru-RU"/>
        </w:rPr>
        <w:t>Приложение к</w:t>
      </w:r>
      <w:r w:rsidRPr="00B251B0">
        <w:rPr>
          <w:rFonts w:ascii="Times New Roman" w:eastAsia="Times New Roman" w:hAnsi="Times New Roman" w:cs="Times New Roman"/>
          <w:sz w:val="24"/>
          <w:szCs w:val="24"/>
          <w:lang w:eastAsia="ru-RU"/>
        </w:rPr>
        <w:br/>
        <w:t>Постановлению администрации</w:t>
      </w:r>
      <w:r w:rsidRPr="00B251B0">
        <w:rPr>
          <w:rFonts w:ascii="Times New Roman" w:eastAsia="Times New Roman" w:hAnsi="Times New Roman" w:cs="Times New Roman"/>
          <w:sz w:val="24"/>
          <w:szCs w:val="24"/>
          <w:lang w:eastAsia="ru-RU"/>
        </w:rPr>
        <w:br/>
      </w:r>
      <w:r w:rsidR="008E2636">
        <w:rPr>
          <w:rFonts w:ascii="Times New Roman" w:eastAsia="Times New Roman" w:hAnsi="Times New Roman" w:cs="Times New Roman"/>
          <w:sz w:val="28"/>
          <w:szCs w:val="28"/>
          <w:lang w:eastAsia="ru-RU"/>
        </w:rPr>
        <w:t xml:space="preserve">Никольского 1-го </w:t>
      </w:r>
      <w:r w:rsidR="006C52E1">
        <w:rPr>
          <w:rFonts w:ascii="Times New Roman" w:eastAsia="Times New Roman" w:hAnsi="Times New Roman" w:cs="Times New Roman"/>
          <w:sz w:val="24"/>
          <w:szCs w:val="24"/>
          <w:lang w:eastAsia="ru-RU"/>
        </w:rPr>
        <w:t>сельского поселения</w:t>
      </w:r>
      <w:proofErr w:type="gramStart"/>
      <w:r w:rsidRPr="00B251B0">
        <w:rPr>
          <w:rFonts w:ascii="Times New Roman" w:eastAsia="Times New Roman" w:hAnsi="Times New Roman" w:cs="Times New Roman"/>
          <w:sz w:val="24"/>
          <w:szCs w:val="24"/>
          <w:lang w:eastAsia="ru-RU"/>
        </w:rPr>
        <w:br/>
        <w:t>О</w:t>
      </w:r>
      <w:proofErr w:type="gramEnd"/>
      <w:r w:rsidRPr="00B251B0">
        <w:rPr>
          <w:rFonts w:ascii="Times New Roman" w:eastAsia="Times New Roman" w:hAnsi="Times New Roman" w:cs="Times New Roman"/>
          <w:sz w:val="24"/>
          <w:szCs w:val="24"/>
          <w:lang w:eastAsia="ru-RU"/>
        </w:rPr>
        <w:t>т «</w:t>
      </w:r>
      <w:r w:rsidR="006C52E1">
        <w:rPr>
          <w:rFonts w:ascii="Times New Roman" w:eastAsia="Times New Roman" w:hAnsi="Times New Roman" w:cs="Times New Roman"/>
          <w:sz w:val="24"/>
          <w:szCs w:val="24"/>
          <w:lang w:eastAsia="ru-RU"/>
        </w:rPr>
        <w:t>___</w:t>
      </w:r>
      <w:r w:rsidRPr="00B251B0">
        <w:rPr>
          <w:rFonts w:ascii="Times New Roman" w:eastAsia="Times New Roman" w:hAnsi="Times New Roman" w:cs="Times New Roman"/>
          <w:sz w:val="24"/>
          <w:szCs w:val="24"/>
          <w:lang w:eastAsia="ru-RU"/>
        </w:rPr>
        <w:t xml:space="preserve">» </w:t>
      </w:r>
      <w:r w:rsidR="006C52E1">
        <w:rPr>
          <w:rFonts w:ascii="Times New Roman" w:eastAsia="Times New Roman" w:hAnsi="Times New Roman" w:cs="Times New Roman"/>
          <w:sz w:val="24"/>
          <w:szCs w:val="24"/>
          <w:lang w:eastAsia="ru-RU"/>
        </w:rPr>
        <w:t>___________</w:t>
      </w:r>
      <w:r w:rsidRPr="00B251B0">
        <w:rPr>
          <w:rFonts w:ascii="Times New Roman" w:eastAsia="Times New Roman" w:hAnsi="Times New Roman" w:cs="Times New Roman"/>
          <w:sz w:val="24"/>
          <w:szCs w:val="24"/>
          <w:lang w:eastAsia="ru-RU"/>
        </w:rPr>
        <w:t xml:space="preserve"> 2017года №</w:t>
      </w:r>
      <w:r w:rsidR="006C52E1">
        <w:rPr>
          <w:rFonts w:ascii="Times New Roman" w:eastAsia="Times New Roman" w:hAnsi="Times New Roman" w:cs="Times New Roman"/>
          <w:sz w:val="24"/>
          <w:szCs w:val="24"/>
          <w:lang w:eastAsia="ru-RU"/>
        </w:rPr>
        <w:t>________</w:t>
      </w:r>
    </w:p>
    <w:p w:rsidR="00B251B0" w:rsidRPr="00E86D36" w:rsidRDefault="00B251B0" w:rsidP="00E86D36">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ПАСПОРТ</w:t>
      </w:r>
      <w:r w:rsidRPr="00E86D36">
        <w:rPr>
          <w:rFonts w:ascii="Times New Roman" w:eastAsia="Times New Roman" w:hAnsi="Times New Roman" w:cs="Times New Roman"/>
          <w:b/>
          <w:bCs/>
          <w:sz w:val="20"/>
          <w:szCs w:val="20"/>
          <w:lang w:eastAsia="ru-RU"/>
        </w:rPr>
        <w:br/>
        <w:t>муниципальной программы</w:t>
      </w:r>
      <w:r w:rsidRPr="00E86D36">
        <w:rPr>
          <w:rFonts w:ascii="Times New Roman" w:eastAsia="Times New Roman" w:hAnsi="Times New Roman" w:cs="Times New Roman"/>
          <w:b/>
          <w:bCs/>
          <w:sz w:val="20"/>
          <w:szCs w:val="20"/>
          <w:lang w:eastAsia="ru-RU"/>
        </w:rPr>
        <w:br/>
        <w:t xml:space="preserve">«Формирование современной городской среды </w:t>
      </w:r>
      <w:r w:rsidR="008E2636">
        <w:rPr>
          <w:rFonts w:ascii="Times New Roman" w:eastAsia="Times New Roman" w:hAnsi="Times New Roman" w:cs="Times New Roman"/>
          <w:b/>
          <w:bCs/>
          <w:sz w:val="20"/>
          <w:szCs w:val="20"/>
          <w:lang w:eastAsia="ru-RU"/>
        </w:rPr>
        <w:t xml:space="preserve"> Никольского 1-го </w:t>
      </w:r>
      <w:r w:rsidR="00383724">
        <w:rPr>
          <w:rFonts w:ascii="Times New Roman" w:eastAsia="Times New Roman" w:hAnsi="Times New Roman" w:cs="Times New Roman"/>
          <w:b/>
          <w:bCs/>
          <w:sz w:val="20"/>
          <w:szCs w:val="20"/>
          <w:lang w:eastAsia="ru-RU"/>
        </w:rPr>
        <w:t xml:space="preserve"> </w:t>
      </w:r>
      <w:r w:rsidR="006C52E1" w:rsidRPr="00E86D36">
        <w:rPr>
          <w:rFonts w:ascii="Times New Roman" w:eastAsia="Times New Roman" w:hAnsi="Times New Roman" w:cs="Times New Roman"/>
          <w:b/>
          <w:bCs/>
          <w:sz w:val="20"/>
          <w:szCs w:val="20"/>
          <w:lang w:eastAsia="ru-RU"/>
        </w:rPr>
        <w:t>сельского поселения</w:t>
      </w:r>
      <w:r w:rsidR="00E86D36" w:rsidRPr="00E86D36">
        <w:rPr>
          <w:rFonts w:ascii="Times New Roman" w:eastAsia="Times New Roman" w:hAnsi="Times New Roman" w:cs="Times New Roman"/>
          <w:b/>
          <w:bCs/>
          <w:sz w:val="20"/>
          <w:szCs w:val="20"/>
          <w:lang w:eastAsia="ru-RU"/>
        </w:rPr>
        <w:t xml:space="preserve"> Воробьевского</w:t>
      </w:r>
      <w:r w:rsidR="006C52E1" w:rsidRPr="00E86D36">
        <w:rPr>
          <w:rFonts w:ascii="Times New Roman" w:eastAsia="Times New Roman" w:hAnsi="Times New Roman" w:cs="Times New Roman"/>
          <w:b/>
          <w:bCs/>
          <w:sz w:val="20"/>
          <w:szCs w:val="20"/>
          <w:lang w:eastAsia="ru-RU"/>
        </w:rPr>
        <w:t xml:space="preserve"> муниципального района Воронежской области </w:t>
      </w:r>
      <w:r w:rsidRPr="00E86D36">
        <w:rPr>
          <w:rFonts w:ascii="Times New Roman" w:eastAsia="Times New Roman" w:hAnsi="Times New Roman" w:cs="Times New Roman"/>
          <w:b/>
          <w:bCs/>
          <w:sz w:val="20"/>
          <w:szCs w:val="20"/>
          <w:lang w:eastAsia="ru-RU"/>
        </w:rPr>
        <w:t>на 2018 -2022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6"/>
        <w:gridCol w:w="6203"/>
      </w:tblGrid>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Наименование Программы</w:t>
            </w:r>
          </w:p>
        </w:tc>
        <w:tc>
          <w:tcPr>
            <w:tcW w:w="6203" w:type="dxa"/>
            <w:shd w:val="clear" w:color="auto" w:fill="auto"/>
          </w:tcPr>
          <w:p w:rsidR="006331B0" w:rsidRPr="00E86D36" w:rsidRDefault="006331B0" w:rsidP="008E2636">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Муниципальная программа «Формирование современной городской среды</w:t>
            </w:r>
            <w:r w:rsidR="008E2636">
              <w:rPr>
                <w:rFonts w:ascii="Times New Roman" w:eastAsia="Times New Roman" w:hAnsi="Times New Roman" w:cs="Times New Roman"/>
                <w:sz w:val="28"/>
                <w:szCs w:val="28"/>
                <w:lang w:eastAsia="ru-RU"/>
              </w:rPr>
              <w:t xml:space="preserve"> </w:t>
            </w:r>
            <w:r w:rsidR="008E2636" w:rsidRPr="008E2636">
              <w:rPr>
                <w:rFonts w:ascii="Times New Roman" w:eastAsia="Times New Roman" w:hAnsi="Times New Roman" w:cs="Times New Roman"/>
                <w:sz w:val="18"/>
                <w:szCs w:val="18"/>
                <w:lang w:eastAsia="ru-RU"/>
              </w:rPr>
              <w:t>Никольского 1-го</w:t>
            </w:r>
            <w:r w:rsidR="008E2636">
              <w:rPr>
                <w:rFonts w:ascii="Times New Roman" w:eastAsia="Times New Roman" w:hAnsi="Times New Roman" w:cs="Times New Roman"/>
                <w:sz w:val="28"/>
                <w:szCs w:val="28"/>
                <w:lang w:eastAsia="ru-RU"/>
              </w:rPr>
              <w:t xml:space="preserve"> </w:t>
            </w:r>
            <w:r w:rsidRPr="00E86D36">
              <w:rPr>
                <w:rFonts w:ascii="Times New Roman" w:eastAsia="Times New Roman" w:hAnsi="Times New Roman" w:cs="Times New Roman"/>
                <w:sz w:val="20"/>
                <w:szCs w:val="20"/>
                <w:lang w:eastAsia="ru-RU"/>
              </w:rPr>
              <w:t xml:space="preserve"> сельского поселения</w:t>
            </w:r>
            <w:r w:rsidR="00E86D36" w:rsidRPr="00E86D36">
              <w:rPr>
                <w:rFonts w:ascii="Times New Roman" w:eastAsia="Times New Roman" w:hAnsi="Times New Roman" w:cs="Times New Roman"/>
                <w:sz w:val="20"/>
                <w:szCs w:val="20"/>
                <w:lang w:eastAsia="ru-RU"/>
              </w:rPr>
              <w:t xml:space="preserve"> Воробьевского </w:t>
            </w:r>
            <w:r w:rsidRPr="00E86D36">
              <w:rPr>
                <w:rFonts w:ascii="Times New Roman" w:eastAsia="Times New Roman" w:hAnsi="Times New Roman" w:cs="Times New Roman"/>
                <w:sz w:val="20"/>
                <w:szCs w:val="20"/>
                <w:lang w:eastAsia="ru-RU"/>
              </w:rPr>
              <w:t xml:space="preserve"> муниципального района Воронежской области на 2018- 2022</w:t>
            </w:r>
            <w:r w:rsidR="00383724">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годы</w:t>
            </w:r>
            <w:proofErr w:type="gramStart"/>
            <w:r w:rsidRPr="00E86D36">
              <w:rPr>
                <w:rFonts w:ascii="Times New Roman" w:eastAsia="Times New Roman" w:hAnsi="Times New Roman" w:cs="Times New Roman"/>
                <w:sz w:val="20"/>
                <w:szCs w:val="20"/>
                <w:lang w:eastAsia="ru-RU"/>
              </w:rPr>
              <w:t>»(</w:t>
            </w:r>
            <w:proofErr w:type="gramEnd"/>
            <w:r w:rsidRPr="00E86D36">
              <w:rPr>
                <w:rFonts w:ascii="Times New Roman" w:eastAsia="Times New Roman" w:hAnsi="Times New Roman" w:cs="Times New Roman"/>
                <w:sz w:val="20"/>
                <w:szCs w:val="20"/>
                <w:lang w:eastAsia="ru-RU"/>
              </w:rPr>
              <w:t>далее – Программа)</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Основание для разработки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Федеральный закон от 06.10.2003 года №131-ФЗ «Об общих принципах организации местного самоуправления в Российской Федерации»;</w:t>
            </w:r>
          </w:p>
          <w:p w:rsidR="006331B0" w:rsidRPr="00E86D36" w:rsidRDefault="006331B0" w:rsidP="006331B0">
            <w:pPr>
              <w:tabs>
                <w:tab w:val="left" w:pos="1455"/>
              </w:tabs>
              <w:spacing w:after="0" w:line="240" w:lineRule="auto"/>
              <w:rPr>
                <w:rFonts w:ascii="Times New Roman" w:eastAsia="Times New Roman" w:hAnsi="Times New Roman" w:cs="Times New Roman"/>
                <w:color w:val="000000"/>
                <w:sz w:val="20"/>
                <w:szCs w:val="20"/>
                <w:lang w:eastAsia="ru-RU"/>
              </w:rPr>
            </w:pPr>
            <w:r w:rsidRPr="00E86D36">
              <w:rPr>
                <w:rFonts w:ascii="Times New Roman" w:eastAsia="Times New Roman" w:hAnsi="Times New Roman" w:cs="Times New Roman"/>
                <w:color w:val="000000"/>
                <w:sz w:val="20"/>
                <w:szCs w:val="20"/>
                <w:lang w:eastAsia="ru-RU"/>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color w:val="000000"/>
                <w:sz w:val="20"/>
                <w:szCs w:val="20"/>
                <w:lang w:eastAsia="ru-RU"/>
              </w:rPr>
              <w:t>приказ Министерства строительства и жилищно-коммунального хозяйства Российской Федерации от 06.04.2017 № 691/</w:t>
            </w:r>
            <w:proofErr w:type="spellStart"/>
            <w:proofErr w:type="gramStart"/>
            <w:r w:rsidRPr="00E86D36">
              <w:rPr>
                <w:rFonts w:ascii="Times New Roman" w:eastAsia="Times New Roman" w:hAnsi="Times New Roman" w:cs="Times New Roman"/>
                <w:color w:val="000000"/>
                <w:sz w:val="20"/>
                <w:szCs w:val="20"/>
                <w:lang w:eastAsia="ru-RU"/>
              </w:rPr>
              <w:t>пр</w:t>
            </w:r>
            <w:proofErr w:type="spellEnd"/>
            <w:proofErr w:type="gramEnd"/>
            <w:r w:rsidRPr="00E86D36">
              <w:rPr>
                <w:rFonts w:ascii="Times New Roman" w:eastAsia="Times New Roman" w:hAnsi="Times New Roman" w:cs="Times New Roman"/>
                <w:color w:val="000000"/>
                <w:sz w:val="20"/>
                <w:szCs w:val="20"/>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Заказчик Программы</w:t>
            </w:r>
          </w:p>
        </w:tc>
        <w:tc>
          <w:tcPr>
            <w:tcW w:w="6203" w:type="dxa"/>
            <w:shd w:val="clear" w:color="auto" w:fill="auto"/>
          </w:tcPr>
          <w:p w:rsidR="006331B0" w:rsidRPr="008E2636" w:rsidRDefault="006331B0" w:rsidP="008E2636">
            <w:pPr>
              <w:tabs>
                <w:tab w:val="left" w:pos="1455"/>
              </w:tabs>
              <w:spacing w:after="0" w:line="240" w:lineRule="auto"/>
              <w:rPr>
                <w:rFonts w:ascii="Times New Roman" w:eastAsia="Times New Roman" w:hAnsi="Times New Roman" w:cs="Times New Roman"/>
                <w:sz w:val="18"/>
                <w:szCs w:val="18"/>
                <w:lang w:eastAsia="ru-RU"/>
              </w:rPr>
            </w:pPr>
            <w:r w:rsidRPr="008E2636">
              <w:rPr>
                <w:rFonts w:ascii="Times New Roman" w:eastAsia="Times New Roman" w:hAnsi="Times New Roman" w:cs="Times New Roman"/>
                <w:sz w:val="18"/>
                <w:szCs w:val="18"/>
                <w:lang w:eastAsia="ru-RU"/>
              </w:rPr>
              <w:t xml:space="preserve">Администрация  </w:t>
            </w:r>
            <w:r w:rsidR="008E2636" w:rsidRPr="008E2636">
              <w:rPr>
                <w:rFonts w:ascii="Times New Roman" w:eastAsia="Times New Roman" w:hAnsi="Times New Roman" w:cs="Times New Roman"/>
                <w:sz w:val="18"/>
                <w:szCs w:val="18"/>
                <w:lang w:eastAsia="ru-RU"/>
              </w:rPr>
              <w:t xml:space="preserve">Никольского 1-го </w:t>
            </w:r>
            <w:r w:rsidRPr="008E2636">
              <w:rPr>
                <w:rFonts w:ascii="Times New Roman" w:eastAsia="Times New Roman" w:hAnsi="Times New Roman" w:cs="Times New Roman"/>
                <w:sz w:val="18"/>
                <w:szCs w:val="18"/>
                <w:lang w:eastAsia="ru-RU"/>
              </w:rPr>
              <w:t xml:space="preserve">сельского поселения </w:t>
            </w:r>
          </w:p>
        </w:tc>
      </w:tr>
      <w:tr w:rsidR="00993DFE" w:rsidRPr="00E86D36" w:rsidTr="0044264B">
        <w:tc>
          <w:tcPr>
            <w:tcW w:w="3436" w:type="dxa"/>
            <w:shd w:val="clear" w:color="auto" w:fill="auto"/>
          </w:tcPr>
          <w:p w:rsidR="00993DFE" w:rsidRPr="00E86D36" w:rsidRDefault="00993DFE"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Разработчик Программы</w:t>
            </w:r>
          </w:p>
        </w:tc>
        <w:tc>
          <w:tcPr>
            <w:tcW w:w="6203" w:type="dxa"/>
            <w:shd w:val="clear" w:color="auto" w:fill="auto"/>
          </w:tcPr>
          <w:p w:rsidR="00993DFE" w:rsidRPr="008E2636" w:rsidRDefault="00993DFE" w:rsidP="008E2636">
            <w:pPr>
              <w:tabs>
                <w:tab w:val="left" w:pos="1455"/>
              </w:tabs>
              <w:spacing w:after="0" w:line="240" w:lineRule="auto"/>
              <w:rPr>
                <w:rFonts w:ascii="Times New Roman" w:eastAsia="Times New Roman" w:hAnsi="Times New Roman" w:cs="Times New Roman"/>
                <w:sz w:val="18"/>
                <w:szCs w:val="18"/>
                <w:lang w:eastAsia="ru-RU"/>
              </w:rPr>
            </w:pPr>
            <w:r w:rsidRPr="008E2636">
              <w:rPr>
                <w:rFonts w:ascii="Times New Roman" w:eastAsia="Times New Roman" w:hAnsi="Times New Roman" w:cs="Times New Roman"/>
                <w:sz w:val="18"/>
                <w:szCs w:val="18"/>
                <w:lang w:eastAsia="ru-RU"/>
              </w:rPr>
              <w:t xml:space="preserve">Администрация </w:t>
            </w:r>
            <w:r w:rsidR="008E2636" w:rsidRPr="008E2636">
              <w:rPr>
                <w:rFonts w:ascii="Times New Roman" w:eastAsia="Times New Roman" w:hAnsi="Times New Roman" w:cs="Times New Roman"/>
                <w:sz w:val="18"/>
                <w:szCs w:val="18"/>
                <w:lang w:eastAsia="ru-RU"/>
              </w:rPr>
              <w:t xml:space="preserve">Никольского 1-го </w:t>
            </w:r>
            <w:r w:rsidRPr="008E2636">
              <w:rPr>
                <w:rFonts w:ascii="Times New Roman" w:eastAsia="Times New Roman" w:hAnsi="Times New Roman" w:cs="Times New Roman"/>
                <w:sz w:val="18"/>
                <w:szCs w:val="18"/>
                <w:lang w:eastAsia="ru-RU"/>
              </w:rPr>
              <w:t xml:space="preserve">сельского поселения </w:t>
            </w:r>
          </w:p>
        </w:tc>
      </w:tr>
      <w:tr w:rsidR="00993DFE" w:rsidRPr="00E86D36" w:rsidTr="0044264B">
        <w:tc>
          <w:tcPr>
            <w:tcW w:w="3436" w:type="dxa"/>
            <w:shd w:val="clear" w:color="auto" w:fill="auto"/>
          </w:tcPr>
          <w:p w:rsidR="00993DFE" w:rsidRPr="00E86D36" w:rsidRDefault="00993DFE"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Исполнители Программы</w:t>
            </w:r>
          </w:p>
        </w:tc>
        <w:tc>
          <w:tcPr>
            <w:tcW w:w="6203" w:type="dxa"/>
            <w:shd w:val="clear" w:color="auto" w:fill="auto"/>
          </w:tcPr>
          <w:p w:rsidR="00993DFE" w:rsidRPr="008E2636" w:rsidRDefault="00993DFE" w:rsidP="008E2636">
            <w:pPr>
              <w:tabs>
                <w:tab w:val="left" w:pos="1455"/>
              </w:tabs>
              <w:spacing w:after="0" w:line="240" w:lineRule="auto"/>
              <w:rPr>
                <w:rFonts w:ascii="Times New Roman" w:eastAsia="Times New Roman" w:hAnsi="Times New Roman" w:cs="Times New Roman"/>
                <w:sz w:val="18"/>
                <w:szCs w:val="18"/>
                <w:lang w:eastAsia="ru-RU"/>
              </w:rPr>
            </w:pPr>
            <w:r w:rsidRPr="008E2636">
              <w:rPr>
                <w:rFonts w:ascii="Times New Roman" w:eastAsia="Times New Roman" w:hAnsi="Times New Roman" w:cs="Times New Roman"/>
                <w:sz w:val="18"/>
                <w:szCs w:val="18"/>
                <w:lang w:eastAsia="ru-RU"/>
              </w:rPr>
              <w:t xml:space="preserve">Администрация  </w:t>
            </w:r>
            <w:r w:rsidR="008E2636" w:rsidRPr="008E2636">
              <w:rPr>
                <w:rFonts w:ascii="Times New Roman" w:eastAsia="Times New Roman" w:hAnsi="Times New Roman" w:cs="Times New Roman"/>
                <w:sz w:val="18"/>
                <w:szCs w:val="18"/>
                <w:lang w:eastAsia="ru-RU"/>
              </w:rPr>
              <w:t xml:space="preserve">Никольского 1-го </w:t>
            </w:r>
            <w:r w:rsidRPr="008E2636">
              <w:rPr>
                <w:rFonts w:ascii="Times New Roman" w:eastAsia="Times New Roman" w:hAnsi="Times New Roman" w:cs="Times New Roman"/>
                <w:sz w:val="18"/>
                <w:szCs w:val="18"/>
                <w:lang w:eastAsia="ru-RU"/>
              </w:rPr>
              <w:t xml:space="preserve">сельского поселения </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Цель Программы</w:t>
            </w:r>
          </w:p>
        </w:tc>
        <w:tc>
          <w:tcPr>
            <w:tcW w:w="6203" w:type="dxa"/>
            <w:shd w:val="clear" w:color="auto" w:fill="auto"/>
          </w:tcPr>
          <w:p w:rsidR="006331B0" w:rsidRPr="00E86D36" w:rsidRDefault="0044264B" w:rsidP="008E2636">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Повышение качества и комфорта городской среды на территории </w:t>
            </w:r>
            <w:r w:rsidR="008E2636" w:rsidRPr="008E2636">
              <w:rPr>
                <w:rFonts w:ascii="Times New Roman" w:eastAsia="Times New Roman" w:hAnsi="Times New Roman" w:cs="Times New Roman"/>
                <w:sz w:val="18"/>
                <w:szCs w:val="18"/>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Основные задачи Программы</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p>
        </w:tc>
        <w:tc>
          <w:tcPr>
            <w:tcW w:w="6203" w:type="dxa"/>
            <w:shd w:val="clear" w:color="auto" w:fill="auto"/>
          </w:tcPr>
          <w:p w:rsidR="006331B0" w:rsidRPr="00E86D36" w:rsidRDefault="009B7BC7" w:rsidP="00993DF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формирования единого облика муниципального образования;</w:t>
            </w:r>
          </w:p>
          <w:p w:rsidR="009B7BC7" w:rsidRPr="00E86D36" w:rsidRDefault="009B7BC7" w:rsidP="009B7BC7">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9B7BC7" w:rsidRPr="00E86D36" w:rsidRDefault="009B7BC7" w:rsidP="009B7BC7">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Основные индикаторы реализации (целевые задания)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доли отремонтированных дворовых территорий многоквартирных домов и мест массового пребывания населения</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Срок реализации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2018 -2022года</w:t>
            </w:r>
          </w:p>
        </w:tc>
      </w:tr>
      <w:tr w:rsidR="006331B0" w:rsidRPr="00E86D36" w:rsidTr="0044264B">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Прогнозируемые объемы и источники финансирования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общий объем финансовых средств                                                     </w:t>
            </w:r>
            <w:r w:rsidR="0026219A">
              <w:rPr>
                <w:rFonts w:ascii="Times New Roman" w:eastAsia="Times New Roman" w:hAnsi="Times New Roman" w:cs="Times New Roman"/>
                <w:sz w:val="20"/>
                <w:szCs w:val="20"/>
                <w:lang w:eastAsia="ru-RU"/>
              </w:rPr>
              <w:t>23050</w:t>
            </w:r>
            <w:r w:rsidR="000D7376" w:rsidRPr="00E86D36">
              <w:rPr>
                <w:rFonts w:ascii="Times New Roman" w:eastAsia="Times New Roman" w:hAnsi="Times New Roman" w:cs="Times New Roman"/>
                <w:sz w:val="20"/>
                <w:szCs w:val="20"/>
                <w:lang w:eastAsia="ru-RU"/>
              </w:rPr>
              <w:t>,0</w:t>
            </w:r>
            <w:r w:rsidRPr="00E86D36">
              <w:rPr>
                <w:rFonts w:ascii="Times New Roman" w:eastAsia="Times New Roman" w:hAnsi="Times New Roman" w:cs="Times New Roman"/>
                <w:sz w:val="20"/>
                <w:szCs w:val="20"/>
                <w:lang w:eastAsia="ru-RU"/>
              </w:rPr>
              <w:t>тыс. руб., из них:</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федеральный бюджет </w:t>
            </w:r>
            <w:r w:rsidR="002D605D" w:rsidRPr="00E86D36">
              <w:rPr>
                <w:rFonts w:ascii="Times New Roman" w:eastAsia="Times New Roman" w:hAnsi="Times New Roman" w:cs="Times New Roman"/>
                <w:sz w:val="20"/>
                <w:szCs w:val="20"/>
                <w:lang w:eastAsia="ru-RU"/>
              </w:rPr>
              <w:t>–</w:t>
            </w:r>
            <w:r w:rsidR="00A06123" w:rsidRPr="00E86D36">
              <w:rPr>
                <w:rFonts w:ascii="Times New Roman" w:eastAsia="Times New Roman" w:hAnsi="Times New Roman" w:cs="Times New Roman"/>
                <w:sz w:val="20"/>
                <w:szCs w:val="20"/>
                <w:lang w:eastAsia="ru-RU"/>
              </w:rPr>
              <w:t>0</w:t>
            </w:r>
            <w:r w:rsidRPr="00E86D36">
              <w:rPr>
                <w:rFonts w:ascii="Times New Roman" w:eastAsia="Times New Roman" w:hAnsi="Times New Roman" w:cs="Times New Roman"/>
                <w:sz w:val="20"/>
                <w:szCs w:val="20"/>
                <w:lang w:eastAsia="ru-RU"/>
              </w:rPr>
              <w:t>тыс. руб.;</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областной  бюджет – </w:t>
            </w:r>
            <w:r w:rsidR="0026219A">
              <w:rPr>
                <w:rFonts w:ascii="Times New Roman" w:eastAsia="Times New Roman" w:hAnsi="Times New Roman" w:cs="Times New Roman"/>
                <w:sz w:val="20"/>
                <w:szCs w:val="20"/>
                <w:lang w:eastAsia="ru-RU"/>
              </w:rPr>
              <w:t>20745</w:t>
            </w:r>
            <w:r w:rsidR="000D7376" w:rsidRPr="00E86D36">
              <w:rPr>
                <w:rFonts w:ascii="Times New Roman" w:eastAsia="Times New Roman" w:hAnsi="Times New Roman" w:cs="Times New Roman"/>
                <w:sz w:val="20"/>
                <w:szCs w:val="20"/>
                <w:lang w:eastAsia="ru-RU"/>
              </w:rPr>
              <w:t>,0</w:t>
            </w:r>
            <w:r w:rsidRPr="00E86D36">
              <w:rPr>
                <w:rFonts w:ascii="Times New Roman" w:eastAsia="Times New Roman" w:hAnsi="Times New Roman" w:cs="Times New Roman"/>
                <w:sz w:val="20"/>
                <w:szCs w:val="20"/>
                <w:lang w:eastAsia="ru-RU"/>
              </w:rPr>
              <w:t>тыс. руб.;</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местный бюджет –</w:t>
            </w:r>
            <w:r w:rsidR="00B145B0" w:rsidRPr="00E86D36">
              <w:rPr>
                <w:rFonts w:ascii="Times New Roman" w:eastAsia="Times New Roman" w:hAnsi="Times New Roman" w:cs="Times New Roman"/>
                <w:sz w:val="20"/>
                <w:szCs w:val="20"/>
                <w:lang w:eastAsia="ru-RU"/>
              </w:rPr>
              <w:t>2</w:t>
            </w:r>
            <w:r w:rsidR="000D7376" w:rsidRPr="00E86D36">
              <w:rPr>
                <w:rFonts w:ascii="Times New Roman" w:eastAsia="Times New Roman" w:hAnsi="Times New Roman" w:cs="Times New Roman"/>
                <w:sz w:val="20"/>
                <w:szCs w:val="20"/>
                <w:lang w:eastAsia="ru-RU"/>
              </w:rPr>
              <w:t> </w:t>
            </w:r>
            <w:r w:rsidR="0026219A">
              <w:rPr>
                <w:rFonts w:ascii="Times New Roman" w:eastAsia="Times New Roman" w:hAnsi="Times New Roman" w:cs="Times New Roman"/>
                <w:sz w:val="20"/>
                <w:szCs w:val="20"/>
                <w:lang w:eastAsia="ru-RU"/>
              </w:rPr>
              <w:t>305</w:t>
            </w:r>
            <w:r w:rsidR="000D7376" w:rsidRPr="00E86D36">
              <w:rPr>
                <w:rFonts w:ascii="Times New Roman" w:eastAsia="Times New Roman" w:hAnsi="Times New Roman" w:cs="Times New Roman"/>
                <w:sz w:val="20"/>
                <w:szCs w:val="20"/>
                <w:lang w:eastAsia="ru-RU"/>
              </w:rPr>
              <w:t>,0</w:t>
            </w:r>
            <w:r w:rsidRPr="00E86D36">
              <w:rPr>
                <w:rFonts w:ascii="Times New Roman" w:eastAsia="Times New Roman" w:hAnsi="Times New Roman" w:cs="Times New Roman"/>
                <w:sz w:val="20"/>
                <w:szCs w:val="20"/>
                <w:lang w:eastAsia="ru-RU"/>
              </w:rPr>
              <w:t xml:space="preserve">тыс. руб. </w:t>
            </w:r>
          </w:p>
          <w:p w:rsidR="00993DFE" w:rsidRPr="00E86D36" w:rsidRDefault="00993DFE" w:rsidP="00B145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внебюджетные источники </w:t>
            </w:r>
            <w:r w:rsidR="002D605D" w:rsidRPr="00E86D36">
              <w:rPr>
                <w:rFonts w:ascii="Times New Roman" w:eastAsia="Times New Roman" w:hAnsi="Times New Roman" w:cs="Times New Roman"/>
                <w:sz w:val="20"/>
                <w:szCs w:val="20"/>
                <w:lang w:eastAsia="ru-RU"/>
              </w:rPr>
              <w:t>–</w:t>
            </w:r>
            <w:r w:rsidR="00B145B0" w:rsidRPr="00E86D36">
              <w:rPr>
                <w:rFonts w:ascii="Times New Roman" w:eastAsia="Times New Roman" w:hAnsi="Times New Roman" w:cs="Times New Roman"/>
                <w:sz w:val="20"/>
                <w:szCs w:val="20"/>
                <w:lang w:eastAsia="ru-RU"/>
              </w:rPr>
              <w:t>0</w:t>
            </w:r>
            <w:r w:rsidRPr="00E86D36">
              <w:rPr>
                <w:rFonts w:ascii="Times New Roman" w:eastAsia="Times New Roman" w:hAnsi="Times New Roman" w:cs="Times New Roman"/>
                <w:sz w:val="20"/>
                <w:szCs w:val="20"/>
                <w:lang w:eastAsia="ru-RU"/>
              </w:rPr>
              <w:t>тыс. руб.</w:t>
            </w:r>
          </w:p>
        </w:tc>
      </w:tr>
      <w:tr w:rsidR="006331B0" w:rsidRPr="00E86D36" w:rsidTr="00200FFA">
        <w:trPr>
          <w:trHeight w:val="1697"/>
        </w:trPr>
        <w:tc>
          <w:tcPr>
            <w:tcW w:w="3436"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Ожидаемые результаты реализации мероприятий Программы</w:t>
            </w:r>
          </w:p>
        </w:tc>
        <w:tc>
          <w:tcPr>
            <w:tcW w:w="6203" w:type="dxa"/>
            <w:shd w:val="clear" w:color="auto" w:fill="auto"/>
          </w:tcPr>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увеличение доли отремонтированных дворовых территорий многоквартирных домов;</w:t>
            </w:r>
          </w:p>
          <w:p w:rsidR="006331B0" w:rsidRPr="00E86D36" w:rsidRDefault="006331B0" w:rsidP="006331B0">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улучшение внешнего облика </w:t>
            </w:r>
            <w:r w:rsidR="00993DFE" w:rsidRPr="00E86D36">
              <w:rPr>
                <w:rFonts w:ascii="Times New Roman" w:eastAsia="Times New Roman" w:hAnsi="Times New Roman" w:cs="Times New Roman"/>
                <w:sz w:val="20"/>
                <w:szCs w:val="20"/>
                <w:lang w:eastAsia="ru-RU"/>
              </w:rPr>
              <w:t>села</w:t>
            </w:r>
            <w:r w:rsidRPr="00E86D36">
              <w:rPr>
                <w:rFonts w:ascii="Times New Roman" w:eastAsia="Times New Roman" w:hAnsi="Times New Roman" w:cs="Times New Roman"/>
                <w:sz w:val="20"/>
                <w:szCs w:val="20"/>
                <w:lang w:eastAsia="ru-RU"/>
              </w:rPr>
              <w:t xml:space="preserve"> и мест массового пребывания населения;</w:t>
            </w:r>
          </w:p>
          <w:p w:rsidR="006331B0" w:rsidRPr="00E86D36" w:rsidRDefault="006331B0" w:rsidP="00993DF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достижение показателя для оценки эффективности деятельности органов </w:t>
            </w:r>
            <w:r w:rsidR="00993DFE" w:rsidRPr="00E86D36">
              <w:rPr>
                <w:rFonts w:ascii="Times New Roman" w:eastAsia="Times New Roman" w:hAnsi="Times New Roman" w:cs="Times New Roman"/>
                <w:sz w:val="20"/>
                <w:szCs w:val="20"/>
                <w:lang w:eastAsia="ru-RU"/>
              </w:rPr>
              <w:t>местной</w:t>
            </w:r>
            <w:r w:rsidRPr="00E86D36">
              <w:rPr>
                <w:rFonts w:ascii="Times New Roman" w:eastAsia="Times New Roman" w:hAnsi="Times New Roman" w:cs="Times New Roman"/>
                <w:sz w:val="20"/>
                <w:szCs w:val="20"/>
                <w:lang w:eastAsia="ru-RU"/>
              </w:rPr>
              <w:t xml:space="preserve"> власти.</w:t>
            </w:r>
          </w:p>
        </w:tc>
      </w:tr>
    </w:tbl>
    <w:p w:rsidR="0033489D" w:rsidRDefault="0033489D" w:rsidP="0044264B">
      <w:pPr>
        <w:spacing w:before="100" w:beforeAutospacing="1" w:after="100" w:afterAutospacing="1" w:line="240" w:lineRule="auto"/>
        <w:rPr>
          <w:rFonts w:ascii="Times New Roman" w:eastAsia="Times New Roman" w:hAnsi="Times New Roman" w:cs="Times New Roman"/>
          <w:sz w:val="20"/>
          <w:szCs w:val="20"/>
          <w:lang w:eastAsia="ru-RU"/>
        </w:rPr>
      </w:pPr>
    </w:p>
    <w:p w:rsidR="00B251B0" w:rsidRPr="00E86D36" w:rsidRDefault="00B251B0" w:rsidP="0044264B">
      <w:pPr>
        <w:spacing w:before="100" w:beforeAutospacing="1" w:after="100" w:afterAutospacing="1" w:line="240" w:lineRule="auto"/>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sz w:val="20"/>
          <w:szCs w:val="20"/>
          <w:lang w:eastAsia="ru-RU"/>
        </w:rPr>
        <w:lastRenderedPageBreak/>
        <w:t> </w:t>
      </w:r>
      <w:r w:rsidRPr="00E86D36">
        <w:rPr>
          <w:rFonts w:ascii="Times New Roman" w:eastAsia="Times New Roman" w:hAnsi="Times New Roman" w:cs="Times New Roman"/>
          <w:b/>
          <w:bCs/>
          <w:sz w:val="20"/>
          <w:szCs w:val="20"/>
          <w:lang w:eastAsia="ru-RU"/>
        </w:rPr>
        <w:t xml:space="preserve">Раздел I. </w:t>
      </w:r>
      <w:r w:rsidR="00315642" w:rsidRPr="00E86D36">
        <w:rPr>
          <w:rFonts w:ascii="Times New Roman" w:eastAsia="Times New Roman" w:hAnsi="Times New Roman" w:cs="Times New Roman"/>
          <w:b/>
          <w:bCs/>
          <w:sz w:val="20"/>
          <w:szCs w:val="20"/>
          <w:lang w:eastAsia="ru-RU"/>
        </w:rPr>
        <w:t xml:space="preserve">Характеристика текущего состояния </w:t>
      </w:r>
      <w:r w:rsidR="00A626D8" w:rsidRPr="00E86D36">
        <w:rPr>
          <w:rFonts w:ascii="Times New Roman" w:eastAsia="Times New Roman" w:hAnsi="Times New Roman" w:cs="Times New Roman"/>
          <w:b/>
          <w:bCs/>
          <w:sz w:val="20"/>
          <w:szCs w:val="20"/>
          <w:lang w:eastAsia="ru-RU"/>
        </w:rPr>
        <w:t xml:space="preserve">благоустройства </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Уровень благоустройства </w:t>
      </w:r>
      <w:proofErr w:type="gramStart"/>
      <w:r w:rsidRPr="00E86D36">
        <w:rPr>
          <w:rFonts w:ascii="Times New Roman" w:eastAsia="Times New Roman" w:hAnsi="Times New Roman" w:cs="Times New Roman"/>
          <w:sz w:val="20"/>
          <w:szCs w:val="20"/>
          <w:lang w:eastAsia="ru-RU"/>
        </w:rPr>
        <w:t>определяет комфортность проживания жителей и является</w:t>
      </w:r>
      <w:proofErr w:type="gramEnd"/>
      <w:r w:rsidRPr="00E86D36">
        <w:rPr>
          <w:rFonts w:ascii="Times New Roman" w:eastAsia="Times New Roman" w:hAnsi="Times New Roman" w:cs="Times New Roman"/>
          <w:sz w:val="20"/>
          <w:szCs w:val="20"/>
          <w:lang w:eastAsia="ru-RU"/>
        </w:rPr>
        <w:t xml:space="preserve"> одной из проблем, требующих каждодневного внимания и эффективного решения, которое включает в себя комплекс мероприятий по санитарному содержанию, озеленению придомовых территорий поселения, устройству уличного освещения, установке малых архитектурных форм.</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Общая территория </w:t>
      </w:r>
      <w:proofErr w:type="spellStart"/>
      <w:r w:rsidR="00070C9C" w:rsidRPr="00E86D36">
        <w:rPr>
          <w:rFonts w:ascii="Times New Roman" w:eastAsia="Times New Roman" w:hAnsi="Times New Roman" w:cs="Times New Roman"/>
          <w:sz w:val="20"/>
          <w:szCs w:val="20"/>
          <w:lang w:eastAsia="ru-RU"/>
        </w:rPr>
        <w:t>с</w:t>
      </w:r>
      <w:proofErr w:type="gramStart"/>
      <w:r w:rsidR="006C52E1" w:rsidRPr="00E86D36">
        <w:rPr>
          <w:rFonts w:ascii="Times New Roman" w:eastAsia="Times New Roman" w:hAnsi="Times New Roman" w:cs="Times New Roman"/>
          <w:sz w:val="20"/>
          <w:szCs w:val="20"/>
          <w:lang w:eastAsia="ru-RU"/>
        </w:rPr>
        <w:t>.</w:t>
      </w:r>
      <w:r w:rsidR="008E2636">
        <w:rPr>
          <w:rFonts w:ascii="Times New Roman" w:eastAsia="Times New Roman" w:hAnsi="Times New Roman" w:cs="Times New Roman"/>
          <w:sz w:val="20"/>
          <w:szCs w:val="20"/>
          <w:lang w:eastAsia="ru-RU"/>
        </w:rPr>
        <w:t>Н</w:t>
      </w:r>
      <w:proofErr w:type="gramEnd"/>
      <w:r w:rsidR="008E2636">
        <w:rPr>
          <w:rFonts w:ascii="Times New Roman" w:eastAsia="Times New Roman" w:hAnsi="Times New Roman" w:cs="Times New Roman"/>
          <w:sz w:val="20"/>
          <w:szCs w:val="20"/>
          <w:lang w:eastAsia="ru-RU"/>
        </w:rPr>
        <w:t>икольское</w:t>
      </w:r>
      <w:proofErr w:type="spellEnd"/>
      <w:r w:rsidR="008E2636">
        <w:rPr>
          <w:rFonts w:ascii="Times New Roman" w:eastAsia="Times New Roman" w:hAnsi="Times New Roman" w:cs="Times New Roman"/>
          <w:sz w:val="20"/>
          <w:szCs w:val="20"/>
          <w:lang w:eastAsia="ru-RU"/>
        </w:rPr>
        <w:t xml:space="preserve"> 1-е </w:t>
      </w:r>
      <w:r w:rsidR="008E2636" w:rsidRPr="008E2636">
        <w:rPr>
          <w:rFonts w:ascii="Times New Roman" w:eastAsia="Times New Roman" w:hAnsi="Times New Roman" w:cs="Times New Roman"/>
          <w:sz w:val="18"/>
          <w:szCs w:val="18"/>
          <w:lang w:eastAsia="ru-RU"/>
        </w:rPr>
        <w:t>Никольского 1-го</w:t>
      </w:r>
      <w:r w:rsidR="008D21E6" w:rsidRPr="00E86D36">
        <w:rPr>
          <w:rFonts w:ascii="Times New Roman" w:eastAsia="Times New Roman" w:hAnsi="Times New Roman" w:cs="Times New Roman"/>
          <w:sz w:val="20"/>
          <w:szCs w:val="20"/>
          <w:lang w:eastAsia="ru-RU"/>
        </w:rPr>
        <w:t xml:space="preserve"> </w:t>
      </w:r>
      <w:r w:rsidR="006C52E1" w:rsidRPr="00E86D36">
        <w:rPr>
          <w:rFonts w:ascii="Times New Roman" w:eastAsia="Times New Roman" w:hAnsi="Times New Roman" w:cs="Times New Roman"/>
          <w:sz w:val="20"/>
          <w:szCs w:val="20"/>
          <w:lang w:eastAsia="ru-RU"/>
        </w:rPr>
        <w:t>сельского поселения</w:t>
      </w:r>
      <w:r w:rsidRPr="00E86D36">
        <w:rPr>
          <w:rFonts w:ascii="Times New Roman" w:eastAsia="Times New Roman" w:hAnsi="Times New Roman" w:cs="Times New Roman"/>
          <w:sz w:val="20"/>
          <w:szCs w:val="20"/>
          <w:lang w:eastAsia="ru-RU"/>
        </w:rPr>
        <w:t xml:space="preserve"> составляет-</w:t>
      </w:r>
      <w:r w:rsidR="00CE1C29">
        <w:rPr>
          <w:rFonts w:ascii="Times New Roman" w:eastAsia="Times New Roman" w:hAnsi="Times New Roman" w:cs="Times New Roman"/>
          <w:sz w:val="20"/>
          <w:szCs w:val="20"/>
          <w:lang w:eastAsia="ru-RU"/>
        </w:rPr>
        <w:t xml:space="preserve"> 30970 </w:t>
      </w:r>
      <w:r w:rsidRPr="00E86D36">
        <w:rPr>
          <w:rFonts w:ascii="Times New Roman" w:eastAsia="Times New Roman" w:hAnsi="Times New Roman" w:cs="Times New Roman"/>
          <w:sz w:val="20"/>
          <w:szCs w:val="20"/>
          <w:lang w:eastAsia="ru-RU"/>
        </w:rPr>
        <w:t>га. в том числе площадь жилых территорий в границах населённого пункта составляет -</w:t>
      </w:r>
      <w:r w:rsidR="00CE1C29">
        <w:rPr>
          <w:rFonts w:ascii="Times New Roman" w:eastAsia="Times New Roman" w:hAnsi="Times New Roman" w:cs="Times New Roman"/>
          <w:sz w:val="20"/>
          <w:szCs w:val="20"/>
          <w:lang w:eastAsia="ru-RU"/>
        </w:rPr>
        <w:t>12000</w:t>
      </w:r>
      <w:r w:rsidRPr="00E86D36">
        <w:rPr>
          <w:rFonts w:ascii="Times New Roman" w:eastAsia="Times New Roman" w:hAnsi="Times New Roman" w:cs="Times New Roman"/>
          <w:sz w:val="20"/>
          <w:szCs w:val="20"/>
          <w:lang w:eastAsia="ru-RU"/>
        </w:rPr>
        <w:t>га.</w:t>
      </w:r>
    </w:p>
    <w:p w:rsidR="00EE5EDF"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Устойчивое развитие территории предполагает эффективное социально-экономическое развитие, обеспечивающее комфортные условия для проживания созидательного труда населения. Повышение уровня качества среды проживания является необходимым условием стабилизации и подъема экономики </w:t>
      </w:r>
      <w:r w:rsidR="008E2636" w:rsidRPr="008E2636">
        <w:rPr>
          <w:rFonts w:ascii="Times New Roman" w:eastAsia="Times New Roman" w:hAnsi="Times New Roman" w:cs="Times New Roman"/>
          <w:sz w:val="18"/>
          <w:szCs w:val="18"/>
          <w:lang w:eastAsia="ru-RU"/>
        </w:rPr>
        <w:t xml:space="preserve">Никольского 1-го </w:t>
      </w:r>
      <w:r w:rsidR="006C52E1" w:rsidRPr="00E86D36">
        <w:rPr>
          <w:rFonts w:ascii="Times New Roman" w:eastAsia="Times New Roman" w:hAnsi="Times New Roman" w:cs="Times New Roman"/>
          <w:sz w:val="20"/>
          <w:szCs w:val="20"/>
          <w:lang w:eastAsia="ru-RU"/>
        </w:rPr>
        <w:t>сельского поселения</w:t>
      </w:r>
      <w:r w:rsidRPr="00E86D36">
        <w:rPr>
          <w:rFonts w:ascii="Times New Roman" w:eastAsia="Times New Roman" w:hAnsi="Times New Roman" w:cs="Times New Roman"/>
          <w:sz w:val="20"/>
          <w:szCs w:val="20"/>
          <w:lang w:eastAsia="ru-RU"/>
        </w:rPr>
        <w:t xml:space="preserve"> и повышения уровня жизни населения.</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Модернизация и строительство объектов благоустройства, расположенных на территории поселения рассматривается как один из элементов </w:t>
      </w:r>
      <w:proofErr w:type="gramStart"/>
      <w:r w:rsidRPr="00E86D36">
        <w:rPr>
          <w:rFonts w:ascii="Times New Roman" w:eastAsia="Times New Roman" w:hAnsi="Times New Roman" w:cs="Times New Roman"/>
          <w:sz w:val="20"/>
          <w:szCs w:val="20"/>
          <w:lang w:eastAsia="ru-RU"/>
        </w:rPr>
        <w:t>реализации стратегической цели повышения уровня благоустройства</w:t>
      </w:r>
      <w:proofErr w:type="gramEnd"/>
      <w:r w:rsidRPr="00E86D36">
        <w:rPr>
          <w:rFonts w:ascii="Times New Roman" w:eastAsia="Times New Roman" w:hAnsi="Times New Roman" w:cs="Times New Roman"/>
          <w:sz w:val="20"/>
          <w:szCs w:val="20"/>
          <w:lang w:eastAsia="ru-RU"/>
        </w:rPr>
        <w:t xml:space="preserve"> территории, создаст предпосылки для расширения внутренних и внешних хозяйственных и культурных связей поселения, создаст необходимые предпосылки для привлечения на территорию поселения туристов.</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Имеющиеся объекты благоустройства, расположенные </w:t>
      </w:r>
      <w:r w:rsidR="00EE5EDF" w:rsidRPr="00E86D36">
        <w:rPr>
          <w:rFonts w:ascii="Times New Roman" w:eastAsia="Times New Roman" w:hAnsi="Times New Roman" w:cs="Times New Roman"/>
          <w:sz w:val="20"/>
          <w:szCs w:val="20"/>
          <w:lang w:eastAsia="ru-RU"/>
        </w:rPr>
        <w:t>на территории села</w:t>
      </w:r>
      <w:r w:rsidRPr="00E86D36">
        <w:rPr>
          <w:rFonts w:ascii="Times New Roman" w:eastAsia="Times New Roman" w:hAnsi="Times New Roman" w:cs="Times New Roman"/>
          <w:sz w:val="20"/>
          <w:szCs w:val="20"/>
          <w:lang w:eastAsia="ru-RU"/>
        </w:rPr>
        <w:t xml:space="preserve">, </w:t>
      </w:r>
      <w:r w:rsidR="00EE5EDF" w:rsidRPr="00E86D36">
        <w:rPr>
          <w:rFonts w:ascii="Times New Roman" w:eastAsia="Times New Roman" w:hAnsi="Times New Roman" w:cs="Times New Roman"/>
          <w:sz w:val="20"/>
          <w:szCs w:val="20"/>
          <w:lang w:eastAsia="ru-RU"/>
        </w:rPr>
        <w:t xml:space="preserve">требуют соответствия к </w:t>
      </w:r>
      <w:r w:rsidRPr="00E86D36">
        <w:rPr>
          <w:rFonts w:ascii="Times New Roman" w:eastAsia="Times New Roman" w:hAnsi="Times New Roman" w:cs="Times New Roman"/>
          <w:sz w:val="20"/>
          <w:szCs w:val="20"/>
          <w:lang w:eastAsia="ru-RU"/>
        </w:rPr>
        <w:t>современным требованиям, предъявляемым к качеству среды проживания</w:t>
      </w:r>
      <w:r w:rsidR="00EE5EDF" w:rsidRPr="00E86D36">
        <w:rPr>
          <w:rFonts w:ascii="Times New Roman" w:eastAsia="Times New Roman" w:hAnsi="Times New Roman" w:cs="Times New Roman"/>
          <w:sz w:val="20"/>
          <w:szCs w:val="20"/>
          <w:lang w:eastAsia="ru-RU"/>
        </w:rPr>
        <w:t>.</w:t>
      </w:r>
      <w:r w:rsidRPr="00E86D36">
        <w:rPr>
          <w:rFonts w:ascii="Times New Roman" w:eastAsia="Times New Roman" w:hAnsi="Times New Roman" w:cs="Times New Roman"/>
          <w:sz w:val="20"/>
          <w:szCs w:val="20"/>
          <w:lang w:eastAsia="ru-RU"/>
        </w:rPr>
        <w:t xml:space="preserve">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E86D36">
        <w:rPr>
          <w:rFonts w:ascii="Times New Roman" w:eastAsia="Times New Roman" w:hAnsi="Times New Roman" w:cs="Times New Roman"/>
          <w:sz w:val="20"/>
          <w:szCs w:val="20"/>
          <w:lang w:eastAsia="ru-RU"/>
        </w:rPr>
        <w:t xml:space="preserve">Для оптимальной реализации полномочий органов местного самоуправления поселения, связанных с созданием системы комплексного благоустройства территории, направленной на улучшение качества жизни жителей </w:t>
      </w:r>
      <w:r w:rsidR="008E2636" w:rsidRPr="008E2636">
        <w:rPr>
          <w:rFonts w:ascii="Times New Roman" w:eastAsia="Times New Roman" w:hAnsi="Times New Roman" w:cs="Times New Roman"/>
          <w:sz w:val="18"/>
          <w:szCs w:val="18"/>
          <w:lang w:eastAsia="ru-RU"/>
        </w:rPr>
        <w:t xml:space="preserve">Никольского 1-го </w:t>
      </w:r>
      <w:r w:rsidR="006C52E1" w:rsidRPr="00E86D36">
        <w:rPr>
          <w:rFonts w:ascii="Times New Roman" w:eastAsia="Times New Roman" w:hAnsi="Times New Roman" w:cs="Times New Roman"/>
          <w:sz w:val="20"/>
          <w:szCs w:val="20"/>
          <w:lang w:eastAsia="ru-RU"/>
        </w:rPr>
        <w:t>сельского поселения</w:t>
      </w:r>
      <w:r w:rsidRPr="00E86D36">
        <w:rPr>
          <w:rFonts w:ascii="Times New Roman" w:eastAsia="Times New Roman" w:hAnsi="Times New Roman" w:cs="Times New Roman"/>
          <w:sz w:val="20"/>
          <w:szCs w:val="20"/>
          <w:lang w:eastAsia="ru-RU"/>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законодательством Российской Федерации, наиболее предпочтительным способом является программный, позволяющий объединить ресурсы участников реализации программ (финансовые</w:t>
      </w:r>
      <w:proofErr w:type="gramEnd"/>
      <w:r w:rsidRPr="00E86D36">
        <w:rPr>
          <w:rFonts w:ascii="Times New Roman" w:eastAsia="Times New Roman" w:hAnsi="Times New Roman" w:cs="Times New Roman"/>
          <w:sz w:val="20"/>
          <w:szCs w:val="20"/>
          <w:lang w:eastAsia="ru-RU"/>
        </w:rPr>
        <w:t xml:space="preserve"> и трудовые).</w:t>
      </w:r>
    </w:p>
    <w:p w:rsidR="00B251B0" w:rsidRPr="00E86D36" w:rsidRDefault="00B251B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Кроме того, программный метод – единственный инструмент привлечения для реализации программных мероприятий финансовых ресурсов, поступающих из средств Федерального </w:t>
      </w:r>
      <w:r w:rsidR="00EE5EDF" w:rsidRPr="00E86D36">
        <w:rPr>
          <w:rFonts w:ascii="Times New Roman" w:eastAsia="Times New Roman" w:hAnsi="Times New Roman" w:cs="Times New Roman"/>
          <w:sz w:val="20"/>
          <w:szCs w:val="20"/>
          <w:lang w:eastAsia="ru-RU"/>
        </w:rPr>
        <w:t xml:space="preserve">(регионального) </w:t>
      </w:r>
      <w:r w:rsidR="00200FFA" w:rsidRPr="00E86D36">
        <w:rPr>
          <w:rFonts w:ascii="Times New Roman" w:eastAsia="Times New Roman" w:hAnsi="Times New Roman" w:cs="Times New Roman"/>
          <w:sz w:val="20"/>
          <w:szCs w:val="20"/>
          <w:lang w:eastAsia="ru-RU"/>
        </w:rPr>
        <w:t>бюджета (Приложение 1).</w:t>
      </w: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Pr="00E86D36"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C67C00" w:rsidRDefault="00C67C00"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383724" w:rsidRDefault="00383724" w:rsidP="00070C9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E86D36" w:rsidRPr="00E86D36" w:rsidRDefault="00E86D36" w:rsidP="00C329D3">
      <w:pPr>
        <w:spacing w:after="0" w:line="240" w:lineRule="auto"/>
        <w:jc w:val="right"/>
        <w:rPr>
          <w:rFonts w:ascii="Times New Roman" w:eastAsia="Times New Roman" w:hAnsi="Times New Roman" w:cs="Times New Roman"/>
          <w:sz w:val="20"/>
          <w:szCs w:val="20"/>
          <w:lang w:eastAsia="ru-RU"/>
        </w:rPr>
      </w:pPr>
    </w:p>
    <w:p w:rsidR="00C329D3" w:rsidRPr="00E86D36" w:rsidRDefault="00C329D3" w:rsidP="00C329D3">
      <w:pPr>
        <w:spacing w:after="0" w:line="240" w:lineRule="auto"/>
        <w:jc w:val="right"/>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Приложение № 1</w:t>
      </w:r>
    </w:p>
    <w:p w:rsidR="00853179" w:rsidRPr="00E86D36" w:rsidRDefault="00853179" w:rsidP="00383724">
      <w:pPr>
        <w:spacing w:after="0" w:line="240" w:lineRule="auto"/>
        <w:jc w:val="center"/>
        <w:rPr>
          <w:rFonts w:ascii="Times New Roman" w:eastAsia="Times New Roman" w:hAnsi="Times New Roman" w:cs="Times New Roman"/>
          <w:b/>
          <w:sz w:val="20"/>
          <w:szCs w:val="20"/>
          <w:lang w:eastAsia="ru-RU"/>
        </w:rPr>
      </w:pPr>
    </w:p>
    <w:p w:rsidR="00C329D3" w:rsidRPr="00E86D36" w:rsidRDefault="00C329D3" w:rsidP="00383724">
      <w:pPr>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ПЕРЕЧЕНЬ</w:t>
      </w:r>
    </w:p>
    <w:p w:rsidR="00C329D3" w:rsidRPr="00E86D36" w:rsidRDefault="00C329D3" w:rsidP="00383724">
      <w:pPr>
        <w:tabs>
          <w:tab w:val="left" w:pos="-1260"/>
        </w:tabs>
        <w:spacing w:after="0" w:line="240" w:lineRule="auto"/>
        <w:jc w:val="center"/>
        <w:rPr>
          <w:rFonts w:ascii="Times New Roman" w:eastAsia="Times New Roman" w:hAnsi="Times New Roman" w:cs="Times New Roman"/>
          <w:b/>
          <w:sz w:val="20"/>
          <w:szCs w:val="20"/>
          <w:lang w:eastAsia="ru-RU"/>
        </w:rPr>
      </w:pPr>
      <w:proofErr w:type="gramStart"/>
      <w:r w:rsidRPr="00E86D36">
        <w:rPr>
          <w:rFonts w:ascii="Times New Roman" w:eastAsia="Times New Roman" w:hAnsi="Times New Roman" w:cs="Times New Roman"/>
          <w:b/>
          <w:sz w:val="20"/>
          <w:szCs w:val="20"/>
          <w:lang w:eastAsia="ru-RU"/>
        </w:rPr>
        <w:t>реализуемых</w:t>
      </w:r>
      <w:proofErr w:type="gramEnd"/>
      <w:r w:rsidRPr="00E86D36">
        <w:rPr>
          <w:rFonts w:ascii="Times New Roman" w:eastAsia="Times New Roman" w:hAnsi="Times New Roman" w:cs="Times New Roman"/>
          <w:b/>
          <w:sz w:val="20"/>
          <w:szCs w:val="20"/>
          <w:lang w:eastAsia="ru-RU"/>
        </w:rPr>
        <w:t xml:space="preserve"> в составе </w:t>
      </w:r>
      <w:r w:rsidRPr="00E86D36">
        <w:rPr>
          <w:rFonts w:ascii="Times New Roman" w:eastAsia="Times New Roman" w:hAnsi="Times New Roman" w:cs="Times New Roman"/>
          <w:b/>
          <w:color w:val="000000"/>
          <w:sz w:val="20"/>
          <w:szCs w:val="20"/>
          <w:lang w:eastAsia="ru-RU"/>
        </w:rPr>
        <w:t>муниципальной программы</w:t>
      </w:r>
    </w:p>
    <w:p w:rsidR="00C329D3" w:rsidRPr="00E86D36" w:rsidRDefault="00C329D3" w:rsidP="0038372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«Формирование современной городской среды</w:t>
      </w:r>
      <w:r w:rsidR="00260ACD" w:rsidRPr="00E86D36">
        <w:rPr>
          <w:rFonts w:ascii="Times New Roman" w:eastAsia="Times New Roman" w:hAnsi="Times New Roman" w:cs="Times New Roman"/>
          <w:b/>
          <w:sz w:val="20"/>
          <w:szCs w:val="20"/>
          <w:lang w:eastAsia="ru-RU"/>
        </w:rPr>
        <w:t xml:space="preserve"> </w:t>
      </w:r>
      <w:r w:rsidR="008E2636">
        <w:rPr>
          <w:rFonts w:ascii="Times New Roman" w:eastAsia="Times New Roman" w:hAnsi="Times New Roman" w:cs="Times New Roman"/>
          <w:b/>
          <w:sz w:val="20"/>
          <w:szCs w:val="20"/>
          <w:lang w:eastAsia="ru-RU"/>
        </w:rPr>
        <w:t xml:space="preserve">Никольского 1-го </w:t>
      </w:r>
      <w:r w:rsidRPr="00E86D36">
        <w:rPr>
          <w:rFonts w:ascii="Times New Roman" w:eastAsia="Times New Roman" w:hAnsi="Times New Roman" w:cs="Times New Roman"/>
          <w:b/>
          <w:sz w:val="20"/>
          <w:szCs w:val="20"/>
          <w:lang w:eastAsia="ru-RU"/>
        </w:rPr>
        <w:t>сельского поселения</w:t>
      </w:r>
    </w:p>
    <w:p w:rsidR="00C329D3" w:rsidRPr="00E86D36" w:rsidRDefault="00E86D36" w:rsidP="00383724">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E86D36">
        <w:rPr>
          <w:rFonts w:ascii="Times New Roman" w:eastAsia="Times New Roman" w:hAnsi="Times New Roman" w:cs="Times New Roman"/>
          <w:b/>
          <w:sz w:val="20"/>
          <w:szCs w:val="20"/>
          <w:lang w:eastAsia="ru-RU"/>
        </w:rPr>
        <w:t>Воробьевского</w:t>
      </w:r>
      <w:r w:rsidR="00C329D3" w:rsidRPr="00E86D36">
        <w:rPr>
          <w:rFonts w:ascii="Times New Roman" w:eastAsia="Times New Roman" w:hAnsi="Times New Roman" w:cs="Times New Roman"/>
          <w:b/>
          <w:sz w:val="20"/>
          <w:szCs w:val="20"/>
          <w:lang w:eastAsia="ru-RU"/>
        </w:rPr>
        <w:t xml:space="preserve"> муниципального района Воронежской области</w:t>
      </w:r>
      <w:r w:rsidR="00383724">
        <w:rPr>
          <w:rFonts w:ascii="Times New Roman" w:eastAsia="Times New Roman" w:hAnsi="Times New Roman" w:cs="Times New Roman"/>
          <w:b/>
          <w:sz w:val="20"/>
          <w:szCs w:val="20"/>
          <w:lang w:eastAsia="ru-RU"/>
        </w:rPr>
        <w:t xml:space="preserve"> </w:t>
      </w:r>
      <w:r w:rsidR="00C329D3" w:rsidRPr="00E86D36">
        <w:rPr>
          <w:rFonts w:ascii="Times New Roman" w:eastAsia="Times New Roman" w:hAnsi="Times New Roman" w:cs="Times New Roman"/>
          <w:b/>
          <w:sz w:val="20"/>
          <w:szCs w:val="20"/>
          <w:lang w:eastAsia="ru-RU"/>
        </w:rPr>
        <w:t>на 2018 -2022 годы»</w:t>
      </w:r>
    </w:p>
    <w:p w:rsidR="00C329D3" w:rsidRPr="00E86D36" w:rsidRDefault="00C329D3" w:rsidP="00383724">
      <w:pPr>
        <w:tabs>
          <w:tab w:val="left" w:pos="-1260"/>
        </w:tabs>
        <w:spacing w:after="0" w:line="240" w:lineRule="auto"/>
        <w:jc w:val="center"/>
        <w:rPr>
          <w:rFonts w:ascii="Times New Roman" w:eastAsia="Times New Roman" w:hAnsi="Times New Roman" w:cs="Times New Roman"/>
          <w:sz w:val="20"/>
          <w:szCs w:val="20"/>
          <w:lang w:eastAsia="ru-RU"/>
        </w:rPr>
      </w:pP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547"/>
        <w:gridCol w:w="1406"/>
        <w:gridCol w:w="693"/>
        <w:gridCol w:w="717"/>
        <w:gridCol w:w="1968"/>
        <w:gridCol w:w="1267"/>
        <w:gridCol w:w="1618"/>
      </w:tblGrid>
      <w:tr w:rsidR="00C329D3" w:rsidRPr="00E86D36" w:rsidTr="00C329D3">
        <w:trPr>
          <w:trHeight w:val="221"/>
        </w:trPr>
        <w:tc>
          <w:tcPr>
            <w:tcW w:w="565"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 </w:t>
            </w:r>
            <w:proofErr w:type="gramStart"/>
            <w:r w:rsidRPr="00E86D36">
              <w:rPr>
                <w:rFonts w:ascii="Times New Roman" w:eastAsia="Times New Roman" w:hAnsi="Times New Roman" w:cs="Times New Roman"/>
                <w:sz w:val="20"/>
                <w:szCs w:val="20"/>
                <w:lang w:eastAsia="ru-RU"/>
              </w:rPr>
              <w:t>п</w:t>
            </w:r>
            <w:proofErr w:type="gramEnd"/>
            <w:r w:rsidRPr="00E86D36">
              <w:rPr>
                <w:rFonts w:ascii="Times New Roman" w:eastAsia="Times New Roman" w:hAnsi="Times New Roman" w:cs="Times New Roman"/>
                <w:sz w:val="20"/>
                <w:szCs w:val="20"/>
                <w:lang w:eastAsia="ru-RU"/>
              </w:rPr>
              <w:t>/п</w:t>
            </w:r>
          </w:p>
        </w:tc>
        <w:tc>
          <w:tcPr>
            <w:tcW w:w="1547"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Номер и наименование основного мероприятия</w:t>
            </w:r>
          </w:p>
        </w:tc>
        <w:tc>
          <w:tcPr>
            <w:tcW w:w="1406"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Ответственный исполнитель, соисполнители</w:t>
            </w:r>
          </w:p>
        </w:tc>
        <w:tc>
          <w:tcPr>
            <w:tcW w:w="1410" w:type="dxa"/>
            <w:gridSpan w:val="2"/>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Срок</w:t>
            </w:r>
          </w:p>
        </w:tc>
        <w:tc>
          <w:tcPr>
            <w:tcW w:w="1968"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Ожидаемый непосредственный результат (краткое описание)</w:t>
            </w:r>
          </w:p>
        </w:tc>
        <w:tc>
          <w:tcPr>
            <w:tcW w:w="1267" w:type="dxa"/>
            <w:vMerge w:val="restart"/>
            <w:vAlign w:val="center"/>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Основные</w:t>
            </w:r>
          </w:p>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направления</w:t>
            </w:r>
          </w:p>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реализации</w:t>
            </w:r>
          </w:p>
        </w:tc>
        <w:tc>
          <w:tcPr>
            <w:tcW w:w="1618" w:type="dxa"/>
            <w:vMerge w:val="restart"/>
            <w:vAlign w:val="center"/>
          </w:tcPr>
          <w:p w:rsidR="00C329D3" w:rsidRPr="00E86D36" w:rsidRDefault="00C329D3" w:rsidP="007E44D7">
            <w:pPr>
              <w:spacing w:after="0" w:line="240" w:lineRule="auto"/>
              <w:ind w:left="-150"/>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Связь с показателями муниципальной программы</w:t>
            </w:r>
          </w:p>
        </w:tc>
      </w:tr>
      <w:tr w:rsidR="00C329D3" w:rsidRPr="00E86D36" w:rsidTr="00C329D3">
        <w:trPr>
          <w:trHeight w:val="517"/>
        </w:trPr>
        <w:tc>
          <w:tcPr>
            <w:tcW w:w="565" w:type="dxa"/>
            <w:vMerge/>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p>
        </w:tc>
        <w:tc>
          <w:tcPr>
            <w:tcW w:w="1547" w:type="dxa"/>
            <w:vMerge/>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p>
        </w:tc>
        <w:tc>
          <w:tcPr>
            <w:tcW w:w="1406" w:type="dxa"/>
            <w:vMerge/>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p>
        </w:tc>
        <w:tc>
          <w:tcPr>
            <w:tcW w:w="693" w:type="dxa"/>
          </w:tcPr>
          <w:p w:rsidR="00C329D3" w:rsidRPr="00E86D36" w:rsidRDefault="00C329D3" w:rsidP="007E44D7">
            <w:pPr>
              <w:spacing w:after="0" w:line="240" w:lineRule="auto"/>
              <w:ind w:left="-108"/>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начала </w:t>
            </w:r>
            <w:proofErr w:type="spellStart"/>
            <w:proofErr w:type="gramStart"/>
            <w:r w:rsidRPr="00E86D36">
              <w:rPr>
                <w:rFonts w:ascii="Times New Roman" w:eastAsia="Times New Roman" w:hAnsi="Times New Roman" w:cs="Times New Roman"/>
                <w:sz w:val="20"/>
                <w:szCs w:val="20"/>
                <w:lang w:eastAsia="ru-RU"/>
              </w:rPr>
              <w:t>реали-зации</w:t>
            </w:r>
            <w:proofErr w:type="spellEnd"/>
            <w:proofErr w:type="gramEnd"/>
          </w:p>
        </w:tc>
        <w:tc>
          <w:tcPr>
            <w:tcW w:w="717" w:type="dxa"/>
          </w:tcPr>
          <w:p w:rsidR="00C329D3" w:rsidRPr="00E86D36" w:rsidRDefault="00C329D3" w:rsidP="007E44D7">
            <w:pPr>
              <w:spacing w:after="0" w:line="240" w:lineRule="auto"/>
              <w:ind w:left="-70" w:right="-148"/>
              <w:jc w:val="center"/>
              <w:rPr>
                <w:rFonts w:ascii="Times New Roman" w:eastAsia="Times New Roman" w:hAnsi="Times New Roman" w:cs="Times New Roman"/>
                <w:sz w:val="20"/>
                <w:szCs w:val="20"/>
                <w:lang w:eastAsia="ru-RU"/>
              </w:rPr>
            </w:pPr>
            <w:proofErr w:type="spellStart"/>
            <w:proofErr w:type="gramStart"/>
            <w:r w:rsidRPr="00E86D36">
              <w:rPr>
                <w:rFonts w:ascii="Times New Roman" w:eastAsia="Times New Roman" w:hAnsi="Times New Roman" w:cs="Times New Roman"/>
                <w:sz w:val="20"/>
                <w:szCs w:val="20"/>
                <w:lang w:eastAsia="ru-RU"/>
              </w:rPr>
              <w:t>оконча-ния</w:t>
            </w:r>
            <w:proofErr w:type="spellEnd"/>
            <w:proofErr w:type="gramEnd"/>
            <w:r w:rsidR="00E86D36" w:rsidRPr="00E86D36">
              <w:rPr>
                <w:rFonts w:ascii="Times New Roman" w:eastAsia="Times New Roman" w:hAnsi="Times New Roman" w:cs="Times New Roman"/>
                <w:sz w:val="20"/>
                <w:szCs w:val="20"/>
                <w:lang w:eastAsia="ru-RU"/>
              </w:rPr>
              <w:t xml:space="preserve"> </w:t>
            </w:r>
            <w:proofErr w:type="spellStart"/>
            <w:r w:rsidRPr="00E86D36">
              <w:rPr>
                <w:rFonts w:ascii="Times New Roman" w:eastAsia="Times New Roman" w:hAnsi="Times New Roman" w:cs="Times New Roman"/>
                <w:sz w:val="20"/>
                <w:szCs w:val="20"/>
                <w:lang w:eastAsia="ru-RU"/>
              </w:rPr>
              <w:t>реализа-ции</w:t>
            </w:r>
            <w:proofErr w:type="spellEnd"/>
          </w:p>
        </w:tc>
        <w:tc>
          <w:tcPr>
            <w:tcW w:w="1968" w:type="dxa"/>
            <w:vMerge/>
          </w:tcPr>
          <w:p w:rsidR="00C329D3" w:rsidRPr="00E86D36" w:rsidRDefault="00C329D3" w:rsidP="007E44D7">
            <w:pPr>
              <w:spacing w:after="0" w:line="240" w:lineRule="auto"/>
              <w:ind w:right="252"/>
              <w:jc w:val="center"/>
              <w:rPr>
                <w:rFonts w:ascii="Times New Roman" w:eastAsia="Times New Roman" w:hAnsi="Times New Roman" w:cs="Times New Roman"/>
                <w:sz w:val="20"/>
                <w:szCs w:val="20"/>
                <w:lang w:eastAsia="ru-RU"/>
              </w:rPr>
            </w:pPr>
          </w:p>
        </w:tc>
        <w:tc>
          <w:tcPr>
            <w:tcW w:w="1267" w:type="dxa"/>
            <w:vMerge/>
          </w:tcPr>
          <w:p w:rsidR="00C329D3" w:rsidRPr="00E86D36" w:rsidRDefault="00C329D3" w:rsidP="007E44D7">
            <w:pPr>
              <w:spacing w:after="0" w:line="240" w:lineRule="auto"/>
              <w:ind w:right="252"/>
              <w:jc w:val="center"/>
              <w:rPr>
                <w:rFonts w:ascii="Times New Roman" w:eastAsia="Times New Roman" w:hAnsi="Times New Roman" w:cs="Times New Roman"/>
                <w:sz w:val="20"/>
                <w:szCs w:val="20"/>
                <w:lang w:eastAsia="ru-RU"/>
              </w:rPr>
            </w:pPr>
          </w:p>
        </w:tc>
        <w:tc>
          <w:tcPr>
            <w:tcW w:w="1618" w:type="dxa"/>
            <w:vMerge/>
          </w:tcPr>
          <w:p w:rsidR="00C329D3" w:rsidRPr="00E86D36" w:rsidRDefault="00C329D3" w:rsidP="007E44D7">
            <w:pPr>
              <w:spacing w:after="0" w:line="240" w:lineRule="auto"/>
              <w:ind w:right="252"/>
              <w:jc w:val="center"/>
              <w:rPr>
                <w:rFonts w:ascii="Times New Roman" w:eastAsia="Times New Roman" w:hAnsi="Times New Roman" w:cs="Times New Roman"/>
                <w:sz w:val="20"/>
                <w:szCs w:val="20"/>
                <w:lang w:eastAsia="ru-RU"/>
              </w:rPr>
            </w:pPr>
          </w:p>
        </w:tc>
      </w:tr>
    </w:tbl>
    <w:p w:rsidR="00C329D3" w:rsidRPr="00E86D36" w:rsidRDefault="00C329D3" w:rsidP="00C329D3">
      <w:pPr>
        <w:spacing w:after="0" w:line="240" w:lineRule="auto"/>
        <w:rPr>
          <w:rFonts w:ascii="Times New Roman" w:eastAsia="Times New Roman" w:hAnsi="Times New Roman" w:cs="Times New Roman"/>
          <w:sz w:val="20"/>
          <w:szCs w:val="20"/>
          <w:lang w:eastAsia="ru-RU"/>
        </w:rPr>
      </w:pP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560"/>
        <w:gridCol w:w="1135"/>
        <w:gridCol w:w="992"/>
        <w:gridCol w:w="709"/>
        <w:gridCol w:w="1984"/>
        <w:gridCol w:w="1276"/>
        <w:gridCol w:w="1559"/>
      </w:tblGrid>
      <w:tr w:rsidR="00C329D3" w:rsidRPr="00E86D36" w:rsidTr="00AD1C0D">
        <w:trPr>
          <w:trHeight w:val="321"/>
          <w:tblHeader/>
        </w:trPr>
        <w:tc>
          <w:tcPr>
            <w:tcW w:w="566"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w:t>
            </w:r>
          </w:p>
        </w:tc>
        <w:tc>
          <w:tcPr>
            <w:tcW w:w="1560" w:type="dxa"/>
          </w:tcPr>
          <w:p w:rsidR="00C329D3" w:rsidRPr="00E86D36" w:rsidRDefault="00C329D3" w:rsidP="007E44D7">
            <w:pPr>
              <w:tabs>
                <w:tab w:val="left" w:pos="-1260"/>
              </w:tabs>
              <w:spacing w:after="0" w:line="240" w:lineRule="auto"/>
              <w:jc w:val="center"/>
              <w:rPr>
                <w:rFonts w:ascii="Times New Roman" w:eastAsia="Times New Roman" w:hAnsi="Times New Roman" w:cs="Times New Roman"/>
                <w:color w:val="000000"/>
                <w:sz w:val="20"/>
                <w:szCs w:val="20"/>
                <w:lang w:eastAsia="ru-RU"/>
              </w:rPr>
            </w:pPr>
            <w:r w:rsidRPr="00E86D36">
              <w:rPr>
                <w:rFonts w:ascii="Times New Roman" w:eastAsia="Times New Roman" w:hAnsi="Times New Roman" w:cs="Times New Roman"/>
                <w:color w:val="000000"/>
                <w:sz w:val="20"/>
                <w:szCs w:val="20"/>
                <w:lang w:eastAsia="ru-RU"/>
              </w:rPr>
              <w:t>2</w:t>
            </w:r>
          </w:p>
        </w:tc>
        <w:tc>
          <w:tcPr>
            <w:tcW w:w="1135"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w:t>
            </w:r>
          </w:p>
        </w:tc>
        <w:tc>
          <w:tcPr>
            <w:tcW w:w="992"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4</w:t>
            </w:r>
          </w:p>
        </w:tc>
        <w:tc>
          <w:tcPr>
            <w:tcW w:w="709"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5</w:t>
            </w:r>
          </w:p>
        </w:tc>
        <w:tc>
          <w:tcPr>
            <w:tcW w:w="1984"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6</w:t>
            </w:r>
          </w:p>
        </w:tc>
        <w:tc>
          <w:tcPr>
            <w:tcW w:w="1276"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7</w:t>
            </w:r>
          </w:p>
        </w:tc>
        <w:tc>
          <w:tcPr>
            <w:tcW w:w="1559" w:type="dxa"/>
          </w:tcPr>
          <w:p w:rsidR="00C329D3" w:rsidRPr="00E86D36" w:rsidRDefault="00C329D3" w:rsidP="007E44D7">
            <w:pPr>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8</w:t>
            </w:r>
          </w:p>
        </w:tc>
      </w:tr>
      <w:tr w:rsidR="00C329D3" w:rsidRPr="00E86D36" w:rsidTr="00AD1C0D">
        <w:trPr>
          <w:trHeight w:val="915"/>
        </w:trPr>
        <w:tc>
          <w:tcPr>
            <w:tcW w:w="566" w:type="dxa"/>
          </w:tcPr>
          <w:p w:rsidR="00C329D3" w:rsidRPr="00E86D36" w:rsidRDefault="00C329D3"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w:t>
            </w:r>
          </w:p>
        </w:tc>
        <w:tc>
          <w:tcPr>
            <w:tcW w:w="1560" w:type="dxa"/>
            <w:tcBorders>
              <w:top w:val="nil"/>
            </w:tcBorders>
          </w:tcPr>
          <w:p w:rsidR="00C329D3" w:rsidRPr="00E86D36" w:rsidRDefault="00C329D3" w:rsidP="00C329D3">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b/>
                <w:sz w:val="20"/>
                <w:szCs w:val="20"/>
                <w:lang w:eastAsia="ru-RU"/>
              </w:rPr>
              <w:t>Мероприятие 1.</w:t>
            </w:r>
          </w:p>
          <w:p w:rsidR="00C329D3" w:rsidRPr="00E86D36" w:rsidRDefault="002F559E" w:rsidP="00C329D3">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Строительств</w:t>
            </w:r>
            <w:r w:rsidR="00BC4614">
              <w:rPr>
                <w:rFonts w:ascii="Times New Roman" w:eastAsia="Times New Roman" w:hAnsi="Times New Roman" w:cs="Times New Roman"/>
                <w:sz w:val="20"/>
                <w:szCs w:val="20"/>
                <w:lang w:eastAsia="ru-RU"/>
              </w:rPr>
              <w:t>о пешеходных дорожек в с</w:t>
            </w:r>
            <w:proofErr w:type="gramStart"/>
            <w:r w:rsidR="00BC4614">
              <w:rPr>
                <w:rFonts w:ascii="Times New Roman" w:eastAsia="Times New Roman" w:hAnsi="Times New Roman" w:cs="Times New Roman"/>
                <w:sz w:val="20"/>
                <w:szCs w:val="20"/>
                <w:lang w:eastAsia="ru-RU"/>
              </w:rPr>
              <w:t xml:space="preserve"> ,</w:t>
            </w:r>
            <w:proofErr w:type="gramEnd"/>
            <w:r w:rsidR="00BC4614">
              <w:rPr>
                <w:rFonts w:ascii="Times New Roman" w:eastAsia="Times New Roman" w:hAnsi="Times New Roman" w:cs="Times New Roman"/>
                <w:sz w:val="20"/>
                <w:szCs w:val="20"/>
                <w:lang w:eastAsia="ru-RU"/>
              </w:rPr>
              <w:t xml:space="preserve">Краснополье </w:t>
            </w:r>
          </w:p>
        </w:tc>
        <w:tc>
          <w:tcPr>
            <w:tcW w:w="1135" w:type="dxa"/>
          </w:tcPr>
          <w:p w:rsidR="00C329D3" w:rsidRPr="00E86D36" w:rsidRDefault="00C329D3" w:rsidP="00AD1C0D">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AD1C0D" w:rsidRPr="008E2636">
              <w:rPr>
                <w:rFonts w:ascii="Times New Roman" w:eastAsia="Times New Roman" w:hAnsi="Times New Roman" w:cs="Times New Roman"/>
                <w:sz w:val="18"/>
                <w:szCs w:val="18"/>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c>
          <w:tcPr>
            <w:tcW w:w="992" w:type="dxa"/>
          </w:tcPr>
          <w:p w:rsidR="00C329D3" w:rsidRPr="00E86D36" w:rsidRDefault="00C329D3"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C329D3" w:rsidRPr="00E86D36" w:rsidRDefault="00C329D3"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tc>
        <w:tc>
          <w:tcPr>
            <w:tcW w:w="1984" w:type="dxa"/>
          </w:tcPr>
          <w:p w:rsidR="00C329D3" w:rsidRPr="00E86D36" w:rsidRDefault="002F559E" w:rsidP="00C329D3">
            <w:pPr>
              <w:widowControl w:val="0"/>
              <w:tabs>
                <w:tab w:val="left" w:pos="354"/>
              </w:tabs>
              <w:spacing w:after="0" w:line="240" w:lineRule="auto"/>
              <w:contextualSpacing/>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комфортных условий проживания, обеспечение сохранности существующих объектов благоустройства</w:t>
            </w:r>
          </w:p>
        </w:tc>
        <w:tc>
          <w:tcPr>
            <w:tcW w:w="1276" w:type="dxa"/>
          </w:tcPr>
          <w:p w:rsidR="00C329D3" w:rsidRPr="00E86D36" w:rsidRDefault="002F559E" w:rsidP="007907F7">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Повышение уровня культуры жителей сельского  поселения</w:t>
            </w:r>
            <w:r w:rsidR="007907F7" w:rsidRPr="00E86D36">
              <w:rPr>
                <w:rFonts w:ascii="Times New Roman" w:eastAsia="Times New Roman" w:hAnsi="Times New Roman" w:cs="Times New Roman"/>
                <w:sz w:val="20"/>
                <w:szCs w:val="20"/>
                <w:lang w:eastAsia="ru-RU"/>
              </w:rPr>
              <w:t xml:space="preserve"> и безопасности движения</w:t>
            </w:r>
          </w:p>
        </w:tc>
        <w:tc>
          <w:tcPr>
            <w:tcW w:w="1559" w:type="dxa"/>
          </w:tcPr>
          <w:p w:rsidR="00C329D3" w:rsidRPr="00E86D36" w:rsidRDefault="00A6263B" w:rsidP="00A6263B">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пешеходных дорожек</w:t>
            </w:r>
            <w:proofErr w:type="gramStart"/>
            <w:r w:rsidRPr="00E86D36">
              <w:rPr>
                <w:rFonts w:ascii="Times New Roman" w:eastAsia="Times New Roman" w:hAnsi="Times New Roman" w:cs="Times New Roman"/>
                <w:sz w:val="20"/>
                <w:szCs w:val="20"/>
                <w:lang w:eastAsia="ru-RU"/>
              </w:rPr>
              <w:t xml:space="preserve"> ,</w:t>
            </w:r>
            <w:proofErr w:type="gramEnd"/>
            <w:r w:rsidRPr="00E86D36">
              <w:rPr>
                <w:rFonts w:ascii="Times New Roman" w:eastAsia="Times New Roman" w:hAnsi="Times New Roman" w:cs="Times New Roman"/>
                <w:sz w:val="20"/>
                <w:szCs w:val="20"/>
                <w:lang w:eastAsia="ru-RU"/>
              </w:rPr>
              <w:t xml:space="preserve"> в отношении которых произведен ремонт, к общей площади пешеходных дорожек.</w:t>
            </w:r>
          </w:p>
        </w:tc>
      </w:tr>
      <w:tr w:rsidR="00C67C00" w:rsidRPr="00E86D36" w:rsidTr="00AD1C0D">
        <w:trPr>
          <w:trHeight w:val="321"/>
        </w:trPr>
        <w:tc>
          <w:tcPr>
            <w:tcW w:w="566" w:type="dxa"/>
          </w:tcPr>
          <w:p w:rsidR="00C67C00" w:rsidRPr="00E86D36" w:rsidRDefault="00C67C00"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w:t>
            </w:r>
          </w:p>
        </w:tc>
        <w:tc>
          <w:tcPr>
            <w:tcW w:w="1560" w:type="dxa"/>
          </w:tcPr>
          <w:p w:rsidR="00C67C00" w:rsidRPr="00E86D36" w:rsidRDefault="00C67C00" w:rsidP="00C329D3">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b/>
                <w:sz w:val="20"/>
                <w:szCs w:val="20"/>
                <w:lang w:eastAsia="ru-RU"/>
              </w:rPr>
              <w:t>Мероприятие 2</w:t>
            </w:r>
            <w:r w:rsidRPr="00E86D36">
              <w:rPr>
                <w:rFonts w:ascii="Times New Roman" w:eastAsia="Times New Roman" w:hAnsi="Times New Roman" w:cs="Times New Roman"/>
                <w:sz w:val="20"/>
                <w:szCs w:val="20"/>
                <w:lang w:eastAsia="ru-RU"/>
              </w:rPr>
              <w:t>.</w:t>
            </w:r>
          </w:p>
          <w:p w:rsidR="00C67C00" w:rsidRPr="00E86D36" w:rsidRDefault="00DF1D0A" w:rsidP="00DF1D0A">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Благоустройство</w:t>
            </w:r>
          </w:p>
          <w:p w:rsidR="00DF1D0A" w:rsidRPr="00E86D36" w:rsidRDefault="00764484" w:rsidP="00BC4614">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сквера</w:t>
            </w:r>
            <w:r w:rsidR="00DF1D0A" w:rsidRPr="00E86D36">
              <w:rPr>
                <w:rFonts w:ascii="Times New Roman" w:eastAsia="Times New Roman" w:hAnsi="Times New Roman" w:cs="Times New Roman"/>
                <w:sz w:val="20"/>
                <w:szCs w:val="20"/>
                <w:lang w:eastAsia="ru-RU"/>
              </w:rPr>
              <w:t xml:space="preserve"> в </w:t>
            </w:r>
            <w:r w:rsidR="00BC4614">
              <w:rPr>
                <w:rFonts w:ascii="Times New Roman" w:eastAsia="Times New Roman" w:hAnsi="Times New Roman" w:cs="Times New Roman"/>
                <w:sz w:val="20"/>
                <w:szCs w:val="20"/>
                <w:lang w:eastAsia="ru-RU"/>
              </w:rPr>
              <w:t xml:space="preserve">с. 2- Никольское Благоустройство парка в пос. 1                                                </w:t>
            </w:r>
            <w:r w:rsidR="00AD1C0D">
              <w:rPr>
                <w:rFonts w:ascii="Times New Roman" w:eastAsia="Times New Roman" w:hAnsi="Times New Roman" w:cs="Times New Roman"/>
                <w:sz w:val="20"/>
                <w:szCs w:val="20"/>
                <w:lang w:eastAsia="ru-RU"/>
              </w:rPr>
              <w:t xml:space="preserve">отд. с-за Краснопольский </w:t>
            </w:r>
          </w:p>
        </w:tc>
        <w:tc>
          <w:tcPr>
            <w:tcW w:w="1135" w:type="dxa"/>
          </w:tcPr>
          <w:p w:rsidR="00C67C00" w:rsidRPr="00E86D36" w:rsidRDefault="00C67C00" w:rsidP="00AD1C0D">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Администрация сельского поселения</w:t>
            </w:r>
          </w:p>
        </w:tc>
        <w:tc>
          <w:tcPr>
            <w:tcW w:w="992" w:type="dxa"/>
          </w:tcPr>
          <w:p w:rsidR="00C67C00" w:rsidRDefault="00AD1C0D" w:rsidP="00C329D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907F7" w:rsidRPr="00E86D36">
              <w:rPr>
                <w:rFonts w:ascii="Times New Roman" w:eastAsia="Times New Roman" w:hAnsi="Times New Roman" w:cs="Times New Roman"/>
                <w:sz w:val="20"/>
                <w:szCs w:val="20"/>
                <w:lang w:eastAsia="ru-RU"/>
              </w:rPr>
              <w:t>2018</w:t>
            </w: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Pr="00E86D36" w:rsidRDefault="00BC4614" w:rsidP="00C329D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c>
          <w:tcPr>
            <w:tcW w:w="709" w:type="dxa"/>
          </w:tcPr>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C67C00" w:rsidRDefault="007907F7"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Default="00BC4614" w:rsidP="00C329D3">
            <w:pPr>
              <w:widowControl w:val="0"/>
              <w:spacing w:after="0" w:line="240" w:lineRule="auto"/>
              <w:jc w:val="center"/>
              <w:rPr>
                <w:rFonts w:ascii="Times New Roman" w:eastAsia="Times New Roman" w:hAnsi="Times New Roman" w:cs="Times New Roman"/>
                <w:sz w:val="20"/>
                <w:szCs w:val="20"/>
                <w:lang w:eastAsia="ru-RU"/>
              </w:rPr>
            </w:pPr>
          </w:p>
          <w:p w:rsidR="00BC4614" w:rsidRPr="00E86D36" w:rsidRDefault="00BC4614" w:rsidP="00C329D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1984" w:type="dxa"/>
          </w:tcPr>
          <w:p w:rsidR="002F559E" w:rsidRPr="00E86D36" w:rsidRDefault="002F559E"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Положительное воспитание у жителей поселения  </w:t>
            </w:r>
          </w:p>
          <w:p w:rsidR="00C67C00" w:rsidRPr="00E86D36" w:rsidRDefault="00C67C00" w:rsidP="00C329D3">
            <w:pPr>
              <w:widowControl w:val="0"/>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7907F7" w:rsidRPr="00E86D36" w:rsidRDefault="007907F7" w:rsidP="007907F7">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уровня сознательности</w:t>
            </w:r>
          </w:p>
          <w:p w:rsidR="00C67C00" w:rsidRPr="00E86D36" w:rsidRDefault="007907F7" w:rsidP="007907F7">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Молодого поколения</w:t>
            </w:r>
          </w:p>
        </w:tc>
        <w:tc>
          <w:tcPr>
            <w:tcW w:w="1559" w:type="dxa"/>
          </w:tcPr>
          <w:p w:rsidR="00C67C00" w:rsidRPr="00E86D36" w:rsidRDefault="002509DC" w:rsidP="00C329D3">
            <w:pPr>
              <w:widowControl w:val="0"/>
              <w:tabs>
                <w:tab w:val="left" w:pos="354"/>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благоустроенных муниципальных территорий общего пользования  от общего количества таких территорий с трудовым участием граждан  заинтересованных организаций</w:t>
            </w:r>
          </w:p>
        </w:tc>
      </w:tr>
      <w:tr w:rsidR="007907F7" w:rsidRPr="00E86D36" w:rsidTr="00AD1C0D">
        <w:trPr>
          <w:trHeight w:val="321"/>
        </w:trPr>
        <w:tc>
          <w:tcPr>
            <w:tcW w:w="566" w:type="dxa"/>
          </w:tcPr>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w:t>
            </w:r>
          </w:p>
        </w:tc>
        <w:tc>
          <w:tcPr>
            <w:tcW w:w="1560" w:type="dxa"/>
          </w:tcPr>
          <w:p w:rsidR="007907F7" w:rsidRPr="00E86D36" w:rsidRDefault="007907F7" w:rsidP="00C329D3">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Мероприятие 3.</w:t>
            </w:r>
          </w:p>
          <w:p w:rsidR="007907F7" w:rsidRPr="00E86D36" w:rsidRDefault="007907F7" w:rsidP="00BC4614">
            <w:pPr>
              <w:widowControl w:val="0"/>
              <w:tabs>
                <w:tab w:val="left" w:pos="-1260"/>
              </w:tabs>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Ремонт здания клуба СДК</w:t>
            </w:r>
            <w:r w:rsidR="00BC4614">
              <w:rPr>
                <w:rFonts w:ascii="Times New Roman" w:eastAsia="Times New Roman" w:hAnsi="Times New Roman" w:cs="Times New Roman"/>
                <w:sz w:val="20"/>
                <w:szCs w:val="20"/>
                <w:lang w:eastAsia="ru-RU"/>
              </w:rPr>
              <w:t xml:space="preserve"> с-за Краснопольский</w:t>
            </w:r>
            <w:proofErr w:type="gramStart"/>
            <w:r w:rsidR="00BC4614">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w:t>
            </w:r>
            <w:proofErr w:type="gramEnd"/>
            <w:r w:rsidRPr="00E86D36">
              <w:rPr>
                <w:rFonts w:ascii="Times New Roman" w:eastAsia="Times New Roman" w:hAnsi="Times New Roman" w:cs="Times New Roman"/>
                <w:sz w:val="20"/>
                <w:szCs w:val="20"/>
                <w:lang w:eastAsia="ru-RU"/>
              </w:rPr>
              <w:t xml:space="preserve"> установка скамеек и урн на прилегающей территории</w:t>
            </w:r>
          </w:p>
        </w:tc>
        <w:tc>
          <w:tcPr>
            <w:tcW w:w="1135" w:type="dxa"/>
          </w:tcPr>
          <w:p w:rsidR="007907F7" w:rsidRPr="00E86D36" w:rsidRDefault="007907F7" w:rsidP="00BC4614">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BC4614">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c>
          <w:tcPr>
            <w:tcW w:w="992"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tc>
        <w:tc>
          <w:tcPr>
            <w:tcW w:w="1984" w:type="dxa"/>
          </w:tcPr>
          <w:p w:rsidR="00AE2C16" w:rsidRPr="00E86D36" w:rsidRDefault="007907F7" w:rsidP="00AE2C16">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комфортных условий проживания, для жителей села</w:t>
            </w:r>
            <w:r w:rsidR="00AE2C16" w:rsidRPr="00E86D36">
              <w:rPr>
                <w:rFonts w:ascii="Times New Roman" w:eastAsia="Times New Roman" w:hAnsi="Times New Roman" w:cs="Times New Roman"/>
                <w:sz w:val="20"/>
                <w:szCs w:val="20"/>
                <w:lang w:eastAsia="ru-RU"/>
              </w:rPr>
              <w:t>.</w:t>
            </w:r>
          </w:p>
          <w:p w:rsidR="007907F7" w:rsidRPr="00E86D36" w:rsidRDefault="007907F7" w:rsidP="00AE2C16">
            <w:pPr>
              <w:widowControl w:val="0"/>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AE2C16" w:rsidRPr="00E86D36" w:rsidRDefault="007907F7" w:rsidP="00AE2C16">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Повышение уровня культуры жителей сельского  поселения</w:t>
            </w:r>
          </w:p>
          <w:p w:rsidR="007907F7" w:rsidRPr="00E86D36" w:rsidRDefault="007907F7" w:rsidP="00C329D3">
            <w:pPr>
              <w:widowControl w:val="0"/>
              <w:spacing w:after="0" w:line="240" w:lineRule="auto"/>
              <w:jc w:val="center"/>
              <w:rPr>
                <w:rFonts w:ascii="Times New Roman" w:eastAsia="Times New Roman" w:hAnsi="Times New Roman" w:cs="Times New Roman"/>
                <w:color w:val="FF0000"/>
                <w:sz w:val="20"/>
                <w:szCs w:val="20"/>
                <w:lang w:eastAsia="ru-RU"/>
              </w:rPr>
            </w:pPr>
          </w:p>
        </w:tc>
        <w:tc>
          <w:tcPr>
            <w:tcW w:w="1559" w:type="dxa"/>
          </w:tcPr>
          <w:p w:rsidR="007907F7" w:rsidRPr="00E86D36" w:rsidRDefault="00A6263B"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осуществления мероприятий в ремонте</w:t>
            </w:r>
            <w:r w:rsidR="002509DC" w:rsidRPr="00E86D36">
              <w:rPr>
                <w:rFonts w:ascii="Times New Roman" w:eastAsia="Times New Roman" w:hAnsi="Times New Roman" w:cs="Times New Roman"/>
                <w:sz w:val="20"/>
                <w:szCs w:val="20"/>
                <w:lang w:eastAsia="ru-RU"/>
              </w:rPr>
              <w:t xml:space="preserve"> здания </w:t>
            </w:r>
          </w:p>
        </w:tc>
      </w:tr>
      <w:tr w:rsidR="007907F7" w:rsidRPr="00E86D36" w:rsidTr="00AD1C0D">
        <w:trPr>
          <w:trHeight w:val="932"/>
        </w:trPr>
        <w:tc>
          <w:tcPr>
            <w:tcW w:w="566" w:type="dxa"/>
          </w:tcPr>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4</w:t>
            </w: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p w:rsidR="007907F7" w:rsidRPr="00E86D36" w:rsidRDefault="007907F7" w:rsidP="00C329D3">
            <w:pPr>
              <w:widowControl w:val="0"/>
              <w:spacing w:after="0" w:line="240" w:lineRule="auto"/>
              <w:ind w:right="-109"/>
              <w:jc w:val="center"/>
              <w:rPr>
                <w:rFonts w:ascii="Times New Roman" w:eastAsia="Times New Roman" w:hAnsi="Times New Roman" w:cs="Times New Roman"/>
                <w:sz w:val="20"/>
                <w:szCs w:val="20"/>
                <w:lang w:eastAsia="ru-RU"/>
              </w:rPr>
            </w:pPr>
          </w:p>
        </w:tc>
        <w:tc>
          <w:tcPr>
            <w:tcW w:w="1560" w:type="dxa"/>
          </w:tcPr>
          <w:p w:rsidR="007907F7" w:rsidRPr="00E86D36" w:rsidRDefault="007907F7" w:rsidP="00C329D3">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Мероприятие 4.</w:t>
            </w:r>
          </w:p>
          <w:p w:rsidR="007907F7" w:rsidRPr="00E86D36" w:rsidRDefault="007907F7" w:rsidP="00BC4614">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Благоустройство общественной территории по </w:t>
            </w:r>
            <w:proofErr w:type="spellStart"/>
            <w:r w:rsidRPr="00E86D36">
              <w:rPr>
                <w:rFonts w:ascii="Times New Roman" w:eastAsia="Times New Roman" w:hAnsi="Times New Roman" w:cs="Times New Roman"/>
                <w:sz w:val="20"/>
                <w:szCs w:val="20"/>
                <w:lang w:eastAsia="ru-RU"/>
              </w:rPr>
              <w:t>ул</w:t>
            </w:r>
            <w:proofErr w:type="gramStart"/>
            <w:r w:rsidRPr="00E86D36">
              <w:rPr>
                <w:rFonts w:ascii="Times New Roman" w:eastAsia="Times New Roman" w:hAnsi="Times New Roman" w:cs="Times New Roman"/>
                <w:sz w:val="20"/>
                <w:szCs w:val="20"/>
                <w:lang w:eastAsia="ru-RU"/>
              </w:rPr>
              <w:t>.</w:t>
            </w:r>
            <w:r w:rsidR="00BC4614">
              <w:rPr>
                <w:rFonts w:ascii="Times New Roman" w:eastAsia="Times New Roman" w:hAnsi="Times New Roman" w:cs="Times New Roman"/>
                <w:sz w:val="20"/>
                <w:szCs w:val="20"/>
                <w:lang w:eastAsia="ru-RU"/>
              </w:rPr>
              <w:t>Л</w:t>
            </w:r>
            <w:proofErr w:type="gramEnd"/>
            <w:r w:rsidR="00BC4614">
              <w:rPr>
                <w:rFonts w:ascii="Times New Roman" w:eastAsia="Times New Roman" w:hAnsi="Times New Roman" w:cs="Times New Roman"/>
                <w:sz w:val="20"/>
                <w:szCs w:val="20"/>
                <w:lang w:eastAsia="ru-RU"/>
              </w:rPr>
              <w:t>енинская</w:t>
            </w:r>
            <w:proofErr w:type="spellEnd"/>
            <w:r w:rsidR="00BC4614">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 xml:space="preserve"> , </w:t>
            </w:r>
            <w:proofErr w:type="spellStart"/>
            <w:r w:rsidR="00BC4614">
              <w:rPr>
                <w:rFonts w:ascii="Times New Roman" w:eastAsia="Times New Roman" w:hAnsi="Times New Roman" w:cs="Times New Roman"/>
                <w:sz w:val="20"/>
                <w:szCs w:val="20"/>
                <w:lang w:eastAsia="ru-RU"/>
              </w:rPr>
              <w:t>с.Краснополье</w:t>
            </w:r>
            <w:proofErr w:type="spellEnd"/>
            <w:r w:rsidR="00BC4614">
              <w:rPr>
                <w:rFonts w:ascii="Times New Roman" w:eastAsia="Times New Roman" w:hAnsi="Times New Roman" w:cs="Times New Roman"/>
                <w:sz w:val="20"/>
                <w:szCs w:val="20"/>
                <w:lang w:eastAsia="ru-RU"/>
              </w:rPr>
              <w:t xml:space="preserve"> </w:t>
            </w:r>
          </w:p>
        </w:tc>
        <w:tc>
          <w:tcPr>
            <w:tcW w:w="1135" w:type="dxa"/>
          </w:tcPr>
          <w:p w:rsidR="007907F7" w:rsidRPr="00E86D36" w:rsidRDefault="007907F7" w:rsidP="00BC4614">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BC4614">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c>
          <w:tcPr>
            <w:tcW w:w="992"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7907F7" w:rsidRPr="00E86D36" w:rsidRDefault="007907F7"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tc>
        <w:tc>
          <w:tcPr>
            <w:tcW w:w="1984" w:type="dxa"/>
          </w:tcPr>
          <w:p w:rsidR="007907F7" w:rsidRPr="00E86D36" w:rsidRDefault="00AE2C16" w:rsidP="00C329D3">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Положительное воспитание у жителей поселения  </w:t>
            </w:r>
          </w:p>
        </w:tc>
        <w:tc>
          <w:tcPr>
            <w:tcW w:w="1276" w:type="dxa"/>
          </w:tcPr>
          <w:p w:rsidR="00AE2C16" w:rsidRPr="00E86D36" w:rsidRDefault="00AE2C16" w:rsidP="00AE2C16">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уровня сознательности</w:t>
            </w:r>
          </w:p>
          <w:p w:rsidR="007907F7" w:rsidRPr="00E86D36" w:rsidRDefault="00AE2C16" w:rsidP="00AE2C16">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Молодого поколения</w:t>
            </w:r>
          </w:p>
        </w:tc>
        <w:tc>
          <w:tcPr>
            <w:tcW w:w="1559" w:type="dxa"/>
          </w:tcPr>
          <w:p w:rsidR="007907F7" w:rsidRPr="00E86D36" w:rsidRDefault="00A6263B" w:rsidP="002509DC">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благоустроенных муниципальных территорий</w:t>
            </w:r>
            <w:r w:rsidR="008A393D" w:rsidRPr="00E86D36">
              <w:rPr>
                <w:rFonts w:ascii="Times New Roman" w:eastAsia="Times New Roman" w:hAnsi="Times New Roman" w:cs="Times New Roman"/>
                <w:sz w:val="20"/>
                <w:szCs w:val="20"/>
                <w:lang w:eastAsia="ru-RU"/>
              </w:rPr>
              <w:t xml:space="preserve"> общего пользования от общего количества таких терри</w:t>
            </w:r>
            <w:r w:rsidR="00E8004C" w:rsidRPr="00E86D36">
              <w:rPr>
                <w:rFonts w:ascii="Times New Roman" w:eastAsia="Times New Roman" w:hAnsi="Times New Roman" w:cs="Times New Roman"/>
                <w:sz w:val="20"/>
                <w:szCs w:val="20"/>
                <w:lang w:eastAsia="ru-RU"/>
              </w:rPr>
              <w:t xml:space="preserve">торий с трудовым участием </w:t>
            </w:r>
            <w:r w:rsidR="00E8004C" w:rsidRPr="00E86D36">
              <w:rPr>
                <w:rFonts w:ascii="Times New Roman" w:eastAsia="Times New Roman" w:hAnsi="Times New Roman" w:cs="Times New Roman"/>
                <w:sz w:val="20"/>
                <w:szCs w:val="20"/>
                <w:lang w:eastAsia="ru-RU"/>
              </w:rPr>
              <w:lastRenderedPageBreak/>
              <w:t>гражда</w:t>
            </w:r>
            <w:r w:rsidR="002509DC" w:rsidRPr="00E86D36">
              <w:rPr>
                <w:rFonts w:ascii="Times New Roman" w:eastAsia="Times New Roman" w:hAnsi="Times New Roman" w:cs="Times New Roman"/>
                <w:sz w:val="20"/>
                <w:szCs w:val="20"/>
                <w:lang w:eastAsia="ru-RU"/>
              </w:rPr>
              <w:t>н  заинте</w:t>
            </w:r>
            <w:r w:rsidR="008A393D" w:rsidRPr="00E86D36">
              <w:rPr>
                <w:rFonts w:ascii="Times New Roman" w:eastAsia="Times New Roman" w:hAnsi="Times New Roman" w:cs="Times New Roman"/>
                <w:sz w:val="20"/>
                <w:szCs w:val="20"/>
                <w:lang w:eastAsia="ru-RU"/>
              </w:rPr>
              <w:t>р</w:t>
            </w:r>
            <w:r w:rsidR="002509DC" w:rsidRPr="00E86D36">
              <w:rPr>
                <w:rFonts w:ascii="Times New Roman" w:eastAsia="Times New Roman" w:hAnsi="Times New Roman" w:cs="Times New Roman"/>
                <w:sz w:val="20"/>
                <w:szCs w:val="20"/>
                <w:lang w:eastAsia="ru-RU"/>
              </w:rPr>
              <w:t>е</w:t>
            </w:r>
            <w:r w:rsidR="008A393D" w:rsidRPr="00E86D36">
              <w:rPr>
                <w:rFonts w:ascii="Times New Roman" w:eastAsia="Times New Roman" w:hAnsi="Times New Roman" w:cs="Times New Roman"/>
                <w:sz w:val="20"/>
                <w:szCs w:val="20"/>
                <w:lang w:eastAsia="ru-RU"/>
              </w:rPr>
              <w:t>сованных организаций</w:t>
            </w:r>
          </w:p>
        </w:tc>
      </w:tr>
      <w:tr w:rsidR="00AE2C16" w:rsidRPr="00E86D36" w:rsidTr="00AD1C0D">
        <w:trPr>
          <w:trHeight w:val="932"/>
        </w:trPr>
        <w:tc>
          <w:tcPr>
            <w:tcW w:w="566" w:type="dxa"/>
          </w:tcPr>
          <w:p w:rsidR="00AE2C16" w:rsidRPr="00E86D36" w:rsidRDefault="00AE2C16"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lastRenderedPageBreak/>
              <w:t>5</w:t>
            </w:r>
          </w:p>
        </w:tc>
        <w:tc>
          <w:tcPr>
            <w:tcW w:w="1560" w:type="dxa"/>
          </w:tcPr>
          <w:p w:rsidR="00AE2C16" w:rsidRPr="00E86D36" w:rsidRDefault="00AE2C16" w:rsidP="00822410">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Мероприятие </w:t>
            </w:r>
            <w:r w:rsidR="00D52E57" w:rsidRPr="00E86D36">
              <w:rPr>
                <w:rFonts w:ascii="Times New Roman" w:eastAsia="Times New Roman" w:hAnsi="Times New Roman" w:cs="Times New Roman"/>
                <w:b/>
                <w:sz w:val="20"/>
                <w:szCs w:val="20"/>
                <w:lang w:eastAsia="ru-RU"/>
              </w:rPr>
              <w:t>5</w:t>
            </w:r>
            <w:r w:rsidRPr="00E86D36">
              <w:rPr>
                <w:rFonts w:ascii="Times New Roman" w:eastAsia="Times New Roman" w:hAnsi="Times New Roman" w:cs="Times New Roman"/>
                <w:b/>
                <w:sz w:val="20"/>
                <w:szCs w:val="20"/>
                <w:lang w:eastAsia="ru-RU"/>
              </w:rPr>
              <w:t>.</w:t>
            </w:r>
          </w:p>
          <w:p w:rsidR="00AE2C16" w:rsidRPr="00E86D36" w:rsidRDefault="00AE2C16" w:rsidP="00BC4614">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Установка  изгороди</w:t>
            </w:r>
            <w:proofErr w:type="gramStart"/>
            <w:r w:rsidRPr="00E86D36">
              <w:rPr>
                <w:rFonts w:ascii="Times New Roman" w:eastAsia="Times New Roman" w:hAnsi="Times New Roman" w:cs="Times New Roman"/>
                <w:sz w:val="20"/>
                <w:szCs w:val="20"/>
                <w:lang w:eastAsia="ru-RU"/>
              </w:rPr>
              <w:t xml:space="preserve"> ,</w:t>
            </w:r>
            <w:proofErr w:type="gramEnd"/>
            <w:r w:rsidRPr="00E86D36">
              <w:rPr>
                <w:rFonts w:ascii="Times New Roman" w:eastAsia="Times New Roman" w:hAnsi="Times New Roman" w:cs="Times New Roman"/>
                <w:sz w:val="20"/>
                <w:szCs w:val="20"/>
                <w:lang w:eastAsia="ru-RU"/>
              </w:rPr>
              <w:t xml:space="preserve"> асфальти</w:t>
            </w:r>
            <w:r w:rsidR="00BC4614">
              <w:rPr>
                <w:rFonts w:ascii="Times New Roman" w:eastAsia="Times New Roman" w:hAnsi="Times New Roman" w:cs="Times New Roman"/>
                <w:sz w:val="20"/>
                <w:szCs w:val="20"/>
                <w:lang w:eastAsia="ru-RU"/>
              </w:rPr>
              <w:t xml:space="preserve">рование подъездной площадки в пос. 1 отд. с-за Краснопольский </w:t>
            </w:r>
            <w:r w:rsidR="00BC4614" w:rsidRPr="00E86D36">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 врачебная амбулатория)</w:t>
            </w:r>
          </w:p>
        </w:tc>
        <w:tc>
          <w:tcPr>
            <w:tcW w:w="1135" w:type="dxa"/>
          </w:tcPr>
          <w:p w:rsidR="00AE2C16" w:rsidRPr="00E86D36" w:rsidRDefault="00AE2C16" w:rsidP="00BC4614">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BC4614">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c>
          <w:tcPr>
            <w:tcW w:w="992" w:type="dxa"/>
          </w:tcPr>
          <w:p w:rsidR="00AE2C16" w:rsidRPr="00E86D36" w:rsidRDefault="00AE2C16"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AE2C16" w:rsidRPr="00E86D36" w:rsidRDefault="00AE2C16"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2019</w:t>
            </w:r>
          </w:p>
        </w:tc>
        <w:tc>
          <w:tcPr>
            <w:tcW w:w="1984" w:type="dxa"/>
          </w:tcPr>
          <w:p w:rsidR="00AE2C16" w:rsidRPr="00E86D36" w:rsidRDefault="00AE2C16" w:rsidP="00AE2C16">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Обеспечение  комфортных условий проживания, для жителей села.</w:t>
            </w:r>
          </w:p>
          <w:p w:rsidR="00AE2C16" w:rsidRPr="00E86D36" w:rsidRDefault="00AE2C16" w:rsidP="00C329D3">
            <w:pPr>
              <w:widowControl w:val="0"/>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AE2C16" w:rsidRPr="00E86D36" w:rsidRDefault="00AE2C16" w:rsidP="00C67F3A">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Повышение уровня культуры жителей сельского  поселения</w:t>
            </w:r>
          </w:p>
          <w:p w:rsidR="00AE2C16" w:rsidRPr="00E86D36" w:rsidRDefault="00AE2C16" w:rsidP="00C67F3A">
            <w:pPr>
              <w:widowControl w:val="0"/>
              <w:spacing w:after="0" w:line="240" w:lineRule="auto"/>
              <w:jc w:val="center"/>
              <w:rPr>
                <w:rFonts w:ascii="Times New Roman" w:eastAsia="Times New Roman" w:hAnsi="Times New Roman" w:cs="Times New Roman"/>
                <w:color w:val="FF0000"/>
                <w:sz w:val="20"/>
                <w:szCs w:val="20"/>
                <w:lang w:eastAsia="ru-RU"/>
              </w:rPr>
            </w:pPr>
          </w:p>
        </w:tc>
        <w:tc>
          <w:tcPr>
            <w:tcW w:w="1559" w:type="dxa"/>
          </w:tcPr>
          <w:p w:rsidR="00AE2C16" w:rsidRPr="00E86D36" w:rsidRDefault="002509DC"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жителей принимающих участие в подготовке площадок для осуществления Мероприятия</w:t>
            </w:r>
          </w:p>
        </w:tc>
      </w:tr>
      <w:tr w:rsidR="009129F0" w:rsidRPr="00E86D36" w:rsidTr="00AD1C0D">
        <w:trPr>
          <w:trHeight w:val="932"/>
        </w:trPr>
        <w:tc>
          <w:tcPr>
            <w:tcW w:w="566" w:type="dxa"/>
          </w:tcPr>
          <w:p w:rsidR="009129F0" w:rsidRPr="00E86D36" w:rsidRDefault="009129F0"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6</w:t>
            </w:r>
          </w:p>
        </w:tc>
        <w:tc>
          <w:tcPr>
            <w:tcW w:w="1560" w:type="dxa"/>
          </w:tcPr>
          <w:p w:rsidR="009129F0" w:rsidRPr="00E86D36" w:rsidRDefault="009129F0" w:rsidP="009129F0">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Мероприятие </w:t>
            </w:r>
            <w:r w:rsidR="00D52E57" w:rsidRPr="00E86D36">
              <w:rPr>
                <w:rFonts w:ascii="Times New Roman" w:eastAsia="Times New Roman" w:hAnsi="Times New Roman" w:cs="Times New Roman"/>
                <w:b/>
                <w:sz w:val="20"/>
                <w:szCs w:val="20"/>
                <w:lang w:eastAsia="ru-RU"/>
              </w:rPr>
              <w:t>6</w:t>
            </w:r>
            <w:r w:rsidRPr="00E86D36">
              <w:rPr>
                <w:rFonts w:ascii="Times New Roman" w:eastAsia="Times New Roman" w:hAnsi="Times New Roman" w:cs="Times New Roman"/>
                <w:b/>
                <w:sz w:val="20"/>
                <w:szCs w:val="20"/>
                <w:lang w:eastAsia="ru-RU"/>
              </w:rPr>
              <w:t>.</w:t>
            </w:r>
          </w:p>
          <w:p w:rsidR="009129F0" w:rsidRPr="00E86D36" w:rsidRDefault="009129F0" w:rsidP="00BC4614">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Создание сквера отдыха для жителей </w:t>
            </w:r>
            <w:r w:rsidR="00BC4614">
              <w:rPr>
                <w:rFonts w:ascii="Times New Roman" w:eastAsia="Times New Roman" w:hAnsi="Times New Roman" w:cs="Times New Roman"/>
                <w:sz w:val="20"/>
                <w:szCs w:val="20"/>
                <w:lang w:eastAsia="ru-RU"/>
              </w:rPr>
              <w:t xml:space="preserve">х. </w:t>
            </w:r>
            <w:proofErr w:type="gramStart"/>
            <w:r w:rsidR="00BC4614">
              <w:rPr>
                <w:rFonts w:ascii="Times New Roman" w:eastAsia="Times New Roman" w:hAnsi="Times New Roman" w:cs="Times New Roman"/>
                <w:sz w:val="20"/>
                <w:szCs w:val="20"/>
                <w:lang w:eastAsia="ru-RU"/>
              </w:rPr>
              <w:t>Нагольный</w:t>
            </w:r>
            <w:proofErr w:type="gramEnd"/>
            <w:r w:rsidR="00BC4614">
              <w:rPr>
                <w:rFonts w:ascii="Times New Roman" w:eastAsia="Times New Roman" w:hAnsi="Times New Roman" w:cs="Times New Roman"/>
                <w:sz w:val="20"/>
                <w:szCs w:val="20"/>
                <w:lang w:eastAsia="ru-RU"/>
              </w:rPr>
              <w:t xml:space="preserve"> </w:t>
            </w:r>
          </w:p>
        </w:tc>
        <w:tc>
          <w:tcPr>
            <w:tcW w:w="1135" w:type="dxa"/>
          </w:tcPr>
          <w:p w:rsidR="009129F0" w:rsidRPr="00E86D36" w:rsidRDefault="009129F0" w:rsidP="00BC4614">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BC4614">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c>
          <w:tcPr>
            <w:tcW w:w="992" w:type="dxa"/>
          </w:tcPr>
          <w:p w:rsidR="009129F0" w:rsidRPr="00E86D36" w:rsidRDefault="009129F0" w:rsidP="00246C89">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9129F0" w:rsidRPr="00E86D36" w:rsidRDefault="009129F0"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2022</w:t>
            </w:r>
          </w:p>
        </w:tc>
        <w:tc>
          <w:tcPr>
            <w:tcW w:w="1984" w:type="dxa"/>
          </w:tcPr>
          <w:p w:rsidR="00D52E57" w:rsidRPr="00E86D36" w:rsidRDefault="00D52E57" w:rsidP="00D52E57">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Положительное воспитание у жителей поселения  </w:t>
            </w:r>
          </w:p>
          <w:p w:rsidR="009129F0" w:rsidRPr="00E86D36" w:rsidRDefault="009129F0" w:rsidP="00C329D3">
            <w:pPr>
              <w:widowControl w:val="0"/>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D52E57" w:rsidRPr="00E86D36" w:rsidRDefault="00D52E57" w:rsidP="00D52E57">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Повышение уровня сознательности</w:t>
            </w:r>
          </w:p>
          <w:p w:rsidR="009129F0" w:rsidRPr="00E86D36" w:rsidRDefault="00D52E57" w:rsidP="00D52E57">
            <w:pPr>
              <w:widowControl w:val="0"/>
              <w:spacing w:after="0" w:line="240" w:lineRule="auto"/>
              <w:jc w:val="center"/>
              <w:rPr>
                <w:rFonts w:ascii="Times New Roman" w:eastAsia="Times New Roman" w:hAnsi="Times New Roman" w:cs="Times New Roman"/>
                <w:color w:val="FF0000"/>
                <w:sz w:val="20"/>
                <w:szCs w:val="20"/>
                <w:lang w:eastAsia="ru-RU"/>
              </w:rPr>
            </w:pPr>
            <w:r w:rsidRPr="00E86D36">
              <w:rPr>
                <w:rFonts w:ascii="Times New Roman" w:eastAsia="Times New Roman" w:hAnsi="Times New Roman" w:cs="Times New Roman"/>
                <w:sz w:val="20"/>
                <w:szCs w:val="20"/>
                <w:lang w:eastAsia="ru-RU"/>
              </w:rPr>
              <w:t>Молодого поколения</w:t>
            </w:r>
          </w:p>
        </w:tc>
        <w:tc>
          <w:tcPr>
            <w:tcW w:w="1559" w:type="dxa"/>
          </w:tcPr>
          <w:p w:rsidR="009129F0" w:rsidRPr="00E86D36" w:rsidRDefault="002509DC"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Доля благоустроенных муниципальных территорий общего пользования от общего количества таких территорий с трудовым участием граждан  заинтересованных организаций</w:t>
            </w:r>
          </w:p>
        </w:tc>
      </w:tr>
      <w:tr w:rsidR="009129F0" w:rsidRPr="00E86D36" w:rsidTr="00AD1C0D">
        <w:trPr>
          <w:trHeight w:val="932"/>
        </w:trPr>
        <w:tc>
          <w:tcPr>
            <w:tcW w:w="566" w:type="dxa"/>
          </w:tcPr>
          <w:p w:rsidR="009129F0" w:rsidRPr="00E86D36" w:rsidRDefault="009129F0" w:rsidP="00C329D3">
            <w:pPr>
              <w:widowControl w:val="0"/>
              <w:spacing w:after="0" w:line="240" w:lineRule="auto"/>
              <w:ind w:right="-109"/>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7</w:t>
            </w:r>
          </w:p>
        </w:tc>
        <w:tc>
          <w:tcPr>
            <w:tcW w:w="1560" w:type="dxa"/>
          </w:tcPr>
          <w:p w:rsidR="009129F0" w:rsidRPr="00E86D36" w:rsidRDefault="009129F0" w:rsidP="009129F0">
            <w:pPr>
              <w:widowControl w:val="0"/>
              <w:tabs>
                <w:tab w:val="left" w:pos="-1260"/>
              </w:tabs>
              <w:spacing w:after="0" w:line="240" w:lineRule="auto"/>
              <w:jc w:val="center"/>
              <w:rPr>
                <w:rFonts w:ascii="Times New Roman" w:eastAsia="Times New Roman" w:hAnsi="Times New Roman" w:cs="Times New Roman"/>
                <w:b/>
                <w:color w:val="000000" w:themeColor="text1"/>
                <w:sz w:val="20"/>
                <w:szCs w:val="20"/>
                <w:lang w:eastAsia="ru-RU"/>
              </w:rPr>
            </w:pPr>
            <w:r w:rsidRPr="00E86D36">
              <w:rPr>
                <w:rFonts w:ascii="Times New Roman" w:eastAsia="Times New Roman" w:hAnsi="Times New Roman" w:cs="Times New Roman"/>
                <w:b/>
                <w:color w:val="000000" w:themeColor="text1"/>
                <w:sz w:val="20"/>
                <w:szCs w:val="20"/>
                <w:lang w:eastAsia="ru-RU"/>
              </w:rPr>
              <w:t xml:space="preserve">Мероприятие </w:t>
            </w:r>
            <w:r w:rsidR="00D52E57" w:rsidRPr="00E86D36">
              <w:rPr>
                <w:rFonts w:ascii="Times New Roman" w:eastAsia="Times New Roman" w:hAnsi="Times New Roman" w:cs="Times New Roman"/>
                <w:b/>
                <w:color w:val="000000" w:themeColor="text1"/>
                <w:sz w:val="20"/>
                <w:szCs w:val="20"/>
                <w:lang w:eastAsia="ru-RU"/>
              </w:rPr>
              <w:t>7</w:t>
            </w:r>
            <w:r w:rsidRPr="00E86D36">
              <w:rPr>
                <w:rFonts w:ascii="Times New Roman" w:eastAsia="Times New Roman" w:hAnsi="Times New Roman" w:cs="Times New Roman"/>
                <w:b/>
                <w:color w:val="000000" w:themeColor="text1"/>
                <w:sz w:val="20"/>
                <w:szCs w:val="20"/>
                <w:lang w:eastAsia="ru-RU"/>
              </w:rPr>
              <w:t>.</w:t>
            </w:r>
          </w:p>
          <w:p w:rsidR="009129F0" w:rsidRPr="00E86D36" w:rsidRDefault="009129F0" w:rsidP="00BC4614">
            <w:pPr>
              <w:widowControl w:val="0"/>
              <w:tabs>
                <w:tab w:val="left" w:pos="-1260"/>
              </w:tabs>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 xml:space="preserve">Ремонт территории кладбища </w:t>
            </w:r>
            <w:proofErr w:type="gramStart"/>
            <w:r w:rsidR="00BC4614">
              <w:rPr>
                <w:rFonts w:ascii="Times New Roman" w:eastAsia="Times New Roman" w:hAnsi="Times New Roman" w:cs="Times New Roman"/>
                <w:color w:val="000000" w:themeColor="text1"/>
                <w:sz w:val="20"/>
                <w:szCs w:val="20"/>
                <w:lang w:eastAsia="ru-RU"/>
              </w:rPr>
              <w:t>в</w:t>
            </w:r>
            <w:proofErr w:type="gramEnd"/>
            <w:r w:rsidR="00BC4614">
              <w:rPr>
                <w:rFonts w:ascii="Times New Roman" w:eastAsia="Times New Roman" w:hAnsi="Times New Roman" w:cs="Times New Roman"/>
                <w:color w:val="000000" w:themeColor="text1"/>
                <w:sz w:val="20"/>
                <w:szCs w:val="20"/>
                <w:lang w:eastAsia="ru-RU"/>
              </w:rPr>
              <w:t xml:space="preserve"> с. Никольское 1-е</w:t>
            </w:r>
          </w:p>
        </w:tc>
        <w:tc>
          <w:tcPr>
            <w:tcW w:w="1135" w:type="dxa"/>
          </w:tcPr>
          <w:p w:rsidR="009129F0" w:rsidRPr="00E86D36" w:rsidRDefault="009129F0" w:rsidP="00BC4614">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 xml:space="preserve">Администрация </w:t>
            </w:r>
            <w:r w:rsidR="00BC4614">
              <w:rPr>
                <w:rFonts w:ascii="Times New Roman" w:eastAsia="Times New Roman" w:hAnsi="Times New Roman" w:cs="Times New Roman"/>
                <w:color w:val="000000" w:themeColor="text1"/>
                <w:sz w:val="20"/>
                <w:szCs w:val="20"/>
                <w:lang w:eastAsia="ru-RU"/>
              </w:rPr>
              <w:t xml:space="preserve">Никольского 1-го </w:t>
            </w:r>
            <w:r w:rsidRPr="00E86D36">
              <w:rPr>
                <w:rFonts w:ascii="Times New Roman" w:eastAsia="Times New Roman" w:hAnsi="Times New Roman" w:cs="Times New Roman"/>
                <w:color w:val="000000" w:themeColor="text1"/>
                <w:sz w:val="20"/>
                <w:szCs w:val="20"/>
                <w:lang w:eastAsia="ru-RU"/>
              </w:rPr>
              <w:t>сельского поселения</w:t>
            </w:r>
          </w:p>
        </w:tc>
        <w:tc>
          <w:tcPr>
            <w:tcW w:w="992" w:type="dxa"/>
          </w:tcPr>
          <w:p w:rsidR="009129F0" w:rsidRPr="00E86D36" w:rsidRDefault="009129F0" w:rsidP="00246C8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2018</w:t>
            </w:r>
          </w:p>
        </w:tc>
        <w:tc>
          <w:tcPr>
            <w:tcW w:w="709" w:type="dxa"/>
          </w:tcPr>
          <w:p w:rsidR="009129F0" w:rsidRPr="00E86D36" w:rsidRDefault="009129F0" w:rsidP="00C67F3A">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2022</w:t>
            </w:r>
          </w:p>
        </w:tc>
        <w:tc>
          <w:tcPr>
            <w:tcW w:w="1984" w:type="dxa"/>
          </w:tcPr>
          <w:p w:rsidR="009129F0" w:rsidRPr="00E86D36" w:rsidRDefault="00D52E57" w:rsidP="009129F0">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Обеспечение повышения качества содержания кладбища в соответствии с санитарно-экологическими и эпидеми</w:t>
            </w:r>
            <w:r w:rsidR="00E86D36" w:rsidRPr="00E86D36">
              <w:rPr>
                <w:rFonts w:ascii="Times New Roman" w:eastAsia="Times New Roman" w:hAnsi="Times New Roman" w:cs="Times New Roman"/>
                <w:color w:val="000000" w:themeColor="text1"/>
                <w:sz w:val="20"/>
                <w:szCs w:val="20"/>
                <w:lang w:eastAsia="ru-RU"/>
              </w:rPr>
              <w:t>о</w:t>
            </w:r>
            <w:r w:rsidRPr="00E86D36">
              <w:rPr>
                <w:rFonts w:ascii="Times New Roman" w:eastAsia="Times New Roman" w:hAnsi="Times New Roman" w:cs="Times New Roman"/>
                <w:color w:val="000000" w:themeColor="text1"/>
                <w:sz w:val="20"/>
                <w:szCs w:val="20"/>
                <w:lang w:eastAsia="ru-RU"/>
              </w:rPr>
              <w:t>логическими требованиями, повышение комфортности посетителей кладбища и общего уровня культуры</w:t>
            </w:r>
          </w:p>
        </w:tc>
        <w:tc>
          <w:tcPr>
            <w:tcW w:w="1276" w:type="dxa"/>
          </w:tcPr>
          <w:p w:rsidR="009129F0" w:rsidRPr="00E86D36" w:rsidRDefault="00D52E57" w:rsidP="00D52E57">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Передача традиций</w:t>
            </w:r>
            <w:proofErr w:type="gramStart"/>
            <w:r w:rsidRPr="00E86D36">
              <w:rPr>
                <w:rFonts w:ascii="Times New Roman" w:eastAsia="Times New Roman" w:hAnsi="Times New Roman" w:cs="Times New Roman"/>
                <w:color w:val="000000" w:themeColor="text1"/>
                <w:sz w:val="20"/>
                <w:szCs w:val="20"/>
                <w:lang w:eastAsia="ru-RU"/>
              </w:rPr>
              <w:t xml:space="preserve"> ,</w:t>
            </w:r>
            <w:proofErr w:type="gramEnd"/>
            <w:r w:rsidRPr="00E86D36">
              <w:rPr>
                <w:rFonts w:ascii="Times New Roman" w:eastAsia="Times New Roman" w:hAnsi="Times New Roman" w:cs="Times New Roman"/>
                <w:color w:val="000000" w:themeColor="text1"/>
                <w:sz w:val="20"/>
                <w:szCs w:val="20"/>
                <w:lang w:eastAsia="ru-RU"/>
              </w:rPr>
              <w:t>внимание и уважение жителей к памяти своих предков</w:t>
            </w:r>
          </w:p>
        </w:tc>
        <w:tc>
          <w:tcPr>
            <w:tcW w:w="1559" w:type="dxa"/>
          </w:tcPr>
          <w:p w:rsidR="009129F0" w:rsidRPr="00E86D36" w:rsidRDefault="002509DC"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осуществления мероприятий ремонта территории кладбища</w:t>
            </w:r>
          </w:p>
        </w:tc>
      </w:tr>
      <w:tr w:rsidR="009129F0" w:rsidRPr="00E86D36" w:rsidTr="00AD1C0D">
        <w:trPr>
          <w:trHeight w:val="932"/>
        </w:trPr>
        <w:tc>
          <w:tcPr>
            <w:tcW w:w="566" w:type="dxa"/>
          </w:tcPr>
          <w:p w:rsidR="009129F0" w:rsidRPr="00E86D36" w:rsidRDefault="009129F0"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8</w:t>
            </w:r>
          </w:p>
        </w:tc>
        <w:tc>
          <w:tcPr>
            <w:tcW w:w="1560" w:type="dxa"/>
          </w:tcPr>
          <w:p w:rsidR="009129F0" w:rsidRPr="00E86D36" w:rsidRDefault="009129F0" w:rsidP="009129F0">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Мероприятие </w:t>
            </w:r>
            <w:r w:rsidR="00D52E57" w:rsidRPr="00E86D36">
              <w:rPr>
                <w:rFonts w:ascii="Times New Roman" w:eastAsia="Times New Roman" w:hAnsi="Times New Roman" w:cs="Times New Roman"/>
                <w:b/>
                <w:sz w:val="20"/>
                <w:szCs w:val="20"/>
                <w:lang w:eastAsia="ru-RU"/>
              </w:rPr>
              <w:t>8</w:t>
            </w:r>
            <w:r w:rsidRPr="00E86D36">
              <w:rPr>
                <w:rFonts w:ascii="Times New Roman" w:eastAsia="Times New Roman" w:hAnsi="Times New Roman" w:cs="Times New Roman"/>
                <w:b/>
                <w:sz w:val="20"/>
                <w:szCs w:val="20"/>
                <w:lang w:eastAsia="ru-RU"/>
              </w:rPr>
              <w:t>.</w:t>
            </w:r>
          </w:p>
          <w:p w:rsidR="009129F0" w:rsidRPr="00E86D36" w:rsidRDefault="00BC4614" w:rsidP="00822410">
            <w:pPr>
              <w:widowControl w:val="0"/>
              <w:tabs>
                <w:tab w:val="left" w:pos="-126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Ремонт колодцев с. Краснополье </w:t>
            </w:r>
          </w:p>
        </w:tc>
        <w:tc>
          <w:tcPr>
            <w:tcW w:w="1135" w:type="dxa"/>
          </w:tcPr>
          <w:p w:rsidR="009129F0" w:rsidRPr="00E86D36" w:rsidRDefault="009129F0" w:rsidP="00BC4614">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BC4614">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w:t>
            </w:r>
          </w:p>
        </w:tc>
        <w:tc>
          <w:tcPr>
            <w:tcW w:w="992" w:type="dxa"/>
          </w:tcPr>
          <w:p w:rsidR="009129F0" w:rsidRPr="00E86D36" w:rsidRDefault="009129F0" w:rsidP="00246C89">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9129F0" w:rsidRPr="00E86D36" w:rsidRDefault="009129F0"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2022</w:t>
            </w:r>
          </w:p>
        </w:tc>
        <w:tc>
          <w:tcPr>
            <w:tcW w:w="1984" w:type="dxa"/>
          </w:tcPr>
          <w:p w:rsidR="009129F0" w:rsidRPr="00E86D36" w:rsidRDefault="00D52E57" w:rsidP="00C329D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 xml:space="preserve">Придание </w:t>
            </w:r>
            <w:proofErr w:type="gramStart"/>
            <w:r w:rsidRPr="00E86D36">
              <w:rPr>
                <w:rFonts w:ascii="Times New Roman" w:eastAsia="Times New Roman" w:hAnsi="Times New Roman" w:cs="Times New Roman"/>
                <w:color w:val="000000" w:themeColor="text1"/>
                <w:sz w:val="20"/>
                <w:szCs w:val="20"/>
                <w:lang w:eastAsia="ru-RU"/>
              </w:rPr>
              <w:t>эстетического вида</w:t>
            </w:r>
            <w:proofErr w:type="gramEnd"/>
            <w:r w:rsidRPr="00E86D36">
              <w:rPr>
                <w:rFonts w:ascii="Times New Roman" w:eastAsia="Times New Roman" w:hAnsi="Times New Roman" w:cs="Times New Roman"/>
                <w:color w:val="000000" w:themeColor="text1"/>
                <w:sz w:val="20"/>
                <w:szCs w:val="20"/>
                <w:lang w:eastAsia="ru-RU"/>
              </w:rPr>
              <w:t xml:space="preserve"> общественным колодцам, защита от попадания загрязнения питьевой воды</w:t>
            </w:r>
          </w:p>
        </w:tc>
        <w:tc>
          <w:tcPr>
            <w:tcW w:w="1276" w:type="dxa"/>
          </w:tcPr>
          <w:p w:rsidR="009129F0" w:rsidRPr="00E86D36" w:rsidRDefault="00764484" w:rsidP="00C329D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Благоустройство населенного пункта</w:t>
            </w:r>
          </w:p>
        </w:tc>
        <w:tc>
          <w:tcPr>
            <w:tcW w:w="1559" w:type="dxa"/>
          </w:tcPr>
          <w:p w:rsidR="009129F0" w:rsidRPr="00E86D36" w:rsidRDefault="006D4B59"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осуществления мероприятий по ремонту колодцев</w:t>
            </w:r>
          </w:p>
        </w:tc>
      </w:tr>
      <w:tr w:rsidR="00764484" w:rsidRPr="00E86D36" w:rsidTr="00AD1C0D">
        <w:trPr>
          <w:trHeight w:val="932"/>
        </w:trPr>
        <w:tc>
          <w:tcPr>
            <w:tcW w:w="566" w:type="dxa"/>
          </w:tcPr>
          <w:p w:rsidR="00764484" w:rsidRPr="00E86D36" w:rsidRDefault="00764484" w:rsidP="00C329D3">
            <w:pPr>
              <w:widowControl w:val="0"/>
              <w:spacing w:after="0" w:line="240" w:lineRule="auto"/>
              <w:ind w:right="-109"/>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9</w:t>
            </w:r>
          </w:p>
        </w:tc>
        <w:tc>
          <w:tcPr>
            <w:tcW w:w="1560" w:type="dxa"/>
          </w:tcPr>
          <w:p w:rsidR="00764484" w:rsidRPr="00E86D36" w:rsidRDefault="00764484" w:rsidP="009129F0">
            <w:pPr>
              <w:widowControl w:val="0"/>
              <w:tabs>
                <w:tab w:val="left" w:pos="-1260"/>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Мероприятие </w:t>
            </w:r>
            <w:r w:rsidR="00C51B4F" w:rsidRPr="00E86D36">
              <w:rPr>
                <w:rFonts w:ascii="Times New Roman" w:eastAsia="Times New Roman" w:hAnsi="Times New Roman" w:cs="Times New Roman"/>
                <w:b/>
                <w:sz w:val="20"/>
                <w:szCs w:val="20"/>
                <w:lang w:eastAsia="ru-RU"/>
              </w:rPr>
              <w:t>9</w:t>
            </w:r>
            <w:r w:rsidRPr="00E86D36">
              <w:rPr>
                <w:rFonts w:ascii="Times New Roman" w:eastAsia="Times New Roman" w:hAnsi="Times New Roman" w:cs="Times New Roman"/>
                <w:b/>
                <w:sz w:val="20"/>
                <w:szCs w:val="20"/>
                <w:lang w:eastAsia="ru-RU"/>
              </w:rPr>
              <w:t>.</w:t>
            </w:r>
          </w:p>
          <w:p w:rsidR="00764484" w:rsidRPr="00E86D36" w:rsidRDefault="00764484" w:rsidP="00BC4614">
            <w:pPr>
              <w:widowControl w:val="0"/>
              <w:tabs>
                <w:tab w:val="left" w:pos="-1260"/>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Ограждение кладбища </w:t>
            </w:r>
            <w:r w:rsidR="00BC4614">
              <w:rPr>
                <w:rFonts w:ascii="Times New Roman" w:eastAsia="Times New Roman" w:hAnsi="Times New Roman" w:cs="Times New Roman"/>
                <w:sz w:val="20"/>
                <w:szCs w:val="20"/>
                <w:lang w:eastAsia="ru-RU"/>
              </w:rPr>
              <w:t xml:space="preserve">в. Никольское 1-е </w:t>
            </w:r>
          </w:p>
        </w:tc>
        <w:tc>
          <w:tcPr>
            <w:tcW w:w="1135" w:type="dxa"/>
          </w:tcPr>
          <w:p w:rsidR="00764484" w:rsidRPr="00E86D36" w:rsidRDefault="00764484" w:rsidP="0026219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26219A">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 xml:space="preserve"> сельского поселения</w:t>
            </w:r>
          </w:p>
        </w:tc>
        <w:tc>
          <w:tcPr>
            <w:tcW w:w="992" w:type="dxa"/>
          </w:tcPr>
          <w:p w:rsidR="00764484" w:rsidRPr="00E86D36" w:rsidRDefault="00764484" w:rsidP="00246C89">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p>
        </w:tc>
        <w:tc>
          <w:tcPr>
            <w:tcW w:w="709" w:type="dxa"/>
          </w:tcPr>
          <w:p w:rsidR="00764484" w:rsidRPr="00E86D36" w:rsidRDefault="00764484" w:rsidP="00C67F3A">
            <w:pPr>
              <w:widowControl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2022</w:t>
            </w:r>
          </w:p>
        </w:tc>
        <w:tc>
          <w:tcPr>
            <w:tcW w:w="1984" w:type="dxa"/>
          </w:tcPr>
          <w:p w:rsidR="00764484" w:rsidRPr="00E86D36" w:rsidRDefault="00764484" w:rsidP="00246C8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t>Обеспечение повышения качества содержания кладбища в соответствии с санитарно-экологическими и эпидеми</w:t>
            </w:r>
            <w:r w:rsidR="00E86D36" w:rsidRPr="00E86D36">
              <w:rPr>
                <w:rFonts w:ascii="Times New Roman" w:eastAsia="Times New Roman" w:hAnsi="Times New Roman" w:cs="Times New Roman"/>
                <w:color w:val="000000" w:themeColor="text1"/>
                <w:sz w:val="20"/>
                <w:szCs w:val="20"/>
                <w:lang w:eastAsia="ru-RU"/>
              </w:rPr>
              <w:t>о</w:t>
            </w:r>
            <w:r w:rsidRPr="00E86D36">
              <w:rPr>
                <w:rFonts w:ascii="Times New Roman" w:eastAsia="Times New Roman" w:hAnsi="Times New Roman" w:cs="Times New Roman"/>
                <w:color w:val="000000" w:themeColor="text1"/>
                <w:sz w:val="20"/>
                <w:szCs w:val="20"/>
                <w:lang w:eastAsia="ru-RU"/>
              </w:rPr>
              <w:t xml:space="preserve">логическими требованиями, повышение комфортности посетителей </w:t>
            </w:r>
            <w:r w:rsidRPr="00E86D36">
              <w:rPr>
                <w:rFonts w:ascii="Times New Roman" w:eastAsia="Times New Roman" w:hAnsi="Times New Roman" w:cs="Times New Roman"/>
                <w:color w:val="000000" w:themeColor="text1"/>
                <w:sz w:val="20"/>
                <w:szCs w:val="20"/>
                <w:lang w:eastAsia="ru-RU"/>
              </w:rPr>
              <w:lastRenderedPageBreak/>
              <w:t>кладбища и общего уровня культуры</w:t>
            </w:r>
          </w:p>
        </w:tc>
        <w:tc>
          <w:tcPr>
            <w:tcW w:w="1276" w:type="dxa"/>
          </w:tcPr>
          <w:p w:rsidR="00764484" w:rsidRPr="00E86D36" w:rsidRDefault="00764484" w:rsidP="00246C89">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E86D36">
              <w:rPr>
                <w:rFonts w:ascii="Times New Roman" w:eastAsia="Times New Roman" w:hAnsi="Times New Roman" w:cs="Times New Roman"/>
                <w:color w:val="000000" w:themeColor="text1"/>
                <w:sz w:val="20"/>
                <w:szCs w:val="20"/>
                <w:lang w:eastAsia="ru-RU"/>
              </w:rPr>
              <w:lastRenderedPageBreak/>
              <w:t>Передача традиций</w:t>
            </w:r>
            <w:proofErr w:type="gramStart"/>
            <w:r w:rsidRPr="00E86D36">
              <w:rPr>
                <w:rFonts w:ascii="Times New Roman" w:eastAsia="Times New Roman" w:hAnsi="Times New Roman" w:cs="Times New Roman"/>
                <w:color w:val="000000" w:themeColor="text1"/>
                <w:sz w:val="20"/>
                <w:szCs w:val="20"/>
                <w:lang w:eastAsia="ru-RU"/>
              </w:rPr>
              <w:t xml:space="preserve"> ,</w:t>
            </w:r>
            <w:proofErr w:type="gramEnd"/>
            <w:r w:rsidRPr="00E86D36">
              <w:rPr>
                <w:rFonts w:ascii="Times New Roman" w:eastAsia="Times New Roman" w:hAnsi="Times New Roman" w:cs="Times New Roman"/>
                <w:color w:val="000000" w:themeColor="text1"/>
                <w:sz w:val="20"/>
                <w:szCs w:val="20"/>
                <w:lang w:eastAsia="ru-RU"/>
              </w:rPr>
              <w:t>внимание и уважение жителей к памяти своих предков</w:t>
            </w:r>
          </w:p>
        </w:tc>
        <w:tc>
          <w:tcPr>
            <w:tcW w:w="1559" w:type="dxa"/>
          </w:tcPr>
          <w:p w:rsidR="00764484" w:rsidRPr="00E86D36" w:rsidRDefault="006D4B59" w:rsidP="00C329D3">
            <w:pPr>
              <w:widowControl w:val="0"/>
              <w:autoSpaceDE w:val="0"/>
              <w:snapToGrid w:val="0"/>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осуществления мероприятий в ограждении кладбища</w:t>
            </w:r>
          </w:p>
        </w:tc>
      </w:tr>
    </w:tbl>
    <w:p w:rsidR="00B251B0" w:rsidRPr="00E86D36" w:rsidRDefault="00EE5EDF" w:rsidP="00B251B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lastRenderedPageBreak/>
        <w:t>Раздел</w:t>
      </w:r>
      <w:r w:rsidR="00B251B0" w:rsidRPr="00E86D36">
        <w:rPr>
          <w:rFonts w:ascii="Times New Roman" w:eastAsia="Times New Roman" w:hAnsi="Times New Roman" w:cs="Times New Roman"/>
          <w:b/>
          <w:bCs/>
          <w:sz w:val="20"/>
          <w:szCs w:val="20"/>
          <w:lang w:eastAsia="ru-RU"/>
        </w:rPr>
        <w:t xml:space="preserve"> II. </w:t>
      </w:r>
      <w:r w:rsidRPr="00E86D36">
        <w:rPr>
          <w:rFonts w:ascii="Times New Roman" w:eastAsia="Times New Roman" w:hAnsi="Times New Roman" w:cs="Times New Roman"/>
          <w:b/>
          <w:bCs/>
          <w:sz w:val="20"/>
          <w:szCs w:val="20"/>
          <w:lang w:eastAsia="ru-RU"/>
        </w:rPr>
        <w:t>Описание приоритетов муниципальной политики в сфере благоустройства, формулировка целей и постановка задач Программы</w:t>
      </w:r>
    </w:p>
    <w:p w:rsidR="00B251B0" w:rsidRPr="00E86D36" w:rsidRDefault="00B251B0" w:rsidP="00B251B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1. Основные приоритеты в реализации Программы</w:t>
      </w:r>
    </w:p>
    <w:p w:rsidR="00383724" w:rsidRDefault="00B251B0" w:rsidP="00EE5ED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Одним из главных критериев комфортности поселенческой среды является степень благоустроенности его территории.</w:t>
      </w:r>
    </w:p>
    <w:p w:rsidR="00B251B0" w:rsidRPr="00E86D36" w:rsidRDefault="00B251B0" w:rsidP="00EE5ED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Комплексное благоустройство понимается как совокупность мероприятий, направленных на создание и поддержание функционально, экологически и эстетически организованной среды обитания жителей </w:t>
      </w:r>
      <w:r w:rsidR="00EE5EDF" w:rsidRPr="00E86D36">
        <w:rPr>
          <w:rFonts w:ascii="Times New Roman" w:eastAsia="Times New Roman" w:hAnsi="Times New Roman" w:cs="Times New Roman"/>
          <w:sz w:val="20"/>
          <w:szCs w:val="20"/>
          <w:lang w:eastAsia="ru-RU"/>
        </w:rPr>
        <w:t>села</w:t>
      </w:r>
      <w:r w:rsidRPr="00E86D36">
        <w:rPr>
          <w:rFonts w:ascii="Times New Roman" w:eastAsia="Times New Roman" w:hAnsi="Times New Roman" w:cs="Times New Roman"/>
          <w:sz w:val="20"/>
          <w:szCs w:val="20"/>
          <w:lang w:eastAsia="ru-RU"/>
        </w:rPr>
        <w:t>, улучшение чистоты и безопасности придомовых территорий и территорий общего пользования.</w:t>
      </w:r>
    </w:p>
    <w:p w:rsidR="00B251B0" w:rsidRPr="00E86D36" w:rsidRDefault="00B251B0" w:rsidP="00B251B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2. Цели и задачи Программы</w:t>
      </w:r>
    </w:p>
    <w:p w:rsidR="00BE2BD1" w:rsidRPr="00E86D36" w:rsidRDefault="00BE2BD1" w:rsidP="00BE2BD1">
      <w:pPr>
        <w:tabs>
          <w:tab w:val="left" w:pos="1455"/>
        </w:tabs>
        <w:spacing w:after="0"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Целью Программы является формирование в жилой застройке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реконструкцию озеленения (посадку деревьев и кустарников с организацией ландшафтных групп, устройство и ремонт газонов и цветников);</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освещение территорий при наличии технической возможности;</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w:t>
      </w:r>
      <w:r w:rsidR="00BE2BD1" w:rsidRPr="00E86D36">
        <w:rPr>
          <w:rFonts w:ascii="Times New Roman" w:eastAsia="Times New Roman" w:hAnsi="Times New Roman" w:cs="Times New Roman"/>
          <w:sz w:val="20"/>
          <w:szCs w:val="20"/>
          <w:lang w:eastAsia="ru-RU"/>
        </w:rPr>
        <w:t>азмещение малых архитектурных форм и объектов городского дизайна (скамеек, оборудования спортивно-игровых площадок, ограждений и прочего).</w:t>
      </w:r>
    </w:p>
    <w:p w:rsidR="00BE2BD1" w:rsidRPr="00E86D36" w:rsidRDefault="00BE2BD1"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BE2BD1" w:rsidRPr="00E86D36" w:rsidRDefault="00BE2BD1"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Основными задачами Программы являются:</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выполнение ремонта и благоустройства дворовых территорий;</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выполнение ремонта мест массового пребывания населения;</w:t>
      </w:r>
    </w:p>
    <w:p w:rsidR="00BE2BD1" w:rsidRPr="00E86D36" w:rsidRDefault="00200FFA" w:rsidP="00BE2BD1">
      <w:pPr>
        <w:tabs>
          <w:tab w:val="left" w:pos="1455"/>
        </w:tabs>
        <w:spacing w:after="0" w:line="240" w:lineRule="auto"/>
        <w:ind w:firstLine="709"/>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w:t>
      </w:r>
      <w:r w:rsidR="00BE2BD1" w:rsidRPr="00E86D36">
        <w:rPr>
          <w:rFonts w:ascii="Times New Roman" w:eastAsia="Times New Roman" w:hAnsi="Times New Roman" w:cs="Times New Roman"/>
          <w:sz w:val="20"/>
          <w:szCs w:val="20"/>
          <w:lang w:eastAsia="ru-RU"/>
        </w:rPr>
        <w:t>приоритетное направление социально-экономического развития сельского поселения.</w:t>
      </w:r>
    </w:p>
    <w:p w:rsidR="00B251B0" w:rsidRPr="00E86D36" w:rsidRDefault="00B251B0" w:rsidP="00B251B0">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 xml:space="preserve">Раздел III. </w:t>
      </w:r>
      <w:r w:rsidR="00BE2BD1" w:rsidRPr="00E86D36">
        <w:rPr>
          <w:rFonts w:ascii="Times New Roman" w:eastAsia="Times New Roman" w:hAnsi="Times New Roman" w:cs="Times New Roman"/>
          <w:b/>
          <w:bCs/>
          <w:sz w:val="20"/>
          <w:szCs w:val="20"/>
          <w:lang w:eastAsia="ru-RU"/>
        </w:rPr>
        <w:t>Прогноз ожидаемых результатов реализации программы, характеристика вклада органа местного самоуправления в достижение результатов Приоритетного проекта.</w:t>
      </w:r>
    </w:p>
    <w:p w:rsidR="00B251B0" w:rsidRPr="00E86D36" w:rsidRDefault="00B251B0" w:rsidP="00BE2BD1">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Для оценки конечных результатов Программы используются следующие целевые показатели (индикаторы):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05"/>
        <w:gridCol w:w="2204"/>
        <w:gridCol w:w="2191"/>
      </w:tblGrid>
      <w:tr w:rsidR="002377AB" w:rsidRPr="00E86D36" w:rsidTr="002377AB">
        <w:tc>
          <w:tcPr>
            <w:tcW w:w="562" w:type="dxa"/>
            <w:vMerge w:val="restart"/>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 </w:t>
            </w:r>
            <w:proofErr w:type="gramStart"/>
            <w:r w:rsidRPr="00E86D36">
              <w:rPr>
                <w:rFonts w:ascii="Times New Roman" w:eastAsia="Times New Roman" w:hAnsi="Times New Roman" w:cs="Times New Roman"/>
                <w:b/>
                <w:sz w:val="20"/>
                <w:szCs w:val="20"/>
                <w:lang w:eastAsia="ru-RU"/>
              </w:rPr>
              <w:t>п</w:t>
            </w:r>
            <w:proofErr w:type="gramEnd"/>
            <w:r w:rsidRPr="00E86D36">
              <w:rPr>
                <w:rFonts w:ascii="Times New Roman" w:eastAsia="Times New Roman" w:hAnsi="Times New Roman" w:cs="Times New Roman"/>
                <w:b/>
                <w:sz w:val="20"/>
                <w:szCs w:val="20"/>
                <w:lang w:eastAsia="ru-RU"/>
              </w:rPr>
              <w:t>/п</w:t>
            </w:r>
          </w:p>
        </w:tc>
        <w:tc>
          <w:tcPr>
            <w:tcW w:w="4541" w:type="dxa"/>
            <w:vMerge w:val="restart"/>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Наименование целевого показателя (индикатора)</w:t>
            </w:r>
          </w:p>
        </w:tc>
        <w:tc>
          <w:tcPr>
            <w:tcW w:w="4433" w:type="dxa"/>
            <w:gridSpan w:val="2"/>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Единица измерения</w:t>
            </w:r>
          </w:p>
        </w:tc>
      </w:tr>
      <w:tr w:rsidR="002377AB" w:rsidRPr="00E86D36" w:rsidTr="002377AB">
        <w:tc>
          <w:tcPr>
            <w:tcW w:w="562" w:type="dxa"/>
            <w:vMerge/>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p>
        </w:tc>
        <w:tc>
          <w:tcPr>
            <w:tcW w:w="4541" w:type="dxa"/>
            <w:vMerge/>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p>
        </w:tc>
        <w:tc>
          <w:tcPr>
            <w:tcW w:w="2221"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Единиц</w:t>
            </w:r>
          </w:p>
        </w:tc>
        <w:tc>
          <w:tcPr>
            <w:tcW w:w="2212"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b/>
                <w:sz w:val="20"/>
                <w:szCs w:val="20"/>
                <w:vertAlign w:val="superscript"/>
                <w:lang w:eastAsia="ru-RU"/>
              </w:rPr>
            </w:pPr>
            <w:r w:rsidRPr="00E86D36">
              <w:rPr>
                <w:rFonts w:ascii="Times New Roman" w:eastAsia="Times New Roman" w:hAnsi="Times New Roman" w:cs="Times New Roman"/>
                <w:b/>
                <w:sz w:val="20"/>
                <w:szCs w:val="20"/>
                <w:vertAlign w:val="superscript"/>
                <w:lang w:eastAsia="ru-RU"/>
              </w:rPr>
              <w:t>2018,-19,-20,-21,-22</w:t>
            </w:r>
          </w:p>
        </w:tc>
      </w:tr>
      <w:tr w:rsidR="002377AB" w:rsidRPr="00E86D36" w:rsidTr="002377AB">
        <w:tc>
          <w:tcPr>
            <w:tcW w:w="562"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w:t>
            </w:r>
          </w:p>
        </w:tc>
        <w:tc>
          <w:tcPr>
            <w:tcW w:w="4541"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Количество благоустроенных дворовых территорий МКД</w:t>
            </w:r>
          </w:p>
        </w:tc>
        <w:tc>
          <w:tcPr>
            <w:tcW w:w="2221" w:type="dxa"/>
            <w:shd w:val="clear" w:color="auto" w:fill="auto"/>
          </w:tcPr>
          <w:p w:rsidR="002377AB" w:rsidRPr="00E86D36" w:rsidRDefault="006F1E4C" w:rsidP="002377AB">
            <w:pPr>
              <w:tabs>
                <w:tab w:val="left" w:pos="1455"/>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2212" w:type="dxa"/>
            <w:shd w:val="clear" w:color="auto" w:fill="auto"/>
          </w:tcPr>
          <w:p w:rsidR="002377AB" w:rsidRPr="00E86D36" w:rsidRDefault="006F1E4C" w:rsidP="002377AB">
            <w:pPr>
              <w:tabs>
                <w:tab w:val="left" w:pos="1455"/>
              </w:tabs>
              <w:spacing w:after="0" w:line="240" w:lineRule="auto"/>
              <w:jc w:val="center"/>
              <w:rPr>
                <w:rFonts w:ascii="Times New Roman" w:eastAsia="Times New Roman" w:hAnsi="Times New Roman" w:cs="Times New Roman"/>
                <w:b/>
                <w:sz w:val="20"/>
                <w:szCs w:val="20"/>
                <w:vertAlign w:val="superscript"/>
                <w:lang w:eastAsia="ru-RU"/>
              </w:rPr>
            </w:pPr>
            <w:r>
              <w:rPr>
                <w:rFonts w:ascii="Times New Roman" w:eastAsia="Times New Roman" w:hAnsi="Times New Roman" w:cs="Times New Roman"/>
                <w:b/>
                <w:sz w:val="20"/>
                <w:szCs w:val="20"/>
                <w:vertAlign w:val="superscript"/>
                <w:lang w:eastAsia="ru-RU"/>
              </w:rPr>
              <w:t>0</w:t>
            </w:r>
            <w:bookmarkStart w:id="0" w:name="_GoBack"/>
            <w:bookmarkEnd w:id="0"/>
          </w:p>
        </w:tc>
      </w:tr>
      <w:tr w:rsidR="002377AB" w:rsidRPr="00E86D36" w:rsidTr="002377AB">
        <w:tc>
          <w:tcPr>
            <w:tcW w:w="562"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w:t>
            </w:r>
          </w:p>
        </w:tc>
        <w:tc>
          <w:tcPr>
            <w:tcW w:w="4541" w:type="dxa"/>
            <w:shd w:val="clear" w:color="auto" w:fill="auto"/>
          </w:tcPr>
          <w:p w:rsidR="002377AB" w:rsidRPr="00E86D36" w:rsidRDefault="002377AB" w:rsidP="002377AB">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Количество благоустроенных муниципальных территорий общего пользования</w:t>
            </w:r>
          </w:p>
        </w:tc>
        <w:tc>
          <w:tcPr>
            <w:tcW w:w="2221" w:type="dxa"/>
            <w:shd w:val="clear" w:color="auto" w:fill="auto"/>
          </w:tcPr>
          <w:p w:rsidR="002377AB" w:rsidRPr="00E86D36" w:rsidRDefault="006F1E4C" w:rsidP="002377AB">
            <w:pPr>
              <w:tabs>
                <w:tab w:val="left" w:pos="1455"/>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212" w:type="dxa"/>
            <w:shd w:val="clear" w:color="auto" w:fill="auto"/>
          </w:tcPr>
          <w:p w:rsidR="002377AB" w:rsidRPr="00E86D36" w:rsidRDefault="006F1E4C" w:rsidP="002377AB">
            <w:pPr>
              <w:tabs>
                <w:tab w:val="left" w:pos="1455"/>
              </w:tabs>
              <w:spacing w:after="0" w:line="240" w:lineRule="auto"/>
              <w:jc w:val="center"/>
              <w:rPr>
                <w:rFonts w:ascii="Times New Roman" w:eastAsia="Times New Roman" w:hAnsi="Times New Roman" w:cs="Times New Roman"/>
                <w:b/>
                <w:sz w:val="20"/>
                <w:szCs w:val="20"/>
                <w:vertAlign w:val="superscript"/>
                <w:lang w:eastAsia="ru-RU"/>
              </w:rPr>
            </w:pPr>
            <w:r>
              <w:rPr>
                <w:rFonts w:ascii="Times New Roman" w:eastAsia="Times New Roman" w:hAnsi="Times New Roman" w:cs="Times New Roman"/>
                <w:b/>
                <w:sz w:val="20"/>
                <w:szCs w:val="20"/>
                <w:vertAlign w:val="superscript"/>
                <w:lang w:eastAsia="ru-RU"/>
              </w:rPr>
              <w:t>7</w:t>
            </w:r>
          </w:p>
        </w:tc>
      </w:tr>
    </w:tbl>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Методика оценки эффективности и ожидаемые конечные результаты реализации муниципальной Программы:</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показатель определяется в процентах от общей площади территории с.</w:t>
      </w:r>
      <w:r w:rsidR="00BC4614">
        <w:rPr>
          <w:rFonts w:ascii="Times New Roman" w:eastAsia="Times New Roman" w:hAnsi="Times New Roman" w:cs="Times New Roman"/>
          <w:sz w:val="20"/>
          <w:szCs w:val="20"/>
          <w:lang w:eastAsia="ru-RU"/>
        </w:rPr>
        <w:t xml:space="preserve"> Никольское 1-е Никольского 1-го </w:t>
      </w:r>
      <w:r w:rsidRPr="00E86D36">
        <w:rPr>
          <w:rFonts w:ascii="Times New Roman" w:eastAsia="Times New Roman" w:hAnsi="Times New Roman" w:cs="Times New Roman"/>
          <w:sz w:val="20"/>
          <w:szCs w:val="20"/>
          <w:lang w:eastAsia="ru-RU"/>
        </w:rPr>
        <w:t xml:space="preserve"> сельского поселения и рассчитывается по формуле:</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val="en-US" w:eastAsia="ru-RU"/>
        </w:rPr>
      </w:pPr>
      <w:r w:rsidRPr="00E86D36">
        <w:rPr>
          <w:rFonts w:ascii="Times New Roman" w:eastAsia="Times New Roman" w:hAnsi="Times New Roman" w:cs="Times New Roman"/>
          <w:b/>
          <w:bCs/>
          <w:i/>
          <w:iCs/>
          <w:sz w:val="20"/>
          <w:szCs w:val="20"/>
          <w:lang w:eastAsia="ru-RU"/>
        </w:rPr>
        <w:t>Уд</w:t>
      </w:r>
      <w:r w:rsidRPr="00E86D36">
        <w:rPr>
          <w:rFonts w:ascii="Times New Roman" w:eastAsia="Times New Roman" w:hAnsi="Times New Roman" w:cs="Times New Roman"/>
          <w:b/>
          <w:bCs/>
          <w:i/>
          <w:iCs/>
          <w:sz w:val="20"/>
          <w:szCs w:val="20"/>
          <w:lang w:val="en-US" w:eastAsia="ru-RU"/>
        </w:rPr>
        <w:t xml:space="preserve"> = S </w:t>
      </w:r>
      <w:r w:rsidRPr="00E86D36">
        <w:rPr>
          <w:rFonts w:ascii="Times New Roman" w:eastAsia="Times New Roman" w:hAnsi="Times New Roman" w:cs="Times New Roman"/>
          <w:b/>
          <w:bCs/>
          <w:i/>
          <w:iCs/>
          <w:sz w:val="20"/>
          <w:szCs w:val="20"/>
          <w:lang w:eastAsia="ru-RU"/>
        </w:rPr>
        <w:t>благ</w:t>
      </w:r>
      <w:r w:rsidRPr="00E86D36">
        <w:rPr>
          <w:rFonts w:ascii="Times New Roman" w:eastAsia="Times New Roman" w:hAnsi="Times New Roman" w:cs="Times New Roman"/>
          <w:b/>
          <w:bCs/>
          <w:i/>
          <w:iCs/>
          <w:sz w:val="20"/>
          <w:szCs w:val="20"/>
          <w:lang w:val="en-US" w:eastAsia="ru-RU"/>
        </w:rPr>
        <w:t xml:space="preserve">./ S </w:t>
      </w:r>
      <w:r w:rsidRPr="00E86D36">
        <w:rPr>
          <w:rFonts w:ascii="Times New Roman" w:eastAsia="Times New Roman" w:hAnsi="Times New Roman" w:cs="Times New Roman"/>
          <w:b/>
          <w:bCs/>
          <w:i/>
          <w:iCs/>
          <w:sz w:val="20"/>
          <w:szCs w:val="20"/>
          <w:lang w:eastAsia="ru-RU"/>
        </w:rPr>
        <w:t>общ</w:t>
      </w:r>
      <w:r w:rsidRPr="00E86D36">
        <w:rPr>
          <w:rFonts w:ascii="Times New Roman" w:eastAsia="Times New Roman" w:hAnsi="Times New Roman" w:cs="Times New Roman"/>
          <w:b/>
          <w:bCs/>
          <w:i/>
          <w:iCs/>
          <w:sz w:val="20"/>
          <w:szCs w:val="20"/>
          <w:lang w:val="en-US" w:eastAsia="ru-RU"/>
        </w:rPr>
        <w:t>.* 100%</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где</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lastRenderedPageBreak/>
        <w:t>Уд – удельный вес площади придомовой (территории общего пользования) благоустроенной территории (процент);</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S</w:t>
      </w:r>
      <w:r w:rsidR="00E86D36" w:rsidRPr="00E86D36">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бла</w:t>
      </w:r>
      <w:proofErr w:type="gramStart"/>
      <w:r w:rsidRPr="00E86D36">
        <w:rPr>
          <w:rFonts w:ascii="Times New Roman" w:eastAsia="Times New Roman" w:hAnsi="Times New Roman" w:cs="Times New Roman"/>
          <w:sz w:val="20"/>
          <w:szCs w:val="20"/>
          <w:lang w:eastAsia="ru-RU"/>
        </w:rPr>
        <w:t>г-</w:t>
      </w:r>
      <w:proofErr w:type="gramEnd"/>
      <w:r w:rsidRPr="00E86D36">
        <w:rPr>
          <w:rFonts w:ascii="Times New Roman" w:eastAsia="Times New Roman" w:hAnsi="Times New Roman" w:cs="Times New Roman"/>
          <w:sz w:val="20"/>
          <w:szCs w:val="20"/>
          <w:lang w:eastAsia="ru-RU"/>
        </w:rPr>
        <w:t xml:space="preserve"> площадь придомовой (территории общего пользования) благоустроенной территории;</w:t>
      </w:r>
    </w:p>
    <w:p w:rsidR="0044264B" w:rsidRPr="00E86D36" w:rsidRDefault="0044264B" w:rsidP="004426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S</w:t>
      </w:r>
      <w:r w:rsidR="00E86D36" w:rsidRPr="00E86D36">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общ</w:t>
      </w:r>
      <w:proofErr w:type="gramStart"/>
      <w:r w:rsidRPr="00E86D36">
        <w:rPr>
          <w:rFonts w:ascii="Times New Roman" w:eastAsia="Times New Roman" w:hAnsi="Times New Roman" w:cs="Times New Roman"/>
          <w:sz w:val="20"/>
          <w:szCs w:val="20"/>
          <w:lang w:eastAsia="ru-RU"/>
        </w:rPr>
        <w:t>.</w:t>
      </w:r>
      <w:proofErr w:type="gramEnd"/>
      <w:r w:rsidRPr="00E86D36">
        <w:rPr>
          <w:rFonts w:ascii="Times New Roman" w:eastAsia="Times New Roman" w:hAnsi="Times New Roman" w:cs="Times New Roman"/>
          <w:sz w:val="20"/>
          <w:szCs w:val="20"/>
          <w:lang w:eastAsia="ru-RU"/>
        </w:rPr>
        <w:t xml:space="preserve">- </w:t>
      </w:r>
      <w:proofErr w:type="gramStart"/>
      <w:r w:rsidRPr="00E86D36">
        <w:rPr>
          <w:rFonts w:ascii="Times New Roman" w:eastAsia="Times New Roman" w:hAnsi="Times New Roman" w:cs="Times New Roman"/>
          <w:sz w:val="20"/>
          <w:szCs w:val="20"/>
          <w:lang w:eastAsia="ru-RU"/>
        </w:rPr>
        <w:t>о</w:t>
      </w:r>
      <w:proofErr w:type="gramEnd"/>
      <w:r w:rsidRPr="00E86D36">
        <w:rPr>
          <w:rFonts w:ascii="Times New Roman" w:eastAsia="Times New Roman" w:hAnsi="Times New Roman" w:cs="Times New Roman"/>
          <w:sz w:val="20"/>
          <w:szCs w:val="20"/>
          <w:lang w:eastAsia="ru-RU"/>
        </w:rPr>
        <w:t>бщая площадь придомовой территории (территории общего пользования) сельского поселения.</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E86D36">
        <w:rPr>
          <w:rFonts w:ascii="Times New Roman" w:eastAsia="Times New Roman" w:hAnsi="Times New Roman" w:cs="Times New Roman"/>
          <w:sz w:val="20"/>
          <w:szCs w:val="20"/>
          <w:lang w:eastAsia="ru-RU"/>
        </w:rPr>
        <w:t>Механизм реализации Программы регулируется правовыми актами администрации сельского поселения в сфере разработки, реализации, оценки эффективности и контроля за реализацией муниципальных программ и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roofErr w:type="gramEnd"/>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Реализация мероприятий Программы, в том числе ее отдельных мероприятий, осуществляется посредством:</w:t>
      </w:r>
    </w:p>
    <w:p w:rsidR="00B251B0" w:rsidRPr="00E86D36" w:rsidRDefault="00B251B0" w:rsidP="002377AB">
      <w:pPr>
        <w:spacing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 размещения заказов на поставки товаров, выполнение работ, оказание услуг для муниципальных нужд в порядке, предусмотренном законодательством:</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2) постоянным мониторингом </w:t>
      </w:r>
      <w:proofErr w:type="gramStart"/>
      <w:r w:rsidRPr="00E86D36">
        <w:rPr>
          <w:rFonts w:ascii="Times New Roman" w:eastAsia="Times New Roman" w:hAnsi="Times New Roman" w:cs="Times New Roman"/>
          <w:sz w:val="20"/>
          <w:szCs w:val="20"/>
          <w:lang w:eastAsia="ru-RU"/>
        </w:rPr>
        <w:t>исполнения плана реализации мероприятий Программы</w:t>
      </w:r>
      <w:proofErr w:type="gramEnd"/>
      <w:r w:rsidRPr="00E86D36">
        <w:rPr>
          <w:rFonts w:ascii="Times New Roman" w:eastAsia="Times New Roman" w:hAnsi="Times New Roman" w:cs="Times New Roman"/>
          <w:sz w:val="20"/>
          <w:szCs w:val="20"/>
          <w:lang w:eastAsia="ru-RU"/>
        </w:rPr>
        <w:t>;</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3) анализом показателей (индикаторов) характеризующих, как промежуточные, так и конечные результаты реализации программы;</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4) внесение своевременных корректировок в Программу.</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Сфера ответственности ответственного исполнителя Программы:</w:t>
      </w:r>
    </w:p>
    <w:p w:rsidR="00B251B0" w:rsidRPr="00E86D36" w:rsidRDefault="00B251B0" w:rsidP="002377A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6D58B1">
        <w:rPr>
          <w:rFonts w:ascii="Times New Roman" w:eastAsia="Times New Roman" w:hAnsi="Times New Roman" w:cs="Times New Roman"/>
          <w:sz w:val="20"/>
          <w:szCs w:val="20"/>
          <w:lang w:eastAsia="ru-RU"/>
        </w:rPr>
        <w:t xml:space="preserve">Никольского 1-го </w:t>
      </w:r>
      <w:r w:rsidR="006C52E1" w:rsidRPr="00E86D36">
        <w:rPr>
          <w:rFonts w:ascii="Times New Roman" w:eastAsia="Times New Roman" w:hAnsi="Times New Roman" w:cs="Times New Roman"/>
          <w:sz w:val="20"/>
          <w:szCs w:val="20"/>
          <w:lang w:eastAsia="ru-RU"/>
        </w:rPr>
        <w:t>сельского поселения</w:t>
      </w:r>
      <w:r w:rsidRPr="00E86D36">
        <w:rPr>
          <w:rFonts w:ascii="Times New Roman" w:eastAsia="Times New Roman" w:hAnsi="Times New Roman" w:cs="Times New Roman"/>
          <w:sz w:val="20"/>
          <w:szCs w:val="20"/>
          <w:lang w:eastAsia="ru-RU"/>
        </w:rPr>
        <w:t xml:space="preserve"> </w:t>
      </w:r>
      <w:proofErr w:type="gramStart"/>
      <w:r w:rsidRPr="00E86D36">
        <w:rPr>
          <w:rFonts w:ascii="Times New Roman" w:eastAsia="Times New Roman" w:hAnsi="Times New Roman" w:cs="Times New Roman"/>
          <w:sz w:val="20"/>
          <w:szCs w:val="20"/>
          <w:lang w:eastAsia="ru-RU"/>
        </w:rPr>
        <w:t>подготавливает и представляет</w:t>
      </w:r>
      <w:proofErr w:type="gramEnd"/>
      <w:r w:rsidRPr="00E86D36">
        <w:rPr>
          <w:rFonts w:ascii="Times New Roman" w:eastAsia="Times New Roman" w:hAnsi="Times New Roman" w:cs="Times New Roman"/>
          <w:sz w:val="20"/>
          <w:szCs w:val="20"/>
          <w:lang w:eastAsia="ru-RU"/>
        </w:rPr>
        <w:t xml:space="preserve"> обоснование бюджетных ассигнований на финансирование мероприятий Программы; разрабатывает проекты нормативных правовых актов, необходимые для реализации Программы, осуществляет действия в целях получения субсидий из Федерального</w:t>
      </w:r>
      <w:r w:rsidR="005F62F3" w:rsidRPr="00E86D36">
        <w:rPr>
          <w:rFonts w:ascii="Times New Roman" w:eastAsia="Times New Roman" w:hAnsi="Times New Roman" w:cs="Times New Roman"/>
          <w:sz w:val="20"/>
          <w:szCs w:val="20"/>
          <w:lang w:eastAsia="ru-RU"/>
        </w:rPr>
        <w:t xml:space="preserve"> (регионального)</w:t>
      </w:r>
      <w:r w:rsidRPr="00E86D36">
        <w:rPr>
          <w:rFonts w:ascii="Times New Roman" w:eastAsia="Times New Roman" w:hAnsi="Times New Roman" w:cs="Times New Roman"/>
          <w:sz w:val="20"/>
          <w:szCs w:val="20"/>
          <w:lang w:eastAsia="ru-RU"/>
        </w:rPr>
        <w:t xml:space="preserve"> бюджета и участия граждан, организаций привлекаемых для</w:t>
      </w:r>
      <w:r w:rsidR="006D58B1">
        <w:rPr>
          <w:rFonts w:ascii="Times New Roman" w:eastAsia="Times New Roman" w:hAnsi="Times New Roman" w:cs="Times New Roman"/>
          <w:sz w:val="20"/>
          <w:szCs w:val="20"/>
          <w:lang w:eastAsia="ru-RU"/>
        </w:rPr>
        <w:t xml:space="preserve"> </w:t>
      </w:r>
      <w:r w:rsidRPr="00E86D36">
        <w:rPr>
          <w:rFonts w:ascii="Times New Roman" w:eastAsia="Times New Roman" w:hAnsi="Times New Roman" w:cs="Times New Roman"/>
          <w:sz w:val="20"/>
          <w:szCs w:val="20"/>
          <w:lang w:eastAsia="ru-RU"/>
        </w:rPr>
        <w:t>реализаци</w:t>
      </w:r>
      <w:r w:rsidR="00B145B0" w:rsidRPr="00E86D36">
        <w:rPr>
          <w:rFonts w:ascii="Times New Roman" w:eastAsia="Times New Roman" w:hAnsi="Times New Roman" w:cs="Times New Roman"/>
          <w:sz w:val="20"/>
          <w:szCs w:val="20"/>
          <w:lang w:eastAsia="ru-RU"/>
        </w:rPr>
        <w:t>и</w:t>
      </w:r>
      <w:r w:rsidRPr="00E86D36">
        <w:rPr>
          <w:rFonts w:ascii="Times New Roman" w:eastAsia="Times New Roman" w:hAnsi="Times New Roman" w:cs="Times New Roman"/>
          <w:sz w:val="20"/>
          <w:szCs w:val="20"/>
          <w:lang w:eastAsia="ru-RU"/>
        </w:rPr>
        <w:t xml:space="preserve"> мероприятий Программы.</w:t>
      </w:r>
    </w:p>
    <w:p w:rsidR="00383724" w:rsidRDefault="00B251B0" w:rsidP="00383724">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E86D36">
        <w:rPr>
          <w:rFonts w:ascii="Times New Roman" w:eastAsia="Times New Roman" w:hAnsi="Times New Roman" w:cs="Times New Roman"/>
          <w:b/>
          <w:bCs/>
          <w:sz w:val="20"/>
          <w:szCs w:val="20"/>
          <w:lang w:eastAsia="ru-RU"/>
        </w:rPr>
        <w:t xml:space="preserve">Раздел </w:t>
      </w:r>
      <w:r w:rsidR="002377AB" w:rsidRPr="00E86D36">
        <w:rPr>
          <w:rFonts w:ascii="Times New Roman" w:eastAsia="Times New Roman" w:hAnsi="Times New Roman" w:cs="Times New Roman"/>
          <w:b/>
          <w:bCs/>
          <w:sz w:val="20"/>
          <w:szCs w:val="20"/>
          <w:lang w:eastAsia="ru-RU"/>
        </w:rPr>
        <w:t>I</w:t>
      </w:r>
      <w:r w:rsidRPr="00E86D36">
        <w:rPr>
          <w:rFonts w:ascii="Times New Roman" w:eastAsia="Times New Roman" w:hAnsi="Times New Roman" w:cs="Times New Roman"/>
          <w:b/>
          <w:bCs/>
          <w:sz w:val="20"/>
          <w:szCs w:val="20"/>
          <w:lang w:eastAsia="ru-RU"/>
        </w:rPr>
        <w:t xml:space="preserve">V. </w:t>
      </w:r>
      <w:r w:rsidR="005F62F3" w:rsidRPr="00E86D36">
        <w:rPr>
          <w:rFonts w:ascii="Times New Roman" w:eastAsia="Times New Roman" w:hAnsi="Times New Roman" w:cs="Times New Roman"/>
          <w:b/>
          <w:bCs/>
          <w:sz w:val="20"/>
          <w:szCs w:val="20"/>
          <w:lang w:eastAsia="ru-RU"/>
        </w:rPr>
        <w:t>Объем средств, необходимых на реализацию программы за счет всех источников финансирования</w:t>
      </w:r>
    </w:p>
    <w:p w:rsidR="00B251B0" w:rsidRPr="00E86D36" w:rsidRDefault="00B251B0" w:rsidP="00383724">
      <w:pPr>
        <w:spacing w:before="100" w:beforeAutospacing="1" w:after="100" w:afterAutospacing="1" w:line="240" w:lineRule="auto"/>
        <w:outlineLvl w:val="2"/>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Прогнозируемый объем финансового обеспечения реализации мероприятий Программы из совокупных бюджетов составляет </w:t>
      </w:r>
      <w:r w:rsidR="005F62F3" w:rsidRPr="00E86D36">
        <w:rPr>
          <w:rFonts w:ascii="Times New Roman" w:eastAsia="Times New Roman" w:hAnsi="Times New Roman" w:cs="Times New Roman"/>
          <w:sz w:val="20"/>
          <w:szCs w:val="20"/>
          <w:lang w:eastAsia="ru-RU"/>
        </w:rPr>
        <w:t>_</w:t>
      </w:r>
      <w:r w:rsidR="000C10EE">
        <w:rPr>
          <w:rFonts w:ascii="Times New Roman" w:eastAsia="Times New Roman" w:hAnsi="Times New Roman" w:cs="Times New Roman"/>
          <w:sz w:val="20"/>
          <w:szCs w:val="20"/>
          <w:u w:val="single"/>
          <w:lang w:eastAsia="ru-RU"/>
        </w:rPr>
        <w:t>23050</w:t>
      </w:r>
      <w:r w:rsidRPr="00E86D36">
        <w:rPr>
          <w:rFonts w:ascii="Times New Roman" w:eastAsia="Times New Roman" w:hAnsi="Times New Roman" w:cs="Times New Roman"/>
          <w:sz w:val="20"/>
          <w:szCs w:val="20"/>
          <w:lang w:eastAsia="ru-RU"/>
        </w:rPr>
        <w:t xml:space="preserve"> тыс. руб.</w:t>
      </w:r>
    </w:p>
    <w:p w:rsidR="00B251B0" w:rsidRPr="00E86D36" w:rsidRDefault="00B251B0" w:rsidP="005F62F3">
      <w:pPr>
        <w:spacing w:before="100" w:beforeAutospacing="1" w:after="100" w:afterAutospacing="1"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Распределение объемов финансирования по источникам представлены в таблице 1:</w:t>
      </w:r>
      <w:r w:rsidRPr="00E86D36">
        <w:rPr>
          <w:rFonts w:ascii="Times New Roman" w:eastAsia="Times New Roman" w:hAnsi="Times New Roman" w:cs="Times New Roman"/>
          <w:sz w:val="20"/>
          <w:szCs w:val="20"/>
          <w:lang w:eastAsia="ru-RU"/>
        </w:rPr>
        <w:b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612"/>
        <w:gridCol w:w="1247"/>
        <w:gridCol w:w="1720"/>
        <w:gridCol w:w="1620"/>
        <w:gridCol w:w="1729"/>
        <w:gridCol w:w="1036"/>
      </w:tblGrid>
      <w:tr w:rsidR="0026219A" w:rsidRPr="00E86D36" w:rsidTr="00C51B4F">
        <w:tc>
          <w:tcPr>
            <w:tcW w:w="520"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 </w:t>
            </w:r>
            <w:proofErr w:type="gramStart"/>
            <w:r w:rsidRPr="00E86D36">
              <w:rPr>
                <w:rFonts w:ascii="Times New Roman" w:eastAsia="Times New Roman" w:hAnsi="Times New Roman" w:cs="Times New Roman"/>
                <w:b/>
                <w:sz w:val="20"/>
                <w:szCs w:val="20"/>
                <w:lang w:eastAsia="ru-RU"/>
              </w:rPr>
              <w:t>п</w:t>
            </w:r>
            <w:proofErr w:type="gramEnd"/>
            <w:r w:rsidRPr="00E86D36">
              <w:rPr>
                <w:rFonts w:ascii="Times New Roman" w:eastAsia="Times New Roman" w:hAnsi="Times New Roman" w:cs="Times New Roman"/>
                <w:b/>
                <w:sz w:val="20"/>
                <w:szCs w:val="20"/>
                <w:lang w:eastAsia="ru-RU"/>
              </w:rPr>
              <w:t>/п</w:t>
            </w:r>
          </w:p>
        </w:tc>
        <w:tc>
          <w:tcPr>
            <w:tcW w:w="1882" w:type="dxa"/>
            <w:shd w:val="clear" w:color="auto" w:fill="auto"/>
          </w:tcPr>
          <w:p w:rsidR="005F62F3" w:rsidRPr="00E86D36" w:rsidRDefault="005F62F3" w:rsidP="009B7BC7">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Наименование мероприятия </w:t>
            </w:r>
          </w:p>
        </w:tc>
        <w:tc>
          <w:tcPr>
            <w:tcW w:w="1059"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Сроки реализации</w:t>
            </w:r>
          </w:p>
        </w:tc>
        <w:tc>
          <w:tcPr>
            <w:tcW w:w="1803"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 xml:space="preserve">Наименование главного распорядителя средств бюджета муниципального образования </w:t>
            </w:r>
          </w:p>
        </w:tc>
        <w:tc>
          <w:tcPr>
            <w:tcW w:w="1803"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Ответственный исполнитель, соисполнитель, участник подпрограммы</w:t>
            </w:r>
          </w:p>
        </w:tc>
        <w:tc>
          <w:tcPr>
            <w:tcW w:w="1492"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Источники финансирования</w:t>
            </w:r>
          </w:p>
        </w:tc>
        <w:tc>
          <w:tcPr>
            <w:tcW w:w="903" w:type="dxa"/>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Сумма расходов всего (</w:t>
            </w:r>
            <w:proofErr w:type="spellStart"/>
            <w:r w:rsidRPr="00E86D36">
              <w:rPr>
                <w:rFonts w:ascii="Times New Roman" w:eastAsia="Times New Roman" w:hAnsi="Times New Roman" w:cs="Times New Roman"/>
                <w:b/>
                <w:sz w:val="20"/>
                <w:szCs w:val="20"/>
                <w:lang w:eastAsia="ru-RU"/>
              </w:rPr>
              <w:t>тыс</w:t>
            </w:r>
            <w:proofErr w:type="gramStart"/>
            <w:r w:rsidRPr="00E86D36">
              <w:rPr>
                <w:rFonts w:ascii="Times New Roman" w:eastAsia="Times New Roman" w:hAnsi="Times New Roman" w:cs="Times New Roman"/>
                <w:b/>
                <w:sz w:val="20"/>
                <w:szCs w:val="20"/>
                <w:lang w:eastAsia="ru-RU"/>
              </w:rPr>
              <w:t>.р</w:t>
            </w:r>
            <w:proofErr w:type="gramEnd"/>
            <w:r w:rsidRPr="00E86D36">
              <w:rPr>
                <w:rFonts w:ascii="Times New Roman" w:eastAsia="Times New Roman" w:hAnsi="Times New Roman" w:cs="Times New Roman"/>
                <w:b/>
                <w:sz w:val="20"/>
                <w:szCs w:val="20"/>
                <w:lang w:eastAsia="ru-RU"/>
              </w:rPr>
              <w:t>уб</w:t>
            </w:r>
            <w:proofErr w:type="spellEnd"/>
            <w:r w:rsidRPr="00E86D36">
              <w:rPr>
                <w:rFonts w:ascii="Times New Roman" w:eastAsia="Times New Roman" w:hAnsi="Times New Roman" w:cs="Times New Roman"/>
                <w:b/>
                <w:sz w:val="20"/>
                <w:szCs w:val="20"/>
                <w:lang w:eastAsia="ru-RU"/>
              </w:rPr>
              <w:t>)</w:t>
            </w:r>
          </w:p>
        </w:tc>
      </w:tr>
      <w:tr w:rsidR="0026219A" w:rsidRPr="00E86D36" w:rsidTr="00C51B4F">
        <w:trPr>
          <w:trHeight w:val="190"/>
        </w:trPr>
        <w:tc>
          <w:tcPr>
            <w:tcW w:w="520" w:type="dxa"/>
            <w:vMerge w:val="restart"/>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1</w:t>
            </w:r>
          </w:p>
        </w:tc>
        <w:tc>
          <w:tcPr>
            <w:tcW w:w="1882" w:type="dxa"/>
            <w:vMerge w:val="restart"/>
            <w:shd w:val="clear" w:color="auto" w:fill="auto"/>
          </w:tcPr>
          <w:p w:rsidR="005F62F3" w:rsidRPr="00E86D36" w:rsidRDefault="005F62F3" w:rsidP="00EC3C58">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Выполнение комплекса работ по благоустройству </w:t>
            </w:r>
            <w:r w:rsidR="00EC3C58" w:rsidRPr="00E86D36">
              <w:rPr>
                <w:rFonts w:ascii="Times New Roman" w:eastAsia="Times New Roman" w:hAnsi="Times New Roman" w:cs="Times New Roman"/>
                <w:sz w:val="20"/>
                <w:szCs w:val="20"/>
                <w:lang w:eastAsia="ru-RU"/>
              </w:rPr>
              <w:t>кладбищ</w:t>
            </w:r>
          </w:p>
        </w:tc>
        <w:tc>
          <w:tcPr>
            <w:tcW w:w="1059" w:type="dxa"/>
            <w:vMerge w:val="restart"/>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w:t>
            </w:r>
            <w:r w:rsidR="00EC3C58" w:rsidRPr="00E86D36">
              <w:rPr>
                <w:rFonts w:ascii="Times New Roman" w:eastAsia="Times New Roman" w:hAnsi="Times New Roman" w:cs="Times New Roman"/>
                <w:sz w:val="20"/>
                <w:szCs w:val="20"/>
                <w:lang w:eastAsia="ru-RU"/>
              </w:rPr>
              <w:t>-2022</w:t>
            </w:r>
          </w:p>
        </w:tc>
        <w:tc>
          <w:tcPr>
            <w:tcW w:w="1803" w:type="dxa"/>
            <w:vMerge w:val="restart"/>
            <w:shd w:val="clear" w:color="auto" w:fill="auto"/>
          </w:tcPr>
          <w:p w:rsidR="005F62F3" w:rsidRPr="00E86D36" w:rsidRDefault="005F62F3" w:rsidP="000C10E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0C10EE">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сельского поселения, село</w:t>
            </w:r>
            <w:r w:rsidR="000C10EE">
              <w:rPr>
                <w:rFonts w:ascii="Times New Roman" w:eastAsia="Times New Roman" w:hAnsi="Times New Roman" w:cs="Times New Roman"/>
                <w:sz w:val="20"/>
                <w:szCs w:val="20"/>
                <w:lang w:eastAsia="ru-RU"/>
              </w:rPr>
              <w:t xml:space="preserve"> Никольское 1-е </w:t>
            </w:r>
          </w:p>
        </w:tc>
        <w:tc>
          <w:tcPr>
            <w:tcW w:w="1803" w:type="dxa"/>
            <w:vMerge w:val="restart"/>
            <w:shd w:val="clear" w:color="auto" w:fill="auto"/>
          </w:tcPr>
          <w:p w:rsidR="005F62F3" w:rsidRPr="00E86D36" w:rsidRDefault="008D21E6" w:rsidP="000C10E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0C10EE">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 xml:space="preserve">сельского поселения, село </w:t>
            </w:r>
            <w:r w:rsidR="000C10EE">
              <w:rPr>
                <w:rFonts w:ascii="Times New Roman" w:eastAsia="Times New Roman" w:hAnsi="Times New Roman" w:cs="Times New Roman"/>
                <w:sz w:val="20"/>
                <w:szCs w:val="20"/>
                <w:lang w:eastAsia="ru-RU"/>
              </w:rPr>
              <w:t xml:space="preserve">Никольское 1-е </w:t>
            </w: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Федеральный бюджет</w:t>
            </w:r>
          </w:p>
        </w:tc>
        <w:tc>
          <w:tcPr>
            <w:tcW w:w="903" w:type="dxa"/>
            <w:shd w:val="clear" w:color="auto" w:fill="auto"/>
          </w:tcPr>
          <w:p w:rsidR="005F62F3" w:rsidRPr="00E86D36" w:rsidRDefault="00A06123" w:rsidP="005F62F3">
            <w:pPr>
              <w:tabs>
                <w:tab w:val="left" w:pos="1455"/>
              </w:tabs>
              <w:spacing w:after="0" w:line="240" w:lineRule="auto"/>
              <w:jc w:val="center"/>
              <w:rPr>
                <w:rFonts w:ascii="Times New Roman" w:eastAsia="Times New Roman" w:hAnsi="Times New Roman" w:cs="Times New Roman"/>
                <w:sz w:val="20"/>
                <w:szCs w:val="20"/>
                <w:highlight w:val="yellow"/>
                <w:lang w:eastAsia="ru-RU"/>
              </w:rPr>
            </w:pPr>
            <w:r w:rsidRPr="00E86D36">
              <w:rPr>
                <w:rFonts w:ascii="Times New Roman" w:eastAsia="Times New Roman" w:hAnsi="Times New Roman" w:cs="Times New Roman"/>
                <w:sz w:val="20"/>
                <w:szCs w:val="20"/>
                <w:lang w:eastAsia="ru-RU"/>
              </w:rPr>
              <w:t>0</w:t>
            </w:r>
          </w:p>
        </w:tc>
      </w:tr>
      <w:tr w:rsidR="0026219A" w:rsidRPr="00E86D36" w:rsidTr="00C51B4F">
        <w:trPr>
          <w:trHeight w:val="16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Областной бюджет</w:t>
            </w:r>
          </w:p>
        </w:tc>
        <w:tc>
          <w:tcPr>
            <w:tcW w:w="903" w:type="dxa"/>
            <w:shd w:val="clear" w:color="auto" w:fill="auto"/>
          </w:tcPr>
          <w:p w:rsidR="005F62F3" w:rsidRPr="00E86D36" w:rsidRDefault="000C10EE" w:rsidP="005F62F3">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26219A" w:rsidRPr="00E86D36" w:rsidTr="00C51B4F">
        <w:trPr>
          <w:trHeight w:val="16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Бюджет МО </w:t>
            </w:r>
          </w:p>
        </w:tc>
        <w:tc>
          <w:tcPr>
            <w:tcW w:w="903" w:type="dxa"/>
            <w:shd w:val="clear" w:color="auto" w:fill="auto"/>
          </w:tcPr>
          <w:p w:rsidR="005F62F3" w:rsidRPr="00E86D36" w:rsidRDefault="000C10EE" w:rsidP="005F62F3">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A06123" w:rsidRPr="00E86D36">
              <w:rPr>
                <w:rFonts w:ascii="Times New Roman" w:eastAsia="Times New Roman" w:hAnsi="Times New Roman" w:cs="Times New Roman"/>
                <w:sz w:val="20"/>
                <w:szCs w:val="20"/>
                <w:lang w:eastAsia="ru-RU"/>
              </w:rPr>
              <w:t>,0</w:t>
            </w:r>
          </w:p>
        </w:tc>
      </w:tr>
      <w:tr w:rsidR="0026219A" w:rsidRPr="00E86D36" w:rsidTr="00C51B4F">
        <w:trPr>
          <w:trHeight w:val="425"/>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ВСЕГО:</w:t>
            </w:r>
          </w:p>
        </w:tc>
        <w:tc>
          <w:tcPr>
            <w:tcW w:w="903" w:type="dxa"/>
            <w:shd w:val="clear" w:color="auto" w:fill="auto"/>
          </w:tcPr>
          <w:p w:rsidR="005F62F3" w:rsidRPr="00E86D36" w:rsidRDefault="000C10EE" w:rsidP="005F62F3">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r>
      <w:tr w:rsidR="0026219A" w:rsidRPr="00E86D36" w:rsidTr="00C51B4F">
        <w:trPr>
          <w:trHeight w:val="210"/>
        </w:trPr>
        <w:tc>
          <w:tcPr>
            <w:tcW w:w="520" w:type="dxa"/>
            <w:vMerge w:val="restart"/>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w:t>
            </w:r>
          </w:p>
        </w:tc>
        <w:tc>
          <w:tcPr>
            <w:tcW w:w="1882" w:type="dxa"/>
            <w:vMerge w:val="restart"/>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Выполнение комплекса работ по благоустройству муниципальных территорий общего пользования</w:t>
            </w:r>
          </w:p>
        </w:tc>
        <w:tc>
          <w:tcPr>
            <w:tcW w:w="1059" w:type="dxa"/>
            <w:vMerge w:val="restart"/>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2018-2022</w:t>
            </w:r>
          </w:p>
        </w:tc>
        <w:tc>
          <w:tcPr>
            <w:tcW w:w="1803" w:type="dxa"/>
            <w:vMerge w:val="restart"/>
            <w:shd w:val="clear" w:color="auto" w:fill="auto"/>
          </w:tcPr>
          <w:p w:rsidR="005F62F3" w:rsidRPr="00E86D36" w:rsidRDefault="008D21E6" w:rsidP="0026219A">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26219A">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 xml:space="preserve">сельского поселения, село </w:t>
            </w:r>
            <w:r w:rsidR="0026219A">
              <w:rPr>
                <w:rFonts w:ascii="Times New Roman" w:eastAsia="Times New Roman" w:hAnsi="Times New Roman" w:cs="Times New Roman"/>
                <w:sz w:val="20"/>
                <w:szCs w:val="20"/>
                <w:lang w:eastAsia="ru-RU"/>
              </w:rPr>
              <w:t xml:space="preserve">Никольское 1-е </w:t>
            </w:r>
          </w:p>
        </w:tc>
        <w:tc>
          <w:tcPr>
            <w:tcW w:w="1803" w:type="dxa"/>
            <w:vMerge w:val="restart"/>
            <w:shd w:val="clear" w:color="auto" w:fill="auto"/>
          </w:tcPr>
          <w:p w:rsidR="005F62F3" w:rsidRPr="00E86D36" w:rsidRDefault="008D21E6" w:rsidP="0026219A">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26219A">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 xml:space="preserve">сельского поселения, село </w:t>
            </w:r>
            <w:r w:rsidR="0026219A">
              <w:rPr>
                <w:rFonts w:ascii="Times New Roman" w:eastAsia="Times New Roman" w:hAnsi="Times New Roman" w:cs="Times New Roman"/>
                <w:sz w:val="20"/>
                <w:szCs w:val="20"/>
                <w:lang w:eastAsia="ru-RU"/>
              </w:rPr>
              <w:t xml:space="preserve">Никольское 1-е </w:t>
            </w: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Федеральный бюджет</w:t>
            </w:r>
          </w:p>
        </w:tc>
        <w:tc>
          <w:tcPr>
            <w:tcW w:w="903" w:type="dxa"/>
            <w:shd w:val="clear" w:color="auto" w:fill="auto"/>
          </w:tcPr>
          <w:p w:rsidR="005F62F3" w:rsidRPr="00E86D36" w:rsidRDefault="00452D16" w:rsidP="005F62F3">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0</w:t>
            </w:r>
          </w:p>
        </w:tc>
      </w:tr>
      <w:tr w:rsidR="0026219A" w:rsidRPr="00E86D36" w:rsidTr="00C51B4F">
        <w:trPr>
          <w:trHeight w:val="19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Областной бюджет</w:t>
            </w:r>
          </w:p>
        </w:tc>
        <w:tc>
          <w:tcPr>
            <w:tcW w:w="903" w:type="dxa"/>
            <w:shd w:val="clear" w:color="auto" w:fill="auto"/>
          </w:tcPr>
          <w:p w:rsidR="005F62F3" w:rsidRPr="00E86D36" w:rsidRDefault="000C10EE" w:rsidP="005F62F3">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2880</w:t>
            </w:r>
          </w:p>
        </w:tc>
      </w:tr>
      <w:tr w:rsidR="0026219A" w:rsidRPr="00E86D36" w:rsidTr="00C51B4F">
        <w:trPr>
          <w:trHeight w:val="18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Бюджет МО </w:t>
            </w:r>
          </w:p>
        </w:tc>
        <w:tc>
          <w:tcPr>
            <w:tcW w:w="903" w:type="dxa"/>
            <w:shd w:val="clear" w:color="auto" w:fill="auto"/>
          </w:tcPr>
          <w:p w:rsidR="005F62F3" w:rsidRPr="00E86D36" w:rsidRDefault="000C10EE" w:rsidP="005F62F3">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452D16" w:rsidRPr="00E86D36">
              <w:rPr>
                <w:rFonts w:ascii="Times New Roman" w:eastAsia="Times New Roman" w:hAnsi="Times New Roman" w:cs="Times New Roman"/>
                <w:sz w:val="20"/>
                <w:szCs w:val="20"/>
                <w:lang w:eastAsia="ru-RU"/>
              </w:rPr>
              <w:t>0</w:t>
            </w:r>
          </w:p>
        </w:tc>
      </w:tr>
      <w:tr w:rsidR="0026219A" w:rsidRPr="00E86D36" w:rsidTr="00C51B4F">
        <w:trPr>
          <w:trHeight w:val="130"/>
        </w:trPr>
        <w:tc>
          <w:tcPr>
            <w:tcW w:w="520"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5F62F3" w:rsidRPr="00E86D36" w:rsidRDefault="005F62F3" w:rsidP="005F62F3">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5F62F3" w:rsidRPr="00E86D36" w:rsidRDefault="005F62F3" w:rsidP="005F62F3">
            <w:pPr>
              <w:tabs>
                <w:tab w:val="left" w:pos="1455"/>
              </w:tabs>
              <w:spacing w:after="0" w:line="240" w:lineRule="auto"/>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ВСЕГО:</w:t>
            </w:r>
          </w:p>
        </w:tc>
        <w:tc>
          <w:tcPr>
            <w:tcW w:w="903" w:type="dxa"/>
            <w:shd w:val="clear" w:color="auto" w:fill="auto"/>
          </w:tcPr>
          <w:p w:rsidR="005F62F3" w:rsidRPr="00E86D36" w:rsidRDefault="000C10EE" w:rsidP="005F62F3">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452D16" w:rsidRPr="00E86D36">
              <w:rPr>
                <w:rFonts w:ascii="Times New Roman" w:eastAsia="Times New Roman" w:hAnsi="Times New Roman" w:cs="Times New Roman"/>
                <w:sz w:val="20"/>
                <w:szCs w:val="20"/>
                <w:lang w:eastAsia="ru-RU"/>
              </w:rPr>
              <w:t>00</w:t>
            </w:r>
          </w:p>
        </w:tc>
      </w:tr>
      <w:tr w:rsidR="0026219A" w:rsidRPr="00E86D36" w:rsidTr="00C51B4F">
        <w:trPr>
          <w:trHeight w:val="130"/>
        </w:trPr>
        <w:tc>
          <w:tcPr>
            <w:tcW w:w="520" w:type="dxa"/>
            <w:vMerge w:val="restart"/>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lastRenderedPageBreak/>
              <w:t>3</w:t>
            </w:r>
          </w:p>
        </w:tc>
        <w:tc>
          <w:tcPr>
            <w:tcW w:w="1882" w:type="dxa"/>
            <w:vMerge w:val="restart"/>
            <w:shd w:val="clear" w:color="auto" w:fill="auto"/>
          </w:tcPr>
          <w:p w:rsidR="00C51B4F" w:rsidRPr="00E86D36" w:rsidRDefault="00C51B4F" w:rsidP="0000692C">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Выполнение комплекса работ по </w:t>
            </w:r>
            <w:r w:rsidR="0000692C" w:rsidRPr="00E86D36">
              <w:rPr>
                <w:rFonts w:ascii="Times New Roman" w:eastAsia="Times New Roman" w:hAnsi="Times New Roman" w:cs="Times New Roman"/>
                <w:sz w:val="20"/>
                <w:szCs w:val="20"/>
                <w:lang w:eastAsia="ru-RU"/>
              </w:rPr>
              <w:t>ремонту здания клуба</w:t>
            </w:r>
          </w:p>
        </w:tc>
        <w:tc>
          <w:tcPr>
            <w:tcW w:w="1059" w:type="dxa"/>
            <w:vMerge w:val="restart"/>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2018-2022</w:t>
            </w:r>
          </w:p>
        </w:tc>
        <w:tc>
          <w:tcPr>
            <w:tcW w:w="1803" w:type="dxa"/>
            <w:vMerge w:val="restart"/>
            <w:shd w:val="clear" w:color="auto" w:fill="auto"/>
          </w:tcPr>
          <w:p w:rsidR="00C51B4F" w:rsidRPr="00E86D36" w:rsidRDefault="00C51B4F" w:rsidP="0026219A">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26219A">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сел</w:t>
            </w:r>
            <w:r w:rsidR="0026219A">
              <w:rPr>
                <w:rFonts w:ascii="Times New Roman" w:eastAsia="Times New Roman" w:hAnsi="Times New Roman" w:cs="Times New Roman"/>
                <w:sz w:val="20"/>
                <w:szCs w:val="20"/>
                <w:lang w:eastAsia="ru-RU"/>
              </w:rPr>
              <w:t>ьского поселения, село Никольское 1-е</w:t>
            </w:r>
          </w:p>
        </w:tc>
        <w:tc>
          <w:tcPr>
            <w:tcW w:w="1803" w:type="dxa"/>
            <w:vMerge w:val="restart"/>
            <w:shd w:val="clear" w:color="auto" w:fill="auto"/>
          </w:tcPr>
          <w:p w:rsidR="00C51B4F" w:rsidRPr="00E86D36" w:rsidRDefault="00C51B4F" w:rsidP="0026219A">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Администрация </w:t>
            </w:r>
            <w:r w:rsidR="0026219A">
              <w:rPr>
                <w:rFonts w:ascii="Times New Roman" w:eastAsia="Times New Roman" w:hAnsi="Times New Roman" w:cs="Times New Roman"/>
                <w:sz w:val="20"/>
                <w:szCs w:val="20"/>
                <w:lang w:eastAsia="ru-RU"/>
              </w:rPr>
              <w:t xml:space="preserve">Никольского 1-го </w:t>
            </w:r>
            <w:r w:rsidRPr="00E86D36">
              <w:rPr>
                <w:rFonts w:ascii="Times New Roman" w:eastAsia="Times New Roman" w:hAnsi="Times New Roman" w:cs="Times New Roman"/>
                <w:sz w:val="20"/>
                <w:szCs w:val="20"/>
                <w:lang w:eastAsia="ru-RU"/>
              </w:rPr>
              <w:t xml:space="preserve">сельского </w:t>
            </w:r>
            <w:r w:rsidR="0026219A">
              <w:rPr>
                <w:rFonts w:ascii="Times New Roman" w:eastAsia="Times New Roman" w:hAnsi="Times New Roman" w:cs="Times New Roman"/>
                <w:sz w:val="20"/>
                <w:szCs w:val="20"/>
                <w:lang w:eastAsia="ru-RU"/>
              </w:rPr>
              <w:t xml:space="preserve">поселения, село Никольское 1-е </w:t>
            </w:r>
          </w:p>
        </w:tc>
        <w:tc>
          <w:tcPr>
            <w:tcW w:w="1492" w:type="dxa"/>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Федеральный бюджет</w:t>
            </w:r>
          </w:p>
        </w:tc>
        <w:tc>
          <w:tcPr>
            <w:tcW w:w="903" w:type="dxa"/>
            <w:shd w:val="clear" w:color="auto" w:fill="auto"/>
          </w:tcPr>
          <w:p w:rsidR="00C51B4F" w:rsidRPr="00E86D36" w:rsidRDefault="00A06123" w:rsidP="0014732E">
            <w:pPr>
              <w:tabs>
                <w:tab w:val="left" w:pos="1455"/>
              </w:tabs>
              <w:spacing w:after="0" w:line="240" w:lineRule="auto"/>
              <w:jc w:val="center"/>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0</w:t>
            </w:r>
          </w:p>
        </w:tc>
      </w:tr>
      <w:tr w:rsidR="0026219A" w:rsidRPr="00E86D36" w:rsidTr="00C51B4F">
        <w:trPr>
          <w:trHeight w:val="130"/>
        </w:trPr>
        <w:tc>
          <w:tcPr>
            <w:tcW w:w="520"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Областной бюджет</w:t>
            </w:r>
          </w:p>
        </w:tc>
        <w:tc>
          <w:tcPr>
            <w:tcW w:w="903" w:type="dxa"/>
            <w:shd w:val="clear" w:color="auto" w:fill="auto"/>
          </w:tcPr>
          <w:p w:rsidR="00C51B4F" w:rsidRPr="00E86D36" w:rsidRDefault="0026219A" w:rsidP="0014732E">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17550</w:t>
            </w:r>
          </w:p>
        </w:tc>
      </w:tr>
      <w:tr w:rsidR="0026219A" w:rsidRPr="00E86D36" w:rsidTr="00C51B4F">
        <w:trPr>
          <w:trHeight w:val="130"/>
        </w:trPr>
        <w:tc>
          <w:tcPr>
            <w:tcW w:w="520"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r w:rsidRPr="00E86D36">
              <w:rPr>
                <w:rFonts w:ascii="Times New Roman" w:eastAsia="Times New Roman" w:hAnsi="Times New Roman" w:cs="Times New Roman"/>
                <w:sz w:val="20"/>
                <w:szCs w:val="20"/>
                <w:lang w:eastAsia="ru-RU"/>
              </w:rPr>
              <w:t xml:space="preserve">Бюджет МО </w:t>
            </w:r>
          </w:p>
        </w:tc>
        <w:tc>
          <w:tcPr>
            <w:tcW w:w="903" w:type="dxa"/>
            <w:shd w:val="clear" w:color="auto" w:fill="auto"/>
          </w:tcPr>
          <w:p w:rsidR="00C51B4F" w:rsidRPr="00E86D36" w:rsidRDefault="0026219A" w:rsidP="0014732E">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1950</w:t>
            </w:r>
          </w:p>
        </w:tc>
      </w:tr>
      <w:tr w:rsidR="0026219A" w:rsidRPr="00E86D36" w:rsidTr="00C51B4F">
        <w:trPr>
          <w:trHeight w:val="130"/>
        </w:trPr>
        <w:tc>
          <w:tcPr>
            <w:tcW w:w="520"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82" w:type="dxa"/>
            <w:vMerge/>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sz w:val="20"/>
                <w:szCs w:val="20"/>
                <w:lang w:eastAsia="ru-RU"/>
              </w:rPr>
            </w:pPr>
          </w:p>
        </w:tc>
        <w:tc>
          <w:tcPr>
            <w:tcW w:w="1059"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803" w:type="dxa"/>
            <w:vMerge/>
            <w:shd w:val="clear" w:color="auto" w:fill="auto"/>
          </w:tcPr>
          <w:p w:rsidR="00C51B4F" w:rsidRPr="00E86D36" w:rsidRDefault="00C51B4F" w:rsidP="0014732E">
            <w:pPr>
              <w:tabs>
                <w:tab w:val="left" w:pos="1455"/>
              </w:tabs>
              <w:spacing w:after="0" w:line="240" w:lineRule="auto"/>
              <w:jc w:val="center"/>
              <w:rPr>
                <w:rFonts w:ascii="Times New Roman" w:eastAsia="Times New Roman" w:hAnsi="Times New Roman" w:cs="Times New Roman"/>
                <w:sz w:val="20"/>
                <w:szCs w:val="20"/>
                <w:lang w:eastAsia="ru-RU"/>
              </w:rPr>
            </w:pPr>
          </w:p>
        </w:tc>
        <w:tc>
          <w:tcPr>
            <w:tcW w:w="1492" w:type="dxa"/>
            <w:shd w:val="clear" w:color="auto" w:fill="auto"/>
          </w:tcPr>
          <w:p w:rsidR="00C51B4F" w:rsidRPr="00E86D36" w:rsidRDefault="00C51B4F" w:rsidP="0014732E">
            <w:pPr>
              <w:tabs>
                <w:tab w:val="left" w:pos="1455"/>
              </w:tabs>
              <w:spacing w:after="0" w:line="240" w:lineRule="auto"/>
              <w:rPr>
                <w:rFonts w:ascii="Times New Roman" w:eastAsia="Times New Roman" w:hAnsi="Times New Roman" w:cs="Times New Roman"/>
                <w:b/>
                <w:sz w:val="20"/>
                <w:szCs w:val="20"/>
                <w:lang w:eastAsia="ru-RU"/>
              </w:rPr>
            </w:pPr>
            <w:r w:rsidRPr="00E86D36">
              <w:rPr>
                <w:rFonts w:ascii="Times New Roman" w:eastAsia="Times New Roman" w:hAnsi="Times New Roman" w:cs="Times New Roman"/>
                <w:b/>
                <w:sz w:val="20"/>
                <w:szCs w:val="20"/>
                <w:lang w:eastAsia="ru-RU"/>
              </w:rPr>
              <w:t>ВСЕГО:</w:t>
            </w:r>
          </w:p>
        </w:tc>
        <w:tc>
          <w:tcPr>
            <w:tcW w:w="903" w:type="dxa"/>
            <w:shd w:val="clear" w:color="auto" w:fill="auto"/>
          </w:tcPr>
          <w:p w:rsidR="00C51B4F" w:rsidRPr="00E86D36" w:rsidRDefault="0026219A" w:rsidP="00B145B0">
            <w:pPr>
              <w:tabs>
                <w:tab w:val="left" w:pos="1455"/>
              </w:tabs>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bCs/>
                <w:sz w:val="20"/>
                <w:szCs w:val="20"/>
              </w:rPr>
              <w:t>19500</w:t>
            </w:r>
          </w:p>
        </w:tc>
      </w:tr>
    </w:tbl>
    <w:p w:rsidR="00B251B0" w:rsidRPr="00E86D36" w:rsidRDefault="00B251B0" w:rsidP="00B251B0">
      <w:pPr>
        <w:spacing w:before="100" w:beforeAutospacing="1" w:after="100" w:afterAutospacing="1" w:line="240" w:lineRule="auto"/>
        <w:rPr>
          <w:rFonts w:ascii="Times New Roman" w:eastAsia="Times New Roman" w:hAnsi="Times New Roman" w:cs="Times New Roman"/>
          <w:sz w:val="20"/>
          <w:szCs w:val="20"/>
          <w:lang w:eastAsia="ru-RU"/>
        </w:rPr>
      </w:pPr>
    </w:p>
    <w:sectPr w:rsidR="00B251B0" w:rsidRPr="00E86D36" w:rsidSect="00383724">
      <w:headerReference w:type="default" r:id="rId9"/>
      <w:pgSz w:w="11906" w:h="16838"/>
      <w:pgMar w:top="284" w:right="851" w:bottom="284" w:left="1701" w:header="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BF" w:rsidRDefault="00061CBF" w:rsidP="00B251B0">
      <w:pPr>
        <w:spacing w:after="0" w:line="240" w:lineRule="auto"/>
      </w:pPr>
      <w:r>
        <w:separator/>
      </w:r>
    </w:p>
  </w:endnote>
  <w:endnote w:type="continuationSeparator" w:id="0">
    <w:p w:rsidR="00061CBF" w:rsidRDefault="00061CBF" w:rsidP="00B2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BF" w:rsidRDefault="00061CBF" w:rsidP="00B251B0">
      <w:pPr>
        <w:spacing w:after="0" w:line="240" w:lineRule="auto"/>
      </w:pPr>
      <w:r>
        <w:separator/>
      </w:r>
    </w:p>
  </w:footnote>
  <w:footnote w:type="continuationSeparator" w:id="0">
    <w:p w:rsidR="00061CBF" w:rsidRDefault="00061CBF" w:rsidP="00B25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DC" w:rsidRDefault="005C00DC">
    <w:pPr>
      <w:pStyle w:val="a5"/>
      <w:jc w:val="center"/>
    </w:pPr>
  </w:p>
  <w:p w:rsidR="005C00DC" w:rsidRPr="00906C0A" w:rsidRDefault="005C00DC">
    <w:pPr>
      <w:pStyle w:val="a5"/>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5.5pt" o:bullet="t">
        <v:imagedata r:id="rId1" o:title="clip_image001"/>
      </v:shape>
    </w:pict>
  </w:numPicBullet>
  <w:abstractNum w:abstractNumId="0">
    <w:nsid w:val="FFFFFF7C"/>
    <w:multiLevelType w:val="singleLevel"/>
    <w:tmpl w:val="7B16722E"/>
    <w:lvl w:ilvl="0">
      <w:start w:val="1"/>
      <w:numFmt w:val="decimal"/>
      <w:lvlText w:val="%1."/>
      <w:lvlJc w:val="left"/>
      <w:pPr>
        <w:tabs>
          <w:tab w:val="num" w:pos="1492"/>
        </w:tabs>
        <w:ind w:left="1492" w:hanging="360"/>
      </w:pPr>
    </w:lvl>
  </w:abstractNum>
  <w:abstractNum w:abstractNumId="1">
    <w:nsid w:val="FFFFFF7D"/>
    <w:multiLevelType w:val="singleLevel"/>
    <w:tmpl w:val="D0DACBBC"/>
    <w:lvl w:ilvl="0">
      <w:start w:val="1"/>
      <w:numFmt w:val="decimal"/>
      <w:lvlText w:val="%1."/>
      <w:lvlJc w:val="left"/>
      <w:pPr>
        <w:tabs>
          <w:tab w:val="num" w:pos="1209"/>
        </w:tabs>
        <w:ind w:left="1209" w:hanging="360"/>
      </w:pPr>
    </w:lvl>
  </w:abstractNum>
  <w:abstractNum w:abstractNumId="2">
    <w:nsid w:val="FFFFFF7E"/>
    <w:multiLevelType w:val="singleLevel"/>
    <w:tmpl w:val="E4E81996"/>
    <w:lvl w:ilvl="0">
      <w:start w:val="1"/>
      <w:numFmt w:val="decimal"/>
      <w:lvlText w:val="%1."/>
      <w:lvlJc w:val="left"/>
      <w:pPr>
        <w:tabs>
          <w:tab w:val="num" w:pos="926"/>
        </w:tabs>
        <w:ind w:left="926" w:hanging="360"/>
      </w:pPr>
    </w:lvl>
  </w:abstractNum>
  <w:abstractNum w:abstractNumId="3">
    <w:nsid w:val="FFFFFF7F"/>
    <w:multiLevelType w:val="singleLevel"/>
    <w:tmpl w:val="A0488B98"/>
    <w:lvl w:ilvl="0">
      <w:start w:val="1"/>
      <w:numFmt w:val="decimal"/>
      <w:lvlText w:val="%1."/>
      <w:lvlJc w:val="left"/>
      <w:pPr>
        <w:tabs>
          <w:tab w:val="num" w:pos="643"/>
        </w:tabs>
        <w:ind w:left="643" w:hanging="360"/>
      </w:pPr>
    </w:lvl>
  </w:abstractNum>
  <w:abstractNum w:abstractNumId="4">
    <w:nsid w:val="FFFFFF80"/>
    <w:multiLevelType w:val="singleLevel"/>
    <w:tmpl w:val="C49E61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720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BE72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3A33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64020A"/>
    <w:lvl w:ilvl="0">
      <w:start w:val="1"/>
      <w:numFmt w:val="decimal"/>
      <w:lvlText w:val="%1."/>
      <w:lvlJc w:val="left"/>
      <w:pPr>
        <w:tabs>
          <w:tab w:val="num" w:pos="360"/>
        </w:tabs>
        <w:ind w:left="360" w:hanging="360"/>
      </w:pPr>
    </w:lvl>
  </w:abstractNum>
  <w:abstractNum w:abstractNumId="9">
    <w:nsid w:val="FFFFFF89"/>
    <w:multiLevelType w:val="singleLevel"/>
    <w:tmpl w:val="1488060E"/>
    <w:lvl w:ilvl="0">
      <w:start w:val="1"/>
      <w:numFmt w:val="bullet"/>
      <w:lvlText w:val=""/>
      <w:lvlJc w:val="left"/>
      <w:pPr>
        <w:tabs>
          <w:tab w:val="num" w:pos="360"/>
        </w:tabs>
        <w:ind w:left="360" w:hanging="360"/>
      </w:pPr>
      <w:rPr>
        <w:rFonts w:ascii="Symbol" w:hAnsi="Symbol" w:hint="default"/>
      </w:rPr>
    </w:lvl>
  </w:abstractNum>
  <w:abstractNum w:abstractNumId="10">
    <w:nsid w:val="049E4961"/>
    <w:multiLevelType w:val="hybridMultilevel"/>
    <w:tmpl w:val="A5FEB08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0891414A"/>
    <w:multiLevelType w:val="hybridMultilevel"/>
    <w:tmpl w:val="D3A027C4"/>
    <w:lvl w:ilvl="0" w:tplc="3938776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0412B"/>
    <w:multiLevelType w:val="hybridMultilevel"/>
    <w:tmpl w:val="F64ECA98"/>
    <w:lvl w:ilvl="0" w:tplc="DE34F094">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3">
    <w:nsid w:val="0C95695F"/>
    <w:multiLevelType w:val="hybridMultilevel"/>
    <w:tmpl w:val="A70A94E0"/>
    <w:lvl w:ilvl="0" w:tplc="D9F4F63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0D145BA9"/>
    <w:multiLevelType w:val="hybridMultilevel"/>
    <w:tmpl w:val="E2DC95EE"/>
    <w:lvl w:ilvl="0" w:tplc="748E03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AB63B2"/>
    <w:multiLevelType w:val="hybridMultilevel"/>
    <w:tmpl w:val="44CA570A"/>
    <w:lvl w:ilvl="0" w:tplc="175A47A0">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0ECC4CE6"/>
    <w:multiLevelType w:val="hybridMultilevel"/>
    <w:tmpl w:val="F56A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C65E6B"/>
    <w:multiLevelType w:val="hybridMultilevel"/>
    <w:tmpl w:val="75D4B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2D7EB5"/>
    <w:multiLevelType w:val="hybridMultilevel"/>
    <w:tmpl w:val="69E02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D24987"/>
    <w:multiLevelType w:val="hybridMultilevel"/>
    <w:tmpl w:val="2A8E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E943AD"/>
    <w:multiLevelType w:val="hybridMultilevel"/>
    <w:tmpl w:val="0A3E6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CC16186"/>
    <w:multiLevelType w:val="hybridMultilevel"/>
    <w:tmpl w:val="9D2C0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A35444"/>
    <w:multiLevelType w:val="hybridMultilevel"/>
    <w:tmpl w:val="0AD01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2A559DC"/>
    <w:multiLevelType w:val="hybridMultilevel"/>
    <w:tmpl w:val="88D2799A"/>
    <w:lvl w:ilvl="0" w:tplc="54AC9EBE">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8D9343D"/>
    <w:multiLevelType w:val="multilevel"/>
    <w:tmpl w:val="97C2957C"/>
    <w:lvl w:ilvl="0">
      <w:start w:val="1"/>
      <w:numFmt w:val="decimal"/>
      <w:suff w:val="space"/>
      <w:lvlText w:val="%1."/>
      <w:lvlJc w:val="left"/>
      <w:pPr>
        <w:ind w:left="1069" w:hanging="360"/>
      </w:pPr>
      <w:rPr>
        <w:rFonts w:hint="default"/>
        <w:color w:val="auto"/>
      </w:rPr>
    </w:lvl>
    <w:lvl w:ilvl="1">
      <w:start w:val="1"/>
      <w:numFmt w:val="decimal"/>
      <w:isLgl/>
      <w:suff w:val="space"/>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2AB93451"/>
    <w:multiLevelType w:val="hybridMultilevel"/>
    <w:tmpl w:val="066803B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02077E8"/>
    <w:multiLevelType w:val="hybridMultilevel"/>
    <w:tmpl w:val="FB5E0956"/>
    <w:lvl w:ilvl="0" w:tplc="44A6E1D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364336B"/>
    <w:multiLevelType w:val="hybridMultilevel"/>
    <w:tmpl w:val="13564AB2"/>
    <w:lvl w:ilvl="0" w:tplc="ACCA4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8A71CE6"/>
    <w:multiLevelType w:val="hybridMultilevel"/>
    <w:tmpl w:val="8F2402D6"/>
    <w:lvl w:ilvl="0" w:tplc="2E4A23AA">
      <w:start w:val="1"/>
      <w:numFmt w:val="bullet"/>
      <w:lvlText w:val=""/>
      <w:lvlPicBulletId w:val="0"/>
      <w:lvlJc w:val="left"/>
      <w:pPr>
        <w:tabs>
          <w:tab w:val="num" w:pos="900"/>
        </w:tabs>
        <w:ind w:left="900" w:hanging="360"/>
      </w:pPr>
      <w:rPr>
        <w:rFonts w:ascii="Symbol" w:hAnsi="Symbol" w:hint="default"/>
      </w:rPr>
    </w:lvl>
    <w:lvl w:ilvl="1" w:tplc="75769536">
      <w:start w:val="1"/>
      <w:numFmt w:val="bullet"/>
      <w:lvlText w:val=""/>
      <w:lvlJc w:val="left"/>
      <w:pPr>
        <w:tabs>
          <w:tab w:val="num" w:pos="1620"/>
        </w:tabs>
        <w:ind w:left="1620" w:hanging="360"/>
      </w:pPr>
      <w:rPr>
        <w:rFonts w:ascii="Symbol" w:hAnsi="Symbol" w:hint="default"/>
      </w:rPr>
    </w:lvl>
    <w:lvl w:ilvl="2" w:tplc="CCDEFD6E">
      <w:start w:val="1"/>
      <w:numFmt w:val="bullet"/>
      <w:lvlText w:val=""/>
      <w:lvlJc w:val="left"/>
      <w:pPr>
        <w:tabs>
          <w:tab w:val="num" w:pos="2340"/>
        </w:tabs>
        <w:ind w:left="2340" w:hanging="360"/>
      </w:pPr>
      <w:rPr>
        <w:rFonts w:ascii="Symbol" w:hAnsi="Symbol" w:hint="default"/>
      </w:rPr>
    </w:lvl>
    <w:lvl w:ilvl="3" w:tplc="1E200708">
      <w:start w:val="1"/>
      <w:numFmt w:val="bullet"/>
      <w:lvlText w:val=""/>
      <w:lvlJc w:val="left"/>
      <w:pPr>
        <w:tabs>
          <w:tab w:val="num" w:pos="3060"/>
        </w:tabs>
        <w:ind w:left="3060" w:hanging="360"/>
      </w:pPr>
      <w:rPr>
        <w:rFonts w:ascii="Symbol" w:hAnsi="Symbol" w:hint="default"/>
      </w:rPr>
    </w:lvl>
    <w:lvl w:ilvl="4" w:tplc="2C88A8D6">
      <w:start w:val="1"/>
      <w:numFmt w:val="bullet"/>
      <w:lvlText w:val=""/>
      <w:lvlJc w:val="left"/>
      <w:pPr>
        <w:tabs>
          <w:tab w:val="num" w:pos="3780"/>
        </w:tabs>
        <w:ind w:left="3780" w:hanging="360"/>
      </w:pPr>
      <w:rPr>
        <w:rFonts w:ascii="Symbol" w:hAnsi="Symbol" w:hint="default"/>
      </w:rPr>
    </w:lvl>
    <w:lvl w:ilvl="5" w:tplc="AA82DB5A">
      <w:start w:val="1"/>
      <w:numFmt w:val="bullet"/>
      <w:lvlText w:val=""/>
      <w:lvlJc w:val="left"/>
      <w:pPr>
        <w:tabs>
          <w:tab w:val="num" w:pos="4500"/>
        </w:tabs>
        <w:ind w:left="4500" w:hanging="360"/>
      </w:pPr>
      <w:rPr>
        <w:rFonts w:ascii="Symbol" w:hAnsi="Symbol" w:hint="default"/>
      </w:rPr>
    </w:lvl>
    <w:lvl w:ilvl="6" w:tplc="B2BA0826">
      <w:start w:val="1"/>
      <w:numFmt w:val="bullet"/>
      <w:lvlText w:val=""/>
      <w:lvlJc w:val="left"/>
      <w:pPr>
        <w:tabs>
          <w:tab w:val="num" w:pos="5220"/>
        </w:tabs>
        <w:ind w:left="5220" w:hanging="360"/>
      </w:pPr>
      <w:rPr>
        <w:rFonts w:ascii="Symbol" w:hAnsi="Symbol" w:hint="default"/>
      </w:rPr>
    </w:lvl>
    <w:lvl w:ilvl="7" w:tplc="10CA52C0">
      <w:start w:val="1"/>
      <w:numFmt w:val="bullet"/>
      <w:lvlText w:val=""/>
      <w:lvlJc w:val="left"/>
      <w:pPr>
        <w:tabs>
          <w:tab w:val="num" w:pos="5940"/>
        </w:tabs>
        <w:ind w:left="5940" w:hanging="360"/>
      </w:pPr>
      <w:rPr>
        <w:rFonts w:ascii="Symbol" w:hAnsi="Symbol" w:hint="default"/>
      </w:rPr>
    </w:lvl>
    <w:lvl w:ilvl="8" w:tplc="FA448624">
      <w:start w:val="1"/>
      <w:numFmt w:val="bullet"/>
      <w:lvlText w:val=""/>
      <w:lvlJc w:val="left"/>
      <w:pPr>
        <w:tabs>
          <w:tab w:val="num" w:pos="6660"/>
        </w:tabs>
        <w:ind w:left="6660" w:hanging="360"/>
      </w:pPr>
      <w:rPr>
        <w:rFonts w:ascii="Symbol" w:hAnsi="Symbol" w:hint="default"/>
      </w:rPr>
    </w:lvl>
  </w:abstractNum>
  <w:abstractNum w:abstractNumId="29">
    <w:nsid w:val="3A6C78D2"/>
    <w:multiLevelType w:val="hybridMultilevel"/>
    <w:tmpl w:val="EAC2A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2894AF0"/>
    <w:multiLevelType w:val="hybridMultilevel"/>
    <w:tmpl w:val="14428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FB75EB"/>
    <w:multiLevelType w:val="hybridMultilevel"/>
    <w:tmpl w:val="C8FAD18C"/>
    <w:lvl w:ilvl="0" w:tplc="32183702">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461C576F"/>
    <w:multiLevelType w:val="hybridMultilevel"/>
    <w:tmpl w:val="FCB8B174"/>
    <w:lvl w:ilvl="0" w:tplc="B84CC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8327360"/>
    <w:multiLevelType w:val="hybridMultilevel"/>
    <w:tmpl w:val="75D298C8"/>
    <w:lvl w:ilvl="0" w:tplc="2DEE6F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8E79B0"/>
    <w:multiLevelType w:val="hybridMultilevel"/>
    <w:tmpl w:val="D31ED92E"/>
    <w:lvl w:ilvl="0" w:tplc="315AC6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2D209D7"/>
    <w:multiLevelType w:val="hybridMultilevel"/>
    <w:tmpl w:val="60EEDE60"/>
    <w:lvl w:ilvl="0" w:tplc="82101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3D733F8"/>
    <w:multiLevelType w:val="hybridMultilevel"/>
    <w:tmpl w:val="F3964CE0"/>
    <w:lvl w:ilvl="0" w:tplc="EB86FAEC">
      <w:start w:val="1"/>
      <w:numFmt w:val="decimal"/>
      <w:suff w:val="space"/>
      <w:lvlText w:val="%1)"/>
      <w:lvlJc w:val="left"/>
      <w:pPr>
        <w:ind w:left="1813" w:hanging="124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271C27"/>
    <w:multiLevelType w:val="hybridMultilevel"/>
    <w:tmpl w:val="EC4E0A28"/>
    <w:lvl w:ilvl="0" w:tplc="B4F80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2791215"/>
    <w:multiLevelType w:val="hybridMultilevel"/>
    <w:tmpl w:val="A5D803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8B776F1"/>
    <w:multiLevelType w:val="multilevel"/>
    <w:tmpl w:val="8054807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C136E93"/>
    <w:multiLevelType w:val="hybridMultilevel"/>
    <w:tmpl w:val="DD22DB18"/>
    <w:lvl w:ilvl="0" w:tplc="ACCA4B9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6D521D"/>
    <w:multiLevelType w:val="hybridMultilevel"/>
    <w:tmpl w:val="2DF6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8567C7"/>
    <w:multiLevelType w:val="hybridMultilevel"/>
    <w:tmpl w:val="06EE284E"/>
    <w:lvl w:ilvl="0" w:tplc="3FE249BA">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70F12284"/>
    <w:multiLevelType w:val="multilevel"/>
    <w:tmpl w:val="C8BA42D4"/>
    <w:lvl w:ilvl="0">
      <w:start w:val="1"/>
      <w:numFmt w:val="decimal"/>
      <w:lvlText w:val="%1."/>
      <w:lvlJc w:val="left"/>
      <w:pPr>
        <w:tabs>
          <w:tab w:val="num" w:pos="1428"/>
        </w:tabs>
        <w:ind w:left="1428" w:hanging="720"/>
      </w:pPr>
      <w:rPr>
        <w:rFonts w:cs="Times New Roman"/>
      </w:rPr>
    </w:lvl>
    <w:lvl w:ilvl="1">
      <w:start w:val="1"/>
      <w:numFmt w:val="decimal"/>
      <w:lvlText w:val="%2."/>
      <w:lvlJc w:val="left"/>
      <w:pPr>
        <w:tabs>
          <w:tab w:val="num" w:pos="2148"/>
        </w:tabs>
        <w:ind w:left="2148" w:hanging="720"/>
      </w:pPr>
      <w:rPr>
        <w:rFonts w:cs="Times New Roman"/>
      </w:rPr>
    </w:lvl>
    <w:lvl w:ilvl="2">
      <w:start w:val="1"/>
      <w:numFmt w:val="decimal"/>
      <w:lvlText w:val="%3."/>
      <w:lvlJc w:val="left"/>
      <w:pPr>
        <w:tabs>
          <w:tab w:val="num" w:pos="2868"/>
        </w:tabs>
        <w:ind w:left="2868" w:hanging="720"/>
      </w:pPr>
      <w:rPr>
        <w:rFonts w:cs="Times New Roman"/>
      </w:rPr>
    </w:lvl>
    <w:lvl w:ilvl="3">
      <w:start w:val="1"/>
      <w:numFmt w:val="decimal"/>
      <w:lvlText w:val="%4."/>
      <w:lvlJc w:val="left"/>
      <w:pPr>
        <w:tabs>
          <w:tab w:val="num" w:pos="3588"/>
        </w:tabs>
        <w:ind w:left="3588" w:hanging="720"/>
      </w:pPr>
      <w:rPr>
        <w:rFonts w:cs="Times New Roman"/>
      </w:rPr>
    </w:lvl>
    <w:lvl w:ilvl="4">
      <w:start w:val="1"/>
      <w:numFmt w:val="decimal"/>
      <w:lvlText w:val="%5."/>
      <w:lvlJc w:val="left"/>
      <w:pPr>
        <w:tabs>
          <w:tab w:val="num" w:pos="4308"/>
        </w:tabs>
        <w:ind w:left="4308" w:hanging="720"/>
      </w:pPr>
      <w:rPr>
        <w:rFonts w:cs="Times New Roman"/>
      </w:rPr>
    </w:lvl>
    <w:lvl w:ilvl="5">
      <w:start w:val="1"/>
      <w:numFmt w:val="decimal"/>
      <w:lvlText w:val="%6."/>
      <w:lvlJc w:val="left"/>
      <w:pPr>
        <w:tabs>
          <w:tab w:val="num" w:pos="5028"/>
        </w:tabs>
        <w:ind w:left="5028" w:hanging="720"/>
      </w:pPr>
      <w:rPr>
        <w:rFonts w:cs="Times New Roman"/>
      </w:rPr>
    </w:lvl>
    <w:lvl w:ilvl="6">
      <w:start w:val="1"/>
      <w:numFmt w:val="decimal"/>
      <w:lvlText w:val="%7."/>
      <w:lvlJc w:val="left"/>
      <w:pPr>
        <w:tabs>
          <w:tab w:val="num" w:pos="5748"/>
        </w:tabs>
        <w:ind w:left="5748" w:hanging="720"/>
      </w:pPr>
      <w:rPr>
        <w:rFonts w:cs="Times New Roman"/>
      </w:rPr>
    </w:lvl>
    <w:lvl w:ilvl="7">
      <w:start w:val="1"/>
      <w:numFmt w:val="decimal"/>
      <w:lvlText w:val="%8."/>
      <w:lvlJc w:val="left"/>
      <w:pPr>
        <w:tabs>
          <w:tab w:val="num" w:pos="6468"/>
        </w:tabs>
        <w:ind w:left="6468" w:hanging="720"/>
      </w:pPr>
      <w:rPr>
        <w:rFonts w:cs="Times New Roman"/>
      </w:rPr>
    </w:lvl>
    <w:lvl w:ilvl="8">
      <w:start w:val="1"/>
      <w:numFmt w:val="decimal"/>
      <w:lvlText w:val="%9."/>
      <w:lvlJc w:val="left"/>
      <w:pPr>
        <w:tabs>
          <w:tab w:val="num" w:pos="7188"/>
        </w:tabs>
        <w:ind w:left="7188" w:hanging="720"/>
      </w:pPr>
      <w:rPr>
        <w:rFonts w:cs="Times New Roman"/>
      </w:rPr>
    </w:lvl>
  </w:abstractNum>
  <w:abstractNum w:abstractNumId="44">
    <w:nsid w:val="79C8533F"/>
    <w:multiLevelType w:val="multilevel"/>
    <w:tmpl w:val="636EFAB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7"/>
  </w:num>
  <w:num w:numId="4">
    <w:abstractNumId w:val="29"/>
  </w:num>
  <w:num w:numId="5">
    <w:abstractNumId w:val="41"/>
  </w:num>
  <w:num w:numId="6">
    <w:abstractNumId w:val="16"/>
  </w:num>
  <w:num w:numId="7">
    <w:abstractNumId w:val="37"/>
  </w:num>
  <w:num w:numId="8">
    <w:abstractNumId w:val="28"/>
  </w:num>
  <w:num w:numId="9">
    <w:abstractNumId w:val="44"/>
  </w:num>
  <w:num w:numId="10">
    <w:abstractNumId w:val="33"/>
  </w:num>
  <w:num w:numId="11">
    <w:abstractNumId w:val="11"/>
  </w:num>
  <w:num w:numId="12">
    <w:abstractNumId w:val="20"/>
  </w:num>
  <w:num w:numId="13">
    <w:abstractNumId w:val="30"/>
  </w:num>
  <w:num w:numId="14">
    <w:abstractNumId w:val="38"/>
  </w:num>
  <w:num w:numId="15">
    <w:abstractNumId w:val="34"/>
  </w:num>
  <w:num w:numId="16">
    <w:abstractNumId w:val="13"/>
  </w:num>
  <w:num w:numId="17">
    <w:abstractNumId w:val="21"/>
  </w:num>
  <w:num w:numId="18">
    <w:abstractNumId w:val="12"/>
  </w:num>
  <w:num w:numId="19">
    <w:abstractNumId w:val="32"/>
  </w:num>
  <w:num w:numId="20">
    <w:abstractNumId w:val="27"/>
  </w:num>
  <w:num w:numId="21">
    <w:abstractNumId w:val="40"/>
  </w:num>
  <w:num w:numId="22">
    <w:abstractNumId w:val="36"/>
  </w:num>
  <w:num w:numId="23">
    <w:abstractNumId w:val="24"/>
  </w:num>
  <w:num w:numId="24">
    <w:abstractNumId w:val="43"/>
  </w:num>
  <w:num w:numId="25">
    <w:abstractNumId w:val="18"/>
  </w:num>
  <w:num w:numId="26">
    <w:abstractNumId w:val="1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5"/>
  </w:num>
  <w:num w:numId="33">
    <w:abstractNumId w:val="15"/>
  </w:num>
  <w:num w:numId="34">
    <w:abstractNumId w:val="31"/>
  </w:num>
  <w:num w:numId="35">
    <w:abstractNumId w:val="23"/>
  </w:num>
  <w:num w:numId="36">
    <w:abstractNumId w:val="39"/>
  </w:num>
  <w:num w:numId="37">
    <w:abstractNumId w:val="10"/>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51B0"/>
    <w:rsid w:val="0000692C"/>
    <w:rsid w:val="00061CBF"/>
    <w:rsid w:val="00070C9C"/>
    <w:rsid w:val="000B248A"/>
    <w:rsid w:val="000C10EE"/>
    <w:rsid w:val="000D7376"/>
    <w:rsid w:val="000F73A9"/>
    <w:rsid w:val="00103B1C"/>
    <w:rsid w:val="00110AB2"/>
    <w:rsid w:val="00200FFA"/>
    <w:rsid w:val="00231267"/>
    <w:rsid w:val="002377AB"/>
    <w:rsid w:val="002509DC"/>
    <w:rsid w:val="00260ACD"/>
    <w:rsid w:val="0026219A"/>
    <w:rsid w:val="002B4892"/>
    <w:rsid w:val="002C4795"/>
    <w:rsid w:val="002D605D"/>
    <w:rsid w:val="002E023F"/>
    <w:rsid w:val="002F559E"/>
    <w:rsid w:val="00315642"/>
    <w:rsid w:val="0033474C"/>
    <w:rsid w:val="0033489D"/>
    <w:rsid w:val="00352396"/>
    <w:rsid w:val="00383724"/>
    <w:rsid w:val="003C5350"/>
    <w:rsid w:val="00400648"/>
    <w:rsid w:val="00425D24"/>
    <w:rsid w:val="0044264B"/>
    <w:rsid w:val="00452D16"/>
    <w:rsid w:val="00480ECB"/>
    <w:rsid w:val="004B5728"/>
    <w:rsid w:val="004F0DD8"/>
    <w:rsid w:val="004F4F43"/>
    <w:rsid w:val="00547060"/>
    <w:rsid w:val="005C00DC"/>
    <w:rsid w:val="005F0924"/>
    <w:rsid w:val="005F62F3"/>
    <w:rsid w:val="006331B0"/>
    <w:rsid w:val="00634B19"/>
    <w:rsid w:val="006408A5"/>
    <w:rsid w:val="006C52E1"/>
    <w:rsid w:val="006D17D8"/>
    <w:rsid w:val="006D4B59"/>
    <w:rsid w:val="006D58B1"/>
    <w:rsid w:val="006F1E4C"/>
    <w:rsid w:val="007008DD"/>
    <w:rsid w:val="00736C66"/>
    <w:rsid w:val="00764484"/>
    <w:rsid w:val="007907F7"/>
    <w:rsid w:val="00822410"/>
    <w:rsid w:val="00853179"/>
    <w:rsid w:val="008A393D"/>
    <w:rsid w:val="008D21E6"/>
    <w:rsid w:val="008E2636"/>
    <w:rsid w:val="00906C0A"/>
    <w:rsid w:val="009129F0"/>
    <w:rsid w:val="00936D9B"/>
    <w:rsid w:val="00964762"/>
    <w:rsid w:val="00993DFE"/>
    <w:rsid w:val="009A1DFA"/>
    <w:rsid w:val="009B7BC7"/>
    <w:rsid w:val="009F16C8"/>
    <w:rsid w:val="00A06123"/>
    <w:rsid w:val="00A607DF"/>
    <w:rsid w:val="00A6263B"/>
    <w:rsid w:val="00A626D8"/>
    <w:rsid w:val="00A97463"/>
    <w:rsid w:val="00AD1C0D"/>
    <w:rsid w:val="00AE2C16"/>
    <w:rsid w:val="00B145B0"/>
    <w:rsid w:val="00B251B0"/>
    <w:rsid w:val="00B322FA"/>
    <w:rsid w:val="00B62BF8"/>
    <w:rsid w:val="00B71894"/>
    <w:rsid w:val="00BC4614"/>
    <w:rsid w:val="00BE2BD1"/>
    <w:rsid w:val="00C329D3"/>
    <w:rsid w:val="00C335D4"/>
    <w:rsid w:val="00C51B4F"/>
    <w:rsid w:val="00C57315"/>
    <w:rsid w:val="00C67C00"/>
    <w:rsid w:val="00C8511E"/>
    <w:rsid w:val="00CA0C76"/>
    <w:rsid w:val="00CE1C29"/>
    <w:rsid w:val="00D26E31"/>
    <w:rsid w:val="00D52E57"/>
    <w:rsid w:val="00D5428A"/>
    <w:rsid w:val="00DB0D73"/>
    <w:rsid w:val="00DC7B1D"/>
    <w:rsid w:val="00DD1912"/>
    <w:rsid w:val="00DF1D0A"/>
    <w:rsid w:val="00E8004C"/>
    <w:rsid w:val="00E86D36"/>
    <w:rsid w:val="00EC3C58"/>
    <w:rsid w:val="00EE5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94"/>
  </w:style>
  <w:style w:type="paragraph" w:styleId="1">
    <w:name w:val="heading 1"/>
    <w:basedOn w:val="a"/>
    <w:next w:val="a"/>
    <w:link w:val="10"/>
    <w:qFormat/>
    <w:rsid w:val="00B251B0"/>
    <w:pPr>
      <w:keepNext/>
      <w:spacing w:after="0" w:line="240" w:lineRule="auto"/>
      <w:ind w:firstLine="1134"/>
      <w:outlineLvl w:val="0"/>
    </w:pPr>
    <w:rPr>
      <w:rFonts w:ascii="Times New Roman" w:eastAsia="Times New Roman" w:hAnsi="Times New Roman" w:cs="Times New Roman"/>
      <w:b/>
      <w:sz w:val="24"/>
      <w:szCs w:val="20"/>
      <w:lang w:eastAsia="ru-RU"/>
    </w:rPr>
  </w:style>
  <w:style w:type="paragraph" w:styleId="4">
    <w:name w:val="heading 4"/>
    <w:basedOn w:val="a"/>
    <w:next w:val="a"/>
    <w:link w:val="40"/>
    <w:qFormat/>
    <w:rsid w:val="00B251B0"/>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1B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251B0"/>
    <w:rPr>
      <w:rFonts w:ascii="Calibri" w:eastAsia="Times New Roman" w:hAnsi="Calibri" w:cs="Times New Roman"/>
      <w:b/>
      <w:bCs/>
      <w:sz w:val="28"/>
      <w:szCs w:val="28"/>
    </w:rPr>
  </w:style>
  <w:style w:type="numbering" w:customStyle="1" w:styleId="11">
    <w:name w:val="Нет списка1"/>
    <w:next w:val="a2"/>
    <w:semiHidden/>
    <w:rsid w:val="00B251B0"/>
  </w:style>
  <w:style w:type="character" w:customStyle="1" w:styleId="a3">
    <w:name w:val="Основной текст Знак"/>
    <w:link w:val="a4"/>
    <w:locked/>
    <w:rsid w:val="00B251B0"/>
    <w:rPr>
      <w:sz w:val="24"/>
      <w:lang w:val="en-US" w:eastAsia="ru-RU"/>
    </w:rPr>
  </w:style>
  <w:style w:type="paragraph" w:styleId="a4">
    <w:name w:val="Body Text"/>
    <w:basedOn w:val="a"/>
    <w:link w:val="a3"/>
    <w:rsid w:val="00B251B0"/>
    <w:pPr>
      <w:spacing w:after="0" w:line="240" w:lineRule="auto"/>
      <w:ind w:right="5954"/>
      <w:jc w:val="center"/>
    </w:pPr>
    <w:rPr>
      <w:sz w:val="24"/>
      <w:lang w:val="en-US" w:eastAsia="ru-RU"/>
    </w:rPr>
  </w:style>
  <w:style w:type="character" w:customStyle="1" w:styleId="12">
    <w:name w:val="Основной текст Знак1"/>
    <w:basedOn w:val="a0"/>
    <w:uiPriority w:val="99"/>
    <w:semiHidden/>
    <w:rsid w:val="00B251B0"/>
  </w:style>
  <w:style w:type="paragraph" w:styleId="a5">
    <w:name w:val="header"/>
    <w:basedOn w:val="a"/>
    <w:link w:val="a6"/>
    <w:unhideWhenUsed/>
    <w:rsid w:val="00B251B0"/>
    <w:pPr>
      <w:tabs>
        <w:tab w:val="center" w:pos="4677"/>
        <w:tab w:val="right" w:pos="9355"/>
      </w:tabs>
      <w:spacing w:after="0" w:line="240" w:lineRule="auto"/>
    </w:pPr>
    <w:rPr>
      <w:rFonts w:ascii="Times New Roman" w:eastAsia="Times New Roman" w:hAnsi="Times New Roman" w:cs="Times New Roman"/>
      <w:sz w:val="26"/>
    </w:rPr>
  </w:style>
  <w:style w:type="character" w:customStyle="1" w:styleId="a6">
    <w:name w:val="Верхний колонтитул Знак"/>
    <w:basedOn w:val="a0"/>
    <w:link w:val="a5"/>
    <w:rsid w:val="00B251B0"/>
    <w:rPr>
      <w:rFonts w:ascii="Times New Roman" w:eastAsia="Times New Roman" w:hAnsi="Times New Roman" w:cs="Times New Roman"/>
      <w:sz w:val="26"/>
    </w:rPr>
  </w:style>
  <w:style w:type="paragraph" w:styleId="a7">
    <w:name w:val="List Paragraph"/>
    <w:basedOn w:val="a"/>
    <w:qFormat/>
    <w:rsid w:val="00B251B0"/>
    <w:pPr>
      <w:spacing w:after="0" w:line="240" w:lineRule="auto"/>
      <w:ind w:left="708"/>
    </w:pPr>
    <w:rPr>
      <w:rFonts w:ascii="Times New Roman" w:eastAsia="Times New Roman" w:hAnsi="Times New Roman" w:cs="Times New Roman"/>
      <w:sz w:val="24"/>
      <w:szCs w:val="24"/>
      <w:lang w:eastAsia="ru-RU"/>
    </w:rPr>
  </w:style>
  <w:style w:type="paragraph" w:styleId="a8">
    <w:name w:val="footer"/>
    <w:basedOn w:val="a"/>
    <w:link w:val="a9"/>
    <w:rsid w:val="00B251B0"/>
    <w:pPr>
      <w:tabs>
        <w:tab w:val="center" w:pos="4677"/>
        <w:tab w:val="right" w:pos="9355"/>
      </w:tabs>
      <w:spacing w:after="0" w:line="240" w:lineRule="auto"/>
    </w:pPr>
    <w:rPr>
      <w:rFonts w:ascii="Times New Roman" w:eastAsia="Times New Roman" w:hAnsi="Times New Roman" w:cs="Times New Roman"/>
      <w:sz w:val="26"/>
    </w:rPr>
  </w:style>
  <w:style w:type="character" w:customStyle="1" w:styleId="a9">
    <w:name w:val="Нижний колонтитул Знак"/>
    <w:basedOn w:val="a0"/>
    <w:link w:val="a8"/>
    <w:rsid w:val="00B251B0"/>
    <w:rPr>
      <w:rFonts w:ascii="Times New Roman" w:eastAsia="Times New Roman" w:hAnsi="Times New Roman" w:cs="Times New Roman"/>
      <w:sz w:val="26"/>
    </w:rPr>
  </w:style>
  <w:style w:type="table" w:styleId="aa">
    <w:name w:val="Table Grid"/>
    <w:basedOn w:val="a1"/>
    <w:rsid w:val="00B251B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otnote reference"/>
    <w:aliases w:val="Знак сноски-FN,Ciae niinee-FN,SUPERS,Знак сноски 1,Referencia nota al pie,fr,Used by Word for Help footnote symbols"/>
    <w:rsid w:val="00B251B0"/>
    <w:rPr>
      <w:vertAlign w:val="superscript"/>
    </w:rPr>
  </w:style>
  <w:style w:type="paragraph" w:styleId="3">
    <w:name w:val="Body Text 3"/>
    <w:basedOn w:val="a"/>
    <w:link w:val="30"/>
    <w:semiHidden/>
    <w:unhideWhenUsed/>
    <w:rsid w:val="00B251B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B251B0"/>
    <w:rPr>
      <w:rFonts w:ascii="Times New Roman" w:eastAsia="Times New Roman" w:hAnsi="Times New Roman" w:cs="Times New Roman"/>
      <w:sz w:val="16"/>
      <w:szCs w:val="16"/>
    </w:rPr>
  </w:style>
  <w:style w:type="paragraph" w:styleId="2">
    <w:name w:val="Body Text Indent 2"/>
    <w:basedOn w:val="a"/>
    <w:link w:val="20"/>
    <w:rsid w:val="00B251B0"/>
    <w:pPr>
      <w:spacing w:after="120" w:line="480" w:lineRule="auto"/>
      <w:ind w:left="283"/>
    </w:pPr>
    <w:rPr>
      <w:rFonts w:ascii="Times New Roman" w:eastAsia="Times New Roman" w:hAnsi="Times New Roman" w:cs="Times New Roman"/>
      <w:sz w:val="26"/>
    </w:rPr>
  </w:style>
  <w:style w:type="character" w:customStyle="1" w:styleId="20">
    <w:name w:val="Основной текст с отступом 2 Знак"/>
    <w:basedOn w:val="a0"/>
    <w:link w:val="2"/>
    <w:rsid w:val="00B251B0"/>
    <w:rPr>
      <w:rFonts w:ascii="Times New Roman" w:eastAsia="Times New Roman" w:hAnsi="Times New Roman" w:cs="Times New Roman"/>
      <w:sz w:val="26"/>
    </w:rPr>
  </w:style>
  <w:style w:type="paragraph" w:customStyle="1" w:styleId="13">
    <w:name w:val="Обычный1"/>
    <w:rsid w:val="00B251B0"/>
    <w:pPr>
      <w:spacing w:after="0" w:line="240" w:lineRule="auto"/>
    </w:pPr>
    <w:rPr>
      <w:rFonts w:ascii="Times New Roman" w:eastAsia="Times New Roman" w:hAnsi="Times New Roman" w:cs="Times New Roman"/>
      <w:sz w:val="24"/>
      <w:szCs w:val="20"/>
      <w:lang w:eastAsia="ru-RU"/>
    </w:rPr>
  </w:style>
  <w:style w:type="paragraph" w:styleId="ac">
    <w:name w:val="Balloon Text"/>
    <w:basedOn w:val="a"/>
    <w:link w:val="ad"/>
    <w:semiHidden/>
    <w:unhideWhenUsed/>
    <w:rsid w:val="00B251B0"/>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semiHidden/>
    <w:rsid w:val="00B251B0"/>
    <w:rPr>
      <w:rFonts w:ascii="Tahoma" w:eastAsia="Times New Roman" w:hAnsi="Tahoma" w:cs="Times New Roman"/>
      <w:sz w:val="16"/>
      <w:szCs w:val="16"/>
    </w:rPr>
  </w:style>
  <w:style w:type="paragraph" w:customStyle="1" w:styleId="p14">
    <w:name w:val="p14"/>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251B0"/>
  </w:style>
  <w:style w:type="character" w:customStyle="1" w:styleId="apple-converted-space">
    <w:name w:val="apple-converted-space"/>
    <w:rsid w:val="00B251B0"/>
  </w:style>
  <w:style w:type="paragraph" w:customStyle="1" w:styleId="justppt">
    <w:name w:val="justppt"/>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B251B0"/>
  </w:style>
  <w:style w:type="paragraph" w:customStyle="1" w:styleId="p19">
    <w:name w:val="p19"/>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rsid w:val="00B251B0"/>
    <w:rPr>
      <w:color w:val="0000FF"/>
      <w:u w:val="single"/>
    </w:rPr>
  </w:style>
  <w:style w:type="paragraph" w:customStyle="1" w:styleId="ConsPlusNormal">
    <w:name w:val="ConsPlusNormal"/>
    <w:link w:val="ConsPlusNormal0"/>
    <w:rsid w:val="00B25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51B0"/>
    <w:rPr>
      <w:rFonts w:ascii="Arial" w:eastAsia="Times New Roman" w:hAnsi="Arial" w:cs="Arial"/>
      <w:sz w:val="20"/>
      <w:szCs w:val="20"/>
      <w:lang w:eastAsia="ru-RU"/>
    </w:rPr>
  </w:style>
  <w:style w:type="character" w:customStyle="1" w:styleId="af">
    <w:name w:val="Гипертекстовая ссылка"/>
    <w:rsid w:val="00B251B0"/>
    <w:rPr>
      <w:b/>
      <w:color w:val="008000"/>
    </w:rPr>
  </w:style>
  <w:style w:type="paragraph" w:customStyle="1" w:styleId="af0">
    <w:name w:val="Прижатый влево"/>
    <w:basedOn w:val="a"/>
    <w:next w:val="a"/>
    <w:rsid w:val="00B251B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1">
    <w:name w:val="Нормальный (таблица)"/>
    <w:basedOn w:val="a"/>
    <w:next w:val="a"/>
    <w:rsid w:val="00B251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2">
    <w:name w:val="Цветовое выделение"/>
    <w:rsid w:val="00B251B0"/>
    <w:rPr>
      <w:b/>
      <w:bCs w:val="0"/>
      <w:color w:val="000000"/>
    </w:rPr>
  </w:style>
  <w:style w:type="paragraph" w:styleId="af3">
    <w:name w:val="footnote text"/>
    <w:aliases w:val="Знак4,Знак4 Знак, Знак4, Знак4 Знак"/>
    <w:basedOn w:val="a"/>
    <w:link w:val="af4"/>
    <w:rsid w:val="00B251B0"/>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Знак4 Знак2,Знак4 Знак Знак1, Знак4 Знак2, Знак4 Знак Знак"/>
    <w:basedOn w:val="a0"/>
    <w:link w:val="af3"/>
    <w:rsid w:val="00B251B0"/>
    <w:rPr>
      <w:rFonts w:ascii="Times New Roman" w:eastAsia="Times New Roman" w:hAnsi="Times New Roman" w:cs="Times New Roman"/>
      <w:sz w:val="20"/>
      <w:szCs w:val="20"/>
    </w:rPr>
  </w:style>
  <w:style w:type="character" w:customStyle="1" w:styleId="14">
    <w:name w:val="Текст сноски Знак1"/>
    <w:aliases w:val="Знак4 Знак1,Текст сноски Знак Знак,Знак4 Знак Знак, Знак4 Знак1, Знак4 Знак Знак1"/>
    <w:locked/>
    <w:rsid w:val="00B251B0"/>
    <w:rPr>
      <w:lang w:val="ru-RU" w:eastAsia="ru-RU" w:bidi="ar-SA"/>
    </w:rPr>
  </w:style>
  <w:style w:type="paragraph" w:styleId="af5">
    <w:name w:val="Normal (Web)"/>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251B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Body Text Indent"/>
    <w:basedOn w:val="a"/>
    <w:link w:val="af7"/>
    <w:semiHidden/>
    <w:unhideWhenUsed/>
    <w:rsid w:val="00B251B0"/>
    <w:pPr>
      <w:spacing w:after="120" w:line="240" w:lineRule="auto"/>
      <w:ind w:left="283"/>
    </w:pPr>
    <w:rPr>
      <w:rFonts w:ascii="Times New Roman" w:eastAsia="Times New Roman" w:hAnsi="Times New Roman" w:cs="Times New Roman"/>
      <w:sz w:val="26"/>
    </w:rPr>
  </w:style>
  <w:style w:type="character" w:customStyle="1" w:styleId="af7">
    <w:name w:val="Основной текст с отступом Знак"/>
    <w:basedOn w:val="a0"/>
    <w:link w:val="af6"/>
    <w:semiHidden/>
    <w:rsid w:val="00B251B0"/>
    <w:rPr>
      <w:rFonts w:ascii="Times New Roman" w:eastAsia="Times New Roman" w:hAnsi="Times New Roman" w:cs="Times New Roman"/>
      <w:sz w:val="26"/>
    </w:rPr>
  </w:style>
  <w:style w:type="character" w:styleId="af8">
    <w:name w:val="page number"/>
    <w:basedOn w:val="a0"/>
    <w:rsid w:val="00B251B0"/>
  </w:style>
  <w:style w:type="paragraph" w:customStyle="1" w:styleId="msonormalcxsplast">
    <w:name w:val="msonormalcxsplast"/>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llowedHyperlink"/>
    <w:rsid w:val="00B251B0"/>
    <w:rPr>
      <w:color w:val="800080"/>
      <w:u w:val="single"/>
    </w:rPr>
  </w:style>
  <w:style w:type="paragraph" w:styleId="afa">
    <w:name w:val="No Spacing"/>
    <w:uiPriority w:val="1"/>
    <w:qFormat/>
    <w:rsid w:val="00906C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51B0"/>
    <w:pPr>
      <w:keepNext/>
      <w:spacing w:after="0" w:line="240" w:lineRule="auto"/>
      <w:ind w:firstLine="1134"/>
      <w:outlineLvl w:val="0"/>
    </w:pPr>
    <w:rPr>
      <w:rFonts w:ascii="Times New Roman" w:eastAsia="Times New Roman" w:hAnsi="Times New Roman" w:cs="Times New Roman"/>
      <w:b/>
      <w:sz w:val="24"/>
      <w:szCs w:val="20"/>
      <w:lang w:eastAsia="ru-RU"/>
    </w:rPr>
  </w:style>
  <w:style w:type="paragraph" w:styleId="4">
    <w:name w:val="heading 4"/>
    <w:basedOn w:val="a"/>
    <w:next w:val="a"/>
    <w:link w:val="40"/>
    <w:qFormat/>
    <w:rsid w:val="00B251B0"/>
    <w:pPr>
      <w:keepNext/>
      <w:spacing w:before="240" w:after="60" w:line="240" w:lineRule="auto"/>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1B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251B0"/>
    <w:rPr>
      <w:rFonts w:ascii="Calibri" w:eastAsia="Times New Roman" w:hAnsi="Calibri" w:cs="Times New Roman"/>
      <w:b/>
      <w:bCs/>
      <w:sz w:val="28"/>
      <w:szCs w:val="28"/>
      <w:lang w:val="x-none"/>
    </w:rPr>
  </w:style>
  <w:style w:type="numbering" w:customStyle="1" w:styleId="11">
    <w:name w:val="Нет списка1"/>
    <w:next w:val="a2"/>
    <w:semiHidden/>
    <w:rsid w:val="00B251B0"/>
  </w:style>
  <w:style w:type="character" w:customStyle="1" w:styleId="a3">
    <w:name w:val="Основной текст Знак"/>
    <w:link w:val="a4"/>
    <w:locked/>
    <w:rsid w:val="00B251B0"/>
    <w:rPr>
      <w:sz w:val="24"/>
      <w:lang w:val="en-US" w:eastAsia="ru-RU"/>
    </w:rPr>
  </w:style>
  <w:style w:type="paragraph" w:styleId="a4">
    <w:name w:val="Body Text"/>
    <w:basedOn w:val="a"/>
    <w:link w:val="a3"/>
    <w:rsid w:val="00B251B0"/>
    <w:pPr>
      <w:spacing w:after="0" w:line="240" w:lineRule="auto"/>
      <w:ind w:right="5954"/>
      <w:jc w:val="center"/>
    </w:pPr>
    <w:rPr>
      <w:sz w:val="24"/>
      <w:lang w:val="en-US" w:eastAsia="ru-RU"/>
    </w:rPr>
  </w:style>
  <w:style w:type="character" w:customStyle="1" w:styleId="12">
    <w:name w:val="Основной текст Знак1"/>
    <w:basedOn w:val="a0"/>
    <w:uiPriority w:val="99"/>
    <w:semiHidden/>
    <w:rsid w:val="00B251B0"/>
  </w:style>
  <w:style w:type="paragraph" w:styleId="a5">
    <w:name w:val="header"/>
    <w:basedOn w:val="a"/>
    <w:link w:val="a6"/>
    <w:unhideWhenUsed/>
    <w:rsid w:val="00B251B0"/>
    <w:pPr>
      <w:tabs>
        <w:tab w:val="center" w:pos="4677"/>
        <w:tab w:val="right" w:pos="9355"/>
      </w:tabs>
      <w:spacing w:after="0" w:line="240" w:lineRule="auto"/>
    </w:pPr>
    <w:rPr>
      <w:rFonts w:ascii="Times New Roman" w:eastAsia="Times New Roman" w:hAnsi="Times New Roman" w:cs="Times New Roman"/>
      <w:sz w:val="26"/>
      <w:lang w:val="x-none"/>
    </w:rPr>
  </w:style>
  <w:style w:type="character" w:customStyle="1" w:styleId="a6">
    <w:name w:val="Верхний колонтитул Знак"/>
    <w:basedOn w:val="a0"/>
    <w:link w:val="a5"/>
    <w:rsid w:val="00B251B0"/>
    <w:rPr>
      <w:rFonts w:ascii="Times New Roman" w:eastAsia="Times New Roman" w:hAnsi="Times New Roman" w:cs="Times New Roman"/>
      <w:sz w:val="26"/>
      <w:lang w:val="x-none"/>
    </w:rPr>
  </w:style>
  <w:style w:type="paragraph" w:styleId="a7">
    <w:name w:val="List Paragraph"/>
    <w:basedOn w:val="a"/>
    <w:qFormat/>
    <w:rsid w:val="00B251B0"/>
    <w:pPr>
      <w:spacing w:after="0" w:line="240" w:lineRule="auto"/>
      <w:ind w:left="708"/>
    </w:pPr>
    <w:rPr>
      <w:rFonts w:ascii="Times New Roman" w:eastAsia="Times New Roman" w:hAnsi="Times New Roman" w:cs="Times New Roman"/>
      <w:sz w:val="24"/>
      <w:szCs w:val="24"/>
      <w:lang w:eastAsia="ru-RU"/>
    </w:rPr>
  </w:style>
  <w:style w:type="paragraph" w:styleId="a8">
    <w:name w:val="footer"/>
    <w:basedOn w:val="a"/>
    <w:link w:val="a9"/>
    <w:rsid w:val="00B251B0"/>
    <w:pPr>
      <w:tabs>
        <w:tab w:val="center" w:pos="4677"/>
        <w:tab w:val="right" w:pos="9355"/>
      </w:tabs>
      <w:spacing w:after="0" w:line="240" w:lineRule="auto"/>
    </w:pPr>
    <w:rPr>
      <w:rFonts w:ascii="Times New Roman" w:eastAsia="Times New Roman" w:hAnsi="Times New Roman" w:cs="Times New Roman"/>
      <w:sz w:val="26"/>
    </w:rPr>
  </w:style>
  <w:style w:type="character" w:customStyle="1" w:styleId="a9">
    <w:name w:val="Нижний колонтитул Знак"/>
    <w:basedOn w:val="a0"/>
    <w:link w:val="a8"/>
    <w:rsid w:val="00B251B0"/>
    <w:rPr>
      <w:rFonts w:ascii="Times New Roman" w:eastAsia="Times New Roman" w:hAnsi="Times New Roman" w:cs="Times New Roman"/>
      <w:sz w:val="26"/>
    </w:rPr>
  </w:style>
  <w:style w:type="table" w:styleId="aa">
    <w:name w:val="Table Grid"/>
    <w:basedOn w:val="a1"/>
    <w:rsid w:val="00B251B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otnote reference"/>
    <w:aliases w:val="Знак сноски-FN,Ciae niinee-FN,SUPERS,Знак сноски 1,Referencia nota al pie,fr,Used by Word for Help footnote symbols"/>
    <w:rsid w:val="00B251B0"/>
    <w:rPr>
      <w:vertAlign w:val="superscript"/>
    </w:rPr>
  </w:style>
  <w:style w:type="paragraph" w:styleId="3">
    <w:name w:val="Body Text 3"/>
    <w:basedOn w:val="a"/>
    <w:link w:val="30"/>
    <w:semiHidden/>
    <w:unhideWhenUsed/>
    <w:rsid w:val="00B251B0"/>
    <w:pPr>
      <w:spacing w:after="120" w:line="240" w:lineRule="auto"/>
    </w:pPr>
    <w:rPr>
      <w:rFonts w:ascii="Times New Roman" w:eastAsia="Times New Roman" w:hAnsi="Times New Roman" w:cs="Times New Roman"/>
      <w:sz w:val="16"/>
      <w:szCs w:val="16"/>
      <w:lang w:val="x-none"/>
    </w:rPr>
  </w:style>
  <w:style w:type="character" w:customStyle="1" w:styleId="30">
    <w:name w:val="Основной текст 3 Знак"/>
    <w:basedOn w:val="a0"/>
    <w:link w:val="3"/>
    <w:semiHidden/>
    <w:rsid w:val="00B251B0"/>
    <w:rPr>
      <w:rFonts w:ascii="Times New Roman" w:eastAsia="Times New Roman" w:hAnsi="Times New Roman" w:cs="Times New Roman"/>
      <w:sz w:val="16"/>
      <w:szCs w:val="16"/>
      <w:lang w:val="x-none"/>
    </w:rPr>
  </w:style>
  <w:style w:type="paragraph" w:styleId="2">
    <w:name w:val="Body Text Indent 2"/>
    <w:basedOn w:val="a"/>
    <w:link w:val="20"/>
    <w:rsid w:val="00B251B0"/>
    <w:pPr>
      <w:spacing w:after="120" w:line="480" w:lineRule="auto"/>
      <w:ind w:left="283"/>
    </w:pPr>
    <w:rPr>
      <w:rFonts w:ascii="Times New Roman" w:eastAsia="Times New Roman" w:hAnsi="Times New Roman" w:cs="Times New Roman"/>
      <w:sz w:val="26"/>
    </w:rPr>
  </w:style>
  <w:style w:type="character" w:customStyle="1" w:styleId="20">
    <w:name w:val="Основной текст с отступом 2 Знак"/>
    <w:basedOn w:val="a0"/>
    <w:link w:val="2"/>
    <w:rsid w:val="00B251B0"/>
    <w:rPr>
      <w:rFonts w:ascii="Times New Roman" w:eastAsia="Times New Roman" w:hAnsi="Times New Roman" w:cs="Times New Roman"/>
      <w:sz w:val="26"/>
    </w:rPr>
  </w:style>
  <w:style w:type="paragraph" w:customStyle="1" w:styleId="13">
    <w:name w:val="Обычный1"/>
    <w:rsid w:val="00B251B0"/>
    <w:pPr>
      <w:spacing w:after="0" w:line="240" w:lineRule="auto"/>
    </w:pPr>
    <w:rPr>
      <w:rFonts w:ascii="Times New Roman" w:eastAsia="Times New Roman" w:hAnsi="Times New Roman" w:cs="Times New Roman"/>
      <w:sz w:val="24"/>
      <w:szCs w:val="20"/>
      <w:lang w:eastAsia="ru-RU"/>
    </w:rPr>
  </w:style>
  <w:style w:type="paragraph" w:styleId="ac">
    <w:name w:val="Balloon Text"/>
    <w:basedOn w:val="a"/>
    <w:link w:val="ad"/>
    <w:semiHidden/>
    <w:unhideWhenUsed/>
    <w:rsid w:val="00B251B0"/>
    <w:pPr>
      <w:spacing w:after="0" w:line="240" w:lineRule="auto"/>
    </w:pPr>
    <w:rPr>
      <w:rFonts w:ascii="Tahoma" w:eastAsia="Times New Roman" w:hAnsi="Tahoma" w:cs="Times New Roman"/>
      <w:sz w:val="16"/>
      <w:szCs w:val="16"/>
      <w:lang w:val="x-none"/>
    </w:rPr>
  </w:style>
  <w:style w:type="character" w:customStyle="1" w:styleId="ad">
    <w:name w:val="Текст выноски Знак"/>
    <w:basedOn w:val="a0"/>
    <w:link w:val="ac"/>
    <w:semiHidden/>
    <w:rsid w:val="00B251B0"/>
    <w:rPr>
      <w:rFonts w:ascii="Tahoma" w:eastAsia="Times New Roman" w:hAnsi="Tahoma" w:cs="Times New Roman"/>
      <w:sz w:val="16"/>
      <w:szCs w:val="16"/>
      <w:lang w:val="x-none"/>
    </w:rPr>
  </w:style>
  <w:style w:type="paragraph" w:customStyle="1" w:styleId="p14">
    <w:name w:val="p14"/>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251B0"/>
  </w:style>
  <w:style w:type="character" w:customStyle="1" w:styleId="apple-converted-space">
    <w:name w:val="apple-converted-space"/>
    <w:rsid w:val="00B251B0"/>
  </w:style>
  <w:style w:type="paragraph" w:customStyle="1" w:styleId="justppt">
    <w:name w:val="justppt"/>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B251B0"/>
  </w:style>
  <w:style w:type="paragraph" w:customStyle="1" w:styleId="p19">
    <w:name w:val="p19"/>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rsid w:val="00B251B0"/>
    <w:rPr>
      <w:color w:val="0000FF"/>
      <w:u w:val="single"/>
    </w:rPr>
  </w:style>
  <w:style w:type="paragraph" w:customStyle="1" w:styleId="ConsPlusNormal">
    <w:name w:val="ConsPlusNormal"/>
    <w:link w:val="ConsPlusNormal0"/>
    <w:rsid w:val="00B25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51B0"/>
    <w:rPr>
      <w:rFonts w:ascii="Arial" w:eastAsia="Times New Roman" w:hAnsi="Arial" w:cs="Arial"/>
      <w:sz w:val="20"/>
      <w:szCs w:val="20"/>
      <w:lang w:eastAsia="ru-RU"/>
    </w:rPr>
  </w:style>
  <w:style w:type="character" w:customStyle="1" w:styleId="af">
    <w:name w:val="Гипертекстовая ссылка"/>
    <w:rsid w:val="00B251B0"/>
    <w:rPr>
      <w:b/>
      <w:color w:val="008000"/>
    </w:rPr>
  </w:style>
  <w:style w:type="paragraph" w:customStyle="1" w:styleId="af0">
    <w:name w:val="Прижатый влево"/>
    <w:basedOn w:val="a"/>
    <w:next w:val="a"/>
    <w:rsid w:val="00B251B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1">
    <w:name w:val="Нормальный (таблица)"/>
    <w:basedOn w:val="a"/>
    <w:next w:val="a"/>
    <w:rsid w:val="00B251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2">
    <w:name w:val="Цветовое выделение"/>
    <w:rsid w:val="00B251B0"/>
    <w:rPr>
      <w:b/>
      <w:bCs w:val="0"/>
      <w:color w:val="000000"/>
    </w:rPr>
  </w:style>
  <w:style w:type="paragraph" w:styleId="af3">
    <w:name w:val="footnote text"/>
    <w:aliases w:val="Знак4,Знак4 Знак, Знак4, Знак4 Знак"/>
    <w:basedOn w:val="a"/>
    <w:link w:val="af4"/>
    <w:rsid w:val="00B251B0"/>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aliases w:val="Знак4 Знак2,Знак4 Знак Знак1, Знак4 Знак2, Знак4 Знак Знак"/>
    <w:basedOn w:val="a0"/>
    <w:link w:val="af3"/>
    <w:rsid w:val="00B251B0"/>
    <w:rPr>
      <w:rFonts w:ascii="Times New Roman" w:eastAsia="Times New Roman" w:hAnsi="Times New Roman" w:cs="Times New Roman"/>
      <w:sz w:val="20"/>
      <w:szCs w:val="20"/>
      <w:lang w:val="x-none" w:eastAsia="x-none"/>
    </w:rPr>
  </w:style>
  <w:style w:type="character" w:customStyle="1" w:styleId="14">
    <w:name w:val="Текст сноски Знак1"/>
    <w:aliases w:val="Знак4 Знак1,Текст сноски Знак Знак,Знак4 Знак Знак, Знак4 Знак1, Знак4 Знак Знак1"/>
    <w:locked/>
    <w:rsid w:val="00B251B0"/>
    <w:rPr>
      <w:lang w:val="ru-RU" w:eastAsia="ru-RU" w:bidi="ar-SA"/>
    </w:rPr>
  </w:style>
  <w:style w:type="paragraph" w:styleId="af5">
    <w:name w:val="Normal (Web)"/>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251B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Body Text Indent"/>
    <w:basedOn w:val="a"/>
    <w:link w:val="af7"/>
    <w:semiHidden/>
    <w:unhideWhenUsed/>
    <w:rsid w:val="00B251B0"/>
    <w:pPr>
      <w:spacing w:after="120" w:line="240" w:lineRule="auto"/>
      <w:ind w:left="283"/>
    </w:pPr>
    <w:rPr>
      <w:rFonts w:ascii="Times New Roman" w:eastAsia="Times New Roman" w:hAnsi="Times New Roman" w:cs="Times New Roman"/>
      <w:sz w:val="26"/>
      <w:lang w:val="x-none"/>
    </w:rPr>
  </w:style>
  <w:style w:type="character" w:customStyle="1" w:styleId="af7">
    <w:name w:val="Основной текст с отступом Знак"/>
    <w:basedOn w:val="a0"/>
    <w:link w:val="af6"/>
    <w:semiHidden/>
    <w:rsid w:val="00B251B0"/>
    <w:rPr>
      <w:rFonts w:ascii="Times New Roman" w:eastAsia="Times New Roman" w:hAnsi="Times New Roman" w:cs="Times New Roman"/>
      <w:sz w:val="26"/>
      <w:lang w:val="x-none"/>
    </w:rPr>
  </w:style>
  <w:style w:type="character" w:styleId="af8">
    <w:name w:val="page number"/>
    <w:basedOn w:val="a0"/>
    <w:rsid w:val="00B251B0"/>
  </w:style>
  <w:style w:type="paragraph" w:customStyle="1" w:styleId="msonormalcxsplast">
    <w:name w:val="msonormalcxsplast"/>
    <w:basedOn w:val="a"/>
    <w:rsid w:val="00B25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llowedHyperlink"/>
    <w:rsid w:val="00B251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7584">
      <w:bodyDiv w:val="1"/>
      <w:marLeft w:val="0"/>
      <w:marRight w:val="0"/>
      <w:marTop w:val="0"/>
      <w:marBottom w:val="0"/>
      <w:divBdr>
        <w:top w:val="none" w:sz="0" w:space="0" w:color="auto"/>
        <w:left w:val="none" w:sz="0" w:space="0" w:color="auto"/>
        <w:bottom w:val="none" w:sz="0" w:space="0" w:color="auto"/>
        <w:right w:val="none" w:sz="0" w:space="0" w:color="auto"/>
      </w:divBdr>
      <w:divsChild>
        <w:div w:id="1663048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3829-6337-46AE-B1B0-609CAFCB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 Берестнева</dc:creator>
  <cp:lastModifiedBy>nikol1.vorob</cp:lastModifiedBy>
  <cp:revision>39</cp:revision>
  <cp:lastPrinted>2017-10-31T12:20:00Z</cp:lastPrinted>
  <dcterms:created xsi:type="dcterms:W3CDTF">2017-08-10T11:12:00Z</dcterms:created>
  <dcterms:modified xsi:type="dcterms:W3CDTF">2017-11-01T07:47:00Z</dcterms:modified>
</cp:coreProperties>
</file>