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03" w:rsidRDefault="00D61403" w:rsidP="002E25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ТАМБОВСКАЯ ОБЛАСТЬ</w:t>
      </w:r>
    </w:p>
    <w:p w:rsidR="00D61403" w:rsidRPr="002E2565" w:rsidRDefault="00D61403" w:rsidP="002E25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1403" w:rsidRPr="002E2565" w:rsidRDefault="00D61403" w:rsidP="002E2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sz w:val="28"/>
          <w:szCs w:val="28"/>
          <w:lang w:eastAsia="ru-RU"/>
        </w:rPr>
        <w:t>УВАРОВСКИЙ РАЙОН</w:t>
      </w:r>
    </w:p>
    <w:p w:rsidR="00D61403" w:rsidRPr="002E2565" w:rsidRDefault="00D61403" w:rsidP="002E25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sz w:val="28"/>
          <w:szCs w:val="28"/>
          <w:lang w:eastAsia="ru-RU"/>
        </w:rPr>
        <w:t>ПОДГОРНЕНСКИЙСЕЛЬСКИЙ СОВЕТ НАРОДНЫХ ДЕПУТАТОВ</w:t>
      </w:r>
    </w:p>
    <w:p w:rsidR="00D61403" w:rsidRPr="00CD0A4E" w:rsidRDefault="00D61403" w:rsidP="00892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403" w:rsidRPr="00CD0A4E" w:rsidRDefault="00D61403" w:rsidP="00892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403" w:rsidRPr="00877FB1" w:rsidRDefault="00D61403" w:rsidP="00892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7FB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61403" w:rsidRPr="00CD0A4E" w:rsidRDefault="00D61403" w:rsidP="0089273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61403" w:rsidRDefault="00D61403" w:rsidP="008927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 ноября </w:t>
      </w:r>
      <w:r w:rsidRPr="00CD0A4E">
        <w:rPr>
          <w:rFonts w:ascii="Times New Roman" w:hAnsi="Times New Roman"/>
          <w:sz w:val="28"/>
          <w:szCs w:val="28"/>
          <w:lang w:eastAsia="ru-RU"/>
        </w:rPr>
        <w:t>2019 го</w:t>
      </w:r>
      <w:r>
        <w:rPr>
          <w:rFonts w:ascii="Times New Roman" w:hAnsi="Times New Roman"/>
          <w:sz w:val="28"/>
          <w:szCs w:val="28"/>
          <w:lang w:eastAsia="ru-RU"/>
        </w:rPr>
        <w:t xml:space="preserve">да                    </w:t>
      </w:r>
      <w:r w:rsidRPr="00CD0A4E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с. Подгорное</w:t>
      </w:r>
      <w:r w:rsidRPr="00CD0A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78 </w:t>
      </w:r>
    </w:p>
    <w:p w:rsidR="00D61403" w:rsidRPr="00CD0A4E" w:rsidRDefault="00D61403" w:rsidP="008927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0A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1403" w:rsidRPr="002E2565" w:rsidRDefault="00D61403" w:rsidP="0089273D">
      <w:pPr>
        <w:spacing w:after="0" w:line="240" w:lineRule="exact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61403" w:rsidRPr="002E2565" w:rsidRDefault="00D61403" w:rsidP="002E2565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Порядка утверждения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перечня объектов, входящих в состав имущества,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находящегося в собственности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Подгорненского</w:t>
      </w: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Уваровского</w:t>
      </w: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района, подлежащих передаче</w:t>
      </w:r>
    </w:p>
    <w:p w:rsidR="00D61403" w:rsidRPr="002E2565" w:rsidRDefault="00D61403" w:rsidP="002E2565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концессионному соглашению</w:t>
      </w:r>
    </w:p>
    <w:p w:rsidR="00D61403" w:rsidRPr="00CD0A4E" w:rsidRDefault="00D61403" w:rsidP="0089273D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61403" w:rsidRPr="00CD0A4E" w:rsidRDefault="00D61403" w:rsidP="0089273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61403" w:rsidRDefault="00D61403" w:rsidP="0089273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CD0A4E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Российской Федерации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      </w:t>
        </w:r>
        <w:r w:rsidRPr="00CD0A4E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7" w:history="1">
        <w:r w:rsidRPr="00CD0A4E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Российской Федерации от 21.07.2005 № 115-ФЗ «О концессионных соглашениях</w:t>
        </w:r>
      </w:hyperlink>
      <w:r w:rsidRPr="00CD0A4E">
        <w:rPr>
          <w:rFonts w:ascii="Times New Roman" w:hAnsi="Times New Roman"/>
          <w:sz w:val="28"/>
          <w:szCs w:val="28"/>
        </w:rPr>
        <w:t>»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, Уставом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Уваровского района Тамбовской области,</w:t>
      </w:r>
    </w:p>
    <w:p w:rsidR="00D61403" w:rsidRDefault="00D61403" w:rsidP="0089273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Подгорненский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сельский Совет народных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РЕШИЛ: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61403" w:rsidRPr="00CD0A4E" w:rsidRDefault="00D61403" w:rsidP="002E2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Порядок утверждения перечня объектов, входящих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состав имущества, находящегося в собственности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Уваровского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района, подлежащих передаче по концессионному соглашению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 приложению. </w:t>
      </w:r>
    </w:p>
    <w:p w:rsidR="00D61403" w:rsidRPr="00642C4A" w:rsidRDefault="00D61403" w:rsidP="002E2565">
      <w:pPr>
        <w:pStyle w:val="21"/>
        <w:widowControl w:val="0"/>
        <w:ind w:firstLine="708"/>
        <w:rPr>
          <w:sz w:val="28"/>
          <w:szCs w:val="28"/>
        </w:rPr>
      </w:pPr>
      <w:r w:rsidRPr="00642C4A">
        <w:rPr>
          <w:sz w:val="28"/>
          <w:szCs w:val="28"/>
        </w:rPr>
        <w:t>2.</w:t>
      </w:r>
      <w:r w:rsidRPr="00642C4A">
        <w:t xml:space="preserve"> </w:t>
      </w:r>
      <w:r w:rsidRPr="00642C4A">
        <w:rPr>
          <w:sz w:val="28"/>
          <w:szCs w:val="28"/>
        </w:rPr>
        <w:t xml:space="preserve">Опубликовать настоящее решение  в печатном средстве массовой информации </w:t>
      </w:r>
      <w:r>
        <w:rPr>
          <w:sz w:val="28"/>
          <w:szCs w:val="28"/>
        </w:rPr>
        <w:t>Подгорнен</w:t>
      </w:r>
      <w:r w:rsidRPr="00642C4A">
        <w:rPr>
          <w:sz w:val="28"/>
          <w:szCs w:val="28"/>
        </w:rPr>
        <w:t xml:space="preserve">ского   сельсовета "Вестник </w:t>
      </w:r>
      <w:r>
        <w:rPr>
          <w:sz w:val="28"/>
          <w:szCs w:val="28"/>
        </w:rPr>
        <w:t>местного самоуправления</w:t>
      </w:r>
      <w:r w:rsidRPr="00642C4A">
        <w:rPr>
          <w:sz w:val="28"/>
          <w:szCs w:val="28"/>
        </w:rPr>
        <w:t xml:space="preserve">" и разместить   на официальном сайте </w:t>
      </w:r>
      <w:r>
        <w:rPr>
          <w:sz w:val="28"/>
          <w:szCs w:val="28"/>
        </w:rPr>
        <w:t>администрации Подгорнен</w:t>
      </w:r>
      <w:r w:rsidRPr="00642C4A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в сети Интернет</w:t>
      </w:r>
      <w:r w:rsidRPr="00642C4A">
        <w:rPr>
          <w:sz w:val="28"/>
          <w:szCs w:val="28"/>
        </w:rPr>
        <w:t xml:space="preserve"> </w:t>
      </w:r>
      <w:r w:rsidRPr="005A7FB9">
        <w:rPr>
          <w:sz w:val="28"/>
          <w:szCs w:val="28"/>
          <w:lang w:val="en-US"/>
        </w:rPr>
        <w:t>http</w:t>
      </w:r>
      <w:r w:rsidRPr="005A7FB9">
        <w:rPr>
          <w:sz w:val="28"/>
          <w:szCs w:val="28"/>
        </w:rPr>
        <w:t>://</w:t>
      </w:r>
      <w:r w:rsidRPr="005A7FB9">
        <w:rPr>
          <w:sz w:val="28"/>
          <w:szCs w:val="28"/>
          <w:lang w:val="en-US"/>
        </w:rPr>
        <w:t>podgornoe</w:t>
      </w:r>
      <w:r w:rsidRPr="00E3426E">
        <w:rPr>
          <w:sz w:val="28"/>
          <w:szCs w:val="28"/>
        </w:rPr>
        <w:t>-</w:t>
      </w:r>
      <w:r w:rsidRPr="005A7FB9">
        <w:rPr>
          <w:sz w:val="28"/>
          <w:szCs w:val="28"/>
          <w:lang w:val="en-US"/>
        </w:rPr>
        <w:t>adm</w:t>
      </w:r>
      <w:r w:rsidRPr="00E3426E">
        <w:rPr>
          <w:sz w:val="28"/>
          <w:szCs w:val="28"/>
        </w:rPr>
        <w:t>.</w:t>
      </w:r>
      <w:r w:rsidRPr="005A7FB9">
        <w:rPr>
          <w:sz w:val="28"/>
          <w:szCs w:val="28"/>
          <w:lang w:val="en-US"/>
        </w:rPr>
        <w:t>ru</w:t>
      </w:r>
      <w:r w:rsidRPr="00E3426E">
        <w:rPr>
          <w:sz w:val="28"/>
          <w:szCs w:val="28"/>
        </w:rPr>
        <w:t>/</w:t>
      </w:r>
      <w:r w:rsidRPr="005A7FB9">
        <w:rPr>
          <w:color w:val="000000"/>
          <w:sz w:val="28"/>
          <w:szCs w:val="28"/>
        </w:rPr>
        <w:t>.</w:t>
      </w:r>
    </w:p>
    <w:p w:rsidR="00D61403" w:rsidRPr="008D25D9" w:rsidRDefault="00D61403" w:rsidP="002E2565">
      <w:pPr>
        <w:pStyle w:val="Subtitle"/>
        <w:ind w:firstLine="765"/>
        <w:jc w:val="both"/>
        <w:rPr>
          <w:i/>
          <w:sz w:val="28"/>
          <w:szCs w:val="28"/>
          <w:u w:val="single"/>
        </w:rPr>
      </w:pPr>
      <w:r w:rsidRPr="008D25D9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Pr="00284DBE">
        <w:rPr>
          <w:i/>
          <w:sz w:val="28"/>
          <w:szCs w:val="28"/>
        </w:rPr>
        <w:t>.</w:t>
      </w:r>
      <w:r w:rsidRPr="008D25D9">
        <w:rPr>
          <w:i/>
          <w:sz w:val="28"/>
          <w:szCs w:val="28"/>
          <w:u w:val="single"/>
        </w:rPr>
        <w:t xml:space="preserve"> </w:t>
      </w:r>
    </w:p>
    <w:p w:rsidR="00D61403" w:rsidRPr="00642C4A" w:rsidRDefault="00D61403" w:rsidP="002E2565">
      <w:pPr>
        <w:pStyle w:val="2"/>
        <w:tabs>
          <w:tab w:val="left" w:pos="0"/>
          <w:tab w:val="left" w:pos="708"/>
        </w:tabs>
        <w:suppressAutoHyphens/>
        <w:spacing w:line="240" w:lineRule="auto"/>
        <w:ind w:right="20"/>
        <w:jc w:val="both"/>
      </w:pPr>
      <w:r w:rsidRPr="00642C4A">
        <w:rPr>
          <w:sz w:val="28"/>
          <w:szCs w:val="28"/>
        </w:rPr>
        <w:tab/>
        <w:t xml:space="preserve">4. Контроль за исполнением настоящего решения возложить на постоянную комиссию по бюджету, экономике, социальным вопросам и </w:t>
      </w:r>
      <w:r>
        <w:rPr>
          <w:sz w:val="28"/>
          <w:szCs w:val="28"/>
        </w:rPr>
        <w:t>экологии</w:t>
      </w:r>
      <w:r w:rsidRPr="00642C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Pr="00642C4A">
        <w:rPr>
          <w:sz w:val="28"/>
          <w:szCs w:val="28"/>
        </w:rPr>
        <w:t>го Совета (</w:t>
      </w:r>
      <w:r>
        <w:rPr>
          <w:sz w:val="28"/>
          <w:szCs w:val="28"/>
        </w:rPr>
        <w:t>Н.И. Воронин</w:t>
      </w:r>
      <w:r w:rsidRPr="00642C4A">
        <w:rPr>
          <w:sz w:val="28"/>
          <w:szCs w:val="28"/>
        </w:rPr>
        <w:t>).</w:t>
      </w:r>
    </w:p>
    <w:p w:rsidR="00D61403" w:rsidRPr="00642C4A" w:rsidRDefault="00D61403" w:rsidP="002E2565">
      <w:pPr>
        <w:pStyle w:val="ListParagraph"/>
      </w:pPr>
    </w:p>
    <w:p w:rsidR="00D61403" w:rsidRPr="00642C4A" w:rsidRDefault="00D61403" w:rsidP="002E2565">
      <w:pPr>
        <w:pStyle w:val="ListParagraph"/>
      </w:pPr>
      <w:r w:rsidRPr="00642C4A">
        <w:rPr>
          <w:sz w:val="28"/>
          <w:szCs w:val="28"/>
        </w:rPr>
        <w:t xml:space="preserve">  </w:t>
      </w:r>
    </w:p>
    <w:p w:rsidR="00D61403" w:rsidRPr="00642C4A" w:rsidRDefault="00D61403" w:rsidP="002E2565">
      <w:pPr>
        <w:pStyle w:val="2"/>
        <w:tabs>
          <w:tab w:val="left" w:pos="1167"/>
        </w:tabs>
        <w:spacing w:line="240" w:lineRule="auto"/>
        <w:ind w:right="20"/>
      </w:pPr>
      <w:r>
        <w:rPr>
          <w:sz w:val="28"/>
          <w:szCs w:val="28"/>
        </w:rPr>
        <w:t>Г</w:t>
      </w:r>
      <w:r w:rsidRPr="00642C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42C4A">
        <w:rPr>
          <w:sz w:val="28"/>
          <w:szCs w:val="28"/>
        </w:rPr>
        <w:t xml:space="preserve"> сельсовета                                                         </w:t>
      </w:r>
      <w:r>
        <w:rPr>
          <w:sz w:val="28"/>
          <w:szCs w:val="28"/>
        </w:rPr>
        <w:t xml:space="preserve">          </w:t>
      </w:r>
      <w:r w:rsidRPr="00642C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М.К. Ильин</w:t>
      </w:r>
      <w:r w:rsidRPr="00642C4A">
        <w:rPr>
          <w:sz w:val="28"/>
          <w:szCs w:val="28"/>
        </w:rPr>
        <w:t xml:space="preserve"> </w:t>
      </w:r>
    </w:p>
    <w:p w:rsidR="00D61403" w:rsidRPr="00CD0A4E" w:rsidRDefault="00D61403" w:rsidP="0089273D">
      <w:pPr>
        <w:tabs>
          <w:tab w:val="left" w:pos="-851"/>
        </w:tabs>
        <w:spacing w:after="0" w:line="240" w:lineRule="auto"/>
        <w:ind w:right="-9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z w:val="28"/>
          <w:szCs w:val="28"/>
          <w:lang w:eastAsia="ru-RU"/>
        </w:rPr>
        <w:tab/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2E2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2E2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Приложение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</w:t>
      </w:r>
    </w:p>
    <w:p w:rsidR="00D61403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решением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  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сельского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Совета народных депутатов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14.11.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2019 года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78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256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утверждения перечня объектов, входящих в состав имущества, находящегося в собственности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Подгорненского </w:t>
      </w:r>
      <w:r w:rsidRPr="002E256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Уваровского </w:t>
      </w:r>
      <w:r w:rsidRPr="002E2565">
        <w:rPr>
          <w:rFonts w:ascii="Times New Roman" w:hAnsi="Times New Roman"/>
          <w:b/>
          <w:spacing w:val="2"/>
          <w:sz w:val="28"/>
          <w:szCs w:val="28"/>
          <w:lang w:eastAsia="ru-RU"/>
        </w:rPr>
        <w:t>района, подлежащих передаче по концессионному соглашению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pacing w:after="225" w:line="240" w:lineRule="auto"/>
        <w:jc w:val="center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 Настоящий Порядок устанавливает процедуру утверждения перечня объектов, входящих в состав имущества, находящегося в собственности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Уваровского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района, подлежащих передаче по концессионному соглашению, в соответствии с положениями, установленными Федеральным законом от 21.07.2005 № 115-ФЗ                               «О концессионных соглашениях» (далее  по тексту - Федеральный закон                        «О концессионных соглашениях»).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pacing w:after="225" w:line="240" w:lineRule="auto"/>
        <w:jc w:val="center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2. Полномочия органов местного самоуправления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Подгорненский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сельский Совет народных депутатов: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pStyle w:val="ListParagraph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1) рассматривает и утверждает перечень объектов, входящих в состав имущества, находящегося в собственности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сельсовета, подлежащих передаче по концессионному соглашению, представленный администрацией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 в соответствии с настоящим Порядком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61403" w:rsidRPr="00CD0A4E" w:rsidRDefault="00D61403" w:rsidP="0089273D">
      <w:pPr>
        <w:pStyle w:val="ListParagraph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2. Глава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Уваровского района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Тамбовской области: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организует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работ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 разработке перечня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объектов, входящих в состав имущества, находящегося в собственности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  (далее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муниципальное имущество)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концессионерам на условиях концессионного соглашения;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представляет в установленном порядке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Подгорненскому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4) осуществляет контроль за процессом передачи муниципального имущества по концессионному соглашению;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5) представляет по запросам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установленные соответствующими запросами.</w:t>
      </w:r>
    </w:p>
    <w:p w:rsidR="00D61403" w:rsidRPr="00CD0A4E" w:rsidRDefault="00D61403" w:rsidP="0089273D">
      <w:pPr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pacing w:after="225" w:line="240" w:lineRule="auto"/>
        <w:jc w:val="center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3. Порядок разработки и утверждения перечня муниципального имущества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внесения в него изменений</w:t>
      </w:r>
    </w:p>
    <w:p w:rsidR="00D61403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1. Подготовка перечня муниципального имущества,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предполагаемого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к передаче по концессионному соглашению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внесение изменений в такой перечень осуществляется администрацией 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сельсовета.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D61403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2. Предложения о передаче в концессию муниципального имущества                           с обоснованием целесообразности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направляются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 депутат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ами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сельского Совета народных депутатов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организациями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всех форм собственности, физически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ми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ами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зарегистрированными в качестве индивидуальных предпринимателей,  в администрацию  Подгорненского  сельсовета в срок не позднее 15 декабря.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>3. Перечень муниципального имущества, предполагаемого к передаче в концессию, должен быть составлен по форме согласно приложению                          к настоящему Порядку. При этом назначение объектов, включенных в перечень, должно соответствовать назначению, установленному статьей 4 Федерального закона «О концессионных соглашениях».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4. Администрация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«О концессионных соглашениях»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направляет в представительный орган местного самоуправления для дальнейшего утверждения.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5.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Подгорненский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сельский Совет народных депутатов рассматривает представленный перечень и утверждает его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ближайшем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заседании.</w:t>
      </w:r>
    </w:p>
    <w:p w:rsidR="00D61403" w:rsidRDefault="00D61403" w:rsidP="0089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6. Утвержденный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Подгорненским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сельским Советом народных депутатов перечень муниципального имущества, а также внесенные в него изменения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дополнения подлежат размещению в информационно-телекоммуникационной сети «Интернет» для размещения информации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проведении торгов, определенном Правительством Российской Федерации,            а также на официальном сайте администрации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F055DC">
          <w:rPr>
            <w:rStyle w:val="Hyperlink"/>
            <w:sz w:val="28"/>
            <w:szCs w:val="28"/>
            <w:lang w:val="en-US"/>
          </w:rPr>
          <w:t>http</w:t>
        </w:r>
        <w:r w:rsidRPr="00F055DC">
          <w:rPr>
            <w:rStyle w:val="Hyperlink"/>
            <w:sz w:val="28"/>
            <w:szCs w:val="28"/>
          </w:rPr>
          <w:t>://</w:t>
        </w:r>
        <w:r w:rsidRPr="00F055DC">
          <w:rPr>
            <w:rStyle w:val="Hyperlink"/>
            <w:sz w:val="28"/>
            <w:szCs w:val="28"/>
            <w:lang w:val="en-US"/>
          </w:rPr>
          <w:t>podgornoe</w:t>
        </w:r>
        <w:r w:rsidRPr="00F055DC">
          <w:rPr>
            <w:rStyle w:val="Hyperlink"/>
            <w:sz w:val="28"/>
            <w:szCs w:val="28"/>
          </w:rPr>
          <w:t>-</w:t>
        </w:r>
        <w:r w:rsidRPr="00F055DC">
          <w:rPr>
            <w:rStyle w:val="Hyperlink"/>
            <w:sz w:val="28"/>
            <w:szCs w:val="28"/>
            <w:lang w:val="en-US"/>
          </w:rPr>
          <w:t>adm</w:t>
        </w:r>
        <w:r w:rsidRPr="00F055DC">
          <w:rPr>
            <w:rStyle w:val="Hyperlink"/>
            <w:sz w:val="28"/>
            <w:szCs w:val="28"/>
          </w:rPr>
          <w:t>.</w:t>
        </w:r>
        <w:r w:rsidRPr="00F055DC">
          <w:rPr>
            <w:rStyle w:val="Hyperlink"/>
            <w:sz w:val="28"/>
            <w:szCs w:val="28"/>
            <w:lang w:val="en-US"/>
          </w:rPr>
          <w:t>ru</w:t>
        </w:r>
        <w:r w:rsidRPr="00F055DC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срок  до 1 февраля </w:t>
      </w:r>
      <w:r>
        <w:rPr>
          <w:rFonts w:ascii="Times New Roman" w:hAnsi="Times New Roman"/>
          <w:sz w:val="28"/>
          <w:szCs w:val="28"/>
          <w:lang w:eastAsia="ru-RU"/>
        </w:rPr>
        <w:t>текущего календарного года.</w:t>
      </w:r>
    </w:p>
    <w:p w:rsidR="00D61403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7. Перечень муниципального имущества, подлежащего передаче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в концессию, может дополняться путем внесения соответствующих изменений в решение об утверждении перечня имущества, находящегося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муниципальной собственности,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одлежащего передаче в концессию,                          в порядке, предусмотренном для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разработки и утверждения перечня муниципального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имущества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носит информационный характер. </w:t>
      </w: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61403" w:rsidRPr="00CD0A4E" w:rsidRDefault="00D61403" w:rsidP="0089273D">
      <w:pPr>
        <w:shd w:val="clear" w:color="auto" w:fill="FFFFFF"/>
        <w:spacing w:after="0" w:line="315" w:lineRule="atLeast"/>
        <w:ind w:left="5670" w:right="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Приложение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>к Порядку утверждения перечня объектов,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>входящих в состав имущества,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>находящегося в собственности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Уваровского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района, подлежащего передаче по концессионному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соглашению, утвержденному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решением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 Совета народных депутатов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14.11.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2019 года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78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D61403" w:rsidRPr="00CD0A4E" w:rsidRDefault="00D61403" w:rsidP="008927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ОБЪЕКТОВ, ВХОДЯЩИХ В СОСТАВ ИМУЩЕСТВА, НАХОДЯЩЕГОСЯ В СОБСТВЕННОСТИ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ПОДГОРНЕНСКОГО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УВАРОВСКОГО </w:t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t>РАЙОНА ПОДЛЕЖАЩИХ ПЕРЕДАЧЕ В КОНЦЕССИЮ</w:t>
      </w:r>
    </w:p>
    <w:p w:rsidR="00D61403" w:rsidRPr="00CD0A4E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8"/>
        <w:gridCol w:w="2421"/>
        <w:gridCol w:w="2180"/>
        <w:gridCol w:w="1829"/>
        <w:gridCol w:w="2466"/>
      </w:tblGrid>
      <w:tr w:rsidR="00D61403" w:rsidRPr="00CD0A4E" w:rsidTr="00901E35">
        <w:trPr>
          <w:trHeight w:val="15"/>
        </w:trPr>
        <w:tc>
          <w:tcPr>
            <w:tcW w:w="628" w:type="dxa"/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403" w:rsidRPr="00CD0A4E" w:rsidTr="00901E35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местоположения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объекта (с указанием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площади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объекта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подтверждающие нахо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ждение объекта в собственности  Подгорненского </w:t>
            </w:r>
            <w:r w:rsidRPr="00CD0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</w:tc>
      </w:tr>
      <w:tr w:rsidR="00D61403" w:rsidRPr="00CD0A4E" w:rsidTr="00901E35">
        <w:trPr>
          <w:trHeight w:val="337"/>
        </w:trPr>
        <w:tc>
          <w:tcPr>
            <w:tcW w:w="6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403" w:rsidRPr="00CD0A4E" w:rsidRDefault="00D61403" w:rsidP="0090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1403" w:rsidRDefault="00D61403" w:rsidP="0089273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CD0A4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D61403" w:rsidRDefault="00D61403" w:rsidP="0089273D"/>
    <w:p w:rsidR="00D61403" w:rsidRDefault="00D61403"/>
    <w:sectPr w:rsidR="00D61403" w:rsidSect="003C645B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03" w:rsidRDefault="00D61403" w:rsidP="00B23441">
      <w:pPr>
        <w:spacing w:after="0" w:line="240" w:lineRule="auto"/>
      </w:pPr>
      <w:r>
        <w:separator/>
      </w:r>
    </w:p>
  </w:endnote>
  <w:endnote w:type="continuationSeparator" w:id="0">
    <w:p w:rsidR="00D61403" w:rsidRDefault="00D61403" w:rsidP="00B2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3" w:rsidRDefault="00D61403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03" w:rsidRDefault="00D61403" w:rsidP="00B23441">
      <w:pPr>
        <w:spacing w:after="0" w:line="240" w:lineRule="auto"/>
      </w:pPr>
      <w:r>
        <w:separator/>
      </w:r>
    </w:p>
  </w:footnote>
  <w:footnote w:type="continuationSeparator" w:id="0">
    <w:p w:rsidR="00D61403" w:rsidRDefault="00D61403" w:rsidP="00B2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3" w:rsidRDefault="00D614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403" w:rsidRDefault="00D614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3" w:rsidRDefault="00D61403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D61403" w:rsidRDefault="00D61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3D"/>
    <w:rsid w:val="0001727E"/>
    <w:rsid w:val="00021AED"/>
    <w:rsid w:val="00074037"/>
    <w:rsid w:val="00122F7E"/>
    <w:rsid w:val="00164442"/>
    <w:rsid w:val="0024391A"/>
    <w:rsid w:val="00284DBE"/>
    <w:rsid w:val="002E2565"/>
    <w:rsid w:val="0033169D"/>
    <w:rsid w:val="00363788"/>
    <w:rsid w:val="00396128"/>
    <w:rsid w:val="003A3442"/>
    <w:rsid w:val="003B6849"/>
    <w:rsid w:val="003C27AD"/>
    <w:rsid w:val="003C645B"/>
    <w:rsid w:val="004C3E7C"/>
    <w:rsid w:val="00532407"/>
    <w:rsid w:val="00587A80"/>
    <w:rsid w:val="005A7FB9"/>
    <w:rsid w:val="005B3A93"/>
    <w:rsid w:val="006201D1"/>
    <w:rsid w:val="006209AF"/>
    <w:rsid w:val="00642C4A"/>
    <w:rsid w:val="006A4CBA"/>
    <w:rsid w:val="006E65F6"/>
    <w:rsid w:val="00700238"/>
    <w:rsid w:val="00717EB0"/>
    <w:rsid w:val="007405B0"/>
    <w:rsid w:val="00774626"/>
    <w:rsid w:val="0086693C"/>
    <w:rsid w:val="00877FB1"/>
    <w:rsid w:val="0089273D"/>
    <w:rsid w:val="00896DBE"/>
    <w:rsid w:val="008D25D9"/>
    <w:rsid w:val="00901E35"/>
    <w:rsid w:val="009E3D64"/>
    <w:rsid w:val="00AB1216"/>
    <w:rsid w:val="00B15559"/>
    <w:rsid w:val="00B23441"/>
    <w:rsid w:val="00B511E1"/>
    <w:rsid w:val="00B7240F"/>
    <w:rsid w:val="00B964E3"/>
    <w:rsid w:val="00C97823"/>
    <w:rsid w:val="00CD0A4E"/>
    <w:rsid w:val="00D61403"/>
    <w:rsid w:val="00D90CEE"/>
    <w:rsid w:val="00DE7DDC"/>
    <w:rsid w:val="00E33E5B"/>
    <w:rsid w:val="00E3426E"/>
    <w:rsid w:val="00F055DC"/>
    <w:rsid w:val="00F32481"/>
    <w:rsid w:val="00F43F5D"/>
    <w:rsid w:val="00F90340"/>
    <w:rsid w:val="00F9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8927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27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73D"/>
    <w:rPr>
      <w:rFonts w:eastAsia="Times New Roman" w:cs="Times New Roman"/>
      <w:color w:val="auto"/>
      <w:spacing w:val="0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927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73D"/>
    <w:rPr>
      <w:rFonts w:eastAsia="Times New Roman" w:cs="Times New Roman"/>
      <w:color w:val="auto"/>
      <w:spacing w:val="0"/>
      <w:kern w:val="28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27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92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73D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2E256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256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2E2565"/>
    <w:pPr>
      <w:shd w:val="clear" w:color="auto" w:fill="FFFFFF"/>
      <w:spacing w:after="0" w:line="240" w:lineRule="atLeast"/>
    </w:pPr>
    <w:rPr>
      <w:rFonts w:ascii="Times New Roman" w:hAnsi="Times New Roman"/>
      <w:noProof/>
      <w:sz w:val="27"/>
      <w:szCs w:val="27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2E256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2565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2E25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oe-ad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1173</Words>
  <Characters>6691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cp:lastPrinted>2021-08-14T07:49:00Z</cp:lastPrinted>
  <dcterms:created xsi:type="dcterms:W3CDTF">2021-08-14T07:48:00Z</dcterms:created>
  <dcterms:modified xsi:type="dcterms:W3CDTF">2019-11-14T10:32:00Z</dcterms:modified>
</cp:coreProperties>
</file>