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02" w:rsidRP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7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3E757F" w:rsidRP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7F">
        <w:rPr>
          <w:rFonts w:ascii="Times New Roman" w:hAnsi="Times New Roman" w:cs="Times New Roman"/>
          <w:b/>
          <w:sz w:val="24"/>
          <w:szCs w:val="24"/>
        </w:rPr>
        <w:t>МИХАЙЛОВСКОГО СЕЛЬСКОГО ПОСЕЛЕНИЯ</w:t>
      </w:r>
    </w:p>
    <w:p w:rsidR="003E757F" w:rsidRP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7F">
        <w:rPr>
          <w:rFonts w:ascii="Times New Roman" w:hAnsi="Times New Roman" w:cs="Times New Roman"/>
          <w:b/>
          <w:sz w:val="24"/>
          <w:szCs w:val="24"/>
        </w:rPr>
        <w:t>КАНТЕМИРОВСКОГО МУНИЦИПАЛЬНОГО РАЙОНА</w:t>
      </w:r>
    </w:p>
    <w:p w:rsid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7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3E757F" w:rsidRP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57F" w:rsidRPr="003E757F" w:rsidRDefault="003E757F" w:rsidP="003E7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7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757F" w:rsidRDefault="003E757F" w:rsidP="003E7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57F">
        <w:rPr>
          <w:rFonts w:ascii="Times New Roman" w:hAnsi="Times New Roman" w:cs="Times New Roman"/>
          <w:sz w:val="24"/>
          <w:szCs w:val="24"/>
        </w:rPr>
        <w:t xml:space="preserve">Совета народных депутатов Михайловского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757F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3E757F" w:rsidRDefault="003E757F" w:rsidP="003E7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57F" w:rsidRDefault="003E757F" w:rsidP="003E7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A659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.05.2017 г.         № 96</w:t>
      </w:r>
    </w:p>
    <w:p w:rsidR="003E757F" w:rsidRDefault="003E757F" w:rsidP="003E7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Михайловского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54 от 01.08.2016 г.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порядке управления и распоряжения 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 Михайловского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Кантемировского</w:t>
      </w: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области»</w:t>
      </w:r>
    </w:p>
    <w:p w:rsidR="00A569DC" w:rsidRDefault="00A569DC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57F" w:rsidRDefault="003E757F" w:rsidP="003E7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57F" w:rsidRDefault="003E757F" w:rsidP="00D36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69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Правового управления Правительства Воронежской области № 19-62/1702655</w:t>
      </w:r>
      <w:r w:rsidR="00D36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5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65C6">
        <w:rPr>
          <w:rFonts w:ascii="Times New Roman" w:hAnsi="Times New Roman" w:cs="Times New Roman"/>
          <w:sz w:val="24"/>
          <w:szCs w:val="24"/>
        </w:rPr>
        <w:t xml:space="preserve"> от 17.03.2017 г. на решение Совета народных депутатов Михайловского сельского поселения № 54 от 01.08.2016 г. «О порядке управления и распоряжения муниципальным имуществом Михайловского сельского поселения Кантемировского муниципального района Воронежской области», Совет народных депутатов Михайловского сельского поселения Кантемировского муниципального района Воронежской области</w:t>
      </w:r>
    </w:p>
    <w:p w:rsidR="00D365C6" w:rsidRDefault="00D365C6" w:rsidP="00A56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569DC" w:rsidRDefault="00D365C6" w:rsidP="008C3D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народных депутатов Михайловского сельского</w:t>
      </w:r>
    </w:p>
    <w:p w:rsidR="00D365C6" w:rsidRPr="00A569DC" w:rsidRDefault="00D365C6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>поселения</w:t>
      </w:r>
      <w:r w:rsidR="00A569DC" w:rsidRPr="00A569DC">
        <w:rPr>
          <w:rFonts w:ascii="Times New Roman" w:hAnsi="Times New Roman" w:cs="Times New Roman"/>
          <w:sz w:val="24"/>
          <w:szCs w:val="24"/>
        </w:rPr>
        <w:t xml:space="preserve"> </w:t>
      </w:r>
      <w:r w:rsidRPr="00A569DC">
        <w:rPr>
          <w:rFonts w:ascii="Times New Roman" w:hAnsi="Times New Roman" w:cs="Times New Roman"/>
          <w:sz w:val="24"/>
          <w:szCs w:val="24"/>
        </w:rPr>
        <w:t>№ 54 от 01.08.2016 г. «О порядке управления и распоряжения муниципальным имуществом Михайловского сельского поселения Кантемировского муниципального района Воронежской области» следующие изменения:</w:t>
      </w:r>
    </w:p>
    <w:p w:rsidR="00D365C6" w:rsidRPr="00A569DC" w:rsidRDefault="00A569DC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D365C6" w:rsidRPr="00A569DC">
        <w:rPr>
          <w:rFonts w:ascii="Times New Roman" w:hAnsi="Times New Roman" w:cs="Times New Roman"/>
          <w:sz w:val="24"/>
          <w:szCs w:val="24"/>
        </w:rPr>
        <w:t xml:space="preserve"> Абзац 3 раздела «Приватизация имущества, находящегося в собственности</w:t>
      </w:r>
    </w:p>
    <w:p w:rsidR="00D365C6" w:rsidRDefault="00D365C6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5C6">
        <w:rPr>
          <w:rFonts w:ascii="Times New Roman" w:hAnsi="Times New Roman" w:cs="Times New Roman"/>
          <w:sz w:val="24"/>
          <w:szCs w:val="24"/>
        </w:rPr>
        <w:t>Михайловского сельского поселения Кантемировского муниципального района» изложить в новой редакции:</w:t>
      </w:r>
    </w:p>
    <w:p w:rsidR="00CC3A98" w:rsidRDefault="00CC3A98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D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«Муниципальное имущество отчуждается в собственность физических и (или)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обществ, в уставной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предприятий.».</w:t>
      </w:r>
      <w:proofErr w:type="gramEnd"/>
    </w:p>
    <w:p w:rsidR="00CC3A98" w:rsidRDefault="00CC3A98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3A98">
        <w:rPr>
          <w:rFonts w:ascii="Times New Roman" w:hAnsi="Times New Roman" w:cs="Times New Roman"/>
          <w:sz w:val="24"/>
          <w:szCs w:val="24"/>
        </w:rPr>
        <w:t xml:space="preserve">  </w:t>
      </w:r>
      <w:r w:rsidR="00A569DC">
        <w:rPr>
          <w:rFonts w:ascii="Times New Roman" w:hAnsi="Times New Roman" w:cs="Times New Roman"/>
          <w:sz w:val="24"/>
          <w:szCs w:val="24"/>
        </w:rPr>
        <w:t xml:space="preserve">   </w:t>
      </w:r>
      <w:r w:rsidR="008C3D6B">
        <w:rPr>
          <w:rFonts w:ascii="Times New Roman" w:hAnsi="Times New Roman" w:cs="Times New Roman"/>
          <w:sz w:val="24"/>
          <w:szCs w:val="24"/>
        </w:rPr>
        <w:t xml:space="preserve"> </w:t>
      </w:r>
      <w:r w:rsidRPr="00CC3A98">
        <w:rPr>
          <w:rFonts w:ascii="Times New Roman" w:hAnsi="Times New Roman" w:cs="Times New Roman"/>
          <w:sz w:val="24"/>
          <w:szCs w:val="24"/>
        </w:rPr>
        <w:t>1.2. Абзац</w:t>
      </w:r>
      <w:r w:rsidR="008C3D6B">
        <w:rPr>
          <w:rFonts w:ascii="Times New Roman" w:hAnsi="Times New Roman" w:cs="Times New Roman"/>
          <w:sz w:val="24"/>
          <w:szCs w:val="24"/>
        </w:rPr>
        <w:t>ы</w:t>
      </w:r>
      <w:r w:rsidRPr="00CC3A98">
        <w:rPr>
          <w:rFonts w:ascii="Times New Roman" w:hAnsi="Times New Roman" w:cs="Times New Roman"/>
          <w:sz w:val="24"/>
          <w:szCs w:val="24"/>
        </w:rPr>
        <w:t xml:space="preserve"> 26</w:t>
      </w:r>
      <w:r w:rsidR="008C3D6B">
        <w:rPr>
          <w:rFonts w:ascii="Times New Roman" w:hAnsi="Times New Roman" w:cs="Times New Roman"/>
          <w:sz w:val="24"/>
          <w:szCs w:val="24"/>
        </w:rPr>
        <w:t>-27</w:t>
      </w:r>
      <w:r w:rsidRPr="00CC3A9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0087B">
        <w:rPr>
          <w:rFonts w:ascii="Times New Roman" w:hAnsi="Times New Roman" w:cs="Times New Roman"/>
          <w:sz w:val="24"/>
          <w:szCs w:val="24"/>
        </w:rPr>
        <w:t>«</w:t>
      </w:r>
      <w:r w:rsidRPr="00CC3A98">
        <w:rPr>
          <w:rFonts w:ascii="Times New Roman" w:hAnsi="Times New Roman" w:cs="Times New Roman"/>
          <w:sz w:val="24"/>
          <w:szCs w:val="24"/>
        </w:rPr>
        <w:t>Приватизация имущества, находящегося в собственности</w:t>
      </w:r>
      <w:r w:rsidR="008C3D6B">
        <w:rPr>
          <w:rFonts w:ascii="Times New Roman" w:hAnsi="Times New Roman" w:cs="Times New Roman"/>
          <w:sz w:val="24"/>
          <w:szCs w:val="24"/>
        </w:rPr>
        <w:t xml:space="preserve"> </w:t>
      </w:r>
      <w:r w:rsidRPr="00D365C6">
        <w:rPr>
          <w:rFonts w:ascii="Times New Roman" w:hAnsi="Times New Roman" w:cs="Times New Roman"/>
          <w:sz w:val="24"/>
          <w:szCs w:val="24"/>
        </w:rPr>
        <w:t>Михайловского сельского поселения Кантемировского муниципального района» изложить в новой редакции:</w:t>
      </w:r>
    </w:p>
    <w:p w:rsidR="0071458A" w:rsidRDefault="0071458A" w:rsidP="008C3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D6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3D6B">
        <w:rPr>
          <w:rFonts w:ascii="Times New Roman" w:hAnsi="Times New Roman" w:cs="Times New Roman"/>
          <w:sz w:val="24"/>
          <w:szCs w:val="24"/>
        </w:rPr>
        <w:t xml:space="preserve"> «Информационное сообщение о продаже муниципального имущества, подлежащее опубликованию в официальном печатном издании, размещаемое на сайтах в </w:t>
      </w:r>
      <w:r w:rsidR="008C3D6B">
        <w:rPr>
          <w:rFonts w:ascii="Times New Roman" w:hAnsi="Times New Roman" w:cs="Times New Roman"/>
          <w:sz w:val="24"/>
          <w:szCs w:val="24"/>
        </w:rPr>
        <w:lastRenderedPageBreak/>
        <w:t>сети «</w:t>
      </w:r>
      <w:r w:rsidR="0040087B">
        <w:rPr>
          <w:rFonts w:ascii="Times New Roman" w:hAnsi="Times New Roman" w:cs="Times New Roman"/>
          <w:sz w:val="24"/>
          <w:szCs w:val="24"/>
        </w:rPr>
        <w:t>Интернет»</w:t>
      </w:r>
      <w:r w:rsidR="00A569DC">
        <w:rPr>
          <w:rFonts w:ascii="Times New Roman" w:hAnsi="Times New Roman" w:cs="Times New Roman"/>
          <w:sz w:val="24"/>
          <w:szCs w:val="24"/>
        </w:rPr>
        <w:t xml:space="preserve"> </w:t>
      </w:r>
      <w:r w:rsidR="008C3D6B">
        <w:rPr>
          <w:rFonts w:ascii="Times New Roman" w:hAnsi="Times New Roman" w:cs="Times New Roman"/>
          <w:sz w:val="24"/>
          <w:szCs w:val="24"/>
        </w:rPr>
        <w:t xml:space="preserve">должно содержать сведения, предусмотренные в </w:t>
      </w:r>
      <w:proofErr w:type="gramStart"/>
      <w:r w:rsidR="008C3D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C3D6B">
        <w:rPr>
          <w:rFonts w:ascii="Times New Roman" w:hAnsi="Times New Roman" w:cs="Times New Roman"/>
          <w:sz w:val="24"/>
          <w:szCs w:val="24"/>
        </w:rPr>
        <w:t xml:space="preserve">. 3-4 ст. 15 Федерального закона от 21.12.2001 № 178-ФЗ «О приватизации государственного и муниципального имущества». Информация о результатах сделок приватизации муниципального имущества подлежит размещению на официальном сайте в сети «Интернет» </w:t>
      </w:r>
      <w:r w:rsidR="00A569DC">
        <w:rPr>
          <w:rFonts w:ascii="Times New Roman" w:hAnsi="Times New Roman" w:cs="Times New Roman"/>
          <w:sz w:val="24"/>
          <w:szCs w:val="24"/>
        </w:rPr>
        <w:t>в течение</w:t>
      </w:r>
      <w:r w:rsidR="0040087B">
        <w:rPr>
          <w:rFonts w:ascii="Times New Roman" w:hAnsi="Times New Roman" w:cs="Times New Roman"/>
          <w:sz w:val="24"/>
          <w:szCs w:val="24"/>
        </w:rPr>
        <w:t xml:space="preserve"> десяти дней со </w:t>
      </w:r>
      <w:r w:rsidR="008C3D6B">
        <w:rPr>
          <w:rFonts w:ascii="Times New Roman" w:hAnsi="Times New Roman" w:cs="Times New Roman"/>
          <w:sz w:val="24"/>
          <w:szCs w:val="24"/>
        </w:rPr>
        <w:t>дня совершения указанных сделок</w:t>
      </w:r>
      <w:r w:rsidR="0040087B">
        <w:rPr>
          <w:rFonts w:ascii="Times New Roman" w:hAnsi="Times New Roman" w:cs="Times New Roman"/>
          <w:sz w:val="24"/>
          <w:szCs w:val="24"/>
        </w:rPr>
        <w:t>».</w:t>
      </w:r>
    </w:p>
    <w:p w:rsidR="0040087B" w:rsidRPr="00CC3A98" w:rsidRDefault="0040087B" w:rsidP="0040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3D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1.3. В абзаце 12 раздела «</w:t>
      </w:r>
      <w:r w:rsidRPr="00CC3A98">
        <w:rPr>
          <w:rFonts w:ascii="Times New Roman" w:hAnsi="Times New Roman" w:cs="Times New Roman"/>
          <w:sz w:val="24"/>
          <w:szCs w:val="24"/>
        </w:rPr>
        <w:t>Привати</w:t>
      </w:r>
      <w:r w:rsidR="00A569DC">
        <w:rPr>
          <w:rFonts w:ascii="Times New Roman" w:hAnsi="Times New Roman" w:cs="Times New Roman"/>
          <w:sz w:val="24"/>
          <w:szCs w:val="24"/>
        </w:rPr>
        <w:t xml:space="preserve">зация имущества, находящегося в </w:t>
      </w:r>
      <w:r w:rsidRPr="00CC3A98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40087B" w:rsidRDefault="0040087B" w:rsidP="0040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5C6">
        <w:rPr>
          <w:rFonts w:ascii="Times New Roman" w:hAnsi="Times New Roman" w:cs="Times New Roman"/>
          <w:sz w:val="24"/>
          <w:szCs w:val="24"/>
        </w:rPr>
        <w:t>Михайловского сельского поселения Кантемировского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союз «или» заменить предлогом «в».</w:t>
      </w:r>
    </w:p>
    <w:p w:rsidR="0040087B" w:rsidRDefault="0040087B" w:rsidP="004008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87B" w:rsidRPr="00A569DC" w:rsidRDefault="0040087B" w:rsidP="00A569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9DC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A569DC">
        <w:rPr>
          <w:rFonts w:ascii="Times New Roman" w:hAnsi="Times New Roman" w:cs="Times New Roman"/>
          <w:sz w:val="24"/>
          <w:szCs w:val="24"/>
        </w:rPr>
        <w:t xml:space="preserve">ть </w:t>
      </w:r>
      <w:r w:rsidRPr="00A569DC">
        <w:rPr>
          <w:rFonts w:ascii="Times New Roman" w:hAnsi="Times New Roman" w:cs="Times New Roman"/>
          <w:sz w:val="24"/>
          <w:szCs w:val="24"/>
        </w:rPr>
        <w:t xml:space="preserve">в «Вестнике» нормативно правых актов </w:t>
      </w:r>
    </w:p>
    <w:p w:rsidR="0040087B" w:rsidRPr="0040087B" w:rsidRDefault="0040087B" w:rsidP="00400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7B">
        <w:rPr>
          <w:rFonts w:ascii="Times New Roman" w:hAnsi="Times New Roman" w:cs="Times New Roman"/>
          <w:sz w:val="24"/>
          <w:szCs w:val="24"/>
        </w:rPr>
        <w:t>Михайловского сельского поселения Кантемировского муниципального района Воронежской области.</w:t>
      </w:r>
    </w:p>
    <w:p w:rsidR="00CC3A98" w:rsidRDefault="00CC3A98" w:rsidP="00CC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9DC" w:rsidRDefault="00A569DC" w:rsidP="00CC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9DC" w:rsidRDefault="00A569DC" w:rsidP="00CC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9DC" w:rsidRPr="00D365C6" w:rsidRDefault="00A569DC" w:rsidP="00CC3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Михайловского сельского поселения                                     А.Н. Пархоменко</w:t>
      </w:r>
    </w:p>
    <w:sectPr w:rsidR="00A569DC" w:rsidRPr="00D365C6" w:rsidSect="00E5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F42"/>
    <w:multiLevelType w:val="multilevel"/>
    <w:tmpl w:val="6BC84D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">
    <w:nsid w:val="0CAD7EA0"/>
    <w:multiLevelType w:val="multilevel"/>
    <w:tmpl w:val="6BC84D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2">
    <w:nsid w:val="760D2124"/>
    <w:multiLevelType w:val="hybridMultilevel"/>
    <w:tmpl w:val="D3DE6F78"/>
    <w:lvl w:ilvl="0" w:tplc="C6927B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757F"/>
    <w:rsid w:val="0017311C"/>
    <w:rsid w:val="003E757F"/>
    <w:rsid w:val="0040087B"/>
    <w:rsid w:val="00557112"/>
    <w:rsid w:val="00625435"/>
    <w:rsid w:val="0071458A"/>
    <w:rsid w:val="007A659B"/>
    <w:rsid w:val="008C3D6B"/>
    <w:rsid w:val="00A569DC"/>
    <w:rsid w:val="00CC3A98"/>
    <w:rsid w:val="00D365C6"/>
    <w:rsid w:val="00E5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3E757F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paragraph" w:styleId="a3">
    <w:name w:val="Body Text"/>
    <w:basedOn w:val="a"/>
    <w:link w:val="a5"/>
    <w:uiPriority w:val="99"/>
    <w:semiHidden/>
    <w:unhideWhenUsed/>
    <w:rsid w:val="003E757F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3E7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7</cp:revision>
  <cp:lastPrinted>2017-06-07T11:01:00Z</cp:lastPrinted>
  <dcterms:created xsi:type="dcterms:W3CDTF">2017-05-10T10:24:00Z</dcterms:created>
  <dcterms:modified xsi:type="dcterms:W3CDTF">2017-06-07T11:02:00Z</dcterms:modified>
</cp:coreProperties>
</file>