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247" w:rsidRDefault="00296247">
      <w:pPr>
        <w:pStyle w:val="ConsPlusTitle"/>
        <w:jc w:val="center"/>
      </w:pPr>
    </w:p>
    <w:p w:rsidR="00424AAF" w:rsidRPr="00424AAF" w:rsidRDefault="00B06123" w:rsidP="009D1688">
      <w:pPr>
        <w:spacing w:line="276" w:lineRule="auto"/>
        <w:jc w:val="center"/>
        <w:rPr>
          <w:b/>
          <w:bCs/>
          <w:sz w:val="24"/>
          <w:szCs w:val="24"/>
        </w:rPr>
      </w:pPr>
      <w:r>
        <w:rPr>
          <w:b/>
          <w:bCs/>
          <w:sz w:val="24"/>
          <w:szCs w:val="24"/>
        </w:rPr>
        <w:t>Р</w:t>
      </w:r>
      <w:r w:rsidR="00424AAF" w:rsidRPr="00424AAF">
        <w:rPr>
          <w:b/>
          <w:bCs/>
          <w:sz w:val="24"/>
          <w:szCs w:val="24"/>
        </w:rPr>
        <w:t xml:space="preserve">ОССИЙСКАЯ ФЕДЕРАЦИЯ          </w:t>
      </w:r>
      <w:r w:rsidR="009D1688">
        <w:rPr>
          <w:b/>
          <w:bCs/>
          <w:sz w:val="24"/>
          <w:szCs w:val="24"/>
        </w:rPr>
        <w:t xml:space="preserve">                   </w:t>
      </w:r>
      <w:r w:rsidR="00424AAF" w:rsidRPr="00424AAF">
        <w:rPr>
          <w:b/>
          <w:bCs/>
          <w:sz w:val="24"/>
          <w:szCs w:val="24"/>
        </w:rPr>
        <w:br/>
        <w:t>САМАРСКАЯ ОБЛАСТЬ</w:t>
      </w:r>
    </w:p>
    <w:p w:rsidR="00424AAF" w:rsidRPr="00424AAF" w:rsidRDefault="00424AAF" w:rsidP="00424AAF">
      <w:pPr>
        <w:spacing w:line="276" w:lineRule="auto"/>
        <w:jc w:val="center"/>
        <w:rPr>
          <w:b/>
          <w:caps/>
          <w:sz w:val="24"/>
          <w:szCs w:val="24"/>
        </w:rPr>
      </w:pPr>
      <w:r w:rsidRPr="00424AAF">
        <w:rPr>
          <w:b/>
          <w:bCs/>
          <w:sz w:val="24"/>
          <w:szCs w:val="24"/>
        </w:rPr>
        <w:t xml:space="preserve">МУНИЦИПАЛЬНЫЙ РАЙОН </w:t>
      </w:r>
      <w:r w:rsidR="001F39F2" w:rsidRPr="00424AAF">
        <w:rPr>
          <w:b/>
          <w:caps/>
          <w:sz w:val="24"/>
          <w:szCs w:val="24"/>
        </w:rPr>
        <w:fldChar w:fldCharType="begin"/>
      </w:r>
      <w:r w:rsidRPr="00424AAF">
        <w:rPr>
          <w:b/>
          <w:caps/>
          <w:sz w:val="24"/>
          <w:szCs w:val="24"/>
        </w:rPr>
        <w:instrText xml:space="preserve"> MERGEFIELD "Название_района" </w:instrText>
      </w:r>
      <w:r w:rsidR="001F39F2" w:rsidRPr="00424AAF">
        <w:rPr>
          <w:b/>
          <w:caps/>
          <w:sz w:val="24"/>
          <w:szCs w:val="24"/>
        </w:rPr>
        <w:fldChar w:fldCharType="separate"/>
      </w:r>
      <w:r w:rsidRPr="00424AAF">
        <w:rPr>
          <w:b/>
          <w:caps/>
          <w:noProof/>
          <w:sz w:val="24"/>
          <w:szCs w:val="24"/>
        </w:rPr>
        <w:t>Безенчукский</w:t>
      </w:r>
      <w:r w:rsidR="001F39F2" w:rsidRPr="00424AAF">
        <w:rPr>
          <w:b/>
          <w:caps/>
          <w:sz w:val="24"/>
          <w:szCs w:val="24"/>
        </w:rPr>
        <w:fldChar w:fldCharType="end"/>
      </w:r>
    </w:p>
    <w:p w:rsidR="00424AAF" w:rsidRPr="00424AAF" w:rsidRDefault="00424AAF" w:rsidP="00424AAF">
      <w:pPr>
        <w:spacing w:line="276" w:lineRule="auto"/>
        <w:jc w:val="center"/>
        <w:rPr>
          <w:b/>
          <w:bCs/>
          <w:sz w:val="24"/>
          <w:szCs w:val="24"/>
        </w:rPr>
      </w:pPr>
      <w:r w:rsidRPr="00424AAF">
        <w:rPr>
          <w:b/>
          <w:bCs/>
          <w:sz w:val="24"/>
          <w:szCs w:val="24"/>
        </w:rPr>
        <w:t>СОБРАНИЕ ПРЕДСТАВИТЕЛЕЙ СЕЛЬСКОГО ПОСЕЛЕНИЯ</w:t>
      </w:r>
    </w:p>
    <w:p w:rsidR="00424AAF" w:rsidRPr="00424AAF" w:rsidRDefault="001F39F2" w:rsidP="00424AAF">
      <w:pPr>
        <w:spacing w:line="276" w:lineRule="auto"/>
        <w:jc w:val="center"/>
        <w:rPr>
          <w:sz w:val="24"/>
          <w:szCs w:val="24"/>
        </w:rPr>
      </w:pPr>
      <w:r w:rsidRPr="00424AAF">
        <w:rPr>
          <w:b/>
          <w:caps/>
          <w:sz w:val="24"/>
          <w:szCs w:val="24"/>
        </w:rPr>
        <w:fldChar w:fldCharType="begin"/>
      </w:r>
      <w:r w:rsidR="00424AAF" w:rsidRPr="00424AAF">
        <w:rPr>
          <w:b/>
          <w:caps/>
          <w:sz w:val="24"/>
          <w:szCs w:val="24"/>
        </w:rPr>
        <w:instrText xml:space="preserve"> MERGEFIELD "Название_поселения" </w:instrText>
      </w:r>
      <w:r w:rsidRPr="00424AAF">
        <w:rPr>
          <w:b/>
          <w:caps/>
          <w:sz w:val="24"/>
          <w:szCs w:val="24"/>
        </w:rPr>
        <w:fldChar w:fldCharType="separate"/>
      </w:r>
      <w:r w:rsidR="00424AAF" w:rsidRPr="00424AAF">
        <w:rPr>
          <w:b/>
          <w:caps/>
          <w:noProof/>
          <w:sz w:val="24"/>
          <w:szCs w:val="24"/>
        </w:rPr>
        <w:t>Песочное</w:t>
      </w:r>
      <w:r w:rsidRPr="00424AAF">
        <w:rPr>
          <w:b/>
          <w:caps/>
          <w:sz w:val="24"/>
          <w:szCs w:val="24"/>
        </w:rPr>
        <w:fldChar w:fldCharType="end"/>
      </w:r>
      <w:r w:rsidR="00424AAF" w:rsidRPr="00424AAF">
        <w:rPr>
          <w:b/>
          <w:caps/>
          <w:sz w:val="24"/>
          <w:szCs w:val="24"/>
        </w:rPr>
        <w:t xml:space="preserve"> </w:t>
      </w:r>
      <w:r w:rsidR="00424AAF" w:rsidRPr="00424AAF">
        <w:rPr>
          <w:b/>
          <w:sz w:val="24"/>
          <w:szCs w:val="24"/>
        </w:rPr>
        <w:t>ТРЕТЬЕГО  СОЗЫВА</w:t>
      </w:r>
    </w:p>
    <w:p w:rsidR="00424AAF" w:rsidRPr="00424AAF" w:rsidRDefault="00424AAF" w:rsidP="00424AAF">
      <w:pPr>
        <w:spacing w:line="276" w:lineRule="auto"/>
        <w:rPr>
          <w:sz w:val="24"/>
          <w:szCs w:val="24"/>
        </w:rPr>
      </w:pPr>
    </w:p>
    <w:p w:rsidR="00424AAF" w:rsidRPr="00424AAF" w:rsidRDefault="00424AAF" w:rsidP="00424AAF">
      <w:pPr>
        <w:pStyle w:val="1"/>
        <w:spacing w:line="276" w:lineRule="auto"/>
        <w:rPr>
          <w:sz w:val="24"/>
          <w:szCs w:val="24"/>
        </w:rPr>
      </w:pPr>
      <w:r w:rsidRPr="00424AAF">
        <w:rPr>
          <w:sz w:val="24"/>
          <w:szCs w:val="24"/>
        </w:rPr>
        <w:t xml:space="preserve">        </w:t>
      </w:r>
    </w:p>
    <w:p w:rsidR="00424AAF" w:rsidRPr="00424AAF" w:rsidRDefault="00424AAF" w:rsidP="00424AAF">
      <w:pPr>
        <w:pStyle w:val="a3"/>
        <w:spacing w:before="0" w:beforeAutospacing="0" w:after="0" w:afterAutospacing="0"/>
        <w:ind w:firstLine="167"/>
        <w:jc w:val="center"/>
        <w:rPr>
          <w:color w:val="1E1E1E"/>
        </w:rPr>
      </w:pPr>
      <w:r w:rsidRPr="00424AAF">
        <w:rPr>
          <w:b/>
          <w:bCs/>
          <w:color w:val="1E1E1E"/>
        </w:rPr>
        <w:t xml:space="preserve">РЕШЕНИЕ     </w:t>
      </w:r>
    </w:p>
    <w:p w:rsidR="00424AAF" w:rsidRPr="009A70DA" w:rsidRDefault="00424AAF" w:rsidP="00424AAF">
      <w:pPr>
        <w:pStyle w:val="a3"/>
        <w:spacing w:before="0" w:beforeAutospacing="0" w:after="200" w:afterAutospacing="0"/>
        <w:ind w:firstLine="167"/>
        <w:jc w:val="center"/>
        <w:rPr>
          <w:color w:val="1E1E1E"/>
          <w:sz w:val="23"/>
          <w:szCs w:val="23"/>
        </w:rPr>
      </w:pPr>
      <w:r w:rsidRPr="009A70DA">
        <w:rPr>
          <w:color w:val="1E1E1E"/>
          <w:sz w:val="23"/>
          <w:szCs w:val="23"/>
        </w:rPr>
        <w:t> </w:t>
      </w:r>
    </w:p>
    <w:p w:rsidR="003A717A" w:rsidRPr="00C945D0" w:rsidRDefault="003A717A" w:rsidP="003A717A">
      <w:pPr>
        <w:pStyle w:val="1"/>
        <w:jc w:val="left"/>
        <w:rPr>
          <w:sz w:val="24"/>
          <w:szCs w:val="24"/>
        </w:rPr>
      </w:pPr>
      <w:r>
        <w:rPr>
          <w:sz w:val="24"/>
          <w:szCs w:val="24"/>
        </w:rPr>
        <w:t xml:space="preserve">                   </w:t>
      </w:r>
      <w:r w:rsidRPr="00C945D0">
        <w:rPr>
          <w:sz w:val="24"/>
          <w:szCs w:val="24"/>
        </w:rPr>
        <w:t xml:space="preserve">           </w:t>
      </w:r>
      <w:r w:rsidR="00B06123">
        <w:rPr>
          <w:sz w:val="24"/>
          <w:szCs w:val="24"/>
        </w:rPr>
        <w:t>28 марта</w:t>
      </w:r>
      <w:r w:rsidR="009D1688">
        <w:rPr>
          <w:sz w:val="24"/>
          <w:szCs w:val="24"/>
        </w:rPr>
        <w:t xml:space="preserve"> </w:t>
      </w:r>
      <w:r w:rsidRPr="00C945D0">
        <w:rPr>
          <w:sz w:val="24"/>
          <w:szCs w:val="24"/>
        </w:rPr>
        <w:t>201</w:t>
      </w:r>
      <w:r w:rsidR="00412F6A">
        <w:rPr>
          <w:sz w:val="24"/>
          <w:szCs w:val="24"/>
        </w:rPr>
        <w:t>9</w:t>
      </w:r>
      <w:r w:rsidRPr="00C945D0">
        <w:rPr>
          <w:sz w:val="24"/>
          <w:szCs w:val="24"/>
        </w:rPr>
        <w:t xml:space="preserve">                                                      № </w:t>
      </w:r>
      <w:r w:rsidR="00BA414A">
        <w:rPr>
          <w:sz w:val="24"/>
          <w:szCs w:val="24"/>
        </w:rPr>
        <w:t xml:space="preserve"> </w:t>
      </w:r>
      <w:r w:rsidRPr="00C945D0">
        <w:rPr>
          <w:sz w:val="24"/>
          <w:szCs w:val="24"/>
        </w:rPr>
        <w:t>1</w:t>
      </w:r>
      <w:r w:rsidR="009D1688">
        <w:rPr>
          <w:sz w:val="24"/>
          <w:szCs w:val="24"/>
        </w:rPr>
        <w:t>4</w:t>
      </w:r>
      <w:r w:rsidR="00AB6414">
        <w:rPr>
          <w:sz w:val="24"/>
          <w:szCs w:val="24"/>
        </w:rPr>
        <w:t>5</w:t>
      </w:r>
      <w:r w:rsidRPr="00C945D0">
        <w:rPr>
          <w:sz w:val="24"/>
          <w:szCs w:val="24"/>
        </w:rPr>
        <w:t>/</w:t>
      </w:r>
      <w:r w:rsidR="00B06123">
        <w:rPr>
          <w:sz w:val="24"/>
          <w:szCs w:val="24"/>
        </w:rPr>
        <w:t>66</w:t>
      </w:r>
    </w:p>
    <w:p w:rsidR="00296247" w:rsidRDefault="00296247">
      <w:pPr>
        <w:pStyle w:val="ConsPlusTitle"/>
        <w:jc w:val="center"/>
      </w:pPr>
    </w:p>
    <w:p w:rsidR="00296247" w:rsidRDefault="00296247">
      <w:pPr>
        <w:pStyle w:val="ConsPlusTitle"/>
        <w:jc w:val="center"/>
      </w:pPr>
    </w:p>
    <w:p w:rsidR="00296247" w:rsidRDefault="00296247">
      <w:pPr>
        <w:pStyle w:val="ConsPlusTitle"/>
        <w:jc w:val="center"/>
      </w:pPr>
    </w:p>
    <w:p w:rsidR="00A53DE3" w:rsidRPr="00424AAF" w:rsidRDefault="00A53DE3" w:rsidP="00424AAF">
      <w:pPr>
        <w:pStyle w:val="ConsPlusTitle"/>
        <w:spacing w:line="276" w:lineRule="auto"/>
        <w:jc w:val="center"/>
        <w:rPr>
          <w:rFonts w:ascii="Times New Roman" w:hAnsi="Times New Roman" w:cs="Times New Roman"/>
          <w:sz w:val="24"/>
          <w:szCs w:val="24"/>
        </w:rPr>
      </w:pPr>
      <w:r w:rsidRPr="00424AAF">
        <w:rPr>
          <w:rFonts w:ascii="Times New Roman" w:hAnsi="Times New Roman" w:cs="Times New Roman"/>
          <w:sz w:val="24"/>
          <w:szCs w:val="24"/>
        </w:rPr>
        <w:t>ОБ УТВЕРЖДЕНИИ ПОЛОЖЕНИЯ "О ПОРЯДКЕ ОРГАНИЗАЦИИ И ПРОВЕДЕНИЯ</w:t>
      </w:r>
      <w:r w:rsidR="008C62E3" w:rsidRPr="00424AAF">
        <w:rPr>
          <w:rFonts w:ascii="Times New Roman" w:hAnsi="Times New Roman" w:cs="Times New Roman"/>
          <w:sz w:val="24"/>
          <w:szCs w:val="24"/>
        </w:rPr>
        <w:t xml:space="preserve"> </w:t>
      </w:r>
      <w:r w:rsidRPr="00424AAF">
        <w:rPr>
          <w:rFonts w:ascii="Times New Roman" w:hAnsi="Times New Roman" w:cs="Times New Roman"/>
          <w:sz w:val="24"/>
          <w:szCs w:val="24"/>
        </w:rPr>
        <w:t xml:space="preserve">ОБЩЕСТВЕННЫХ ОБСУЖДЕНИЙ НА ТЕРРИТОРИИ </w:t>
      </w:r>
      <w:r w:rsidR="008C62E3" w:rsidRPr="00424AAF">
        <w:rPr>
          <w:rFonts w:ascii="Times New Roman" w:hAnsi="Times New Roman" w:cs="Times New Roman"/>
          <w:sz w:val="24"/>
          <w:szCs w:val="24"/>
        </w:rPr>
        <w:t xml:space="preserve">СЕЛЬСКОГО ПОСЕЛЕНИЯ </w:t>
      </w:r>
      <w:r w:rsidR="00424AAF">
        <w:rPr>
          <w:rFonts w:ascii="Times New Roman" w:hAnsi="Times New Roman" w:cs="Times New Roman"/>
          <w:sz w:val="24"/>
          <w:szCs w:val="24"/>
        </w:rPr>
        <w:t xml:space="preserve"> ПЕСОЧНОЕ </w:t>
      </w:r>
      <w:r w:rsidRPr="00424AAF">
        <w:rPr>
          <w:rFonts w:ascii="Times New Roman" w:hAnsi="Times New Roman" w:cs="Times New Roman"/>
          <w:sz w:val="24"/>
          <w:szCs w:val="24"/>
        </w:rPr>
        <w:t>МУНИЦИПАЛЬНОГО РАЙОНА</w:t>
      </w:r>
    </w:p>
    <w:p w:rsidR="00A53DE3" w:rsidRPr="00424AAF" w:rsidRDefault="008C62E3" w:rsidP="00424AAF">
      <w:pPr>
        <w:pStyle w:val="ConsPlusTitle"/>
        <w:spacing w:line="276" w:lineRule="auto"/>
        <w:jc w:val="center"/>
        <w:rPr>
          <w:rFonts w:ascii="Times New Roman" w:hAnsi="Times New Roman" w:cs="Times New Roman"/>
          <w:sz w:val="24"/>
          <w:szCs w:val="24"/>
        </w:rPr>
      </w:pPr>
      <w:r w:rsidRPr="00424AAF">
        <w:rPr>
          <w:rFonts w:ascii="Times New Roman" w:hAnsi="Times New Roman" w:cs="Times New Roman"/>
          <w:sz w:val="24"/>
          <w:szCs w:val="24"/>
        </w:rPr>
        <w:t xml:space="preserve">БЕЗЕНЧУКСКИЙ </w:t>
      </w:r>
      <w:r w:rsidR="00A53DE3" w:rsidRPr="00424AAF">
        <w:rPr>
          <w:rFonts w:ascii="Times New Roman" w:hAnsi="Times New Roman" w:cs="Times New Roman"/>
          <w:sz w:val="24"/>
          <w:szCs w:val="24"/>
        </w:rPr>
        <w:t xml:space="preserve"> САМАРСКОЙ ОБЛАСТИ"</w:t>
      </w:r>
    </w:p>
    <w:p w:rsidR="00A53DE3" w:rsidRDefault="00A53DE3" w:rsidP="00424AAF">
      <w:pPr>
        <w:pStyle w:val="ConsPlusNormal"/>
        <w:spacing w:line="276" w:lineRule="auto"/>
        <w:jc w:val="both"/>
      </w:pPr>
    </w:p>
    <w:p w:rsidR="009A14C1" w:rsidRDefault="009A14C1">
      <w:pPr>
        <w:pStyle w:val="ConsPlusNormal"/>
        <w:jc w:val="both"/>
      </w:pPr>
    </w:p>
    <w:p w:rsidR="004B2A6C" w:rsidRPr="003A717A" w:rsidRDefault="00A53DE3" w:rsidP="00974C16">
      <w:pPr>
        <w:pStyle w:val="ConsPlusNormal"/>
        <w:spacing w:line="276" w:lineRule="auto"/>
        <w:ind w:firstLine="540"/>
        <w:jc w:val="both"/>
        <w:rPr>
          <w:rFonts w:ascii="Times New Roman" w:hAnsi="Times New Roman" w:cs="Times New Roman"/>
          <w:color w:val="000000" w:themeColor="text1"/>
          <w:sz w:val="24"/>
          <w:szCs w:val="24"/>
        </w:rPr>
      </w:pPr>
      <w:r w:rsidRPr="003A717A">
        <w:rPr>
          <w:rFonts w:ascii="Times New Roman" w:hAnsi="Times New Roman" w:cs="Times New Roman"/>
          <w:color w:val="000000" w:themeColor="text1"/>
          <w:sz w:val="24"/>
          <w:szCs w:val="24"/>
        </w:rPr>
        <w:t xml:space="preserve">В соответствии со </w:t>
      </w:r>
      <w:hyperlink r:id="rId4" w:history="1">
        <w:r w:rsidRPr="003A717A">
          <w:rPr>
            <w:rFonts w:ascii="Times New Roman" w:hAnsi="Times New Roman" w:cs="Times New Roman"/>
            <w:color w:val="000000" w:themeColor="text1"/>
            <w:sz w:val="24"/>
            <w:szCs w:val="24"/>
          </w:rPr>
          <w:t>ст. 5.1</w:t>
        </w:r>
      </w:hyperlink>
      <w:r w:rsidRPr="003A717A">
        <w:rPr>
          <w:rFonts w:ascii="Times New Roman" w:hAnsi="Times New Roman" w:cs="Times New Roman"/>
          <w:color w:val="000000" w:themeColor="text1"/>
          <w:sz w:val="24"/>
          <w:szCs w:val="24"/>
        </w:rPr>
        <w:t xml:space="preserve"> Градостроительного кодекса РФ, руководствуясь Федеральным </w:t>
      </w:r>
      <w:hyperlink r:id="rId5" w:history="1">
        <w:r w:rsidRPr="003A717A">
          <w:rPr>
            <w:rFonts w:ascii="Times New Roman" w:hAnsi="Times New Roman" w:cs="Times New Roman"/>
            <w:color w:val="000000" w:themeColor="text1"/>
            <w:sz w:val="24"/>
            <w:szCs w:val="24"/>
          </w:rPr>
          <w:t>законом</w:t>
        </w:r>
      </w:hyperlink>
      <w:r w:rsidRPr="003A717A">
        <w:rPr>
          <w:rFonts w:ascii="Times New Roman" w:hAnsi="Times New Roman" w:cs="Times New Roman"/>
          <w:color w:val="000000" w:themeColor="text1"/>
          <w:sz w:val="24"/>
          <w:szCs w:val="24"/>
        </w:rPr>
        <w:t xml:space="preserve"> "Об общих принципах организации местного самоуправления в РФ" от 06.10.2003 N 131-ФЗ, руководствуясь </w:t>
      </w:r>
      <w:hyperlink r:id="rId6" w:history="1">
        <w:r w:rsidRPr="003A717A">
          <w:rPr>
            <w:rFonts w:ascii="Times New Roman" w:hAnsi="Times New Roman" w:cs="Times New Roman"/>
            <w:color w:val="000000" w:themeColor="text1"/>
            <w:sz w:val="24"/>
            <w:szCs w:val="24"/>
          </w:rPr>
          <w:t>Уставом</w:t>
        </w:r>
      </w:hyperlink>
      <w:r w:rsidRPr="003A717A">
        <w:rPr>
          <w:rFonts w:ascii="Times New Roman" w:hAnsi="Times New Roman" w:cs="Times New Roman"/>
          <w:color w:val="000000" w:themeColor="text1"/>
          <w:sz w:val="24"/>
          <w:szCs w:val="24"/>
        </w:rPr>
        <w:t xml:space="preserve"> </w:t>
      </w:r>
      <w:r w:rsidR="004B2A6C" w:rsidRPr="003A717A">
        <w:rPr>
          <w:rFonts w:ascii="Times New Roman" w:hAnsi="Times New Roman" w:cs="Times New Roman"/>
          <w:color w:val="000000" w:themeColor="text1"/>
          <w:sz w:val="24"/>
          <w:szCs w:val="24"/>
        </w:rPr>
        <w:t xml:space="preserve">поселения, </w:t>
      </w:r>
      <w:r w:rsidRPr="003A717A">
        <w:rPr>
          <w:rFonts w:ascii="Times New Roman" w:hAnsi="Times New Roman" w:cs="Times New Roman"/>
          <w:color w:val="000000" w:themeColor="text1"/>
          <w:sz w:val="24"/>
          <w:szCs w:val="24"/>
        </w:rPr>
        <w:t xml:space="preserve">Собрание представителей </w:t>
      </w:r>
      <w:r w:rsidR="004B2A6C" w:rsidRPr="003A717A">
        <w:rPr>
          <w:rFonts w:ascii="Times New Roman" w:hAnsi="Times New Roman" w:cs="Times New Roman"/>
          <w:color w:val="000000" w:themeColor="text1"/>
          <w:sz w:val="24"/>
          <w:szCs w:val="24"/>
        </w:rPr>
        <w:t xml:space="preserve"> сельского поселения</w:t>
      </w:r>
      <w:r w:rsidR="00424AAF" w:rsidRPr="003A717A">
        <w:rPr>
          <w:rFonts w:ascii="Times New Roman" w:hAnsi="Times New Roman" w:cs="Times New Roman"/>
          <w:color w:val="000000" w:themeColor="text1"/>
          <w:sz w:val="24"/>
          <w:szCs w:val="24"/>
        </w:rPr>
        <w:t xml:space="preserve"> Песочное </w:t>
      </w:r>
      <w:r w:rsidRPr="003A717A">
        <w:rPr>
          <w:rFonts w:ascii="Times New Roman" w:hAnsi="Times New Roman" w:cs="Times New Roman"/>
          <w:color w:val="000000" w:themeColor="text1"/>
          <w:sz w:val="24"/>
          <w:szCs w:val="24"/>
        </w:rPr>
        <w:t xml:space="preserve">муниципального района </w:t>
      </w:r>
      <w:r w:rsidR="004B2A6C" w:rsidRPr="003A717A">
        <w:rPr>
          <w:rFonts w:ascii="Times New Roman" w:hAnsi="Times New Roman" w:cs="Times New Roman"/>
          <w:color w:val="000000" w:themeColor="text1"/>
          <w:sz w:val="24"/>
          <w:szCs w:val="24"/>
        </w:rPr>
        <w:t xml:space="preserve">Безенчукский </w:t>
      </w:r>
    </w:p>
    <w:p w:rsidR="004B2A6C" w:rsidRDefault="004B2A6C">
      <w:pPr>
        <w:pStyle w:val="ConsPlusNormal"/>
        <w:ind w:firstLine="540"/>
        <w:jc w:val="both"/>
        <w:rPr>
          <w:rFonts w:ascii="Times New Roman" w:hAnsi="Times New Roman" w:cs="Times New Roman"/>
          <w:color w:val="000000" w:themeColor="text1"/>
          <w:sz w:val="26"/>
          <w:szCs w:val="26"/>
        </w:rPr>
      </w:pPr>
    </w:p>
    <w:p w:rsidR="004B2A6C" w:rsidRDefault="004B2A6C">
      <w:pPr>
        <w:pStyle w:val="ConsPlusNormal"/>
        <w:ind w:firstLine="540"/>
        <w:jc w:val="both"/>
        <w:rPr>
          <w:rFonts w:ascii="Times New Roman" w:hAnsi="Times New Roman" w:cs="Times New Roman"/>
          <w:color w:val="000000" w:themeColor="text1"/>
          <w:sz w:val="26"/>
          <w:szCs w:val="26"/>
        </w:rPr>
      </w:pPr>
    </w:p>
    <w:p w:rsidR="00A53DE3" w:rsidRPr="00424AAF" w:rsidRDefault="00424AAF">
      <w:pPr>
        <w:pStyle w:val="ConsPlusNormal"/>
        <w:ind w:firstLine="540"/>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6"/>
          <w:szCs w:val="26"/>
        </w:rPr>
        <w:t xml:space="preserve">                                                       </w:t>
      </w:r>
      <w:r w:rsidR="004B2A6C" w:rsidRPr="00424AAF">
        <w:rPr>
          <w:rFonts w:ascii="Times New Roman" w:hAnsi="Times New Roman" w:cs="Times New Roman"/>
          <w:b/>
          <w:color w:val="000000" w:themeColor="text1"/>
          <w:sz w:val="24"/>
          <w:szCs w:val="24"/>
        </w:rPr>
        <w:t>РЕШИЛО</w:t>
      </w:r>
      <w:r w:rsidR="00A53DE3" w:rsidRPr="00424AAF">
        <w:rPr>
          <w:rFonts w:ascii="Times New Roman" w:hAnsi="Times New Roman" w:cs="Times New Roman"/>
          <w:b/>
          <w:color w:val="000000" w:themeColor="text1"/>
          <w:sz w:val="24"/>
          <w:szCs w:val="24"/>
        </w:rPr>
        <w:t>:</w:t>
      </w:r>
    </w:p>
    <w:p w:rsidR="00A53DE3" w:rsidRDefault="00A53DE3" w:rsidP="00974C16">
      <w:pPr>
        <w:pStyle w:val="ConsPlusNormal"/>
        <w:spacing w:before="220" w:line="276" w:lineRule="auto"/>
        <w:ind w:firstLine="540"/>
        <w:jc w:val="both"/>
        <w:rPr>
          <w:rFonts w:ascii="Times New Roman" w:hAnsi="Times New Roman" w:cs="Times New Roman"/>
          <w:color w:val="000000" w:themeColor="text1"/>
          <w:sz w:val="24"/>
          <w:szCs w:val="24"/>
        </w:rPr>
      </w:pPr>
      <w:r w:rsidRPr="00424AAF">
        <w:rPr>
          <w:rFonts w:ascii="Times New Roman" w:hAnsi="Times New Roman" w:cs="Times New Roman"/>
          <w:color w:val="000000" w:themeColor="text1"/>
          <w:sz w:val="24"/>
          <w:szCs w:val="24"/>
        </w:rPr>
        <w:t xml:space="preserve">1. Утвердить </w:t>
      </w:r>
      <w:hyperlink w:anchor="P37" w:history="1">
        <w:r w:rsidRPr="00424AAF">
          <w:rPr>
            <w:rFonts w:ascii="Times New Roman" w:hAnsi="Times New Roman" w:cs="Times New Roman"/>
            <w:color w:val="000000" w:themeColor="text1"/>
            <w:sz w:val="24"/>
            <w:szCs w:val="24"/>
          </w:rPr>
          <w:t>Положение</w:t>
        </w:r>
      </w:hyperlink>
      <w:r w:rsidRPr="00424AAF">
        <w:rPr>
          <w:rFonts w:ascii="Times New Roman" w:hAnsi="Times New Roman" w:cs="Times New Roman"/>
          <w:color w:val="000000" w:themeColor="text1"/>
          <w:sz w:val="24"/>
          <w:szCs w:val="24"/>
        </w:rPr>
        <w:t xml:space="preserve"> "О порядке организации и проведения общественных обсуждений на территории </w:t>
      </w:r>
      <w:r w:rsidR="00F13E4E" w:rsidRPr="00424AAF">
        <w:rPr>
          <w:rFonts w:ascii="Times New Roman" w:hAnsi="Times New Roman" w:cs="Times New Roman"/>
          <w:color w:val="000000" w:themeColor="text1"/>
          <w:sz w:val="24"/>
          <w:szCs w:val="24"/>
        </w:rPr>
        <w:t xml:space="preserve"> сельского поселен</w:t>
      </w:r>
      <w:r w:rsidR="004B2A6C" w:rsidRPr="00424AAF">
        <w:rPr>
          <w:rFonts w:ascii="Times New Roman" w:hAnsi="Times New Roman" w:cs="Times New Roman"/>
          <w:color w:val="000000" w:themeColor="text1"/>
          <w:sz w:val="24"/>
          <w:szCs w:val="24"/>
        </w:rPr>
        <w:t>и</w:t>
      </w:r>
      <w:r w:rsidR="00F13E4E" w:rsidRPr="00424AAF">
        <w:rPr>
          <w:rFonts w:ascii="Times New Roman" w:hAnsi="Times New Roman" w:cs="Times New Roman"/>
          <w:color w:val="000000" w:themeColor="text1"/>
          <w:sz w:val="24"/>
          <w:szCs w:val="24"/>
        </w:rPr>
        <w:t>я</w:t>
      </w:r>
      <w:r w:rsidR="00424AAF" w:rsidRPr="00424AAF">
        <w:rPr>
          <w:rFonts w:ascii="Times New Roman" w:hAnsi="Times New Roman" w:cs="Times New Roman"/>
          <w:color w:val="000000" w:themeColor="text1"/>
          <w:sz w:val="24"/>
          <w:szCs w:val="24"/>
        </w:rPr>
        <w:t xml:space="preserve"> Песочное </w:t>
      </w:r>
      <w:r w:rsidRPr="00424AAF">
        <w:rPr>
          <w:rFonts w:ascii="Times New Roman" w:hAnsi="Times New Roman" w:cs="Times New Roman"/>
          <w:color w:val="000000" w:themeColor="text1"/>
          <w:sz w:val="24"/>
          <w:szCs w:val="24"/>
        </w:rPr>
        <w:t>муниципаль</w:t>
      </w:r>
      <w:r w:rsidR="004B2A6C" w:rsidRPr="00424AAF">
        <w:rPr>
          <w:rFonts w:ascii="Times New Roman" w:hAnsi="Times New Roman" w:cs="Times New Roman"/>
          <w:color w:val="000000" w:themeColor="text1"/>
          <w:sz w:val="24"/>
          <w:szCs w:val="24"/>
        </w:rPr>
        <w:t xml:space="preserve">ного района Безенчукский </w:t>
      </w:r>
      <w:r w:rsidRPr="00424AAF">
        <w:rPr>
          <w:rFonts w:ascii="Times New Roman" w:hAnsi="Times New Roman" w:cs="Times New Roman"/>
          <w:color w:val="000000" w:themeColor="text1"/>
          <w:sz w:val="24"/>
          <w:szCs w:val="24"/>
        </w:rPr>
        <w:t xml:space="preserve"> Самарской области" </w:t>
      </w:r>
      <w:r w:rsidR="004B2A6C" w:rsidRPr="00424AAF">
        <w:rPr>
          <w:rFonts w:ascii="Times New Roman" w:hAnsi="Times New Roman" w:cs="Times New Roman"/>
          <w:color w:val="000000" w:themeColor="text1"/>
          <w:sz w:val="24"/>
          <w:szCs w:val="24"/>
        </w:rPr>
        <w:t xml:space="preserve">согласно приложения. </w:t>
      </w:r>
    </w:p>
    <w:p w:rsidR="009D1688" w:rsidRPr="00424AAF" w:rsidRDefault="009D1688" w:rsidP="00974C16">
      <w:pPr>
        <w:pStyle w:val="ConsPlusNormal"/>
        <w:spacing w:before="220" w:line="276"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w:t>
      </w:r>
      <w:r w:rsidR="00BA414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Положение</w:t>
      </w:r>
      <w:r w:rsidRPr="009D168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424AAF">
        <w:rPr>
          <w:rFonts w:ascii="Times New Roman" w:hAnsi="Times New Roman" w:cs="Times New Roman"/>
          <w:color w:val="000000" w:themeColor="text1"/>
          <w:sz w:val="24"/>
          <w:szCs w:val="24"/>
        </w:rPr>
        <w:t>О порядке организации и проведения общественных обсуждений на территории  сельского поселения Песочное муниципального района Безенчукский  Самарской области</w:t>
      </w:r>
      <w:r>
        <w:rPr>
          <w:rFonts w:ascii="Times New Roman" w:hAnsi="Times New Roman" w:cs="Times New Roman"/>
          <w:color w:val="000000" w:themeColor="text1"/>
          <w:sz w:val="24"/>
          <w:szCs w:val="24"/>
        </w:rPr>
        <w:t>» от 14.06.2018 г.  № 115/51 считать утратившим силу.</w:t>
      </w:r>
    </w:p>
    <w:p w:rsidR="00A53DE3" w:rsidRPr="00424AAF" w:rsidRDefault="009D1688" w:rsidP="00974C16">
      <w:pPr>
        <w:pStyle w:val="ConsPlusNormal"/>
        <w:spacing w:before="220" w:line="276"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A53DE3" w:rsidRPr="00424AAF">
        <w:rPr>
          <w:rFonts w:ascii="Times New Roman" w:hAnsi="Times New Roman" w:cs="Times New Roman"/>
          <w:color w:val="000000" w:themeColor="text1"/>
          <w:sz w:val="24"/>
          <w:szCs w:val="24"/>
        </w:rPr>
        <w:t xml:space="preserve">. Настоящее Решение </w:t>
      </w:r>
      <w:r w:rsidR="004B2A6C" w:rsidRPr="00424AAF">
        <w:rPr>
          <w:rFonts w:ascii="Times New Roman" w:hAnsi="Times New Roman" w:cs="Times New Roman"/>
          <w:color w:val="000000" w:themeColor="text1"/>
          <w:sz w:val="24"/>
          <w:szCs w:val="24"/>
        </w:rPr>
        <w:t>вступает в силу со дня его официального опубликования.</w:t>
      </w:r>
    </w:p>
    <w:p w:rsidR="004B2A6C" w:rsidRPr="00424AAF" w:rsidRDefault="009D1688" w:rsidP="00974C16">
      <w:pPr>
        <w:pStyle w:val="ConsPlusNormal"/>
        <w:spacing w:before="220" w:line="276"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4B2A6C" w:rsidRPr="00424AAF">
        <w:rPr>
          <w:rFonts w:ascii="Times New Roman" w:hAnsi="Times New Roman" w:cs="Times New Roman"/>
          <w:color w:val="000000" w:themeColor="text1"/>
          <w:sz w:val="24"/>
          <w:szCs w:val="24"/>
        </w:rPr>
        <w:t xml:space="preserve">. Опубликовать </w:t>
      </w:r>
      <w:r w:rsidR="00F13E4E" w:rsidRPr="00424AAF">
        <w:rPr>
          <w:rFonts w:ascii="Times New Roman" w:hAnsi="Times New Roman" w:cs="Times New Roman"/>
          <w:color w:val="000000" w:themeColor="text1"/>
          <w:sz w:val="24"/>
          <w:szCs w:val="24"/>
        </w:rPr>
        <w:t>в газете « Вестник сельского  п</w:t>
      </w:r>
      <w:r w:rsidR="004B2A6C" w:rsidRPr="00424AAF">
        <w:rPr>
          <w:rFonts w:ascii="Times New Roman" w:hAnsi="Times New Roman" w:cs="Times New Roman"/>
          <w:color w:val="000000" w:themeColor="text1"/>
          <w:sz w:val="24"/>
          <w:szCs w:val="24"/>
        </w:rPr>
        <w:t>о</w:t>
      </w:r>
      <w:r w:rsidR="00F13E4E" w:rsidRPr="00424AAF">
        <w:rPr>
          <w:rFonts w:ascii="Times New Roman" w:hAnsi="Times New Roman" w:cs="Times New Roman"/>
          <w:color w:val="000000" w:themeColor="text1"/>
          <w:sz w:val="24"/>
          <w:szCs w:val="24"/>
        </w:rPr>
        <w:t>с</w:t>
      </w:r>
      <w:r w:rsidR="004B2A6C" w:rsidRPr="00424AAF">
        <w:rPr>
          <w:rFonts w:ascii="Times New Roman" w:hAnsi="Times New Roman" w:cs="Times New Roman"/>
          <w:color w:val="000000" w:themeColor="text1"/>
          <w:sz w:val="24"/>
          <w:szCs w:val="24"/>
        </w:rPr>
        <w:t>еления</w:t>
      </w:r>
      <w:r w:rsidR="00424AAF" w:rsidRPr="00424AAF">
        <w:rPr>
          <w:rFonts w:ascii="Times New Roman" w:hAnsi="Times New Roman" w:cs="Times New Roman"/>
          <w:color w:val="000000" w:themeColor="text1"/>
          <w:sz w:val="24"/>
          <w:szCs w:val="24"/>
        </w:rPr>
        <w:t xml:space="preserve"> Песочное</w:t>
      </w:r>
      <w:r w:rsidR="004B2A6C" w:rsidRPr="00424AAF">
        <w:rPr>
          <w:rFonts w:ascii="Times New Roman" w:hAnsi="Times New Roman" w:cs="Times New Roman"/>
          <w:color w:val="000000" w:themeColor="text1"/>
          <w:sz w:val="24"/>
          <w:szCs w:val="24"/>
        </w:rPr>
        <w:t>»</w:t>
      </w:r>
      <w:r w:rsidR="00424AAF" w:rsidRPr="00424AAF">
        <w:rPr>
          <w:rFonts w:ascii="Times New Roman" w:hAnsi="Times New Roman" w:cs="Times New Roman"/>
          <w:color w:val="000000" w:themeColor="text1"/>
          <w:sz w:val="24"/>
          <w:szCs w:val="24"/>
        </w:rPr>
        <w:t xml:space="preserve"> и разместить на </w:t>
      </w:r>
      <w:r w:rsidR="00424AAF">
        <w:rPr>
          <w:rFonts w:ascii="Times New Roman" w:hAnsi="Times New Roman" w:cs="Times New Roman"/>
          <w:color w:val="000000" w:themeColor="text1"/>
          <w:sz w:val="24"/>
          <w:szCs w:val="24"/>
        </w:rPr>
        <w:t xml:space="preserve">официальном  </w:t>
      </w:r>
      <w:r w:rsidR="00424AAF" w:rsidRPr="00424AAF">
        <w:rPr>
          <w:rFonts w:ascii="Times New Roman" w:hAnsi="Times New Roman" w:cs="Times New Roman"/>
          <w:color w:val="000000" w:themeColor="text1"/>
          <w:sz w:val="24"/>
          <w:szCs w:val="24"/>
        </w:rPr>
        <w:t xml:space="preserve">сайте сельского поселения Песочное </w:t>
      </w:r>
      <w:r w:rsidR="00424AAF">
        <w:rPr>
          <w:rFonts w:ascii="Times New Roman" w:hAnsi="Times New Roman" w:cs="Times New Roman"/>
          <w:color w:val="000000" w:themeColor="text1"/>
          <w:sz w:val="24"/>
          <w:szCs w:val="24"/>
        </w:rPr>
        <w:t xml:space="preserve">муниципального района Безенчукский </w:t>
      </w:r>
      <w:r w:rsidR="00424AAF" w:rsidRPr="00424AAF">
        <w:rPr>
          <w:rFonts w:ascii="Times New Roman" w:hAnsi="Times New Roman" w:cs="Times New Roman"/>
          <w:color w:val="000000" w:themeColor="text1"/>
          <w:sz w:val="24"/>
          <w:szCs w:val="24"/>
        </w:rPr>
        <w:t>в сети Интернет</w:t>
      </w:r>
      <w:r w:rsidR="00153822">
        <w:rPr>
          <w:rFonts w:ascii="Times New Roman" w:hAnsi="Times New Roman" w:cs="Times New Roman"/>
          <w:color w:val="000000" w:themeColor="text1"/>
          <w:sz w:val="24"/>
          <w:szCs w:val="24"/>
        </w:rPr>
        <w:t>.</w:t>
      </w:r>
    </w:p>
    <w:p w:rsidR="004B2A6C" w:rsidRDefault="004B2A6C" w:rsidP="004B2A6C">
      <w:pPr>
        <w:pStyle w:val="ConsPlusNormal"/>
        <w:spacing w:before="220"/>
        <w:ind w:firstLine="540"/>
        <w:jc w:val="both"/>
        <w:rPr>
          <w:rFonts w:ascii="Times New Roman" w:hAnsi="Times New Roman" w:cs="Times New Roman"/>
          <w:color w:val="000000" w:themeColor="text1"/>
          <w:sz w:val="26"/>
          <w:szCs w:val="26"/>
        </w:rPr>
      </w:pPr>
    </w:p>
    <w:p w:rsidR="004B2A6C" w:rsidRPr="00424AAF" w:rsidRDefault="00424AAF" w:rsidP="00424AAF">
      <w:pPr>
        <w:pStyle w:val="a4"/>
        <w:rPr>
          <w:sz w:val="24"/>
          <w:szCs w:val="24"/>
        </w:rPr>
      </w:pPr>
      <w:r w:rsidRPr="00424AAF">
        <w:rPr>
          <w:sz w:val="24"/>
          <w:szCs w:val="24"/>
        </w:rPr>
        <w:t>Г</w:t>
      </w:r>
      <w:r w:rsidR="004B2A6C" w:rsidRPr="00424AAF">
        <w:rPr>
          <w:sz w:val="24"/>
          <w:szCs w:val="24"/>
        </w:rPr>
        <w:t xml:space="preserve">лава </w:t>
      </w:r>
      <w:r w:rsidRPr="00424AAF">
        <w:rPr>
          <w:sz w:val="24"/>
          <w:szCs w:val="24"/>
        </w:rPr>
        <w:t xml:space="preserve">сельского </w:t>
      </w:r>
      <w:r w:rsidR="004B2A6C" w:rsidRPr="00424AAF">
        <w:rPr>
          <w:sz w:val="24"/>
          <w:szCs w:val="24"/>
        </w:rPr>
        <w:t xml:space="preserve">поселения </w:t>
      </w:r>
      <w:r w:rsidRPr="00424AAF">
        <w:rPr>
          <w:sz w:val="24"/>
          <w:szCs w:val="24"/>
        </w:rPr>
        <w:t xml:space="preserve"> Песочное</w:t>
      </w:r>
    </w:p>
    <w:p w:rsidR="00424AAF" w:rsidRPr="00424AAF" w:rsidRDefault="00424AAF" w:rsidP="00424AAF">
      <w:pPr>
        <w:pStyle w:val="a4"/>
        <w:rPr>
          <w:sz w:val="24"/>
          <w:szCs w:val="24"/>
        </w:rPr>
      </w:pPr>
      <w:r>
        <w:rPr>
          <w:sz w:val="24"/>
          <w:szCs w:val="24"/>
        </w:rPr>
        <w:t>м</w:t>
      </w:r>
      <w:r w:rsidRPr="00424AAF">
        <w:rPr>
          <w:sz w:val="24"/>
          <w:szCs w:val="24"/>
        </w:rPr>
        <w:t xml:space="preserve">униципального района Безенчукский                                  </w:t>
      </w:r>
      <w:r w:rsidR="00974C16">
        <w:rPr>
          <w:sz w:val="24"/>
          <w:szCs w:val="24"/>
        </w:rPr>
        <w:t xml:space="preserve">             </w:t>
      </w:r>
      <w:r w:rsidRPr="00424AAF">
        <w:rPr>
          <w:sz w:val="24"/>
          <w:szCs w:val="24"/>
        </w:rPr>
        <w:t xml:space="preserve">    В.Г. Гуреев</w:t>
      </w:r>
    </w:p>
    <w:p w:rsidR="00A53DE3" w:rsidRPr="00424AAF" w:rsidRDefault="00A53DE3" w:rsidP="00424AAF">
      <w:pPr>
        <w:pStyle w:val="a4"/>
        <w:rPr>
          <w:sz w:val="24"/>
          <w:szCs w:val="24"/>
        </w:rPr>
      </w:pPr>
    </w:p>
    <w:p w:rsidR="00974C16" w:rsidRPr="00974C16" w:rsidRDefault="00974C16">
      <w:pPr>
        <w:pStyle w:val="ConsPlusNormal"/>
        <w:jc w:val="both"/>
        <w:rPr>
          <w:rFonts w:ascii="Times New Roman" w:hAnsi="Times New Roman" w:cs="Times New Roman"/>
          <w:sz w:val="24"/>
          <w:szCs w:val="24"/>
        </w:rPr>
      </w:pPr>
      <w:r w:rsidRPr="00974C16">
        <w:rPr>
          <w:rFonts w:ascii="Times New Roman" w:hAnsi="Times New Roman" w:cs="Times New Roman"/>
          <w:sz w:val="24"/>
          <w:szCs w:val="24"/>
        </w:rPr>
        <w:t>Председатель Собрания представителей</w:t>
      </w:r>
    </w:p>
    <w:p w:rsidR="00974C16" w:rsidRPr="00974C16" w:rsidRDefault="00974C16">
      <w:pPr>
        <w:pStyle w:val="ConsPlusNormal"/>
        <w:jc w:val="both"/>
        <w:rPr>
          <w:rFonts w:ascii="Times New Roman" w:hAnsi="Times New Roman" w:cs="Times New Roman"/>
          <w:sz w:val="24"/>
          <w:szCs w:val="24"/>
        </w:rPr>
      </w:pPr>
      <w:r w:rsidRPr="00974C16">
        <w:rPr>
          <w:rFonts w:ascii="Times New Roman" w:hAnsi="Times New Roman" w:cs="Times New Roman"/>
          <w:sz w:val="24"/>
          <w:szCs w:val="24"/>
        </w:rPr>
        <w:t>Сельского поселения Песочное</w:t>
      </w:r>
    </w:p>
    <w:p w:rsidR="00974C16" w:rsidRPr="00974C16" w:rsidRDefault="00974C16">
      <w:pPr>
        <w:pStyle w:val="ConsPlusNormal"/>
        <w:jc w:val="both"/>
        <w:rPr>
          <w:rFonts w:ascii="Times New Roman" w:hAnsi="Times New Roman" w:cs="Times New Roman"/>
          <w:sz w:val="24"/>
          <w:szCs w:val="24"/>
        </w:rPr>
      </w:pPr>
      <w:r w:rsidRPr="00974C16">
        <w:rPr>
          <w:rFonts w:ascii="Times New Roman" w:hAnsi="Times New Roman" w:cs="Times New Roman"/>
          <w:sz w:val="24"/>
          <w:szCs w:val="24"/>
        </w:rPr>
        <w:t>муниципального района Безенчукский</w:t>
      </w:r>
      <w:r>
        <w:rPr>
          <w:rFonts w:ascii="Times New Roman" w:hAnsi="Times New Roman" w:cs="Times New Roman"/>
          <w:sz w:val="24"/>
          <w:szCs w:val="24"/>
        </w:rPr>
        <w:t xml:space="preserve">                                         Ю.В.Евдокимов</w:t>
      </w:r>
    </w:p>
    <w:p w:rsidR="00974C16" w:rsidRPr="00974C16" w:rsidRDefault="00974C16">
      <w:pPr>
        <w:pStyle w:val="ConsPlusNormal"/>
        <w:jc w:val="both"/>
        <w:rPr>
          <w:rFonts w:ascii="Times New Roman" w:hAnsi="Times New Roman" w:cs="Times New Roman"/>
          <w:sz w:val="24"/>
          <w:szCs w:val="24"/>
        </w:rPr>
      </w:pPr>
    </w:p>
    <w:p w:rsidR="00974C16" w:rsidRDefault="00974C16" w:rsidP="00424AAF">
      <w:pPr>
        <w:pStyle w:val="ConsPlusNormal"/>
        <w:jc w:val="right"/>
        <w:outlineLvl w:val="0"/>
        <w:rPr>
          <w:rFonts w:ascii="Times New Roman" w:hAnsi="Times New Roman" w:cs="Times New Roman"/>
        </w:rPr>
      </w:pPr>
    </w:p>
    <w:p w:rsidR="00A53DE3" w:rsidRPr="009A14C1" w:rsidRDefault="004B2A6C" w:rsidP="00424AAF">
      <w:pPr>
        <w:pStyle w:val="ConsPlusNormal"/>
        <w:jc w:val="right"/>
        <w:outlineLvl w:val="0"/>
        <w:rPr>
          <w:rFonts w:ascii="Times New Roman" w:hAnsi="Times New Roman" w:cs="Times New Roman"/>
        </w:rPr>
      </w:pPr>
      <w:r>
        <w:rPr>
          <w:rFonts w:ascii="Times New Roman" w:hAnsi="Times New Roman" w:cs="Times New Roman"/>
        </w:rPr>
        <w:t>Приложение</w:t>
      </w:r>
      <w:r w:rsidR="00424AAF">
        <w:rPr>
          <w:rFonts w:ascii="Times New Roman" w:hAnsi="Times New Roman" w:cs="Times New Roman"/>
        </w:rPr>
        <w:t xml:space="preserve"> </w:t>
      </w:r>
      <w:r w:rsidR="00A53DE3" w:rsidRPr="009A14C1">
        <w:rPr>
          <w:rFonts w:ascii="Times New Roman" w:hAnsi="Times New Roman" w:cs="Times New Roman"/>
        </w:rPr>
        <w:t>к Решению</w:t>
      </w:r>
    </w:p>
    <w:p w:rsidR="00A53DE3" w:rsidRPr="009A14C1" w:rsidRDefault="00A53DE3">
      <w:pPr>
        <w:pStyle w:val="ConsPlusNormal"/>
        <w:jc w:val="right"/>
        <w:rPr>
          <w:rFonts w:ascii="Times New Roman" w:hAnsi="Times New Roman" w:cs="Times New Roman"/>
        </w:rPr>
      </w:pPr>
      <w:r w:rsidRPr="009A14C1">
        <w:rPr>
          <w:rFonts w:ascii="Times New Roman" w:hAnsi="Times New Roman" w:cs="Times New Roman"/>
        </w:rPr>
        <w:t>Собрания представителей</w:t>
      </w:r>
    </w:p>
    <w:p w:rsidR="004B2A6C" w:rsidRDefault="004B2A6C">
      <w:pPr>
        <w:pStyle w:val="ConsPlusNormal"/>
        <w:jc w:val="right"/>
        <w:rPr>
          <w:rFonts w:ascii="Times New Roman" w:hAnsi="Times New Roman" w:cs="Times New Roman"/>
        </w:rPr>
      </w:pPr>
      <w:r>
        <w:rPr>
          <w:rFonts w:ascii="Times New Roman" w:hAnsi="Times New Roman" w:cs="Times New Roman"/>
        </w:rPr>
        <w:t>сельского поселения</w:t>
      </w:r>
      <w:r w:rsidR="00424AAF">
        <w:rPr>
          <w:rFonts w:ascii="Times New Roman" w:hAnsi="Times New Roman" w:cs="Times New Roman"/>
        </w:rPr>
        <w:t xml:space="preserve"> Песочное </w:t>
      </w:r>
    </w:p>
    <w:p w:rsidR="00A53DE3" w:rsidRPr="009A14C1" w:rsidRDefault="00A53DE3">
      <w:pPr>
        <w:pStyle w:val="ConsPlusNormal"/>
        <w:jc w:val="right"/>
        <w:rPr>
          <w:rFonts w:ascii="Times New Roman" w:hAnsi="Times New Roman" w:cs="Times New Roman"/>
        </w:rPr>
      </w:pPr>
      <w:r w:rsidRPr="009A14C1">
        <w:rPr>
          <w:rFonts w:ascii="Times New Roman" w:hAnsi="Times New Roman" w:cs="Times New Roman"/>
        </w:rPr>
        <w:t>муниципального района</w:t>
      </w:r>
    </w:p>
    <w:p w:rsidR="00A53DE3" w:rsidRPr="009A14C1" w:rsidRDefault="004B2A6C">
      <w:pPr>
        <w:pStyle w:val="ConsPlusNormal"/>
        <w:jc w:val="right"/>
        <w:rPr>
          <w:rFonts w:ascii="Times New Roman" w:hAnsi="Times New Roman" w:cs="Times New Roman"/>
        </w:rPr>
      </w:pPr>
      <w:r>
        <w:rPr>
          <w:rFonts w:ascii="Times New Roman" w:hAnsi="Times New Roman" w:cs="Times New Roman"/>
        </w:rPr>
        <w:t xml:space="preserve">Безенчукский </w:t>
      </w:r>
    </w:p>
    <w:p w:rsidR="00A53DE3" w:rsidRDefault="00B06123">
      <w:pPr>
        <w:pStyle w:val="ConsPlusNormal"/>
        <w:jc w:val="right"/>
        <w:rPr>
          <w:rFonts w:ascii="Times New Roman" w:hAnsi="Times New Roman" w:cs="Times New Roman"/>
        </w:rPr>
      </w:pPr>
      <w:r>
        <w:rPr>
          <w:rFonts w:ascii="Times New Roman" w:hAnsi="Times New Roman" w:cs="Times New Roman"/>
        </w:rPr>
        <w:t>28.03</w:t>
      </w:r>
      <w:r w:rsidR="00C55FA8">
        <w:rPr>
          <w:rFonts w:ascii="Times New Roman" w:hAnsi="Times New Roman" w:cs="Times New Roman"/>
        </w:rPr>
        <w:t>.</w:t>
      </w:r>
      <w:r w:rsidR="009D1887">
        <w:rPr>
          <w:rFonts w:ascii="Times New Roman" w:hAnsi="Times New Roman" w:cs="Times New Roman"/>
        </w:rPr>
        <w:t>201</w:t>
      </w:r>
      <w:r w:rsidR="00C55FA8">
        <w:rPr>
          <w:rFonts w:ascii="Times New Roman" w:hAnsi="Times New Roman" w:cs="Times New Roman"/>
        </w:rPr>
        <w:t>9</w:t>
      </w:r>
      <w:r w:rsidR="009D1887">
        <w:rPr>
          <w:rFonts w:ascii="Times New Roman" w:hAnsi="Times New Roman" w:cs="Times New Roman"/>
        </w:rPr>
        <w:t xml:space="preserve"> </w:t>
      </w:r>
      <w:r w:rsidR="00A53DE3" w:rsidRPr="009A14C1">
        <w:rPr>
          <w:rFonts w:ascii="Times New Roman" w:hAnsi="Times New Roman" w:cs="Times New Roman"/>
        </w:rPr>
        <w:t xml:space="preserve"> N </w:t>
      </w:r>
      <w:r w:rsidR="009D1887">
        <w:rPr>
          <w:rFonts w:ascii="Times New Roman" w:hAnsi="Times New Roman" w:cs="Times New Roman"/>
        </w:rPr>
        <w:t xml:space="preserve"> </w:t>
      </w:r>
      <w:r>
        <w:rPr>
          <w:rFonts w:ascii="Times New Roman" w:hAnsi="Times New Roman" w:cs="Times New Roman"/>
        </w:rPr>
        <w:t>14</w:t>
      </w:r>
      <w:r w:rsidR="00AB6414">
        <w:rPr>
          <w:rFonts w:ascii="Times New Roman" w:hAnsi="Times New Roman" w:cs="Times New Roman"/>
        </w:rPr>
        <w:t>5</w:t>
      </w:r>
      <w:r w:rsidR="009D1887">
        <w:rPr>
          <w:rFonts w:ascii="Times New Roman" w:hAnsi="Times New Roman" w:cs="Times New Roman"/>
        </w:rPr>
        <w:t>/</w:t>
      </w:r>
      <w:r>
        <w:rPr>
          <w:rFonts w:ascii="Times New Roman" w:hAnsi="Times New Roman" w:cs="Times New Roman"/>
        </w:rPr>
        <w:t>66</w:t>
      </w:r>
    </w:p>
    <w:p w:rsidR="00424AAF" w:rsidRPr="009A14C1" w:rsidRDefault="00424AAF">
      <w:pPr>
        <w:pStyle w:val="ConsPlusNormal"/>
        <w:jc w:val="right"/>
        <w:rPr>
          <w:rFonts w:ascii="Times New Roman" w:hAnsi="Times New Roman" w:cs="Times New Roman"/>
        </w:rPr>
      </w:pPr>
    </w:p>
    <w:p w:rsidR="004B2A6C" w:rsidRPr="004D4BCE" w:rsidRDefault="006F59F7" w:rsidP="00424AAF">
      <w:pPr>
        <w:pStyle w:val="ConsPlusTitle"/>
        <w:spacing w:line="276" w:lineRule="auto"/>
        <w:jc w:val="center"/>
        <w:rPr>
          <w:rFonts w:ascii="Times New Roman" w:hAnsi="Times New Roman" w:cs="Times New Roman"/>
          <w:sz w:val="24"/>
          <w:szCs w:val="24"/>
        </w:rPr>
      </w:pPr>
      <w:r w:rsidRPr="004D4BCE">
        <w:rPr>
          <w:rFonts w:ascii="Times New Roman" w:hAnsi="Times New Roman" w:cs="Times New Roman"/>
          <w:sz w:val="24"/>
          <w:szCs w:val="24"/>
        </w:rPr>
        <w:t>ПОЛОЖЕНИЕ</w:t>
      </w:r>
      <w:r w:rsidR="004B2A6C" w:rsidRPr="004D4BCE">
        <w:rPr>
          <w:rFonts w:ascii="Times New Roman" w:hAnsi="Times New Roman" w:cs="Times New Roman"/>
          <w:sz w:val="24"/>
          <w:szCs w:val="24"/>
        </w:rPr>
        <w:t xml:space="preserve"> "О ПОРЯДКЕ ОРГАНИЗАЦИИ И ПРОВЕДЕНИЯ ОБЩЕСТВЕННЫХ ОБСУЖДЕНИЙ НА ТЕРРИТОРИИ СЕЛЬСКОГО ПОСЕЛЕНИЯ </w:t>
      </w:r>
      <w:r w:rsidR="00424AAF" w:rsidRPr="004D4BCE">
        <w:rPr>
          <w:rFonts w:ascii="Times New Roman" w:hAnsi="Times New Roman" w:cs="Times New Roman"/>
          <w:sz w:val="24"/>
          <w:szCs w:val="24"/>
        </w:rPr>
        <w:t xml:space="preserve"> ПЕСОЧНОЕ </w:t>
      </w:r>
      <w:r w:rsidR="004B2A6C" w:rsidRPr="004D4BCE">
        <w:rPr>
          <w:rFonts w:ascii="Times New Roman" w:hAnsi="Times New Roman" w:cs="Times New Roman"/>
          <w:sz w:val="24"/>
          <w:szCs w:val="24"/>
        </w:rPr>
        <w:t>МУНИЦИПАЛЬНОГО РАЙОНА</w:t>
      </w:r>
    </w:p>
    <w:p w:rsidR="004B2A6C" w:rsidRPr="004D4BCE" w:rsidRDefault="004B2A6C" w:rsidP="00424AAF">
      <w:pPr>
        <w:pStyle w:val="ConsPlusTitle"/>
        <w:spacing w:line="276" w:lineRule="auto"/>
        <w:jc w:val="center"/>
        <w:rPr>
          <w:rFonts w:ascii="Times New Roman" w:hAnsi="Times New Roman" w:cs="Times New Roman"/>
          <w:sz w:val="24"/>
          <w:szCs w:val="24"/>
        </w:rPr>
      </w:pPr>
      <w:r w:rsidRPr="004D4BCE">
        <w:rPr>
          <w:rFonts w:ascii="Times New Roman" w:hAnsi="Times New Roman" w:cs="Times New Roman"/>
          <w:sz w:val="24"/>
          <w:szCs w:val="24"/>
        </w:rPr>
        <w:t>БЕЗЕНЧУКСКИЙ  САМАРСКОЙ ОБЛАСТИ"</w:t>
      </w:r>
    </w:p>
    <w:p w:rsidR="009D1688" w:rsidRPr="004D4BCE" w:rsidRDefault="009D1688" w:rsidP="00424AAF">
      <w:pPr>
        <w:pStyle w:val="ConsPlusTitle"/>
        <w:spacing w:line="276" w:lineRule="auto"/>
        <w:jc w:val="center"/>
        <w:rPr>
          <w:rFonts w:ascii="Times New Roman" w:hAnsi="Times New Roman" w:cs="Times New Roman"/>
          <w:sz w:val="24"/>
          <w:szCs w:val="24"/>
        </w:rPr>
      </w:pPr>
    </w:p>
    <w:p w:rsidR="009D1688" w:rsidRPr="004D4BCE" w:rsidRDefault="009D1688" w:rsidP="00424AAF">
      <w:pPr>
        <w:pStyle w:val="ConsPlusTitle"/>
        <w:spacing w:line="276" w:lineRule="auto"/>
        <w:jc w:val="center"/>
        <w:rPr>
          <w:rFonts w:ascii="Times New Roman" w:hAnsi="Times New Roman" w:cs="Times New Roman"/>
          <w:sz w:val="24"/>
          <w:szCs w:val="24"/>
        </w:rPr>
      </w:pPr>
    </w:p>
    <w:p w:rsidR="009D1688" w:rsidRPr="004D4BCE" w:rsidRDefault="009D1688" w:rsidP="009D1688">
      <w:pPr>
        <w:pStyle w:val="ConsPlusNormal"/>
        <w:ind w:firstLine="540"/>
        <w:jc w:val="both"/>
        <w:rPr>
          <w:rFonts w:ascii="Times New Roman" w:hAnsi="Times New Roman" w:cs="Times New Roman"/>
          <w:color w:val="000000"/>
          <w:sz w:val="24"/>
          <w:szCs w:val="24"/>
        </w:rPr>
      </w:pPr>
      <w:r w:rsidRPr="004D4BCE">
        <w:rPr>
          <w:rFonts w:ascii="Times New Roman" w:hAnsi="Times New Roman" w:cs="Times New Roman"/>
          <w:color w:val="000000"/>
          <w:sz w:val="24"/>
          <w:szCs w:val="24"/>
        </w:rPr>
        <w:t xml:space="preserve">1. Настоящее Положение разработано в соответствии с Градостроительным </w:t>
      </w:r>
      <w:hyperlink r:id="rId7" w:history="1">
        <w:r w:rsidRPr="004D4BCE">
          <w:rPr>
            <w:rFonts w:ascii="Times New Roman" w:hAnsi="Times New Roman" w:cs="Times New Roman"/>
            <w:color w:val="000000"/>
            <w:sz w:val="24"/>
            <w:szCs w:val="24"/>
          </w:rPr>
          <w:t>кодексом</w:t>
        </w:r>
      </w:hyperlink>
      <w:r w:rsidRPr="004D4BCE">
        <w:rPr>
          <w:rFonts w:ascii="Times New Roman" w:hAnsi="Times New Roman" w:cs="Times New Roman"/>
          <w:color w:val="000000"/>
          <w:sz w:val="24"/>
          <w:szCs w:val="24"/>
        </w:rPr>
        <w:t xml:space="preserve"> РФ, Федеральным </w:t>
      </w:r>
      <w:hyperlink r:id="rId8" w:history="1">
        <w:r w:rsidRPr="004D4BCE">
          <w:rPr>
            <w:rFonts w:ascii="Times New Roman" w:hAnsi="Times New Roman" w:cs="Times New Roman"/>
            <w:color w:val="000000"/>
            <w:sz w:val="24"/>
            <w:szCs w:val="24"/>
          </w:rPr>
          <w:t>законом</w:t>
        </w:r>
      </w:hyperlink>
      <w:r w:rsidRPr="004D4BCE">
        <w:rPr>
          <w:rFonts w:ascii="Times New Roman" w:hAnsi="Times New Roman" w:cs="Times New Roman"/>
          <w:color w:val="000000"/>
          <w:sz w:val="24"/>
          <w:szCs w:val="24"/>
        </w:rPr>
        <w:t xml:space="preserve"> "Об общих принципах организации местного самоуправления в РФ" от 06.10.2003 N 131-ФЗ,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настоящем положении - проекты).</w:t>
      </w:r>
    </w:p>
    <w:p w:rsidR="009D1688" w:rsidRPr="004D4BCE" w:rsidRDefault="009D1688" w:rsidP="009D1688">
      <w:pPr>
        <w:pStyle w:val="ConsPlusNormal"/>
        <w:spacing w:before="220"/>
        <w:ind w:firstLine="540"/>
        <w:jc w:val="both"/>
        <w:rPr>
          <w:rFonts w:ascii="Times New Roman" w:hAnsi="Times New Roman" w:cs="Times New Roman"/>
          <w:color w:val="000000"/>
          <w:sz w:val="24"/>
          <w:szCs w:val="24"/>
        </w:rPr>
      </w:pPr>
      <w:r w:rsidRPr="004D4BCE">
        <w:rPr>
          <w:rFonts w:ascii="Times New Roman" w:hAnsi="Times New Roman" w:cs="Times New Roman"/>
          <w:color w:val="000000"/>
          <w:sz w:val="24"/>
          <w:szCs w:val="24"/>
        </w:rPr>
        <w:t>2. Участниками общественных обсуждений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сельского поселения</w:t>
      </w:r>
      <w:r w:rsidR="00C55FA8" w:rsidRPr="004D4BCE">
        <w:rPr>
          <w:rFonts w:ascii="Times New Roman" w:hAnsi="Times New Roman" w:cs="Times New Roman"/>
          <w:color w:val="000000"/>
          <w:sz w:val="24"/>
          <w:szCs w:val="24"/>
        </w:rPr>
        <w:t xml:space="preserve">  Песочное </w:t>
      </w:r>
      <w:r w:rsidRPr="004D4BCE">
        <w:rPr>
          <w:rFonts w:ascii="Times New Roman" w:hAnsi="Times New Roman" w:cs="Times New Roman"/>
          <w:color w:val="000000"/>
          <w:sz w:val="24"/>
          <w:szCs w:val="24"/>
        </w:rPr>
        <w:t>муниципального района Безенчукский,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9D1688" w:rsidRPr="004D4BCE" w:rsidRDefault="009D1688" w:rsidP="009D1688">
      <w:pPr>
        <w:pStyle w:val="ConsPlusNormal"/>
        <w:spacing w:before="220"/>
        <w:ind w:firstLine="540"/>
        <w:jc w:val="both"/>
        <w:rPr>
          <w:rFonts w:ascii="Times New Roman" w:hAnsi="Times New Roman" w:cs="Times New Roman"/>
          <w:color w:val="000000"/>
          <w:sz w:val="24"/>
          <w:szCs w:val="24"/>
        </w:rPr>
      </w:pPr>
      <w:r w:rsidRPr="004D4BCE">
        <w:rPr>
          <w:rFonts w:ascii="Times New Roman" w:hAnsi="Times New Roman" w:cs="Times New Roman"/>
          <w:color w:val="000000"/>
          <w:sz w:val="24"/>
          <w:szCs w:val="24"/>
        </w:rPr>
        <w:t xml:space="preserve">3. Участниками общественных обсуждений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r:id="rId9" w:history="1">
        <w:r w:rsidRPr="004D4BCE">
          <w:rPr>
            <w:rFonts w:ascii="Times New Roman" w:hAnsi="Times New Roman" w:cs="Times New Roman"/>
            <w:color w:val="000000"/>
            <w:sz w:val="24"/>
            <w:szCs w:val="24"/>
          </w:rPr>
          <w:t xml:space="preserve">частью </w:t>
        </w:r>
        <w:r w:rsidRPr="004D4BCE">
          <w:rPr>
            <w:rFonts w:ascii="Times New Roman" w:hAnsi="Times New Roman" w:cs="Times New Roman"/>
            <w:color w:val="000000"/>
            <w:sz w:val="24"/>
            <w:szCs w:val="24"/>
          </w:rPr>
          <w:lastRenderedPageBreak/>
          <w:t>3 статьи 39</w:t>
        </w:r>
      </w:hyperlink>
      <w:r w:rsidRPr="004D4BCE">
        <w:rPr>
          <w:rFonts w:ascii="Times New Roman" w:hAnsi="Times New Roman" w:cs="Times New Roman"/>
          <w:color w:val="000000"/>
          <w:sz w:val="24"/>
          <w:szCs w:val="24"/>
        </w:rPr>
        <w:t xml:space="preserve"> Градостроительного кодекса РФ,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9D1688" w:rsidRPr="004D4BCE" w:rsidRDefault="009D1688" w:rsidP="009D1688">
      <w:pPr>
        <w:pStyle w:val="ConsPlusNormal"/>
        <w:spacing w:before="220"/>
        <w:ind w:firstLine="540"/>
        <w:jc w:val="both"/>
        <w:rPr>
          <w:rFonts w:ascii="Times New Roman" w:hAnsi="Times New Roman" w:cs="Times New Roman"/>
          <w:color w:val="000000"/>
          <w:sz w:val="24"/>
          <w:szCs w:val="24"/>
        </w:rPr>
      </w:pPr>
      <w:r w:rsidRPr="004D4BCE">
        <w:rPr>
          <w:rFonts w:ascii="Times New Roman" w:hAnsi="Times New Roman" w:cs="Times New Roman"/>
          <w:color w:val="000000"/>
          <w:sz w:val="24"/>
          <w:szCs w:val="24"/>
        </w:rPr>
        <w:t>4. Предметом общественных обсуждений по вопросам градостроительной деятельности в обязательном порядке являются:</w:t>
      </w:r>
    </w:p>
    <w:p w:rsidR="009D1688" w:rsidRPr="004D4BCE" w:rsidRDefault="00C55FA8" w:rsidP="009D1688">
      <w:pPr>
        <w:pStyle w:val="ConsPlusNormal"/>
        <w:spacing w:before="220"/>
        <w:ind w:firstLine="540"/>
        <w:jc w:val="both"/>
        <w:rPr>
          <w:rFonts w:ascii="Times New Roman" w:hAnsi="Times New Roman" w:cs="Times New Roman"/>
          <w:color w:val="000000"/>
          <w:sz w:val="24"/>
          <w:szCs w:val="24"/>
        </w:rPr>
      </w:pPr>
      <w:r w:rsidRPr="004D4BCE">
        <w:rPr>
          <w:rFonts w:ascii="Times New Roman" w:hAnsi="Times New Roman" w:cs="Times New Roman"/>
          <w:color w:val="000000"/>
          <w:sz w:val="24"/>
          <w:szCs w:val="24"/>
        </w:rPr>
        <w:t>4.1. проект генерального плана сельского</w:t>
      </w:r>
      <w:r w:rsidR="009D1688" w:rsidRPr="004D4BCE">
        <w:rPr>
          <w:rFonts w:ascii="Times New Roman" w:hAnsi="Times New Roman" w:cs="Times New Roman"/>
          <w:color w:val="000000"/>
          <w:sz w:val="24"/>
          <w:szCs w:val="24"/>
        </w:rPr>
        <w:t xml:space="preserve"> поселения </w:t>
      </w:r>
      <w:r w:rsidRPr="004D4BCE">
        <w:rPr>
          <w:rFonts w:ascii="Times New Roman" w:hAnsi="Times New Roman" w:cs="Times New Roman"/>
          <w:color w:val="000000"/>
          <w:sz w:val="24"/>
          <w:szCs w:val="24"/>
        </w:rPr>
        <w:t>Песочное</w:t>
      </w:r>
      <w:r w:rsidR="009D1688" w:rsidRPr="004D4BCE">
        <w:rPr>
          <w:rFonts w:ascii="Times New Roman" w:hAnsi="Times New Roman" w:cs="Times New Roman"/>
          <w:color w:val="000000"/>
          <w:sz w:val="24"/>
          <w:szCs w:val="24"/>
        </w:rPr>
        <w:t>, проект о внесении изменений в него, за исключением случаев, предусмотренных частью 18 статьи 24 Градостроительного кодекса Российской Федерации;</w:t>
      </w:r>
    </w:p>
    <w:p w:rsidR="009D1688" w:rsidRPr="004D4BCE" w:rsidRDefault="009D1688" w:rsidP="009D1688">
      <w:pPr>
        <w:pStyle w:val="ConsPlusNormal"/>
        <w:spacing w:before="220"/>
        <w:ind w:firstLine="540"/>
        <w:jc w:val="both"/>
        <w:rPr>
          <w:rFonts w:ascii="Times New Roman" w:hAnsi="Times New Roman" w:cs="Times New Roman"/>
          <w:color w:val="000000"/>
          <w:sz w:val="24"/>
          <w:szCs w:val="24"/>
        </w:rPr>
      </w:pPr>
      <w:r w:rsidRPr="004D4BCE">
        <w:rPr>
          <w:rFonts w:ascii="Times New Roman" w:hAnsi="Times New Roman" w:cs="Times New Roman"/>
          <w:color w:val="000000"/>
          <w:sz w:val="24"/>
          <w:szCs w:val="24"/>
        </w:rPr>
        <w:t>4.2. проект Правил землепользования и застройки на территории городского поселения Осинки, проекты о внесении изменений в них;</w:t>
      </w:r>
    </w:p>
    <w:p w:rsidR="009D1688" w:rsidRPr="004D4BCE" w:rsidRDefault="009D1688" w:rsidP="009D1688">
      <w:pPr>
        <w:pStyle w:val="ConsPlusNormal"/>
        <w:spacing w:before="220"/>
        <w:ind w:firstLine="540"/>
        <w:jc w:val="both"/>
        <w:rPr>
          <w:rFonts w:ascii="Times New Roman" w:hAnsi="Times New Roman" w:cs="Times New Roman"/>
          <w:color w:val="000000"/>
          <w:sz w:val="24"/>
          <w:szCs w:val="24"/>
        </w:rPr>
      </w:pPr>
      <w:r w:rsidRPr="004D4BCE">
        <w:rPr>
          <w:rFonts w:ascii="Times New Roman" w:hAnsi="Times New Roman" w:cs="Times New Roman"/>
          <w:color w:val="000000"/>
          <w:sz w:val="24"/>
          <w:szCs w:val="24"/>
        </w:rPr>
        <w:t>4.3. проекты планировки территорий, проекты межевания территорий, за исключением случаев, предусмотренных частью 12 статьи 43, частью 5.1. Градостроительного кодекса Российской Федерации;</w:t>
      </w:r>
    </w:p>
    <w:p w:rsidR="009D1688" w:rsidRPr="004D4BCE" w:rsidRDefault="009D1688" w:rsidP="009D1688">
      <w:pPr>
        <w:pStyle w:val="ConsPlusNormal"/>
        <w:spacing w:before="220"/>
        <w:ind w:firstLine="540"/>
        <w:jc w:val="both"/>
        <w:rPr>
          <w:rFonts w:ascii="Times New Roman" w:hAnsi="Times New Roman" w:cs="Times New Roman"/>
          <w:color w:val="000000"/>
          <w:sz w:val="24"/>
          <w:szCs w:val="24"/>
        </w:rPr>
      </w:pPr>
      <w:r w:rsidRPr="004D4BCE">
        <w:rPr>
          <w:rFonts w:ascii="Times New Roman" w:hAnsi="Times New Roman" w:cs="Times New Roman"/>
          <w:color w:val="000000"/>
          <w:sz w:val="24"/>
          <w:szCs w:val="24"/>
        </w:rPr>
        <w:t xml:space="preserve">4.4. проект Правил благоустройства территорий </w:t>
      </w:r>
      <w:r w:rsidR="004D4BCE">
        <w:rPr>
          <w:rFonts w:ascii="Times New Roman" w:hAnsi="Times New Roman" w:cs="Times New Roman"/>
          <w:color w:val="000000"/>
          <w:sz w:val="24"/>
          <w:szCs w:val="24"/>
        </w:rPr>
        <w:t>сельского</w:t>
      </w:r>
      <w:r w:rsidRPr="004D4BCE">
        <w:rPr>
          <w:rFonts w:ascii="Times New Roman" w:hAnsi="Times New Roman" w:cs="Times New Roman"/>
          <w:color w:val="000000"/>
          <w:sz w:val="24"/>
          <w:szCs w:val="24"/>
        </w:rPr>
        <w:t xml:space="preserve"> поселения </w:t>
      </w:r>
      <w:r w:rsidR="004D4BCE">
        <w:rPr>
          <w:rFonts w:ascii="Times New Roman" w:hAnsi="Times New Roman" w:cs="Times New Roman"/>
          <w:color w:val="000000"/>
          <w:sz w:val="24"/>
          <w:szCs w:val="24"/>
        </w:rPr>
        <w:t>Песочное</w:t>
      </w:r>
      <w:r w:rsidRPr="004D4BCE">
        <w:rPr>
          <w:rFonts w:ascii="Times New Roman" w:hAnsi="Times New Roman" w:cs="Times New Roman"/>
          <w:color w:val="000000"/>
          <w:sz w:val="24"/>
          <w:szCs w:val="24"/>
        </w:rPr>
        <w:t>, проекты о внесении изменений в них;</w:t>
      </w:r>
    </w:p>
    <w:p w:rsidR="009D1688" w:rsidRPr="004D4BCE" w:rsidRDefault="009D1688" w:rsidP="009D1688">
      <w:pPr>
        <w:pStyle w:val="ConsPlusNormal"/>
        <w:spacing w:before="220"/>
        <w:ind w:firstLine="540"/>
        <w:jc w:val="both"/>
        <w:rPr>
          <w:rFonts w:ascii="Times New Roman" w:hAnsi="Times New Roman" w:cs="Times New Roman"/>
          <w:color w:val="000000"/>
          <w:sz w:val="24"/>
          <w:szCs w:val="24"/>
        </w:rPr>
      </w:pPr>
      <w:r w:rsidRPr="004D4BCE">
        <w:rPr>
          <w:rFonts w:ascii="Times New Roman" w:hAnsi="Times New Roman" w:cs="Times New Roman"/>
          <w:color w:val="000000"/>
          <w:sz w:val="24"/>
          <w:szCs w:val="24"/>
        </w:rPr>
        <w:t>4.5. вопросы предоставления разрешения на условно разрешенный вид использования земельного участка или объекта капитального строительства, за исключением случаев, предусмотренных частью 11 статьи 39 Градостроительного кодекса Российской Федерации;</w:t>
      </w:r>
    </w:p>
    <w:p w:rsidR="009D1688" w:rsidRPr="004D4BCE" w:rsidRDefault="009D1688" w:rsidP="009D1688">
      <w:pPr>
        <w:pStyle w:val="ConsPlusNormal"/>
        <w:spacing w:before="220"/>
        <w:ind w:firstLine="540"/>
        <w:jc w:val="both"/>
        <w:rPr>
          <w:rFonts w:ascii="Times New Roman" w:hAnsi="Times New Roman" w:cs="Times New Roman"/>
          <w:color w:val="000000"/>
          <w:sz w:val="24"/>
          <w:szCs w:val="24"/>
        </w:rPr>
      </w:pPr>
      <w:r w:rsidRPr="004D4BCE">
        <w:rPr>
          <w:rFonts w:ascii="Times New Roman" w:hAnsi="Times New Roman" w:cs="Times New Roman"/>
          <w:color w:val="000000"/>
          <w:sz w:val="24"/>
          <w:szCs w:val="24"/>
        </w:rPr>
        <w:t>4.6. вопросы предоставления разрешения на отклонение от предельных параметров разрешенного строительства, реконструкции объекта капитального строительства.</w:t>
      </w:r>
    </w:p>
    <w:p w:rsidR="009D1688" w:rsidRPr="004D4BCE" w:rsidRDefault="009D1688" w:rsidP="009D1688">
      <w:pPr>
        <w:pStyle w:val="ConsPlusNormal"/>
        <w:spacing w:before="220"/>
        <w:ind w:firstLine="540"/>
        <w:jc w:val="both"/>
        <w:rPr>
          <w:rFonts w:ascii="Times New Roman" w:hAnsi="Times New Roman" w:cs="Times New Roman"/>
          <w:color w:val="000000"/>
          <w:sz w:val="24"/>
          <w:szCs w:val="24"/>
        </w:rPr>
      </w:pPr>
      <w:r w:rsidRPr="004D4BCE">
        <w:rPr>
          <w:rFonts w:ascii="Times New Roman" w:hAnsi="Times New Roman" w:cs="Times New Roman"/>
          <w:color w:val="000000"/>
          <w:sz w:val="24"/>
          <w:szCs w:val="24"/>
        </w:rPr>
        <w:t>Процедура проведения общественных обсуждений состоит из следующих этапов:</w:t>
      </w:r>
    </w:p>
    <w:p w:rsidR="009D1688" w:rsidRPr="004D4BCE" w:rsidRDefault="00461F3B" w:rsidP="009D1688">
      <w:pPr>
        <w:pStyle w:val="ConsPlusNormal"/>
        <w:spacing w:before="220"/>
        <w:ind w:firstLine="540"/>
        <w:jc w:val="both"/>
        <w:rPr>
          <w:rFonts w:ascii="Times New Roman" w:hAnsi="Times New Roman" w:cs="Times New Roman"/>
          <w:color w:val="000000"/>
          <w:sz w:val="24"/>
          <w:szCs w:val="24"/>
        </w:rPr>
      </w:pPr>
      <w:r w:rsidRPr="004D4BCE">
        <w:rPr>
          <w:rFonts w:ascii="Times New Roman" w:hAnsi="Times New Roman" w:cs="Times New Roman"/>
          <w:color w:val="000000"/>
          <w:sz w:val="24"/>
          <w:szCs w:val="24"/>
        </w:rPr>
        <w:t>5</w:t>
      </w:r>
      <w:r w:rsidR="009D1688" w:rsidRPr="004D4BCE">
        <w:rPr>
          <w:rFonts w:ascii="Times New Roman" w:hAnsi="Times New Roman" w:cs="Times New Roman"/>
          <w:color w:val="000000"/>
          <w:sz w:val="24"/>
          <w:szCs w:val="24"/>
        </w:rPr>
        <w:t>.1 оповещение о начале общественных обсуждений;</w:t>
      </w:r>
    </w:p>
    <w:p w:rsidR="009D1688" w:rsidRPr="004D4BCE" w:rsidRDefault="00461F3B" w:rsidP="009D1688">
      <w:pPr>
        <w:pStyle w:val="ConsPlusNormal"/>
        <w:spacing w:before="220"/>
        <w:ind w:firstLine="540"/>
        <w:jc w:val="both"/>
        <w:rPr>
          <w:rFonts w:ascii="Times New Roman" w:hAnsi="Times New Roman" w:cs="Times New Roman"/>
          <w:color w:val="000000"/>
          <w:sz w:val="24"/>
          <w:szCs w:val="24"/>
        </w:rPr>
      </w:pPr>
      <w:r w:rsidRPr="004D4BCE">
        <w:rPr>
          <w:rFonts w:ascii="Times New Roman" w:hAnsi="Times New Roman" w:cs="Times New Roman"/>
          <w:color w:val="000000"/>
          <w:sz w:val="24"/>
          <w:szCs w:val="24"/>
        </w:rPr>
        <w:t>5</w:t>
      </w:r>
      <w:r w:rsidR="009D1688" w:rsidRPr="004D4BCE">
        <w:rPr>
          <w:rFonts w:ascii="Times New Roman" w:hAnsi="Times New Roman" w:cs="Times New Roman"/>
          <w:color w:val="000000"/>
          <w:sz w:val="24"/>
          <w:szCs w:val="24"/>
        </w:rPr>
        <w:t xml:space="preserve">.2. размещение проекта, подлежащего рассмотрению на общественных обсуждениях, и информационных материалов к нему на официальном сайте Администрации  сельского поселения </w:t>
      </w:r>
      <w:r w:rsidR="004D4BCE">
        <w:rPr>
          <w:rFonts w:ascii="Times New Roman" w:hAnsi="Times New Roman" w:cs="Times New Roman"/>
          <w:color w:val="000000"/>
          <w:sz w:val="24"/>
          <w:szCs w:val="24"/>
        </w:rPr>
        <w:t>Песочное</w:t>
      </w:r>
      <w:r w:rsidR="009D1688" w:rsidRPr="004D4BCE">
        <w:rPr>
          <w:rFonts w:ascii="Times New Roman" w:hAnsi="Times New Roman" w:cs="Times New Roman"/>
          <w:color w:val="000000"/>
          <w:sz w:val="24"/>
          <w:szCs w:val="24"/>
        </w:rPr>
        <w:t xml:space="preserve"> муниципального района Безенчукский Самарской области (далее - Администрация поселения)  в информационно-телекоммуникационной сети Интернет (далее в настоящем положении - официальный сайт) и открытие экспозиции или экспозиций такого проекта;</w:t>
      </w:r>
    </w:p>
    <w:p w:rsidR="009D1688" w:rsidRPr="004D4BCE" w:rsidRDefault="00461F3B" w:rsidP="009D1688">
      <w:pPr>
        <w:pStyle w:val="ConsPlusNormal"/>
        <w:spacing w:before="220"/>
        <w:ind w:firstLine="540"/>
        <w:jc w:val="both"/>
        <w:rPr>
          <w:rFonts w:ascii="Times New Roman" w:hAnsi="Times New Roman" w:cs="Times New Roman"/>
          <w:color w:val="000000"/>
          <w:sz w:val="24"/>
          <w:szCs w:val="24"/>
        </w:rPr>
      </w:pPr>
      <w:r w:rsidRPr="004D4BCE">
        <w:rPr>
          <w:rFonts w:ascii="Times New Roman" w:hAnsi="Times New Roman" w:cs="Times New Roman"/>
          <w:color w:val="000000"/>
          <w:sz w:val="24"/>
          <w:szCs w:val="24"/>
        </w:rPr>
        <w:t>5</w:t>
      </w:r>
      <w:r w:rsidR="009D1688" w:rsidRPr="004D4BCE">
        <w:rPr>
          <w:rFonts w:ascii="Times New Roman" w:hAnsi="Times New Roman" w:cs="Times New Roman"/>
          <w:color w:val="000000"/>
          <w:sz w:val="24"/>
          <w:szCs w:val="24"/>
        </w:rPr>
        <w:t>.3. проведение экспозиции или экспозиций проекта, подлежащего рассмотрению на общественных обсуждениях;</w:t>
      </w:r>
    </w:p>
    <w:p w:rsidR="009D1688" w:rsidRPr="004D4BCE" w:rsidRDefault="00461F3B" w:rsidP="009D1688">
      <w:pPr>
        <w:pStyle w:val="ConsPlusNormal"/>
        <w:spacing w:before="220"/>
        <w:ind w:firstLine="540"/>
        <w:jc w:val="both"/>
        <w:rPr>
          <w:rFonts w:ascii="Times New Roman" w:hAnsi="Times New Roman" w:cs="Times New Roman"/>
          <w:color w:val="000000"/>
          <w:sz w:val="24"/>
          <w:szCs w:val="24"/>
        </w:rPr>
      </w:pPr>
      <w:r w:rsidRPr="004D4BCE">
        <w:rPr>
          <w:rFonts w:ascii="Times New Roman" w:hAnsi="Times New Roman" w:cs="Times New Roman"/>
          <w:color w:val="000000"/>
          <w:sz w:val="24"/>
          <w:szCs w:val="24"/>
        </w:rPr>
        <w:t>5</w:t>
      </w:r>
      <w:r w:rsidR="009D1688" w:rsidRPr="004D4BCE">
        <w:rPr>
          <w:rFonts w:ascii="Times New Roman" w:hAnsi="Times New Roman" w:cs="Times New Roman"/>
          <w:color w:val="000000"/>
          <w:sz w:val="24"/>
          <w:szCs w:val="24"/>
        </w:rPr>
        <w:t>.4. подготовка и оформление протокола общественных обсуждений;</w:t>
      </w:r>
    </w:p>
    <w:p w:rsidR="009D1688" w:rsidRPr="004D4BCE" w:rsidRDefault="00461F3B" w:rsidP="009D1688">
      <w:pPr>
        <w:pStyle w:val="ConsPlusNormal"/>
        <w:spacing w:before="220"/>
        <w:ind w:firstLine="540"/>
        <w:jc w:val="both"/>
        <w:rPr>
          <w:rFonts w:ascii="Times New Roman" w:hAnsi="Times New Roman" w:cs="Times New Roman"/>
          <w:color w:val="000000"/>
          <w:sz w:val="24"/>
          <w:szCs w:val="24"/>
        </w:rPr>
      </w:pPr>
      <w:r w:rsidRPr="004D4BCE">
        <w:rPr>
          <w:rFonts w:ascii="Times New Roman" w:hAnsi="Times New Roman" w:cs="Times New Roman"/>
          <w:color w:val="000000"/>
          <w:sz w:val="24"/>
          <w:szCs w:val="24"/>
        </w:rPr>
        <w:t>5</w:t>
      </w:r>
      <w:r w:rsidR="009D1688" w:rsidRPr="004D4BCE">
        <w:rPr>
          <w:rFonts w:ascii="Times New Roman" w:hAnsi="Times New Roman" w:cs="Times New Roman"/>
          <w:color w:val="000000"/>
          <w:sz w:val="24"/>
          <w:szCs w:val="24"/>
        </w:rPr>
        <w:t>.5. подготовка и опубликование заключения о результатах общественных обсуждений.</w:t>
      </w:r>
    </w:p>
    <w:p w:rsidR="009D1688" w:rsidRPr="004D4BCE" w:rsidRDefault="009D1688" w:rsidP="009D1688">
      <w:pPr>
        <w:pStyle w:val="ConsPlusNormal"/>
        <w:spacing w:before="220"/>
        <w:ind w:firstLine="540"/>
        <w:jc w:val="both"/>
        <w:rPr>
          <w:rFonts w:ascii="Times New Roman" w:hAnsi="Times New Roman" w:cs="Times New Roman"/>
          <w:color w:val="000000"/>
          <w:sz w:val="24"/>
          <w:szCs w:val="24"/>
        </w:rPr>
      </w:pPr>
      <w:r w:rsidRPr="004D4BCE">
        <w:rPr>
          <w:rFonts w:ascii="Times New Roman" w:hAnsi="Times New Roman" w:cs="Times New Roman"/>
          <w:color w:val="000000"/>
          <w:sz w:val="24"/>
          <w:szCs w:val="24"/>
        </w:rPr>
        <w:t>5.</w:t>
      </w:r>
      <w:r w:rsidR="00461F3B" w:rsidRPr="004D4BCE">
        <w:rPr>
          <w:rFonts w:ascii="Times New Roman" w:hAnsi="Times New Roman" w:cs="Times New Roman"/>
          <w:color w:val="000000"/>
          <w:sz w:val="24"/>
          <w:szCs w:val="24"/>
        </w:rPr>
        <w:t>6.</w:t>
      </w:r>
      <w:r w:rsidRPr="004D4BCE">
        <w:rPr>
          <w:rFonts w:ascii="Times New Roman" w:hAnsi="Times New Roman" w:cs="Times New Roman"/>
          <w:color w:val="000000"/>
          <w:sz w:val="24"/>
          <w:szCs w:val="24"/>
        </w:rPr>
        <w:t xml:space="preserve"> Общественные обсуждения по проектам указанных в п.1 настоящего Положения назначаются постановлением Администрации  поселения. </w:t>
      </w:r>
    </w:p>
    <w:p w:rsidR="009D1688" w:rsidRPr="004D4BCE" w:rsidRDefault="009D1688" w:rsidP="009D1688">
      <w:pPr>
        <w:pStyle w:val="ConsPlusNormal"/>
        <w:spacing w:before="220"/>
        <w:ind w:firstLine="540"/>
        <w:jc w:val="both"/>
        <w:rPr>
          <w:rFonts w:ascii="Times New Roman" w:hAnsi="Times New Roman" w:cs="Times New Roman"/>
          <w:color w:val="000000"/>
          <w:sz w:val="24"/>
          <w:szCs w:val="24"/>
        </w:rPr>
      </w:pPr>
      <w:r w:rsidRPr="004D4BCE">
        <w:rPr>
          <w:rFonts w:ascii="Times New Roman" w:hAnsi="Times New Roman" w:cs="Times New Roman"/>
          <w:color w:val="000000"/>
          <w:sz w:val="24"/>
          <w:szCs w:val="24"/>
        </w:rPr>
        <w:t xml:space="preserve">6. </w:t>
      </w:r>
      <w:r w:rsidRPr="004D4BCE">
        <w:rPr>
          <w:rFonts w:ascii="Times New Roman" w:hAnsi="Times New Roman" w:cs="Times New Roman"/>
          <w:sz w:val="24"/>
          <w:szCs w:val="24"/>
        </w:rPr>
        <w:t xml:space="preserve">Постановление </w:t>
      </w:r>
      <w:r w:rsidRPr="004D4BCE">
        <w:rPr>
          <w:rFonts w:ascii="Times New Roman" w:hAnsi="Times New Roman" w:cs="Times New Roman"/>
          <w:color w:val="000000"/>
          <w:sz w:val="24"/>
          <w:szCs w:val="24"/>
        </w:rPr>
        <w:t>Администрации  поселения о</w:t>
      </w:r>
      <w:r w:rsidRPr="004D4BCE">
        <w:rPr>
          <w:rFonts w:ascii="Times New Roman" w:hAnsi="Times New Roman" w:cs="Times New Roman"/>
          <w:sz w:val="24"/>
          <w:szCs w:val="24"/>
        </w:rPr>
        <w:t xml:space="preserve"> проведении общественных обсуждений </w:t>
      </w:r>
      <w:r w:rsidRPr="004D4BCE">
        <w:rPr>
          <w:rFonts w:ascii="Times New Roman" w:hAnsi="Times New Roman" w:cs="Times New Roman"/>
          <w:color w:val="000000"/>
          <w:sz w:val="24"/>
          <w:szCs w:val="24"/>
        </w:rPr>
        <w:t>должно содержать:</w:t>
      </w:r>
    </w:p>
    <w:p w:rsidR="009D1688" w:rsidRPr="004D4BCE" w:rsidRDefault="009D1688" w:rsidP="009D1688">
      <w:pPr>
        <w:pStyle w:val="ConsPlusNormal"/>
        <w:spacing w:before="220"/>
        <w:jc w:val="both"/>
        <w:rPr>
          <w:rFonts w:ascii="Times New Roman" w:hAnsi="Times New Roman" w:cs="Times New Roman"/>
          <w:color w:val="000000"/>
          <w:sz w:val="24"/>
          <w:szCs w:val="24"/>
        </w:rPr>
      </w:pPr>
      <w:r w:rsidRPr="004D4BCE">
        <w:rPr>
          <w:rFonts w:ascii="Times New Roman" w:hAnsi="Times New Roman" w:cs="Times New Roman"/>
          <w:color w:val="000000"/>
          <w:sz w:val="24"/>
          <w:szCs w:val="24"/>
        </w:rPr>
        <w:t xml:space="preserve">        6.1. информацию о проекте, подлежащем рассмотрению на общественных обсуждениях, и перечень информационных материалов к такому проекту;</w:t>
      </w:r>
    </w:p>
    <w:p w:rsidR="009D1688" w:rsidRPr="004D4BCE" w:rsidRDefault="009D1688" w:rsidP="009D1688">
      <w:pPr>
        <w:pStyle w:val="ConsPlusNormal"/>
        <w:spacing w:before="220"/>
        <w:ind w:firstLine="540"/>
        <w:jc w:val="both"/>
        <w:rPr>
          <w:rFonts w:ascii="Times New Roman" w:hAnsi="Times New Roman" w:cs="Times New Roman"/>
          <w:color w:val="000000"/>
          <w:sz w:val="24"/>
          <w:szCs w:val="24"/>
        </w:rPr>
      </w:pPr>
      <w:r w:rsidRPr="004D4BCE">
        <w:rPr>
          <w:rFonts w:ascii="Times New Roman" w:hAnsi="Times New Roman" w:cs="Times New Roman"/>
          <w:color w:val="000000"/>
          <w:sz w:val="24"/>
          <w:szCs w:val="24"/>
        </w:rPr>
        <w:lastRenderedPageBreak/>
        <w:t>6.2. информацию о порядке и сроках проведения общественных обсуждений по проекту, подлежащему рассмотрению на общественных обсуждениях;</w:t>
      </w:r>
    </w:p>
    <w:p w:rsidR="009D1688" w:rsidRPr="004D4BCE" w:rsidRDefault="009D1688" w:rsidP="009D1688">
      <w:pPr>
        <w:pStyle w:val="ConsPlusNormal"/>
        <w:spacing w:before="220"/>
        <w:ind w:firstLine="540"/>
        <w:jc w:val="both"/>
        <w:rPr>
          <w:rFonts w:ascii="Times New Roman" w:hAnsi="Times New Roman" w:cs="Times New Roman"/>
          <w:color w:val="000000"/>
          <w:sz w:val="24"/>
          <w:szCs w:val="24"/>
        </w:rPr>
      </w:pPr>
      <w:r w:rsidRPr="004D4BCE">
        <w:rPr>
          <w:rFonts w:ascii="Times New Roman" w:hAnsi="Times New Roman" w:cs="Times New Roman"/>
          <w:color w:val="000000"/>
          <w:sz w:val="24"/>
          <w:szCs w:val="24"/>
        </w:rPr>
        <w:t>6.3. информацию о месте, дате открытия экспозиции или экспозиций проекта, подлежащего рассмотрению на общественных обсуждениях,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9D1688" w:rsidRPr="004D4BCE" w:rsidRDefault="009D1688" w:rsidP="009D1688">
      <w:pPr>
        <w:pStyle w:val="ConsPlusNormal"/>
        <w:spacing w:before="220"/>
        <w:ind w:firstLine="540"/>
        <w:jc w:val="both"/>
        <w:rPr>
          <w:rFonts w:ascii="Times New Roman" w:hAnsi="Times New Roman" w:cs="Times New Roman"/>
          <w:color w:val="000000"/>
          <w:sz w:val="24"/>
          <w:szCs w:val="24"/>
        </w:rPr>
      </w:pPr>
      <w:r w:rsidRPr="004D4BCE">
        <w:rPr>
          <w:rFonts w:ascii="Times New Roman" w:hAnsi="Times New Roman" w:cs="Times New Roman"/>
          <w:color w:val="000000"/>
          <w:sz w:val="24"/>
          <w:szCs w:val="24"/>
        </w:rPr>
        <w:t>6.4. информацию о порядке, сроке и форме внесения участниками общественных обсуждений предложений и замечаний, касающихся проекта, подлежащего рассмотрению на общественных обсуждениях.</w:t>
      </w:r>
    </w:p>
    <w:p w:rsidR="009D1688" w:rsidRPr="004D4BCE" w:rsidRDefault="009D1688" w:rsidP="009D1688">
      <w:pPr>
        <w:pStyle w:val="ConsPlusNormal"/>
        <w:spacing w:before="220"/>
        <w:ind w:firstLine="540"/>
        <w:jc w:val="both"/>
        <w:rPr>
          <w:rFonts w:ascii="Times New Roman" w:hAnsi="Times New Roman" w:cs="Times New Roman"/>
          <w:color w:val="000000"/>
          <w:sz w:val="24"/>
          <w:szCs w:val="24"/>
        </w:rPr>
      </w:pPr>
      <w:r w:rsidRPr="004D4BCE">
        <w:rPr>
          <w:rFonts w:ascii="Times New Roman" w:hAnsi="Times New Roman" w:cs="Times New Roman"/>
          <w:color w:val="000000"/>
          <w:sz w:val="24"/>
          <w:szCs w:val="24"/>
        </w:rPr>
        <w:t xml:space="preserve">7. </w:t>
      </w:r>
      <w:r w:rsidRPr="004D4BCE">
        <w:rPr>
          <w:rFonts w:ascii="Times New Roman" w:hAnsi="Times New Roman" w:cs="Times New Roman"/>
          <w:sz w:val="24"/>
          <w:szCs w:val="24"/>
        </w:rPr>
        <w:t xml:space="preserve">Постановление </w:t>
      </w:r>
      <w:r w:rsidRPr="004D4BCE">
        <w:rPr>
          <w:rFonts w:ascii="Times New Roman" w:hAnsi="Times New Roman" w:cs="Times New Roman"/>
          <w:color w:val="000000"/>
          <w:sz w:val="24"/>
          <w:szCs w:val="24"/>
        </w:rPr>
        <w:t>Администрации  поселения о</w:t>
      </w:r>
      <w:r w:rsidRPr="004D4BCE">
        <w:rPr>
          <w:rFonts w:ascii="Times New Roman" w:hAnsi="Times New Roman" w:cs="Times New Roman"/>
          <w:sz w:val="24"/>
          <w:szCs w:val="24"/>
        </w:rPr>
        <w:t xml:space="preserve"> проведении общественных обсуждений</w:t>
      </w:r>
      <w:r w:rsidR="00461F3B" w:rsidRPr="004D4BCE">
        <w:rPr>
          <w:rFonts w:ascii="Times New Roman" w:hAnsi="Times New Roman" w:cs="Times New Roman"/>
          <w:sz w:val="24"/>
          <w:szCs w:val="24"/>
        </w:rPr>
        <w:t xml:space="preserve"> </w:t>
      </w:r>
      <w:r w:rsidRPr="004D4BCE">
        <w:rPr>
          <w:rFonts w:ascii="Times New Roman" w:hAnsi="Times New Roman" w:cs="Times New Roman"/>
          <w:color w:val="000000"/>
          <w:sz w:val="24"/>
          <w:szCs w:val="24"/>
        </w:rPr>
        <w:t>также должно содержать информацию об официальном сайте Администрации  поселения, на котором будет размещен проект, подлежащий рассмотрению на общественных обсуждениях, и информационные материалы к нему, с использованием которого будет  проводиться общественные обсуждения.</w:t>
      </w:r>
    </w:p>
    <w:p w:rsidR="009D1688" w:rsidRPr="004D4BCE" w:rsidRDefault="009D1688" w:rsidP="009D1688">
      <w:pPr>
        <w:autoSpaceDE w:val="0"/>
        <w:autoSpaceDN w:val="0"/>
        <w:adjustRightInd w:val="0"/>
        <w:jc w:val="both"/>
        <w:rPr>
          <w:sz w:val="24"/>
          <w:szCs w:val="24"/>
        </w:rPr>
      </w:pPr>
      <w:r w:rsidRPr="004D4BCE">
        <w:rPr>
          <w:color w:val="000000"/>
          <w:sz w:val="24"/>
          <w:szCs w:val="24"/>
        </w:rPr>
        <w:t xml:space="preserve">    </w:t>
      </w:r>
      <w:r w:rsidR="004D4BCE">
        <w:rPr>
          <w:color w:val="000000"/>
          <w:sz w:val="24"/>
          <w:szCs w:val="24"/>
        </w:rPr>
        <w:t xml:space="preserve">   </w:t>
      </w:r>
      <w:r w:rsidRPr="004D4BCE">
        <w:rPr>
          <w:color w:val="000000"/>
          <w:sz w:val="24"/>
          <w:szCs w:val="24"/>
        </w:rPr>
        <w:t xml:space="preserve"> </w:t>
      </w:r>
      <w:r w:rsidRPr="004D4BCE">
        <w:rPr>
          <w:sz w:val="24"/>
          <w:szCs w:val="24"/>
        </w:rPr>
        <w:t>8. Оповещение о начале общественных обсуждений:</w:t>
      </w:r>
    </w:p>
    <w:p w:rsidR="009D1688" w:rsidRPr="004D4BCE" w:rsidRDefault="009D1688" w:rsidP="009D1688">
      <w:pPr>
        <w:tabs>
          <w:tab w:val="left" w:pos="709"/>
        </w:tabs>
        <w:autoSpaceDE w:val="0"/>
        <w:autoSpaceDN w:val="0"/>
        <w:adjustRightInd w:val="0"/>
        <w:ind w:firstLine="709"/>
        <w:jc w:val="both"/>
        <w:rPr>
          <w:sz w:val="24"/>
          <w:szCs w:val="24"/>
        </w:rPr>
      </w:pPr>
      <w:r w:rsidRPr="004D4BCE">
        <w:rPr>
          <w:sz w:val="24"/>
          <w:szCs w:val="24"/>
        </w:rPr>
        <w:t>8.1. не позднее чем за семь дней до дня размещения на официальном сайте Администрации поселения или в информационных системах проекта, подлежащего рассмотрению на общественных обсуждениях, подлежит опубликованию в порядке, установленном Уставом сельского поселения Песочное для официального опубликования муниципальных правовых актов, иной официальной информации;</w:t>
      </w:r>
    </w:p>
    <w:p w:rsidR="009D1688" w:rsidRPr="004D4BCE" w:rsidRDefault="009D1688" w:rsidP="009D1688">
      <w:pPr>
        <w:tabs>
          <w:tab w:val="left" w:pos="709"/>
        </w:tabs>
        <w:autoSpaceDE w:val="0"/>
        <w:autoSpaceDN w:val="0"/>
        <w:adjustRightInd w:val="0"/>
        <w:ind w:firstLine="709"/>
        <w:jc w:val="both"/>
        <w:rPr>
          <w:sz w:val="24"/>
          <w:szCs w:val="24"/>
        </w:rPr>
      </w:pPr>
      <w:r w:rsidRPr="004D4BCE">
        <w:rPr>
          <w:sz w:val="24"/>
          <w:szCs w:val="24"/>
        </w:rPr>
        <w:t>8.2. распространяется на информационных стендах, оборудованных около здания, уполномоченного на проведение общественных обсуждений органа местного самоуправления, в местах массового скопления граждан и в иных местах, расположенных на территории, в пределах которой проводятся общественные обсуждения, иными способами, обеспечивающими доступ участников общественных обсуждений к указанной информации.»</w:t>
      </w:r>
    </w:p>
    <w:p w:rsidR="009D1688" w:rsidRPr="004D4BCE" w:rsidRDefault="009D1688" w:rsidP="009D1688">
      <w:pPr>
        <w:autoSpaceDE w:val="0"/>
        <w:autoSpaceDN w:val="0"/>
        <w:adjustRightInd w:val="0"/>
        <w:ind w:firstLine="720"/>
        <w:jc w:val="both"/>
        <w:rPr>
          <w:sz w:val="24"/>
          <w:szCs w:val="24"/>
        </w:rPr>
      </w:pPr>
      <w:r w:rsidRPr="004D4BCE">
        <w:rPr>
          <w:sz w:val="24"/>
          <w:szCs w:val="24"/>
        </w:rPr>
        <w:t xml:space="preserve">8.3. Информационные стенды, на которых размещаются оповещения </w:t>
      </w:r>
      <w:r w:rsidRPr="004D4BCE">
        <w:rPr>
          <w:sz w:val="24"/>
          <w:szCs w:val="24"/>
        </w:rPr>
        <w:br/>
        <w:t>о начале общественных обсуждений, должны быть свободными от иной информации, не связанной с организацией и проведением общественных обсуждений.</w:t>
      </w:r>
    </w:p>
    <w:p w:rsidR="009D1688" w:rsidRPr="004D4BCE" w:rsidRDefault="009D1688" w:rsidP="009D1688">
      <w:pPr>
        <w:autoSpaceDE w:val="0"/>
        <w:autoSpaceDN w:val="0"/>
        <w:adjustRightInd w:val="0"/>
        <w:ind w:firstLine="720"/>
        <w:jc w:val="both"/>
        <w:rPr>
          <w:sz w:val="24"/>
          <w:szCs w:val="24"/>
        </w:rPr>
      </w:pPr>
      <w:r w:rsidRPr="004D4BCE">
        <w:rPr>
          <w:sz w:val="24"/>
          <w:szCs w:val="24"/>
        </w:rPr>
        <w:t xml:space="preserve">8.4. Информационные стенды должны быть изготовлены из прочного материала настенного или напольного исполнения, с 3 стандартными </w:t>
      </w:r>
      <w:r w:rsidRPr="004D4BCE">
        <w:rPr>
          <w:sz w:val="24"/>
          <w:szCs w:val="24"/>
        </w:rPr>
        <w:br/>
        <w:t>и 1 объёмным карманом формата А4. Стенд должен иметь соответствующее наименование «Информация о проведении общественных обсуждений по вопросам градостроительной деятельности.</w:t>
      </w:r>
    </w:p>
    <w:p w:rsidR="009D1688" w:rsidRPr="004D4BCE" w:rsidRDefault="004D4BCE" w:rsidP="004D4BCE">
      <w:pPr>
        <w:pStyle w:val="a4"/>
        <w:jc w:val="both"/>
        <w:rPr>
          <w:sz w:val="24"/>
          <w:szCs w:val="24"/>
        </w:rPr>
      </w:pPr>
      <w:r>
        <w:rPr>
          <w:sz w:val="24"/>
          <w:szCs w:val="24"/>
        </w:rPr>
        <w:t xml:space="preserve">            </w:t>
      </w:r>
      <w:r w:rsidR="009D1688" w:rsidRPr="004D4BCE">
        <w:rPr>
          <w:sz w:val="24"/>
          <w:szCs w:val="24"/>
        </w:rPr>
        <w:t xml:space="preserve">8.5. Информационные стенды могут быть в виде настенных или наземных конструкций. Установка информационных стендов должна обеспечивать свободный доступ заинтересованных лиц к размещаемой </w:t>
      </w:r>
      <w:r>
        <w:rPr>
          <w:sz w:val="24"/>
          <w:szCs w:val="24"/>
        </w:rPr>
        <w:t xml:space="preserve"> </w:t>
      </w:r>
      <w:r w:rsidR="009D1688" w:rsidRPr="004D4BCE">
        <w:rPr>
          <w:sz w:val="24"/>
          <w:szCs w:val="24"/>
        </w:rPr>
        <w:t>на них информации.</w:t>
      </w:r>
    </w:p>
    <w:p w:rsidR="009D1688" w:rsidRPr="004D4BCE" w:rsidRDefault="009D1688" w:rsidP="009D1688">
      <w:pPr>
        <w:pStyle w:val="s15"/>
        <w:shd w:val="clear" w:color="auto" w:fill="FFFFFF"/>
        <w:spacing w:before="0" w:beforeAutospacing="0" w:after="0" w:afterAutospacing="0"/>
        <w:ind w:firstLine="720"/>
        <w:jc w:val="both"/>
        <w:rPr>
          <w:bCs/>
        </w:rPr>
      </w:pPr>
      <w:r w:rsidRPr="004D4BCE">
        <w:rPr>
          <w:color w:val="000000"/>
        </w:rPr>
        <w:t xml:space="preserve"> </w:t>
      </w:r>
      <w:r w:rsidRPr="004D4BCE">
        <w:rPr>
          <w:bCs/>
        </w:rPr>
        <w:t>9. Порядок проведения экспозиции проекта, подлежащего рассмотрению на общественных обсуждениях и консультирования посетителей экспозиции проекта:</w:t>
      </w:r>
    </w:p>
    <w:p w:rsidR="009D1688" w:rsidRPr="004D4BCE" w:rsidRDefault="009D1688" w:rsidP="009D1688">
      <w:pPr>
        <w:pStyle w:val="s1"/>
        <w:shd w:val="clear" w:color="auto" w:fill="FFFFFF"/>
        <w:spacing w:before="0" w:beforeAutospacing="0" w:after="0" w:afterAutospacing="0"/>
        <w:ind w:firstLine="720"/>
      </w:pPr>
      <w:r w:rsidRPr="004D4BCE">
        <w:t>9.1. Экспозиция проекта проводится по адресу: Самарская область, Безенчукский район,  с. Песочное, ул. Центральная, д.48.</w:t>
      </w:r>
    </w:p>
    <w:p w:rsidR="009D1688" w:rsidRPr="004D4BCE" w:rsidRDefault="009D1688" w:rsidP="004D4BCE">
      <w:pPr>
        <w:pStyle w:val="a4"/>
        <w:jc w:val="both"/>
        <w:rPr>
          <w:sz w:val="24"/>
          <w:szCs w:val="24"/>
        </w:rPr>
      </w:pPr>
      <w:r w:rsidRPr="004D4BCE">
        <w:rPr>
          <w:sz w:val="24"/>
          <w:szCs w:val="24"/>
        </w:rPr>
        <w:t xml:space="preserve">Размещение экспозиции по иному адресу допускается в случае принятия такого решения Главой сельского поселения Песочное муниципального района Безенчукский, что отражается </w:t>
      </w:r>
      <w:r w:rsidR="004D4BCE" w:rsidRPr="004D4BCE">
        <w:rPr>
          <w:sz w:val="24"/>
          <w:szCs w:val="24"/>
        </w:rPr>
        <w:t xml:space="preserve">  </w:t>
      </w:r>
      <w:r w:rsidRPr="004D4BCE">
        <w:rPr>
          <w:sz w:val="24"/>
          <w:szCs w:val="24"/>
        </w:rPr>
        <w:t>в решении о назначении общественных обсуждений.</w:t>
      </w:r>
    </w:p>
    <w:p w:rsidR="009D1688" w:rsidRPr="004D4BCE" w:rsidRDefault="009D1688" w:rsidP="009D1688">
      <w:pPr>
        <w:pStyle w:val="s1"/>
        <w:shd w:val="clear" w:color="auto" w:fill="FFFFFF"/>
        <w:spacing w:before="0" w:beforeAutospacing="0" w:after="0" w:afterAutospacing="0"/>
        <w:ind w:firstLine="720"/>
        <w:jc w:val="both"/>
      </w:pPr>
      <w:r w:rsidRPr="004D4BCE">
        <w:t xml:space="preserve">9.2.  К экспозиции проекта и консультирование посетителей экспозиции обеспечен беспрепятственный доступ инвалидов к информации о проекте и местам размещения экспозиции. </w:t>
      </w:r>
    </w:p>
    <w:p w:rsidR="009D1688" w:rsidRPr="004D4BCE" w:rsidRDefault="009D1688" w:rsidP="009D1688">
      <w:pPr>
        <w:pStyle w:val="s1"/>
        <w:shd w:val="clear" w:color="auto" w:fill="FFFFFF"/>
        <w:spacing w:before="0" w:beforeAutospacing="0" w:after="0" w:afterAutospacing="0"/>
        <w:ind w:firstLine="720"/>
        <w:jc w:val="both"/>
      </w:pPr>
      <w:r w:rsidRPr="004D4BCE">
        <w:t>9.3. Посетители экспозиции проекта проходят обязательную регистрацию в книге (журнале) учёта посетителей экспозиции проекта.</w:t>
      </w:r>
    </w:p>
    <w:p w:rsidR="009D1688" w:rsidRPr="004D4BCE" w:rsidRDefault="009D1688" w:rsidP="009D1688">
      <w:pPr>
        <w:pStyle w:val="s1"/>
        <w:shd w:val="clear" w:color="auto" w:fill="FFFFFF"/>
        <w:spacing w:before="0" w:beforeAutospacing="0" w:after="0" w:afterAutospacing="0"/>
        <w:ind w:firstLine="720"/>
        <w:jc w:val="both"/>
      </w:pPr>
      <w:r w:rsidRPr="004D4BCE">
        <w:t>Журнал находится у представителя уполномоченного органа.</w:t>
      </w:r>
    </w:p>
    <w:p w:rsidR="009D1688" w:rsidRPr="004D4BCE" w:rsidRDefault="009D1688" w:rsidP="009D1688">
      <w:pPr>
        <w:pStyle w:val="s1"/>
        <w:shd w:val="clear" w:color="auto" w:fill="FFFFFF"/>
        <w:spacing w:before="0" w:beforeAutospacing="0" w:after="0" w:afterAutospacing="0"/>
        <w:ind w:firstLine="720"/>
        <w:jc w:val="both"/>
      </w:pPr>
      <w:r w:rsidRPr="004D4BCE">
        <w:lastRenderedPageBreak/>
        <w:t xml:space="preserve">Знакомство с материалами экспозиции осуществляется </w:t>
      </w:r>
      <w:r w:rsidRPr="004D4BCE">
        <w:br/>
        <w:t>в сопровождении представителя оргкомитета или уполномоченного органа.</w:t>
      </w:r>
    </w:p>
    <w:p w:rsidR="009D1688" w:rsidRPr="004D4BCE" w:rsidRDefault="009D1688" w:rsidP="009D1688">
      <w:pPr>
        <w:pStyle w:val="s1"/>
        <w:shd w:val="clear" w:color="auto" w:fill="FFFFFF"/>
        <w:spacing w:before="0" w:beforeAutospacing="0" w:after="0" w:afterAutospacing="0"/>
        <w:ind w:firstLine="720"/>
        <w:jc w:val="both"/>
      </w:pPr>
      <w:r w:rsidRPr="004D4BCE">
        <w:t xml:space="preserve">Посетители экспозиции вправе задавать вопросы, возникающие </w:t>
      </w:r>
      <w:r w:rsidRPr="004D4BCE">
        <w:br/>
        <w:t xml:space="preserve">в процессе осмотра информационных материалов, представленных </w:t>
      </w:r>
      <w:r w:rsidRPr="004D4BCE">
        <w:br/>
        <w:t>на экспозиции, уполномоченным органом, присутствующим на экспозиции.</w:t>
      </w:r>
    </w:p>
    <w:p w:rsidR="009D1688" w:rsidRPr="004D4BCE" w:rsidRDefault="009D1688" w:rsidP="009D1688">
      <w:pPr>
        <w:pStyle w:val="s1"/>
        <w:shd w:val="clear" w:color="auto" w:fill="FFFFFF"/>
        <w:spacing w:before="0" w:beforeAutospacing="0" w:after="0" w:afterAutospacing="0"/>
        <w:ind w:firstLine="720"/>
        <w:jc w:val="both"/>
      </w:pPr>
      <w:r w:rsidRPr="004D4BCE">
        <w:t>9.4. Консультирование посетителей экспозиции осуществляется устно представителями уполномоченного органа.</w:t>
      </w:r>
    </w:p>
    <w:p w:rsidR="009D1688" w:rsidRPr="004D4BCE" w:rsidRDefault="004D4BCE" w:rsidP="009D1688">
      <w:pPr>
        <w:pStyle w:val="ConsPlusNormal"/>
        <w:spacing w:before="220"/>
        <w:ind w:firstLine="540"/>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009D1688" w:rsidRPr="004D4BCE">
        <w:rPr>
          <w:rFonts w:ascii="Times New Roman" w:hAnsi="Times New Roman" w:cs="Times New Roman"/>
          <w:sz w:val="24"/>
          <w:szCs w:val="24"/>
        </w:rPr>
        <w:t>9.5. Посетитель экспозиции проекта по итогам посещения экспозиции вправе оставить свои предложения и замечания в журнале учёта посетителей экспозиции проекта. Указанные предложения и замечания подлежат регистрации, а также обязательному рассмотрению организатором общественных обсуждений за исключением случаев, предусмотренных частью 4 статьи 10 настоящего Положения</w:t>
      </w:r>
      <w:r w:rsidR="009D1688" w:rsidRPr="004D4BCE">
        <w:rPr>
          <w:rFonts w:ascii="Times New Roman" w:hAnsi="Times New Roman" w:cs="Times New Roman"/>
          <w:color w:val="000000"/>
          <w:sz w:val="24"/>
          <w:szCs w:val="24"/>
        </w:rPr>
        <w:t xml:space="preserve"> </w:t>
      </w:r>
    </w:p>
    <w:p w:rsidR="009D1688" w:rsidRPr="004D4BCE" w:rsidRDefault="004D4BCE" w:rsidP="009D1688">
      <w:pPr>
        <w:pStyle w:val="ConsPlusNormal"/>
        <w:spacing w:before="220"/>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D1688" w:rsidRPr="004D4BCE">
        <w:rPr>
          <w:rFonts w:ascii="Times New Roman" w:hAnsi="Times New Roman" w:cs="Times New Roman"/>
          <w:color w:val="000000"/>
          <w:sz w:val="24"/>
          <w:szCs w:val="24"/>
        </w:rPr>
        <w:t xml:space="preserve">10. В период размещения в соответствии с </w:t>
      </w:r>
      <w:hyperlink w:anchor="P47" w:history="1">
        <w:r w:rsidR="009D1688" w:rsidRPr="004D4BCE">
          <w:rPr>
            <w:rFonts w:ascii="Times New Roman" w:hAnsi="Times New Roman" w:cs="Times New Roman"/>
            <w:color w:val="000000"/>
            <w:sz w:val="24"/>
            <w:szCs w:val="24"/>
          </w:rPr>
          <w:t>п</w:t>
        </w:r>
        <w:r>
          <w:rPr>
            <w:rFonts w:ascii="Times New Roman" w:hAnsi="Times New Roman" w:cs="Times New Roman"/>
            <w:color w:val="000000"/>
            <w:sz w:val="24"/>
            <w:szCs w:val="24"/>
          </w:rPr>
          <w:t>.</w:t>
        </w:r>
        <w:r w:rsidR="009D1688" w:rsidRPr="004D4BCE">
          <w:rPr>
            <w:rFonts w:ascii="Times New Roman" w:hAnsi="Times New Roman" w:cs="Times New Roman"/>
            <w:color w:val="000000"/>
            <w:sz w:val="24"/>
            <w:szCs w:val="24"/>
          </w:rPr>
          <w:t>п. 4.2  пункта 4</w:t>
        </w:r>
      </w:hyperlink>
      <w:r w:rsidR="009D1688" w:rsidRPr="004D4BCE">
        <w:rPr>
          <w:rFonts w:ascii="Times New Roman" w:hAnsi="Times New Roman" w:cs="Times New Roman"/>
          <w:color w:val="000000"/>
          <w:sz w:val="24"/>
          <w:szCs w:val="24"/>
        </w:rPr>
        <w:t xml:space="preserve"> настоящего положения проекта, подлежащего рассмотрению на общественных обсуждениях, и информационных материалов к нему и проведения экспозиции или экспозиций такого проекта участники общественных обсуждений, прошедшие в соответствии с пунктом </w:t>
      </w:r>
      <w:hyperlink w:anchor="P68" w:history="1">
        <w:r w:rsidR="009D1688" w:rsidRPr="004D4BCE">
          <w:rPr>
            <w:rFonts w:ascii="Times New Roman" w:hAnsi="Times New Roman" w:cs="Times New Roman"/>
            <w:color w:val="000000"/>
            <w:sz w:val="24"/>
            <w:szCs w:val="24"/>
          </w:rPr>
          <w:t>12</w:t>
        </w:r>
      </w:hyperlink>
      <w:r w:rsidR="009D1688" w:rsidRPr="004D4BCE">
        <w:rPr>
          <w:rFonts w:ascii="Times New Roman" w:hAnsi="Times New Roman" w:cs="Times New Roman"/>
          <w:color w:val="000000"/>
          <w:sz w:val="24"/>
          <w:szCs w:val="24"/>
        </w:rPr>
        <w:t xml:space="preserve"> настоящего положения идентификацию, имеют право вносить предложения и замечания, касающиеся такого проекта:</w:t>
      </w:r>
    </w:p>
    <w:p w:rsidR="009D1688" w:rsidRPr="004D4BCE" w:rsidRDefault="009D1688" w:rsidP="009D1688">
      <w:pPr>
        <w:pStyle w:val="ConsPlusNormal"/>
        <w:spacing w:before="220"/>
        <w:ind w:firstLine="540"/>
        <w:jc w:val="both"/>
        <w:rPr>
          <w:rFonts w:ascii="Times New Roman" w:hAnsi="Times New Roman" w:cs="Times New Roman"/>
          <w:color w:val="000000"/>
          <w:sz w:val="24"/>
          <w:szCs w:val="24"/>
        </w:rPr>
      </w:pPr>
      <w:r w:rsidRPr="004D4BCE">
        <w:rPr>
          <w:rFonts w:ascii="Times New Roman" w:hAnsi="Times New Roman" w:cs="Times New Roman"/>
          <w:color w:val="000000"/>
          <w:sz w:val="24"/>
          <w:szCs w:val="24"/>
        </w:rPr>
        <w:t>1) посредством официального сайта  Администрации  поселения или информационных систем;</w:t>
      </w:r>
    </w:p>
    <w:p w:rsidR="009D1688" w:rsidRPr="004D4BCE" w:rsidRDefault="009D1688" w:rsidP="009D1688">
      <w:pPr>
        <w:pStyle w:val="ConsPlusNormal"/>
        <w:spacing w:before="220"/>
        <w:ind w:firstLine="540"/>
        <w:jc w:val="both"/>
        <w:rPr>
          <w:rFonts w:ascii="Times New Roman" w:hAnsi="Times New Roman" w:cs="Times New Roman"/>
          <w:color w:val="000000"/>
          <w:sz w:val="24"/>
          <w:szCs w:val="24"/>
        </w:rPr>
      </w:pPr>
      <w:r w:rsidRPr="004D4BCE">
        <w:rPr>
          <w:rFonts w:ascii="Times New Roman" w:hAnsi="Times New Roman" w:cs="Times New Roman"/>
          <w:color w:val="000000"/>
          <w:sz w:val="24"/>
          <w:szCs w:val="24"/>
        </w:rPr>
        <w:t>2) в письменной форме в адрес Администрации поселения;</w:t>
      </w:r>
    </w:p>
    <w:p w:rsidR="009D1688" w:rsidRPr="004D4BCE" w:rsidRDefault="009D1688" w:rsidP="009D1688">
      <w:pPr>
        <w:pStyle w:val="ConsPlusNormal"/>
        <w:spacing w:before="220"/>
        <w:ind w:firstLine="540"/>
        <w:jc w:val="both"/>
        <w:rPr>
          <w:rFonts w:ascii="Times New Roman" w:hAnsi="Times New Roman" w:cs="Times New Roman"/>
          <w:color w:val="000000"/>
          <w:sz w:val="24"/>
          <w:szCs w:val="24"/>
        </w:rPr>
      </w:pPr>
      <w:r w:rsidRPr="004D4BCE">
        <w:rPr>
          <w:rFonts w:ascii="Times New Roman" w:hAnsi="Times New Roman" w:cs="Times New Roman"/>
          <w:color w:val="000000"/>
          <w:sz w:val="24"/>
          <w:szCs w:val="24"/>
        </w:rPr>
        <w:t>3) посредством записи в книге (журнале) учета посетителей экспозиции проекта, подлежащего рассмотрению на общественных обсуждениях.</w:t>
      </w:r>
    </w:p>
    <w:p w:rsidR="009D1688" w:rsidRPr="004D4BCE" w:rsidRDefault="009D1688" w:rsidP="009D1688">
      <w:pPr>
        <w:pStyle w:val="ConsPlusNormal"/>
        <w:spacing w:before="220"/>
        <w:ind w:firstLine="540"/>
        <w:jc w:val="both"/>
        <w:rPr>
          <w:rFonts w:ascii="Times New Roman" w:hAnsi="Times New Roman" w:cs="Times New Roman"/>
          <w:color w:val="000000"/>
          <w:sz w:val="24"/>
          <w:szCs w:val="24"/>
        </w:rPr>
      </w:pPr>
      <w:r w:rsidRPr="004D4BCE">
        <w:rPr>
          <w:rFonts w:ascii="Times New Roman" w:hAnsi="Times New Roman" w:cs="Times New Roman"/>
          <w:color w:val="000000"/>
          <w:sz w:val="24"/>
          <w:szCs w:val="24"/>
        </w:rPr>
        <w:t xml:space="preserve">11. Предложения и замечания, внесенные в соответствии с </w:t>
      </w:r>
      <w:hyperlink w:anchor="P63" w:history="1">
        <w:r w:rsidRPr="004D4BCE">
          <w:rPr>
            <w:rFonts w:ascii="Times New Roman" w:hAnsi="Times New Roman" w:cs="Times New Roman"/>
            <w:color w:val="000000"/>
            <w:sz w:val="24"/>
            <w:szCs w:val="24"/>
          </w:rPr>
          <w:t>пунктом</w:t>
        </w:r>
      </w:hyperlink>
      <w:r w:rsidRPr="004D4BCE">
        <w:rPr>
          <w:rFonts w:ascii="Times New Roman" w:hAnsi="Times New Roman" w:cs="Times New Roman"/>
          <w:sz w:val="24"/>
          <w:szCs w:val="24"/>
        </w:rPr>
        <w:t xml:space="preserve"> 10</w:t>
      </w:r>
      <w:r w:rsidRPr="004D4BCE">
        <w:rPr>
          <w:rFonts w:ascii="Times New Roman" w:hAnsi="Times New Roman" w:cs="Times New Roman"/>
          <w:color w:val="000000"/>
          <w:sz w:val="24"/>
          <w:szCs w:val="24"/>
        </w:rPr>
        <w:t xml:space="preserve"> настоящего положения, подлежат регистрации, а также обязательному рассмотрению Администрацией  поселения, за исключением случая, предусмотренного </w:t>
      </w:r>
      <w:hyperlink w:anchor="P76" w:history="1">
        <w:r w:rsidRPr="004D4BCE">
          <w:rPr>
            <w:rFonts w:ascii="Times New Roman" w:hAnsi="Times New Roman" w:cs="Times New Roman"/>
            <w:color w:val="000000"/>
            <w:sz w:val="24"/>
            <w:szCs w:val="24"/>
          </w:rPr>
          <w:t>пунктом  15</w:t>
        </w:r>
      </w:hyperlink>
      <w:r w:rsidRPr="004D4BCE">
        <w:rPr>
          <w:rFonts w:ascii="Times New Roman" w:hAnsi="Times New Roman" w:cs="Times New Roman"/>
          <w:color w:val="000000"/>
          <w:sz w:val="24"/>
          <w:szCs w:val="24"/>
        </w:rPr>
        <w:t xml:space="preserve"> настоящего Положения.</w:t>
      </w:r>
    </w:p>
    <w:p w:rsidR="009D1688" w:rsidRPr="004D4BCE" w:rsidRDefault="009D1688" w:rsidP="009D1688">
      <w:pPr>
        <w:pStyle w:val="ConsPlusNormal"/>
        <w:spacing w:before="220"/>
        <w:ind w:firstLine="540"/>
        <w:jc w:val="both"/>
        <w:rPr>
          <w:rFonts w:ascii="Times New Roman" w:hAnsi="Times New Roman" w:cs="Times New Roman"/>
          <w:color w:val="000000"/>
          <w:sz w:val="24"/>
          <w:szCs w:val="24"/>
        </w:rPr>
      </w:pPr>
      <w:r w:rsidRPr="004D4BCE">
        <w:rPr>
          <w:rFonts w:ascii="Times New Roman" w:hAnsi="Times New Roman" w:cs="Times New Roman"/>
          <w:color w:val="000000"/>
          <w:sz w:val="24"/>
          <w:szCs w:val="24"/>
        </w:rPr>
        <w:t>12. Участники общественных обсуждений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9D1688" w:rsidRPr="004D4BCE" w:rsidRDefault="009D1688" w:rsidP="009D1688">
      <w:pPr>
        <w:pStyle w:val="ConsPlusNormal"/>
        <w:spacing w:before="280"/>
        <w:ind w:firstLine="540"/>
        <w:jc w:val="both"/>
        <w:rPr>
          <w:rFonts w:ascii="Times New Roman" w:hAnsi="Times New Roman" w:cs="Times New Roman"/>
          <w:color w:val="000000"/>
          <w:sz w:val="24"/>
          <w:szCs w:val="24"/>
        </w:rPr>
      </w:pPr>
      <w:r w:rsidRPr="004D4BCE">
        <w:rPr>
          <w:rFonts w:ascii="Times New Roman" w:hAnsi="Times New Roman" w:cs="Times New Roman"/>
          <w:color w:val="000000"/>
          <w:sz w:val="24"/>
          <w:szCs w:val="24"/>
        </w:rPr>
        <w:t xml:space="preserve">13. Не требуется представление указанных в </w:t>
      </w:r>
      <w:hyperlink w:anchor="P68" w:history="1">
        <w:r w:rsidRPr="004D4BCE">
          <w:rPr>
            <w:rFonts w:ascii="Times New Roman" w:hAnsi="Times New Roman" w:cs="Times New Roman"/>
            <w:color w:val="000000"/>
            <w:sz w:val="24"/>
            <w:szCs w:val="24"/>
          </w:rPr>
          <w:t>пункте</w:t>
        </w:r>
      </w:hyperlink>
      <w:r w:rsidRPr="004D4BCE">
        <w:rPr>
          <w:rFonts w:ascii="Times New Roman" w:hAnsi="Times New Roman" w:cs="Times New Roman"/>
          <w:sz w:val="24"/>
          <w:szCs w:val="24"/>
        </w:rPr>
        <w:t xml:space="preserve"> 12 </w:t>
      </w:r>
      <w:r w:rsidRPr="004D4BCE">
        <w:rPr>
          <w:rFonts w:ascii="Times New Roman" w:hAnsi="Times New Roman" w:cs="Times New Roman"/>
          <w:color w:val="000000"/>
          <w:sz w:val="24"/>
          <w:szCs w:val="24"/>
        </w:rPr>
        <w:t xml:space="preserve"> настоящего положения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w:t>
      </w:r>
      <w:r w:rsidRPr="004D4BCE">
        <w:rPr>
          <w:rFonts w:ascii="Times New Roman" w:hAnsi="Times New Roman" w:cs="Times New Roman"/>
          <w:color w:val="000000"/>
          <w:sz w:val="24"/>
          <w:szCs w:val="24"/>
        </w:rPr>
        <w:lastRenderedPageBreak/>
        <w:t xml:space="preserve">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пункте </w:t>
      </w:r>
      <w:hyperlink w:anchor="P68" w:history="1">
        <w:r w:rsidRPr="004D4BCE">
          <w:rPr>
            <w:rFonts w:ascii="Times New Roman" w:hAnsi="Times New Roman" w:cs="Times New Roman"/>
            <w:color w:val="000000"/>
            <w:sz w:val="24"/>
            <w:szCs w:val="24"/>
          </w:rPr>
          <w:t>12</w:t>
        </w:r>
      </w:hyperlink>
      <w:r w:rsidRPr="004D4BCE">
        <w:rPr>
          <w:rFonts w:ascii="Times New Roman" w:hAnsi="Times New Roman" w:cs="Times New Roman"/>
          <w:color w:val="000000"/>
          <w:sz w:val="24"/>
          <w:szCs w:val="24"/>
        </w:rPr>
        <w:t xml:space="preserve"> настоящего положения, может использоваться единая система идентификации и аутентификации.</w:t>
      </w:r>
    </w:p>
    <w:p w:rsidR="009D1688" w:rsidRPr="004D4BCE" w:rsidRDefault="009D1688" w:rsidP="009D1688">
      <w:pPr>
        <w:pStyle w:val="ConsPlusNormal"/>
        <w:spacing w:before="220"/>
        <w:ind w:firstLine="540"/>
        <w:jc w:val="both"/>
        <w:rPr>
          <w:rFonts w:ascii="Times New Roman" w:hAnsi="Times New Roman" w:cs="Times New Roman"/>
          <w:color w:val="000000"/>
          <w:sz w:val="24"/>
          <w:szCs w:val="24"/>
        </w:rPr>
      </w:pPr>
      <w:r w:rsidRPr="004D4BCE">
        <w:rPr>
          <w:rFonts w:ascii="Times New Roman" w:hAnsi="Times New Roman" w:cs="Times New Roman"/>
          <w:color w:val="000000"/>
          <w:sz w:val="24"/>
          <w:szCs w:val="24"/>
        </w:rPr>
        <w:t xml:space="preserve">14. Обработка персональных данных участников общественных обсуждений осуществляется с учетом требований, установленных Федеральным </w:t>
      </w:r>
      <w:hyperlink r:id="rId10" w:history="1">
        <w:r w:rsidRPr="004D4BCE">
          <w:rPr>
            <w:rFonts w:ascii="Times New Roman" w:hAnsi="Times New Roman" w:cs="Times New Roman"/>
            <w:color w:val="000000"/>
            <w:sz w:val="24"/>
            <w:szCs w:val="24"/>
          </w:rPr>
          <w:t>законом</w:t>
        </w:r>
      </w:hyperlink>
      <w:r w:rsidRPr="004D4BCE">
        <w:rPr>
          <w:rFonts w:ascii="Times New Roman" w:hAnsi="Times New Roman" w:cs="Times New Roman"/>
          <w:color w:val="000000"/>
          <w:sz w:val="24"/>
          <w:szCs w:val="24"/>
        </w:rPr>
        <w:t xml:space="preserve"> от 27 июля 2006 года N 152-ФЗ "О персональных данных".</w:t>
      </w:r>
    </w:p>
    <w:p w:rsidR="009D1688" w:rsidRPr="004D4BCE" w:rsidRDefault="009D1688" w:rsidP="009D1688">
      <w:pPr>
        <w:pStyle w:val="ConsPlusNormal"/>
        <w:spacing w:before="280"/>
        <w:ind w:firstLine="540"/>
        <w:jc w:val="both"/>
        <w:rPr>
          <w:rFonts w:ascii="Times New Roman" w:hAnsi="Times New Roman" w:cs="Times New Roman"/>
          <w:color w:val="000000"/>
          <w:sz w:val="24"/>
          <w:szCs w:val="24"/>
        </w:rPr>
      </w:pPr>
      <w:r w:rsidRPr="004D4BCE">
        <w:rPr>
          <w:rFonts w:ascii="Times New Roman" w:hAnsi="Times New Roman" w:cs="Times New Roman"/>
          <w:color w:val="000000"/>
          <w:sz w:val="24"/>
          <w:szCs w:val="24"/>
        </w:rPr>
        <w:t xml:space="preserve">15. Предложения и замечания, внесенные в соответствии с  пунктом </w:t>
      </w:r>
      <w:hyperlink w:anchor="P63" w:history="1">
        <w:r w:rsidRPr="004D4BCE">
          <w:rPr>
            <w:rFonts w:ascii="Times New Roman" w:hAnsi="Times New Roman" w:cs="Times New Roman"/>
            <w:color w:val="000000"/>
            <w:sz w:val="24"/>
            <w:szCs w:val="24"/>
          </w:rPr>
          <w:t>10</w:t>
        </w:r>
      </w:hyperlink>
      <w:r w:rsidRPr="004D4BCE">
        <w:rPr>
          <w:rFonts w:ascii="Times New Roman" w:hAnsi="Times New Roman" w:cs="Times New Roman"/>
          <w:color w:val="000000"/>
          <w:sz w:val="24"/>
          <w:szCs w:val="24"/>
        </w:rPr>
        <w:t xml:space="preserve"> настоящего Положения, не рассматриваются в случае выявления факта представления участником общественных обсуждений недостоверных сведений.</w:t>
      </w:r>
    </w:p>
    <w:p w:rsidR="009D1688" w:rsidRPr="004D4BCE" w:rsidRDefault="009D1688" w:rsidP="009D1688">
      <w:pPr>
        <w:pStyle w:val="ConsPlusNormal"/>
        <w:spacing w:before="220"/>
        <w:ind w:firstLine="540"/>
        <w:jc w:val="both"/>
        <w:rPr>
          <w:rFonts w:ascii="Times New Roman" w:hAnsi="Times New Roman" w:cs="Times New Roman"/>
          <w:color w:val="000000"/>
          <w:sz w:val="24"/>
          <w:szCs w:val="24"/>
        </w:rPr>
      </w:pPr>
      <w:r w:rsidRPr="004D4BCE">
        <w:rPr>
          <w:rFonts w:ascii="Times New Roman" w:hAnsi="Times New Roman" w:cs="Times New Roman"/>
          <w:color w:val="000000"/>
          <w:sz w:val="24"/>
          <w:szCs w:val="24"/>
        </w:rPr>
        <w:t xml:space="preserve">16. Администрацией поселения  обеспечивается равный доступ к проекту, подлежащему рассмотрению на общественных обсуждениях, всех участников общественных обсуждений (в том числе путем предоставления при проведении общественных обсуждений доступа к официальному сайту и в здании Администрации  поселения в соответствии  с режимом работы. </w:t>
      </w:r>
    </w:p>
    <w:p w:rsidR="009D1688" w:rsidRPr="004D4BCE" w:rsidRDefault="009D1688" w:rsidP="009D1688">
      <w:pPr>
        <w:pStyle w:val="ConsPlusNormal"/>
        <w:spacing w:before="220"/>
        <w:ind w:firstLine="540"/>
        <w:jc w:val="both"/>
        <w:rPr>
          <w:rFonts w:ascii="Times New Roman" w:hAnsi="Times New Roman" w:cs="Times New Roman"/>
          <w:color w:val="000000"/>
          <w:sz w:val="24"/>
          <w:szCs w:val="24"/>
        </w:rPr>
      </w:pPr>
      <w:r w:rsidRPr="004D4BCE">
        <w:rPr>
          <w:rFonts w:ascii="Times New Roman" w:hAnsi="Times New Roman" w:cs="Times New Roman"/>
          <w:color w:val="000000"/>
          <w:sz w:val="24"/>
          <w:szCs w:val="24"/>
        </w:rPr>
        <w:t>17. Официальный сайт Администрации поселения должен  обеспечивать возможность:</w:t>
      </w:r>
    </w:p>
    <w:p w:rsidR="009D1688" w:rsidRPr="004D4BCE" w:rsidRDefault="009D1688" w:rsidP="009D1688">
      <w:pPr>
        <w:pStyle w:val="ConsPlusNormal"/>
        <w:spacing w:before="220"/>
        <w:ind w:firstLine="540"/>
        <w:jc w:val="both"/>
        <w:rPr>
          <w:rFonts w:ascii="Times New Roman" w:hAnsi="Times New Roman" w:cs="Times New Roman"/>
          <w:color w:val="000000"/>
          <w:sz w:val="24"/>
          <w:szCs w:val="24"/>
        </w:rPr>
      </w:pPr>
      <w:r w:rsidRPr="004D4BCE">
        <w:rPr>
          <w:rFonts w:ascii="Times New Roman" w:hAnsi="Times New Roman" w:cs="Times New Roman"/>
          <w:color w:val="000000"/>
          <w:sz w:val="24"/>
          <w:szCs w:val="24"/>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9D1688" w:rsidRPr="004D4BCE" w:rsidRDefault="009D1688" w:rsidP="009D1688">
      <w:pPr>
        <w:pStyle w:val="ConsPlusNormal"/>
        <w:spacing w:before="220"/>
        <w:ind w:firstLine="540"/>
        <w:jc w:val="both"/>
        <w:rPr>
          <w:rFonts w:ascii="Times New Roman" w:hAnsi="Times New Roman" w:cs="Times New Roman"/>
          <w:color w:val="000000"/>
          <w:sz w:val="24"/>
          <w:szCs w:val="24"/>
        </w:rPr>
      </w:pPr>
      <w:r w:rsidRPr="004D4BCE">
        <w:rPr>
          <w:rFonts w:ascii="Times New Roman" w:hAnsi="Times New Roman" w:cs="Times New Roman"/>
          <w:color w:val="000000"/>
          <w:sz w:val="24"/>
          <w:szCs w:val="24"/>
        </w:rPr>
        <w:t>2) представления информации о результатах общественных обсуждений, количестве участников общественных обсуждений.</w:t>
      </w:r>
    </w:p>
    <w:p w:rsidR="009D1688" w:rsidRPr="004D4BCE" w:rsidRDefault="009D1688" w:rsidP="009D1688">
      <w:pPr>
        <w:pStyle w:val="ConsPlusNormal"/>
        <w:spacing w:before="220"/>
        <w:ind w:firstLine="540"/>
        <w:jc w:val="both"/>
        <w:rPr>
          <w:rFonts w:ascii="Times New Roman" w:hAnsi="Times New Roman" w:cs="Times New Roman"/>
          <w:color w:val="000000"/>
          <w:sz w:val="24"/>
          <w:szCs w:val="24"/>
        </w:rPr>
      </w:pPr>
      <w:r w:rsidRPr="004D4BCE">
        <w:rPr>
          <w:rFonts w:ascii="Times New Roman" w:hAnsi="Times New Roman" w:cs="Times New Roman"/>
          <w:color w:val="000000"/>
          <w:sz w:val="24"/>
          <w:szCs w:val="24"/>
        </w:rPr>
        <w:t>18. По результатам  проведения общественных обсуждений  Администрация поселения  подготавливает и оформляет протокол общественных обсуждений, в котором указываются:</w:t>
      </w:r>
    </w:p>
    <w:p w:rsidR="009D1688" w:rsidRPr="004D4BCE" w:rsidRDefault="009D1688" w:rsidP="009D1688">
      <w:pPr>
        <w:pStyle w:val="ConsPlusNormal"/>
        <w:spacing w:before="220"/>
        <w:ind w:firstLine="540"/>
        <w:jc w:val="both"/>
        <w:rPr>
          <w:rFonts w:ascii="Times New Roman" w:hAnsi="Times New Roman" w:cs="Times New Roman"/>
          <w:color w:val="000000"/>
          <w:sz w:val="24"/>
          <w:szCs w:val="24"/>
        </w:rPr>
      </w:pPr>
      <w:r w:rsidRPr="004D4BCE">
        <w:rPr>
          <w:rFonts w:ascii="Times New Roman" w:hAnsi="Times New Roman" w:cs="Times New Roman"/>
          <w:color w:val="000000"/>
          <w:sz w:val="24"/>
          <w:szCs w:val="24"/>
        </w:rPr>
        <w:t>1) дата оформления протокола общественных обсуждений;</w:t>
      </w:r>
    </w:p>
    <w:p w:rsidR="009D1688" w:rsidRPr="004D4BCE" w:rsidRDefault="009D1688" w:rsidP="009D1688">
      <w:pPr>
        <w:pStyle w:val="ConsPlusNormal"/>
        <w:spacing w:before="220"/>
        <w:ind w:firstLine="540"/>
        <w:jc w:val="both"/>
        <w:rPr>
          <w:rFonts w:ascii="Times New Roman" w:hAnsi="Times New Roman" w:cs="Times New Roman"/>
          <w:color w:val="000000"/>
          <w:sz w:val="24"/>
          <w:szCs w:val="24"/>
        </w:rPr>
      </w:pPr>
      <w:r w:rsidRPr="004D4BCE">
        <w:rPr>
          <w:rFonts w:ascii="Times New Roman" w:hAnsi="Times New Roman" w:cs="Times New Roman"/>
          <w:color w:val="000000"/>
          <w:sz w:val="24"/>
          <w:szCs w:val="24"/>
        </w:rPr>
        <w:t>2) информация об организаторе общественных обсуждений;</w:t>
      </w:r>
    </w:p>
    <w:p w:rsidR="009D1688" w:rsidRPr="004D4BCE" w:rsidRDefault="009D1688" w:rsidP="009D1688">
      <w:pPr>
        <w:pStyle w:val="ConsPlusNormal"/>
        <w:spacing w:before="220"/>
        <w:ind w:firstLine="540"/>
        <w:jc w:val="both"/>
        <w:rPr>
          <w:rFonts w:ascii="Times New Roman" w:hAnsi="Times New Roman" w:cs="Times New Roman"/>
          <w:color w:val="000000"/>
          <w:sz w:val="24"/>
          <w:szCs w:val="24"/>
        </w:rPr>
      </w:pPr>
      <w:r w:rsidRPr="004D4BCE">
        <w:rPr>
          <w:rFonts w:ascii="Times New Roman" w:hAnsi="Times New Roman" w:cs="Times New Roman"/>
          <w:color w:val="000000"/>
          <w:sz w:val="24"/>
          <w:szCs w:val="24"/>
        </w:rPr>
        <w:t>3) информация, содержащаяся в опубликованном оповещении о начале общественных обсуждений, дата и источник его опубликования;</w:t>
      </w:r>
    </w:p>
    <w:p w:rsidR="009D1688" w:rsidRPr="004D4BCE" w:rsidRDefault="009D1688" w:rsidP="009D1688">
      <w:pPr>
        <w:pStyle w:val="ConsPlusNormal"/>
        <w:spacing w:before="220"/>
        <w:ind w:firstLine="540"/>
        <w:jc w:val="both"/>
        <w:rPr>
          <w:rFonts w:ascii="Times New Roman" w:hAnsi="Times New Roman" w:cs="Times New Roman"/>
          <w:color w:val="000000"/>
          <w:sz w:val="24"/>
          <w:szCs w:val="24"/>
        </w:rPr>
      </w:pPr>
      <w:r w:rsidRPr="004D4BCE">
        <w:rPr>
          <w:rFonts w:ascii="Times New Roman" w:hAnsi="Times New Roman" w:cs="Times New Roman"/>
          <w:color w:val="000000"/>
          <w:sz w:val="24"/>
          <w:szCs w:val="24"/>
        </w:rPr>
        <w:t>4) информация о сроке, в течение которого принимались предложения и замечания участников общественных обсуждений, о территории, в пределах которой проводятся общественные обсуждения;</w:t>
      </w:r>
    </w:p>
    <w:p w:rsidR="009D1688" w:rsidRPr="004D4BCE" w:rsidRDefault="009D1688" w:rsidP="009D1688">
      <w:pPr>
        <w:pStyle w:val="ConsPlusNormal"/>
        <w:spacing w:before="220"/>
        <w:ind w:firstLine="540"/>
        <w:jc w:val="both"/>
        <w:rPr>
          <w:rFonts w:ascii="Times New Roman" w:hAnsi="Times New Roman" w:cs="Times New Roman"/>
          <w:color w:val="000000"/>
          <w:sz w:val="24"/>
          <w:szCs w:val="24"/>
        </w:rPr>
      </w:pPr>
      <w:r w:rsidRPr="004D4BCE">
        <w:rPr>
          <w:rFonts w:ascii="Times New Roman" w:hAnsi="Times New Roman" w:cs="Times New Roman"/>
          <w:color w:val="000000"/>
          <w:sz w:val="24"/>
          <w:szCs w:val="24"/>
        </w:rPr>
        <w:t>5) все предложения и замечания участников общественных обсуждений с разделением на предложения и замечания граждан, являющихся участниками общественных обсуждений и постоянно проживающих на территории, в пределах которой проводятся общественные обсуждения, и предложения и замечания иных участников общественных обсуждений.</w:t>
      </w:r>
    </w:p>
    <w:p w:rsidR="009D1688" w:rsidRPr="004D4BCE" w:rsidRDefault="009D1688" w:rsidP="009D1688">
      <w:pPr>
        <w:pStyle w:val="ConsPlusNormal"/>
        <w:spacing w:before="220"/>
        <w:ind w:firstLine="540"/>
        <w:jc w:val="both"/>
        <w:rPr>
          <w:rFonts w:ascii="Times New Roman" w:hAnsi="Times New Roman" w:cs="Times New Roman"/>
          <w:color w:val="000000"/>
          <w:sz w:val="24"/>
          <w:szCs w:val="24"/>
        </w:rPr>
      </w:pPr>
      <w:r w:rsidRPr="004D4BCE">
        <w:rPr>
          <w:rFonts w:ascii="Times New Roman" w:hAnsi="Times New Roman" w:cs="Times New Roman"/>
          <w:color w:val="000000"/>
          <w:sz w:val="24"/>
          <w:szCs w:val="24"/>
        </w:rPr>
        <w:t xml:space="preserve">19. К протоколу общественных обсуждений прилагается перечень принявших участие в рассмотрении проекта участников общественных обсуждений, включающий в себя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w:t>
      </w:r>
      <w:r w:rsidRPr="004D4BCE">
        <w:rPr>
          <w:rFonts w:ascii="Times New Roman" w:hAnsi="Times New Roman" w:cs="Times New Roman"/>
          <w:color w:val="000000"/>
          <w:sz w:val="24"/>
          <w:szCs w:val="24"/>
        </w:rPr>
        <w:lastRenderedPageBreak/>
        <w:t>адрес - для юридических лиц).</w:t>
      </w:r>
    </w:p>
    <w:p w:rsidR="009D1688" w:rsidRPr="004D4BCE" w:rsidRDefault="009D1688" w:rsidP="009D1688">
      <w:pPr>
        <w:pStyle w:val="ConsPlusNormal"/>
        <w:spacing w:before="220"/>
        <w:ind w:firstLine="540"/>
        <w:jc w:val="both"/>
        <w:rPr>
          <w:rFonts w:ascii="Times New Roman" w:hAnsi="Times New Roman" w:cs="Times New Roman"/>
          <w:color w:val="000000"/>
          <w:sz w:val="24"/>
          <w:szCs w:val="24"/>
        </w:rPr>
      </w:pPr>
      <w:r w:rsidRPr="004D4BCE">
        <w:rPr>
          <w:rFonts w:ascii="Times New Roman" w:hAnsi="Times New Roman" w:cs="Times New Roman"/>
          <w:color w:val="000000"/>
          <w:sz w:val="24"/>
          <w:szCs w:val="24"/>
        </w:rPr>
        <w:t>20. Участник общественных обсуждений, который внес предложения и замечания, касающиеся проекта, рассмотренного на общественных обсуждениях, имеет право получить выписку из протокола общественных обсуждений, содержащую внесенные этим участником предложения и замечания.</w:t>
      </w:r>
    </w:p>
    <w:p w:rsidR="009D1688" w:rsidRPr="004D4BCE" w:rsidRDefault="009D1688" w:rsidP="009D1688">
      <w:pPr>
        <w:pStyle w:val="ConsPlusNormal"/>
        <w:spacing w:before="220"/>
        <w:ind w:firstLine="540"/>
        <w:jc w:val="both"/>
        <w:rPr>
          <w:rFonts w:ascii="Times New Roman" w:hAnsi="Times New Roman" w:cs="Times New Roman"/>
          <w:color w:val="000000"/>
          <w:sz w:val="24"/>
          <w:szCs w:val="24"/>
        </w:rPr>
      </w:pPr>
      <w:r w:rsidRPr="004D4BCE">
        <w:rPr>
          <w:rFonts w:ascii="Times New Roman" w:hAnsi="Times New Roman" w:cs="Times New Roman"/>
          <w:color w:val="000000"/>
          <w:sz w:val="24"/>
          <w:szCs w:val="24"/>
        </w:rPr>
        <w:t>21. На основании протокола общественных обсуждений Администрация  поселения  осуществляет подготовку заключения о результатах общественных обсуждений.</w:t>
      </w:r>
    </w:p>
    <w:p w:rsidR="009D1688" w:rsidRPr="004D4BCE" w:rsidRDefault="009D1688" w:rsidP="009D1688">
      <w:pPr>
        <w:pStyle w:val="ConsPlusNormal"/>
        <w:spacing w:before="220"/>
        <w:ind w:firstLine="540"/>
        <w:jc w:val="both"/>
        <w:rPr>
          <w:rFonts w:ascii="Times New Roman" w:hAnsi="Times New Roman" w:cs="Times New Roman"/>
          <w:color w:val="000000"/>
          <w:sz w:val="24"/>
          <w:szCs w:val="24"/>
        </w:rPr>
      </w:pPr>
      <w:r w:rsidRPr="004D4BCE">
        <w:rPr>
          <w:rFonts w:ascii="Times New Roman" w:hAnsi="Times New Roman" w:cs="Times New Roman"/>
          <w:color w:val="000000"/>
          <w:sz w:val="24"/>
          <w:szCs w:val="24"/>
        </w:rPr>
        <w:t>22. В заключении о результатах общественных обсуждений должны быть указаны:</w:t>
      </w:r>
    </w:p>
    <w:p w:rsidR="009D1688" w:rsidRPr="004D4BCE" w:rsidRDefault="009D1688" w:rsidP="009D1688">
      <w:pPr>
        <w:pStyle w:val="ConsPlusNormal"/>
        <w:spacing w:before="220"/>
        <w:ind w:firstLine="540"/>
        <w:jc w:val="both"/>
        <w:rPr>
          <w:rFonts w:ascii="Times New Roman" w:hAnsi="Times New Roman" w:cs="Times New Roman"/>
          <w:color w:val="000000"/>
          <w:sz w:val="24"/>
          <w:szCs w:val="24"/>
        </w:rPr>
      </w:pPr>
      <w:r w:rsidRPr="004D4BCE">
        <w:rPr>
          <w:rFonts w:ascii="Times New Roman" w:hAnsi="Times New Roman" w:cs="Times New Roman"/>
          <w:color w:val="000000"/>
          <w:sz w:val="24"/>
          <w:szCs w:val="24"/>
        </w:rPr>
        <w:t>1) дата оформления заключения о результатах общественных обсуждений;</w:t>
      </w:r>
    </w:p>
    <w:p w:rsidR="009D1688" w:rsidRPr="004D4BCE" w:rsidRDefault="009D1688" w:rsidP="009D1688">
      <w:pPr>
        <w:pStyle w:val="ConsPlusNormal"/>
        <w:spacing w:before="220"/>
        <w:ind w:firstLine="540"/>
        <w:jc w:val="both"/>
        <w:rPr>
          <w:rFonts w:ascii="Times New Roman" w:hAnsi="Times New Roman" w:cs="Times New Roman"/>
          <w:color w:val="000000"/>
          <w:sz w:val="24"/>
          <w:szCs w:val="24"/>
        </w:rPr>
      </w:pPr>
      <w:r w:rsidRPr="004D4BCE">
        <w:rPr>
          <w:rFonts w:ascii="Times New Roman" w:hAnsi="Times New Roman" w:cs="Times New Roman"/>
          <w:color w:val="000000"/>
          <w:sz w:val="24"/>
          <w:szCs w:val="24"/>
        </w:rPr>
        <w:t>2) наименование проекта, рассмотренного на общественных обсуждениях, сведения о количестве участников общественных обсуждений, которые приняли участие в общественных обсуждениях;</w:t>
      </w:r>
    </w:p>
    <w:p w:rsidR="009D1688" w:rsidRPr="004D4BCE" w:rsidRDefault="009D1688" w:rsidP="009D1688">
      <w:pPr>
        <w:pStyle w:val="ConsPlusNormal"/>
        <w:spacing w:before="220"/>
        <w:ind w:firstLine="540"/>
        <w:jc w:val="both"/>
        <w:rPr>
          <w:rFonts w:ascii="Times New Roman" w:hAnsi="Times New Roman" w:cs="Times New Roman"/>
          <w:color w:val="000000"/>
          <w:sz w:val="24"/>
          <w:szCs w:val="24"/>
        </w:rPr>
      </w:pPr>
      <w:r w:rsidRPr="004D4BCE">
        <w:rPr>
          <w:rFonts w:ascii="Times New Roman" w:hAnsi="Times New Roman" w:cs="Times New Roman"/>
          <w:color w:val="000000"/>
          <w:sz w:val="24"/>
          <w:szCs w:val="24"/>
        </w:rPr>
        <w:t>3) реквизиты протокола общественных обсуждений, на основании которого подготовлено заключение о результатах общественных обсуждений;</w:t>
      </w:r>
    </w:p>
    <w:p w:rsidR="009D1688" w:rsidRPr="004D4BCE" w:rsidRDefault="009D1688" w:rsidP="009D1688">
      <w:pPr>
        <w:pStyle w:val="ConsPlusNormal"/>
        <w:spacing w:before="220"/>
        <w:ind w:firstLine="540"/>
        <w:jc w:val="both"/>
        <w:rPr>
          <w:rFonts w:ascii="Times New Roman" w:hAnsi="Times New Roman" w:cs="Times New Roman"/>
          <w:color w:val="000000"/>
          <w:sz w:val="24"/>
          <w:szCs w:val="24"/>
        </w:rPr>
      </w:pPr>
      <w:r w:rsidRPr="004D4BCE">
        <w:rPr>
          <w:rFonts w:ascii="Times New Roman" w:hAnsi="Times New Roman" w:cs="Times New Roman"/>
          <w:color w:val="000000"/>
          <w:sz w:val="24"/>
          <w:szCs w:val="24"/>
        </w:rPr>
        <w:t>4) содержание внесенных предложений и замечаний участников общественных обсуждений с разделением на предложения и замечания граждан, являющихся участниками общественных обсуждений и постоянно проживающих на территории, в пределах которой проводятся общественные обсуждения и предложения и замечания иных участников общественных обсуждений. В случае внесения несколькими участниками общественных обсуждений одинаковых предложений и замечаний допускается обобщение таких предложений и замечаний;</w:t>
      </w:r>
    </w:p>
    <w:p w:rsidR="009D1688" w:rsidRPr="004D4BCE" w:rsidRDefault="009D1688" w:rsidP="009D1688">
      <w:pPr>
        <w:pStyle w:val="ConsPlusNormal"/>
        <w:spacing w:before="220"/>
        <w:ind w:firstLine="540"/>
        <w:jc w:val="both"/>
        <w:rPr>
          <w:rFonts w:ascii="Times New Roman" w:hAnsi="Times New Roman" w:cs="Times New Roman"/>
          <w:color w:val="000000"/>
          <w:sz w:val="24"/>
          <w:szCs w:val="24"/>
        </w:rPr>
      </w:pPr>
      <w:r w:rsidRPr="004D4BCE">
        <w:rPr>
          <w:rFonts w:ascii="Times New Roman" w:hAnsi="Times New Roman" w:cs="Times New Roman"/>
          <w:color w:val="000000"/>
          <w:sz w:val="24"/>
          <w:szCs w:val="24"/>
        </w:rPr>
        <w:t>5) аргументированные рекомендации Комиссии по подготовке проекта правил землепользования и застройки поселения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w:t>
      </w:r>
    </w:p>
    <w:p w:rsidR="009D1688" w:rsidRPr="004D4BCE" w:rsidRDefault="009D1688" w:rsidP="009D1688">
      <w:pPr>
        <w:pStyle w:val="ConsPlusNormal"/>
        <w:spacing w:before="220"/>
        <w:ind w:firstLine="540"/>
        <w:jc w:val="both"/>
        <w:rPr>
          <w:rFonts w:ascii="Times New Roman" w:hAnsi="Times New Roman" w:cs="Times New Roman"/>
          <w:color w:val="000000"/>
          <w:sz w:val="24"/>
          <w:szCs w:val="24"/>
        </w:rPr>
      </w:pPr>
      <w:r w:rsidRPr="004D4BCE">
        <w:rPr>
          <w:rFonts w:ascii="Times New Roman" w:hAnsi="Times New Roman" w:cs="Times New Roman"/>
          <w:color w:val="000000"/>
          <w:sz w:val="24"/>
          <w:szCs w:val="24"/>
        </w:rPr>
        <w:t>23. Заключение о результатах общественных обсуждений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поселения.</w:t>
      </w:r>
    </w:p>
    <w:p w:rsidR="009D1688" w:rsidRPr="004D4BCE" w:rsidRDefault="009D1688" w:rsidP="009D1688">
      <w:pPr>
        <w:pStyle w:val="ConsPlusNormal"/>
        <w:spacing w:before="220"/>
        <w:ind w:firstLine="540"/>
        <w:jc w:val="both"/>
        <w:rPr>
          <w:rFonts w:ascii="Times New Roman" w:hAnsi="Times New Roman" w:cs="Times New Roman"/>
          <w:sz w:val="24"/>
          <w:szCs w:val="24"/>
        </w:rPr>
      </w:pPr>
      <w:r w:rsidRPr="004D4BCE">
        <w:rPr>
          <w:rFonts w:ascii="Times New Roman" w:hAnsi="Times New Roman" w:cs="Times New Roman"/>
          <w:color w:val="000000"/>
          <w:sz w:val="24"/>
          <w:szCs w:val="24"/>
        </w:rPr>
        <w:t xml:space="preserve">24. Срок проведения общественных обсуждений по проектам правил благоустройства территорий поселений  со дня опубликования оповещения о начале общественных обсуждений до дня опубликования заключения о результатах общественных обсуждений определяется настоящим </w:t>
      </w:r>
      <w:r w:rsidRPr="004D4BCE">
        <w:rPr>
          <w:rFonts w:ascii="Times New Roman" w:hAnsi="Times New Roman" w:cs="Times New Roman"/>
          <w:sz w:val="24"/>
          <w:szCs w:val="24"/>
        </w:rPr>
        <w:t xml:space="preserve">решением и составляет один месяц. </w:t>
      </w:r>
    </w:p>
    <w:p w:rsidR="009D1688" w:rsidRPr="004D4BCE" w:rsidRDefault="009D1688" w:rsidP="009D1688">
      <w:pPr>
        <w:pStyle w:val="ConsPlusNormal"/>
        <w:spacing w:before="220"/>
        <w:ind w:firstLine="540"/>
        <w:jc w:val="both"/>
        <w:rPr>
          <w:rFonts w:ascii="Times New Roman" w:hAnsi="Times New Roman" w:cs="Times New Roman"/>
          <w:sz w:val="24"/>
          <w:szCs w:val="24"/>
        </w:rPr>
      </w:pPr>
    </w:p>
    <w:p w:rsidR="009D1688" w:rsidRPr="004D4BCE" w:rsidRDefault="004D4BCE" w:rsidP="009D1688">
      <w:pPr>
        <w:spacing w:after="1" w:line="260" w:lineRule="atLeast"/>
        <w:jc w:val="both"/>
        <w:rPr>
          <w:sz w:val="24"/>
          <w:szCs w:val="24"/>
        </w:rPr>
      </w:pPr>
      <w:r>
        <w:rPr>
          <w:sz w:val="24"/>
          <w:szCs w:val="24"/>
        </w:rPr>
        <w:t xml:space="preserve">      </w:t>
      </w:r>
      <w:r w:rsidR="009D1688" w:rsidRPr="004D4BCE">
        <w:rPr>
          <w:sz w:val="24"/>
          <w:szCs w:val="24"/>
        </w:rPr>
        <w:t xml:space="preserve">25. Срок проведения общественных обсуждений по проектам генеральных планов поселений с момента оповещения жителей поселения  об их проведении до дня опубликования заключения о результатах общественных обсуждений определяется настоящим решением и составляет один месяц. </w:t>
      </w:r>
    </w:p>
    <w:p w:rsidR="009D1688" w:rsidRPr="004D4BCE" w:rsidRDefault="009D1688" w:rsidP="009D1688">
      <w:pPr>
        <w:spacing w:after="1" w:line="260" w:lineRule="atLeast"/>
        <w:jc w:val="both"/>
        <w:rPr>
          <w:sz w:val="24"/>
          <w:szCs w:val="24"/>
        </w:rPr>
      </w:pPr>
    </w:p>
    <w:p w:rsidR="009D1688" w:rsidRPr="004D4BCE" w:rsidRDefault="009D1688" w:rsidP="009D1688">
      <w:pPr>
        <w:spacing w:after="1" w:line="200" w:lineRule="atLeast"/>
        <w:jc w:val="both"/>
        <w:rPr>
          <w:sz w:val="24"/>
          <w:szCs w:val="24"/>
        </w:rPr>
      </w:pPr>
      <w:r w:rsidRPr="004D4BCE">
        <w:rPr>
          <w:sz w:val="24"/>
          <w:szCs w:val="24"/>
        </w:rPr>
        <w:t xml:space="preserve">      26. Продолжительность общественных обсуждений по проекту правил землепользования и застройки составляет не менее двух и не более четырех месяцев со дня опубликования такого проекта.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по внесению изменений в правила землепользования и застройки проводятся </w:t>
      </w:r>
      <w:r w:rsidRPr="004D4BCE">
        <w:rPr>
          <w:sz w:val="24"/>
          <w:szCs w:val="24"/>
        </w:rPr>
        <w:lastRenderedPageBreak/>
        <w:t>в границах территориальной зоны, для которой установлен такой градостроительный регламент. В этих случаях срок проведения общественных обсуждений составляет  один месяц.</w:t>
      </w:r>
    </w:p>
    <w:p w:rsidR="009D1688" w:rsidRPr="004D4BCE" w:rsidRDefault="009D1688" w:rsidP="009D1688">
      <w:pPr>
        <w:spacing w:after="1" w:line="260" w:lineRule="atLeast"/>
        <w:jc w:val="both"/>
        <w:rPr>
          <w:sz w:val="24"/>
          <w:szCs w:val="24"/>
        </w:rPr>
      </w:pPr>
    </w:p>
    <w:p w:rsidR="009D1688" w:rsidRPr="004D4BCE" w:rsidRDefault="009D1688" w:rsidP="009D1688">
      <w:pPr>
        <w:spacing w:after="1" w:line="260" w:lineRule="atLeast"/>
        <w:jc w:val="both"/>
        <w:rPr>
          <w:sz w:val="24"/>
          <w:szCs w:val="24"/>
        </w:rPr>
      </w:pPr>
      <w:r w:rsidRPr="004D4BCE">
        <w:rPr>
          <w:sz w:val="24"/>
          <w:szCs w:val="24"/>
        </w:rPr>
        <w:t xml:space="preserve">   27.  Срок проведения общественных обсуждений по проекту планировки территории поселения и (или) проекту межевания территории поселения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настоящим и составляет один месяц. </w:t>
      </w:r>
    </w:p>
    <w:p w:rsidR="009D1688" w:rsidRPr="004D4BCE" w:rsidRDefault="009D1688" w:rsidP="009D1688">
      <w:pPr>
        <w:spacing w:after="1" w:line="200" w:lineRule="atLeast"/>
        <w:jc w:val="both"/>
        <w:outlineLvl w:val="0"/>
        <w:rPr>
          <w:sz w:val="24"/>
          <w:szCs w:val="24"/>
        </w:rPr>
      </w:pPr>
    </w:p>
    <w:p w:rsidR="009D1688" w:rsidRPr="004D4BCE" w:rsidRDefault="009D1688" w:rsidP="009D1688">
      <w:pPr>
        <w:spacing w:after="1" w:line="200" w:lineRule="atLeast"/>
        <w:jc w:val="both"/>
        <w:outlineLvl w:val="0"/>
        <w:rPr>
          <w:sz w:val="24"/>
          <w:szCs w:val="24"/>
        </w:rPr>
      </w:pPr>
      <w:r w:rsidRPr="004D4BCE">
        <w:rPr>
          <w:sz w:val="24"/>
          <w:szCs w:val="24"/>
        </w:rPr>
        <w:t xml:space="preserve">     28. Срок проведения общественных обсуждений по предоставлению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 один месяц. </w:t>
      </w:r>
    </w:p>
    <w:p w:rsidR="009D1688" w:rsidRPr="004D4BCE" w:rsidRDefault="009D1688" w:rsidP="009D1688">
      <w:pPr>
        <w:spacing w:after="1" w:line="200" w:lineRule="atLeast"/>
        <w:jc w:val="both"/>
        <w:outlineLvl w:val="0"/>
        <w:rPr>
          <w:sz w:val="24"/>
          <w:szCs w:val="24"/>
        </w:rPr>
      </w:pPr>
    </w:p>
    <w:p w:rsidR="009D1688" w:rsidRPr="004D4BCE" w:rsidRDefault="009D1688" w:rsidP="009D1688">
      <w:pPr>
        <w:spacing w:after="1" w:line="200" w:lineRule="atLeast"/>
        <w:jc w:val="both"/>
        <w:outlineLvl w:val="0"/>
        <w:rPr>
          <w:sz w:val="24"/>
          <w:szCs w:val="24"/>
        </w:rPr>
      </w:pPr>
      <w:r w:rsidRPr="004D4BCE">
        <w:rPr>
          <w:sz w:val="24"/>
          <w:szCs w:val="24"/>
        </w:rPr>
        <w:t xml:space="preserve">   29. По иным вопросам градостроительной деятельности, если законодательством не установлен иной срок - двадцать дней.</w:t>
      </w:r>
    </w:p>
    <w:p w:rsidR="009D1688" w:rsidRPr="004D4BCE" w:rsidRDefault="009D1688" w:rsidP="009D1688">
      <w:pPr>
        <w:spacing w:after="1"/>
        <w:rPr>
          <w:color w:val="000000"/>
          <w:sz w:val="24"/>
          <w:szCs w:val="24"/>
        </w:rPr>
      </w:pPr>
    </w:p>
    <w:p w:rsidR="009D1688" w:rsidRPr="004D4BCE" w:rsidRDefault="009D1688" w:rsidP="009D1688">
      <w:pPr>
        <w:spacing w:after="1" w:line="200" w:lineRule="atLeast"/>
        <w:jc w:val="both"/>
        <w:outlineLvl w:val="0"/>
        <w:rPr>
          <w:sz w:val="24"/>
          <w:szCs w:val="24"/>
        </w:rPr>
      </w:pPr>
    </w:p>
    <w:sectPr w:rsidR="009D1688" w:rsidRPr="004D4BCE" w:rsidSect="00974C16">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A53DE3"/>
    <w:rsid w:val="00013C18"/>
    <w:rsid w:val="00015E89"/>
    <w:rsid w:val="000C6B44"/>
    <w:rsid w:val="00104BBC"/>
    <w:rsid w:val="00141AA4"/>
    <w:rsid w:val="00153822"/>
    <w:rsid w:val="001D6920"/>
    <w:rsid w:val="001F2AC5"/>
    <w:rsid w:val="001F39F2"/>
    <w:rsid w:val="00231C6F"/>
    <w:rsid w:val="00296247"/>
    <w:rsid w:val="003A717A"/>
    <w:rsid w:val="003B6661"/>
    <w:rsid w:val="00412F6A"/>
    <w:rsid w:val="00424AAF"/>
    <w:rsid w:val="00436DE6"/>
    <w:rsid w:val="00461F3B"/>
    <w:rsid w:val="004B2A6C"/>
    <w:rsid w:val="004D4BCE"/>
    <w:rsid w:val="004E62B8"/>
    <w:rsid w:val="005B6DD7"/>
    <w:rsid w:val="005E5993"/>
    <w:rsid w:val="005F2B4C"/>
    <w:rsid w:val="00603B4A"/>
    <w:rsid w:val="00621C84"/>
    <w:rsid w:val="006404E7"/>
    <w:rsid w:val="006A0A15"/>
    <w:rsid w:val="006F4882"/>
    <w:rsid w:val="006F59F7"/>
    <w:rsid w:val="00704445"/>
    <w:rsid w:val="00724250"/>
    <w:rsid w:val="00737521"/>
    <w:rsid w:val="00745B7A"/>
    <w:rsid w:val="008155F9"/>
    <w:rsid w:val="00822085"/>
    <w:rsid w:val="008B03E7"/>
    <w:rsid w:val="008C62E3"/>
    <w:rsid w:val="008D015C"/>
    <w:rsid w:val="0090489B"/>
    <w:rsid w:val="00922F44"/>
    <w:rsid w:val="00923141"/>
    <w:rsid w:val="00951009"/>
    <w:rsid w:val="009554FB"/>
    <w:rsid w:val="00974C16"/>
    <w:rsid w:val="009A14C1"/>
    <w:rsid w:val="009D1688"/>
    <w:rsid w:val="009D1887"/>
    <w:rsid w:val="009D71C2"/>
    <w:rsid w:val="00A13C7E"/>
    <w:rsid w:val="00A34F9C"/>
    <w:rsid w:val="00A53DE3"/>
    <w:rsid w:val="00A85BF0"/>
    <w:rsid w:val="00A87066"/>
    <w:rsid w:val="00AB6414"/>
    <w:rsid w:val="00AD64EB"/>
    <w:rsid w:val="00B06123"/>
    <w:rsid w:val="00B2219B"/>
    <w:rsid w:val="00B63F3D"/>
    <w:rsid w:val="00B9091C"/>
    <w:rsid w:val="00BA414A"/>
    <w:rsid w:val="00BF2529"/>
    <w:rsid w:val="00C3078D"/>
    <w:rsid w:val="00C43C87"/>
    <w:rsid w:val="00C55FA8"/>
    <w:rsid w:val="00C828D0"/>
    <w:rsid w:val="00D33A1B"/>
    <w:rsid w:val="00D940E5"/>
    <w:rsid w:val="00D96800"/>
    <w:rsid w:val="00EA1827"/>
    <w:rsid w:val="00EA2055"/>
    <w:rsid w:val="00F02458"/>
    <w:rsid w:val="00F13E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DE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24AAF"/>
    <w:pPr>
      <w:keepNext/>
      <w:jc w:val="center"/>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3D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53DE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53DE3"/>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rsid w:val="00424AAF"/>
    <w:rPr>
      <w:rFonts w:ascii="Times New Roman" w:eastAsia="Times New Roman" w:hAnsi="Times New Roman" w:cs="Times New Roman"/>
      <w:b/>
      <w:sz w:val="28"/>
      <w:szCs w:val="20"/>
      <w:lang w:eastAsia="ru-RU"/>
    </w:rPr>
  </w:style>
  <w:style w:type="paragraph" w:styleId="a3">
    <w:name w:val="Normal (Web)"/>
    <w:basedOn w:val="a"/>
    <w:uiPriority w:val="99"/>
    <w:unhideWhenUsed/>
    <w:rsid w:val="00424AAF"/>
    <w:pPr>
      <w:spacing w:before="100" w:beforeAutospacing="1" w:after="100" w:afterAutospacing="1"/>
    </w:pPr>
    <w:rPr>
      <w:sz w:val="24"/>
      <w:szCs w:val="24"/>
    </w:rPr>
  </w:style>
  <w:style w:type="paragraph" w:styleId="a4">
    <w:name w:val="No Spacing"/>
    <w:uiPriority w:val="1"/>
    <w:qFormat/>
    <w:rsid w:val="00424AAF"/>
    <w:pPr>
      <w:spacing w:after="0" w:line="240" w:lineRule="auto"/>
    </w:pPr>
    <w:rPr>
      <w:rFonts w:ascii="Times New Roman" w:eastAsia="Times New Roman" w:hAnsi="Times New Roman" w:cs="Times New Roman"/>
      <w:sz w:val="20"/>
      <w:szCs w:val="20"/>
      <w:lang w:eastAsia="ru-RU"/>
    </w:rPr>
  </w:style>
  <w:style w:type="paragraph" w:customStyle="1" w:styleId="s1">
    <w:name w:val="s_1"/>
    <w:basedOn w:val="a"/>
    <w:rsid w:val="009D1688"/>
    <w:pPr>
      <w:spacing w:before="100" w:beforeAutospacing="1" w:after="100" w:afterAutospacing="1"/>
    </w:pPr>
    <w:rPr>
      <w:sz w:val="24"/>
      <w:szCs w:val="24"/>
    </w:rPr>
  </w:style>
  <w:style w:type="paragraph" w:customStyle="1" w:styleId="s15">
    <w:name w:val="s_15"/>
    <w:basedOn w:val="a"/>
    <w:rsid w:val="009D1688"/>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903829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4845DE22D500105F4139FD7A4FA13387955077F7F13B1EE77BBBEA0E9A23C818427438F9D12m6H" TargetMode="External"/><Relationship Id="rId3" Type="http://schemas.openxmlformats.org/officeDocument/2006/relationships/webSettings" Target="webSettings.xml"/><Relationship Id="rId7" Type="http://schemas.openxmlformats.org/officeDocument/2006/relationships/hyperlink" Target="consultantplus://offline/ref=04845DE22D500105F4139FD7A4FA1338795408737F10B1EE77BBBEA0E9A23C818427438A952111m2H"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4845DE22D500105F41381DAB2964F307D56507B7416B2B023E4E5FDBEAB36D6C3681ACBD02A11095297DB14m1H" TargetMode="External"/><Relationship Id="rId11" Type="http://schemas.openxmlformats.org/officeDocument/2006/relationships/fontTable" Target="fontTable.xml"/><Relationship Id="rId5" Type="http://schemas.openxmlformats.org/officeDocument/2006/relationships/hyperlink" Target="consultantplus://offline/ref=04845DE22D500105F4139FD7A4FA13387955077F7F13B1EE77BBBEA0E9A23C818427438F9D12m6H" TargetMode="External"/><Relationship Id="rId10" Type="http://schemas.openxmlformats.org/officeDocument/2006/relationships/hyperlink" Target="consultantplus://offline/ref=04845DE22D500105F4139FD7A4FA1338795F0F727916B1EE77BBBEA0E91Am2H" TargetMode="External"/><Relationship Id="rId4" Type="http://schemas.openxmlformats.org/officeDocument/2006/relationships/hyperlink" Target="consultantplus://offline/ref=04845DE22D500105F4139FD7A4FA1338795408737F10B1EE77BBBEA0E9A23C818427438A952111m2H" TargetMode="External"/><Relationship Id="rId9" Type="http://schemas.openxmlformats.org/officeDocument/2006/relationships/hyperlink" Target="consultantplus://offline/ref=04845DE22D500105F4139FD7A4FA1338795408737F10B1EE77BBBEA0E9A23C818427438A952E11m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488</TotalTime>
  <Pages>1</Pages>
  <Words>3267</Words>
  <Characters>18622</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42</cp:revision>
  <cp:lastPrinted>2018-05-25T12:24:00Z</cp:lastPrinted>
  <dcterms:created xsi:type="dcterms:W3CDTF">2018-05-25T07:38:00Z</dcterms:created>
  <dcterms:modified xsi:type="dcterms:W3CDTF">2019-03-25T05:57:00Z</dcterms:modified>
</cp:coreProperties>
</file>