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99" w:rsidRPr="00C91B24" w:rsidRDefault="00C91B24" w:rsidP="0052755D">
      <w:pPr>
        <w:ind w:firstLine="709"/>
        <w:jc w:val="center"/>
        <w:rPr>
          <w:sz w:val="36"/>
          <w:szCs w:val="36"/>
        </w:rPr>
      </w:pPr>
      <w:r w:rsidRPr="00C91B24">
        <w:rPr>
          <w:sz w:val="36"/>
          <w:szCs w:val="36"/>
        </w:rPr>
        <w:t>РОССИЙСКАЯ ФЕДЕРАЦИЯ</w:t>
      </w:r>
      <w:r w:rsidRPr="00C91B24">
        <w:rPr>
          <w:sz w:val="36"/>
          <w:szCs w:val="36"/>
        </w:rPr>
        <w:br/>
        <w:t>БРЯНСКАЯ ОБЛАСТЬ ВЫГОНИЧСКИЙ РАЙОН</w:t>
      </w:r>
      <w:r w:rsidRPr="00C91B24">
        <w:rPr>
          <w:sz w:val="36"/>
          <w:szCs w:val="36"/>
        </w:rPr>
        <w:br/>
        <w:t>ВЫГОНИЧСКАЯ ПОСЕЛКОВАЯ АДМИНИСТРАЦИЯ</w:t>
      </w:r>
    </w:p>
    <w:p w:rsidR="007E0199" w:rsidRPr="00C91B24" w:rsidRDefault="007E0199" w:rsidP="005A47C0">
      <w:pPr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C91B24">
        <w:rPr>
          <w:rFonts w:eastAsia="Calibri"/>
          <w:sz w:val="36"/>
          <w:szCs w:val="36"/>
          <w:lang w:eastAsia="en-US"/>
        </w:rPr>
        <w:t>ПОСТАНОВЛЕНИЕ</w:t>
      </w:r>
    </w:p>
    <w:p w:rsidR="007E0199" w:rsidRPr="00C91B24" w:rsidRDefault="007E0199" w:rsidP="00A05A04">
      <w:pPr>
        <w:rPr>
          <w:rFonts w:eastAsia="Calibri"/>
          <w:sz w:val="32"/>
          <w:szCs w:val="32"/>
          <w:lang w:eastAsia="en-US"/>
        </w:rPr>
      </w:pPr>
    </w:p>
    <w:p w:rsidR="007E0199" w:rsidRPr="00C91B24" w:rsidRDefault="00A05A04" w:rsidP="005A47C0">
      <w:pPr>
        <w:rPr>
          <w:rFonts w:eastAsia="Calibri"/>
          <w:sz w:val="28"/>
          <w:szCs w:val="28"/>
          <w:lang w:eastAsia="en-US"/>
        </w:rPr>
      </w:pPr>
      <w:r w:rsidRPr="00C91B24">
        <w:rPr>
          <w:rFonts w:eastAsia="Calibri"/>
          <w:sz w:val="28"/>
          <w:szCs w:val="28"/>
          <w:lang w:eastAsia="en-US"/>
        </w:rPr>
        <w:t xml:space="preserve">от </w:t>
      </w:r>
      <w:r w:rsidR="00C91B24" w:rsidRPr="00C91B24">
        <w:rPr>
          <w:rFonts w:eastAsia="Calibri"/>
          <w:sz w:val="28"/>
          <w:szCs w:val="28"/>
          <w:lang w:eastAsia="en-US"/>
        </w:rPr>
        <w:t xml:space="preserve">«  </w:t>
      </w:r>
      <w:r w:rsidR="00C500F5">
        <w:rPr>
          <w:rFonts w:eastAsia="Calibri"/>
          <w:sz w:val="28"/>
          <w:szCs w:val="28"/>
          <w:lang w:eastAsia="en-US"/>
        </w:rPr>
        <w:t>20</w:t>
      </w:r>
      <w:r w:rsidR="009A73E4">
        <w:rPr>
          <w:rFonts w:eastAsia="Calibri"/>
          <w:sz w:val="28"/>
          <w:szCs w:val="28"/>
          <w:lang w:eastAsia="en-US"/>
        </w:rPr>
        <w:t xml:space="preserve">  </w:t>
      </w:r>
      <w:r w:rsidR="00C91B24" w:rsidRPr="00C91B24">
        <w:rPr>
          <w:rFonts w:eastAsia="Calibri"/>
          <w:sz w:val="28"/>
          <w:szCs w:val="28"/>
          <w:lang w:eastAsia="en-US"/>
        </w:rPr>
        <w:t xml:space="preserve"> »</w:t>
      </w:r>
      <w:r w:rsidRPr="00C91B24">
        <w:rPr>
          <w:rFonts w:eastAsia="Calibri"/>
          <w:sz w:val="28"/>
          <w:szCs w:val="28"/>
          <w:lang w:eastAsia="en-US"/>
        </w:rPr>
        <w:t>.03.2023 г. №</w:t>
      </w:r>
      <w:r w:rsidR="00C500F5">
        <w:rPr>
          <w:rFonts w:eastAsia="Calibri"/>
          <w:sz w:val="28"/>
          <w:szCs w:val="28"/>
          <w:lang w:eastAsia="en-US"/>
        </w:rPr>
        <w:t>94</w:t>
      </w:r>
      <w:r w:rsidRPr="00C91B24">
        <w:rPr>
          <w:rFonts w:eastAsia="Calibri"/>
          <w:sz w:val="28"/>
          <w:szCs w:val="28"/>
          <w:lang w:eastAsia="en-US"/>
        </w:rPr>
        <w:t xml:space="preserve"> </w:t>
      </w:r>
    </w:p>
    <w:p w:rsidR="006F5C0B" w:rsidRPr="00C91B24" w:rsidRDefault="006F5C0B" w:rsidP="005A47C0">
      <w:pPr>
        <w:jc w:val="both"/>
        <w:rPr>
          <w:sz w:val="28"/>
          <w:szCs w:val="28"/>
        </w:rPr>
      </w:pPr>
    </w:p>
    <w:p w:rsidR="002720FF" w:rsidRPr="00C91B24" w:rsidRDefault="006F5C0B" w:rsidP="005A47C0">
      <w:pPr>
        <w:autoSpaceDE w:val="0"/>
        <w:autoSpaceDN w:val="0"/>
        <w:adjustRightInd w:val="0"/>
        <w:rPr>
          <w:bCs/>
          <w:sz w:val="28"/>
          <w:szCs w:val="28"/>
        </w:rPr>
      </w:pPr>
      <w:r w:rsidRPr="00C91B24">
        <w:rPr>
          <w:bCs/>
          <w:sz w:val="28"/>
          <w:szCs w:val="28"/>
        </w:rPr>
        <w:t>О</w:t>
      </w:r>
      <w:r w:rsidR="002720FF" w:rsidRPr="00C91B24">
        <w:rPr>
          <w:bCs/>
          <w:sz w:val="28"/>
          <w:szCs w:val="28"/>
        </w:rPr>
        <w:t xml:space="preserve"> Порядке</w:t>
      </w:r>
      <w:r w:rsidRPr="00C91B24">
        <w:rPr>
          <w:bCs/>
          <w:sz w:val="28"/>
          <w:szCs w:val="28"/>
        </w:rPr>
        <w:t xml:space="preserve"> разработк</w:t>
      </w:r>
      <w:r w:rsidR="002720FF" w:rsidRPr="00C91B24">
        <w:rPr>
          <w:bCs/>
          <w:sz w:val="28"/>
          <w:szCs w:val="28"/>
        </w:rPr>
        <w:t>и</w:t>
      </w:r>
      <w:r w:rsidRPr="00C91B24">
        <w:rPr>
          <w:bCs/>
          <w:sz w:val="28"/>
          <w:szCs w:val="28"/>
        </w:rPr>
        <w:t xml:space="preserve"> и утверждени</w:t>
      </w:r>
      <w:r w:rsidR="002720FF" w:rsidRPr="00C91B24">
        <w:rPr>
          <w:bCs/>
          <w:sz w:val="28"/>
          <w:szCs w:val="28"/>
        </w:rPr>
        <w:t>я</w:t>
      </w:r>
    </w:p>
    <w:p w:rsidR="002720FF" w:rsidRPr="00C91B24" w:rsidRDefault="00EC5F40" w:rsidP="005A47C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6F5C0B" w:rsidRPr="00C91B24">
        <w:rPr>
          <w:bCs/>
          <w:sz w:val="28"/>
          <w:szCs w:val="28"/>
        </w:rPr>
        <w:t>дминистративных</w:t>
      </w:r>
      <w:r w:rsidR="00507DAA">
        <w:rPr>
          <w:bCs/>
          <w:sz w:val="28"/>
          <w:szCs w:val="28"/>
        </w:rPr>
        <w:t xml:space="preserve"> </w:t>
      </w:r>
      <w:r w:rsidR="006F5C0B" w:rsidRPr="00C91B24">
        <w:rPr>
          <w:bCs/>
          <w:sz w:val="28"/>
          <w:szCs w:val="28"/>
        </w:rPr>
        <w:t xml:space="preserve">регламентов </w:t>
      </w:r>
    </w:p>
    <w:p w:rsidR="006F5C0B" w:rsidRPr="00C91B24" w:rsidRDefault="006F5C0B" w:rsidP="005A47C0">
      <w:pPr>
        <w:autoSpaceDE w:val="0"/>
        <w:autoSpaceDN w:val="0"/>
        <w:adjustRightInd w:val="0"/>
        <w:rPr>
          <w:bCs/>
          <w:sz w:val="28"/>
          <w:szCs w:val="28"/>
        </w:rPr>
      </w:pPr>
      <w:r w:rsidRPr="00C91B24">
        <w:rPr>
          <w:bCs/>
          <w:sz w:val="28"/>
          <w:szCs w:val="28"/>
        </w:rPr>
        <w:t>предоставления муниципальных услуг</w:t>
      </w:r>
    </w:p>
    <w:p w:rsidR="002720FF" w:rsidRPr="00C91B24" w:rsidRDefault="002720FF" w:rsidP="005A47C0">
      <w:pPr>
        <w:autoSpaceDE w:val="0"/>
        <w:autoSpaceDN w:val="0"/>
        <w:adjustRightInd w:val="0"/>
        <w:rPr>
          <w:bCs/>
          <w:sz w:val="28"/>
          <w:szCs w:val="28"/>
        </w:rPr>
      </w:pPr>
      <w:r w:rsidRPr="00C91B24">
        <w:rPr>
          <w:bCs/>
          <w:sz w:val="28"/>
          <w:szCs w:val="28"/>
        </w:rPr>
        <w:t xml:space="preserve">на территории Выгоничского </w:t>
      </w:r>
      <w:r w:rsidR="00C91B24" w:rsidRPr="00C91B24">
        <w:rPr>
          <w:bCs/>
          <w:sz w:val="28"/>
          <w:szCs w:val="28"/>
        </w:rPr>
        <w:t>городского поселения</w:t>
      </w:r>
    </w:p>
    <w:p w:rsidR="006F5C0B" w:rsidRPr="00C91B24" w:rsidRDefault="006F5C0B" w:rsidP="005A47C0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D755F2" w:rsidRDefault="002720FF" w:rsidP="005A47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№210-ФЗ «О</w:t>
      </w:r>
      <w:r w:rsidR="0052755D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организации предоставления государственных и муниципальных услуг», постановления Правительства Российской Федерации от 20 июля 2021 года №1228 «Об утверждении Правил разработки и утверждения административных регламентов предоставления государственных</w:t>
      </w:r>
      <w:r w:rsidR="000F1799">
        <w:rPr>
          <w:sz w:val="28"/>
          <w:szCs w:val="28"/>
        </w:rPr>
        <w:t xml:space="preserve"> услуг, о внесении изменений в некоторые акты </w:t>
      </w:r>
      <w:r w:rsidR="000F1799" w:rsidRPr="000F1799">
        <w:rPr>
          <w:sz w:val="28"/>
          <w:szCs w:val="28"/>
        </w:rPr>
        <w:t>Правительства Российской Федерации</w:t>
      </w:r>
      <w:r w:rsidR="00115066">
        <w:rPr>
          <w:sz w:val="28"/>
          <w:szCs w:val="28"/>
        </w:rPr>
        <w:t xml:space="preserve"> и признании утратившими силу некоторых актов и отдельных положений актов </w:t>
      </w:r>
      <w:r w:rsidR="00115066" w:rsidRPr="00115066">
        <w:rPr>
          <w:sz w:val="28"/>
          <w:szCs w:val="28"/>
        </w:rPr>
        <w:t>Правительства Российской Федерации</w:t>
      </w:r>
      <w:r w:rsidR="00CF7876">
        <w:rPr>
          <w:sz w:val="28"/>
          <w:szCs w:val="28"/>
        </w:rPr>
        <w:t>», Постановления правительства Брянской области №12-п от 09.01.2023г.</w:t>
      </w:r>
    </w:p>
    <w:p w:rsidR="00CF7876" w:rsidRDefault="00CF7876" w:rsidP="00A0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5C0B" w:rsidRDefault="006F5C0B" w:rsidP="00507DA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E62351">
        <w:rPr>
          <w:sz w:val="28"/>
          <w:szCs w:val="28"/>
        </w:rPr>
        <w:t>ПОСТАНОВЛЯЕТ:</w:t>
      </w:r>
    </w:p>
    <w:p w:rsidR="00D755F2" w:rsidRPr="00E62351" w:rsidRDefault="00D755F2" w:rsidP="00A0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5C0B" w:rsidRPr="0052755D" w:rsidRDefault="0052755D" w:rsidP="0052755D">
      <w:pPr>
        <w:pStyle w:val="ConsPlusNormal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5E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="006F5C0B" w:rsidRPr="00CF7876">
          <w:rPr>
            <w:rFonts w:ascii="Times New Roman" w:hAnsi="Times New Roman" w:cs="Times New Roman"/>
            <w:sz w:val="28"/>
            <w:szCs w:val="28"/>
          </w:rPr>
          <w:t>П</w:t>
        </w:r>
        <w:r w:rsidR="00D755F2" w:rsidRPr="00CF787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F5C0B" w:rsidRPr="00CF787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</w:t>
      </w:r>
      <w:r w:rsidR="001F6ECB" w:rsidRPr="00CF7876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2755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91B24" w:rsidRPr="00C91B24">
        <w:rPr>
          <w:rFonts w:ascii="Times New Roman" w:hAnsi="Times New Roman" w:cs="Times New Roman"/>
          <w:bCs/>
          <w:sz w:val="28"/>
          <w:szCs w:val="28"/>
        </w:rPr>
        <w:t>Выгоничского городского поселения</w:t>
      </w:r>
      <w:r w:rsidR="00C91B24" w:rsidRPr="0052755D">
        <w:rPr>
          <w:rFonts w:ascii="Times New Roman" w:hAnsi="Times New Roman" w:cs="Times New Roman"/>
          <w:sz w:val="28"/>
          <w:szCs w:val="28"/>
        </w:rPr>
        <w:t xml:space="preserve"> </w:t>
      </w:r>
      <w:r w:rsidR="00D755F2" w:rsidRPr="0052755D">
        <w:rPr>
          <w:rFonts w:ascii="Times New Roman" w:hAnsi="Times New Roman" w:cs="Times New Roman"/>
          <w:sz w:val="28"/>
          <w:szCs w:val="28"/>
        </w:rPr>
        <w:t>(приложение</w:t>
      </w:r>
      <w:r w:rsidR="002C6E11" w:rsidRPr="0052755D">
        <w:rPr>
          <w:rFonts w:ascii="Times New Roman" w:hAnsi="Times New Roman" w:cs="Times New Roman"/>
          <w:sz w:val="28"/>
          <w:szCs w:val="28"/>
        </w:rPr>
        <w:t xml:space="preserve"> № 1);</w:t>
      </w:r>
    </w:p>
    <w:p w:rsidR="0052755D" w:rsidRPr="0052755D" w:rsidRDefault="005A47C0" w:rsidP="005275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755D">
        <w:rPr>
          <w:rFonts w:ascii="Times New Roman" w:hAnsi="Times New Roman" w:cs="Times New Roman"/>
          <w:sz w:val="28"/>
          <w:szCs w:val="28"/>
        </w:rPr>
        <w:t>2</w:t>
      </w:r>
      <w:r w:rsidR="006F5C0B" w:rsidRPr="0052755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2755D" w:rsidRPr="0052755D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периодическом издании </w:t>
      </w:r>
      <w:r w:rsidR="00C91B24">
        <w:rPr>
          <w:rFonts w:ascii="Times New Roman" w:hAnsi="Times New Roman" w:cs="Times New Roman"/>
          <w:sz w:val="28"/>
          <w:szCs w:val="28"/>
        </w:rPr>
        <w:t>сборнике муниципально-правовых актов Выгоничского городского поселения</w:t>
      </w:r>
      <w:r w:rsidR="0052755D" w:rsidRPr="0052755D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</w:t>
      </w:r>
      <w:r w:rsidR="00C91B24">
        <w:rPr>
          <w:rFonts w:ascii="Times New Roman" w:hAnsi="Times New Roman" w:cs="Times New Roman"/>
          <w:sz w:val="28"/>
          <w:szCs w:val="28"/>
        </w:rPr>
        <w:t>Выгоничской поселковой администрации</w:t>
      </w:r>
      <w:r w:rsidR="00EC5F40">
        <w:rPr>
          <w:rFonts w:ascii="Times New Roman" w:hAnsi="Times New Roman" w:cs="Times New Roman"/>
          <w:sz w:val="28"/>
          <w:szCs w:val="28"/>
        </w:rPr>
        <w:t xml:space="preserve"> -</w:t>
      </w:r>
      <w:r w:rsidR="00EC5F40" w:rsidRPr="00EC5F40">
        <w:rPr>
          <w:rFonts w:ascii="Tahoma" w:hAnsi="Tahoma" w:cs="Tahoma"/>
          <w:color w:val="5F5F5F"/>
          <w:sz w:val="28"/>
          <w:szCs w:val="28"/>
        </w:rPr>
        <w:t xml:space="preserve"> </w:t>
      </w:r>
      <w:r w:rsidR="00EC5F40" w:rsidRPr="00EC5F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5F40" w:rsidRPr="00EC5F40">
        <w:rPr>
          <w:rFonts w:ascii="Times New Roman" w:hAnsi="Times New Roman" w:cs="Times New Roman"/>
          <w:sz w:val="28"/>
          <w:szCs w:val="28"/>
        </w:rPr>
        <w:t>.</w:t>
      </w:r>
      <w:r w:rsidR="00EC5F40" w:rsidRPr="00EC5F40">
        <w:rPr>
          <w:rFonts w:ascii="Times New Roman" w:hAnsi="Times New Roman" w:cs="Times New Roman"/>
          <w:sz w:val="28"/>
          <w:szCs w:val="28"/>
          <w:lang w:val="en-US"/>
        </w:rPr>
        <w:t>vigonichi</w:t>
      </w:r>
      <w:r w:rsidR="00EC5F40" w:rsidRPr="00EC5F40">
        <w:rPr>
          <w:rFonts w:ascii="Times New Roman" w:hAnsi="Times New Roman" w:cs="Times New Roman"/>
          <w:sz w:val="28"/>
          <w:szCs w:val="28"/>
        </w:rPr>
        <w:t>.ru</w:t>
      </w:r>
      <w:r w:rsidR="0052755D" w:rsidRPr="0052755D">
        <w:rPr>
          <w:rFonts w:ascii="Times New Roman" w:hAnsi="Times New Roman" w:cs="Times New Roman"/>
          <w:sz w:val="28"/>
          <w:szCs w:val="28"/>
        </w:rPr>
        <w:t>.</w:t>
      </w:r>
    </w:p>
    <w:p w:rsidR="0052755D" w:rsidRPr="0052755D" w:rsidRDefault="0052755D" w:rsidP="00C91B24">
      <w:pPr>
        <w:jc w:val="both"/>
        <w:rPr>
          <w:sz w:val="28"/>
          <w:szCs w:val="28"/>
        </w:rPr>
      </w:pPr>
      <w:r w:rsidRPr="0052755D">
        <w:rPr>
          <w:sz w:val="28"/>
          <w:szCs w:val="28"/>
        </w:rPr>
        <w:t xml:space="preserve">3. Считать утратившим силу постановление </w:t>
      </w:r>
      <w:r w:rsidR="00C91B24">
        <w:rPr>
          <w:sz w:val="28"/>
          <w:szCs w:val="28"/>
        </w:rPr>
        <w:t>Выгоничской поселковой администрации « 29»06</w:t>
      </w:r>
      <w:r w:rsidR="00507DAA">
        <w:rPr>
          <w:sz w:val="28"/>
          <w:szCs w:val="28"/>
        </w:rPr>
        <w:t>.2020г. №</w:t>
      </w:r>
      <w:r w:rsidR="00C91B24">
        <w:rPr>
          <w:sz w:val="28"/>
          <w:szCs w:val="28"/>
        </w:rPr>
        <w:t>209</w:t>
      </w:r>
      <w:r w:rsidR="00C91B24" w:rsidRPr="00617782">
        <w:rPr>
          <w:sz w:val="28"/>
          <w:szCs w:val="28"/>
        </w:rPr>
        <w:t xml:space="preserve"> </w:t>
      </w:r>
      <w:r w:rsidRPr="0052755D">
        <w:t xml:space="preserve"> «</w:t>
      </w:r>
      <w:r w:rsidRPr="0052755D">
        <w:rPr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 </w:t>
      </w:r>
    </w:p>
    <w:p w:rsidR="0052755D" w:rsidRDefault="00C91B24" w:rsidP="005275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 над </w:t>
      </w:r>
      <w:r w:rsidR="00087615">
        <w:rPr>
          <w:rFonts w:ascii="Times New Roman" w:hAnsi="Times New Roman" w:cs="Times New Roman"/>
          <w:sz w:val="28"/>
          <w:szCs w:val="28"/>
        </w:rPr>
        <w:t>ис</w:t>
      </w:r>
      <w:r w:rsidR="0052755D" w:rsidRPr="0052755D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Выгоничской поселковой администрации</w:t>
      </w:r>
      <w:r w:rsidR="0052755D">
        <w:rPr>
          <w:rFonts w:ascii="Times New Roman" w:hAnsi="Times New Roman" w:cs="Times New Roman"/>
          <w:sz w:val="28"/>
          <w:szCs w:val="28"/>
        </w:rPr>
        <w:t>.</w:t>
      </w:r>
    </w:p>
    <w:p w:rsidR="00A05A04" w:rsidRDefault="00A05A04" w:rsidP="005275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5DAE" w:rsidRDefault="00C91B24" w:rsidP="00C91B2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Глава Выгоничской                                                                                               поселковой администрации                   О.Е.Герасин</w:t>
      </w:r>
    </w:p>
    <w:p w:rsidR="00C91B24" w:rsidRDefault="00C91B24" w:rsidP="00C91B24">
      <w:pPr>
        <w:tabs>
          <w:tab w:val="left" w:pos="7020"/>
        </w:tabs>
        <w:rPr>
          <w:sz w:val="28"/>
          <w:szCs w:val="28"/>
        </w:rPr>
      </w:pPr>
    </w:p>
    <w:p w:rsidR="00C91B24" w:rsidRDefault="00C91B24" w:rsidP="00C91B24">
      <w:pPr>
        <w:tabs>
          <w:tab w:val="left" w:pos="7020"/>
        </w:tabs>
        <w:rPr>
          <w:sz w:val="28"/>
          <w:szCs w:val="28"/>
        </w:rPr>
      </w:pPr>
    </w:p>
    <w:p w:rsidR="00C91B24" w:rsidRDefault="00C91B24" w:rsidP="00C91B24">
      <w:pPr>
        <w:tabs>
          <w:tab w:val="left" w:pos="7020"/>
        </w:tabs>
        <w:rPr>
          <w:sz w:val="28"/>
          <w:szCs w:val="28"/>
        </w:rPr>
      </w:pPr>
    </w:p>
    <w:p w:rsidR="00C91B24" w:rsidRPr="00A05A04" w:rsidRDefault="00C91B24" w:rsidP="00C91B24">
      <w:pPr>
        <w:tabs>
          <w:tab w:val="left" w:pos="7020"/>
        </w:tabs>
        <w:rPr>
          <w:sz w:val="28"/>
          <w:szCs w:val="28"/>
        </w:rPr>
        <w:sectPr w:rsidR="00C91B24" w:rsidRPr="00A05A04" w:rsidSect="00A05A04">
          <w:headerReference w:type="default" r:id="rId8"/>
          <w:pgSz w:w="11906" w:h="16838"/>
          <w:pgMar w:top="709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7A101D" w:rsidRDefault="007A101D" w:rsidP="00C91B24">
      <w:pPr>
        <w:rPr>
          <w:sz w:val="28"/>
          <w:szCs w:val="28"/>
        </w:rPr>
      </w:pPr>
    </w:p>
    <w:p w:rsidR="006F5C0B" w:rsidRPr="009D4D9E" w:rsidRDefault="006F5C0B" w:rsidP="005A47C0">
      <w:pPr>
        <w:ind w:left="5954"/>
        <w:rPr>
          <w:sz w:val="28"/>
          <w:szCs w:val="28"/>
        </w:rPr>
      </w:pPr>
      <w:r w:rsidRPr="009D4D9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6F5C0B" w:rsidRPr="009D4D9E" w:rsidRDefault="006F5C0B" w:rsidP="005A47C0">
      <w:pPr>
        <w:ind w:left="5954"/>
        <w:rPr>
          <w:sz w:val="28"/>
          <w:szCs w:val="28"/>
        </w:rPr>
      </w:pPr>
    </w:p>
    <w:p w:rsidR="006F5C0B" w:rsidRPr="009D4D9E" w:rsidRDefault="000A4372" w:rsidP="005A47C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6F5C0B" w:rsidRPr="009D4D9E" w:rsidRDefault="006F5C0B" w:rsidP="0078515A">
      <w:pPr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D4D9E">
        <w:rPr>
          <w:sz w:val="28"/>
          <w:szCs w:val="28"/>
        </w:rPr>
        <w:t xml:space="preserve"> </w:t>
      </w:r>
      <w:r w:rsidR="0078515A">
        <w:rPr>
          <w:sz w:val="28"/>
          <w:szCs w:val="28"/>
        </w:rPr>
        <w:t>Выгоничской поселковой администрации</w:t>
      </w:r>
    </w:p>
    <w:p w:rsidR="006F5C0B" w:rsidRDefault="0078515A" w:rsidP="005A47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177E3" w:rsidRPr="00A05A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  </w:t>
      </w:r>
      <w:r w:rsidR="00C500F5">
        <w:rPr>
          <w:sz w:val="28"/>
          <w:szCs w:val="28"/>
        </w:rPr>
        <w:t>20</w:t>
      </w:r>
      <w:r>
        <w:rPr>
          <w:sz w:val="28"/>
          <w:szCs w:val="28"/>
        </w:rPr>
        <w:t xml:space="preserve">  »</w:t>
      </w:r>
      <w:r w:rsidR="00E177E3" w:rsidRPr="00A05A04">
        <w:rPr>
          <w:sz w:val="28"/>
          <w:szCs w:val="28"/>
        </w:rPr>
        <w:t>.0</w:t>
      </w:r>
      <w:r w:rsidR="00A05A04" w:rsidRPr="00A05A04">
        <w:rPr>
          <w:sz w:val="28"/>
          <w:szCs w:val="28"/>
        </w:rPr>
        <w:t>3</w:t>
      </w:r>
      <w:r w:rsidR="00E177E3" w:rsidRPr="00A05A04">
        <w:rPr>
          <w:sz w:val="28"/>
          <w:szCs w:val="28"/>
        </w:rPr>
        <w:t>.202</w:t>
      </w:r>
      <w:r w:rsidR="00A05A04" w:rsidRPr="00A05A04">
        <w:rPr>
          <w:sz w:val="28"/>
          <w:szCs w:val="28"/>
        </w:rPr>
        <w:t>3</w:t>
      </w:r>
      <w:r w:rsidR="006F5C0B" w:rsidRPr="00A05A04">
        <w:rPr>
          <w:sz w:val="28"/>
          <w:szCs w:val="28"/>
        </w:rPr>
        <w:t>№</w:t>
      </w:r>
      <w:r w:rsidR="00C500F5">
        <w:rPr>
          <w:sz w:val="28"/>
          <w:szCs w:val="28"/>
        </w:rPr>
        <w:t>94</w:t>
      </w:r>
    </w:p>
    <w:p w:rsidR="006F5C0B" w:rsidRDefault="006F5C0B" w:rsidP="005A47C0">
      <w:pPr>
        <w:ind w:firstLine="709"/>
        <w:rPr>
          <w:sz w:val="28"/>
          <w:szCs w:val="28"/>
        </w:rPr>
      </w:pPr>
    </w:p>
    <w:p w:rsidR="006F5C0B" w:rsidRPr="009D4D9E" w:rsidRDefault="006F5C0B" w:rsidP="005A47C0">
      <w:pPr>
        <w:ind w:firstLine="709"/>
        <w:rPr>
          <w:b/>
          <w:bCs/>
          <w:sz w:val="28"/>
          <w:szCs w:val="28"/>
        </w:rPr>
      </w:pPr>
    </w:p>
    <w:p w:rsidR="006F5C0B" w:rsidRPr="00E62351" w:rsidRDefault="00E177E3" w:rsidP="005A47C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F5C0B" w:rsidRDefault="006F5C0B" w:rsidP="005A47C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351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D633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8515A">
        <w:rPr>
          <w:rFonts w:ascii="Times New Roman" w:hAnsi="Times New Roman" w:cs="Times New Roman"/>
          <w:b/>
          <w:bCs/>
          <w:sz w:val="28"/>
          <w:szCs w:val="28"/>
        </w:rPr>
        <w:t>Выгоничского городского поселения</w:t>
      </w:r>
    </w:p>
    <w:p w:rsidR="006F5C0B" w:rsidRPr="00FE084E" w:rsidRDefault="006F5C0B" w:rsidP="005A47C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0B" w:rsidRPr="007A2C35" w:rsidRDefault="007A2C35" w:rsidP="005A47C0">
      <w:pPr>
        <w:autoSpaceDE w:val="0"/>
        <w:autoSpaceDN w:val="0"/>
        <w:adjustRightInd w:val="0"/>
        <w:ind w:left="36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6F5C0B" w:rsidRPr="007A2C35">
        <w:rPr>
          <w:b/>
          <w:bCs/>
          <w:sz w:val="28"/>
          <w:szCs w:val="28"/>
        </w:rPr>
        <w:t>Общие положения</w:t>
      </w:r>
    </w:p>
    <w:p w:rsidR="007D60A7" w:rsidRPr="007D60A7" w:rsidRDefault="007D60A7" w:rsidP="005A47C0">
      <w:pPr>
        <w:pStyle w:val="a3"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6F5C0B" w:rsidRDefault="006F5C0B" w:rsidP="005A47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35F9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B6734B">
        <w:rPr>
          <w:rFonts w:ascii="Times New Roman" w:hAnsi="Times New Roman" w:cs="Times New Roman"/>
          <w:sz w:val="28"/>
          <w:szCs w:val="28"/>
        </w:rPr>
        <w:t>й Порядок</w:t>
      </w:r>
      <w:r w:rsidR="00C91B24">
        <w:rPr>
          <w:rFonts w:ascii="Times New Roman" w:hAnsi="Times New Roman" w:cs="Times New Roman"/>
          <w:sz w:val="28"/>
          <w:szCs w:val="28"/>
        </w:rPr>
        <w:t xml:space="preserve"> </w:t>
      </w:r>
      <w:r w:rsidR="00B6483D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 w:rsidR="00C91B24">
        <w:rPr>
          <w:rFonts w:ascii="Times New Roman" w:hAnsi="Times New Roman" w:cs="Times New Roman"/>
          <w:sz w:val="28"/>
          <w:szCs w:val="28"/>
        </w:rPr>
        <w:t xml:space="preserve"> </w:t>
      </w:r>
      <w:r w:rsidR="00B6483D" w:rsidRPr="00B6483D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муниципальных услуг на территории </w:t>
      </w:r>
      <w:r w:rsidR="0078515A" w:rsidRPr="00C91B24">
        <w:rPr>
          <w:rFonts w:ascii="Times New Roman" w:hAnsi="Times New Roman" w:cs="Times New Roman"/>
          <w:bCs/>
          <w:sz w:val="28"/>
          <w:szCs w:val="28"/>
        </w:rPr>
        <w:t>Выгоничского городского поселения</w:t>
      </w:r>
      <w:r w:rsidR="0078515A" w:rsidRPr="0052755D">
        <w:rPr>
          <w:rFonts w:ascii="Times New Roman" w:hAnsi="Times New Roman" w:cs="Times New Roman"/>
          <w:sz w:val="28"/>
          <w:szCs w:val="28"/>
        </w:rPr>
        <w:t xml:space="preserve"> </w:t>
      </w:r>
      <w:r w:rsidR="00B6483D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B6483D">
        <w:rPr>
          <w:rFonts w:ascii="Times New Roman" w:hAnsi="Times New Roman" w:cs="Times New Roman"/>
          <w:sz w:val="28"/>
          <w:szCs w:val="28"/>
        </w:rPr>
        <w:t xml:space="preserve"> устанавливает требования</w:t>
      </w:r>
      <w:r w:rsidR="00B6734B">
        <w:rPr>
          <w:rFonts w:ascii="Times New Roman" w:hAnsi="Times New Roman" w:cs="Times New Roman"/>
          <w:sz w:val="28"/>
          <w:szCs w:val="28"/>
        </w:rPr>
        <w:t xml:space="preserve"> к разработке и утверждению</w:t>
      </w:r>
      <w:r w:rsidRPr="003635F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635F9">
        <w:rPr>
          <w:rFonts w:ascii="Times New Roman" w:hAnsi="Times New Roman" w:cs="Times New Roman"/>
          <w:sz w:val="28"/>
          <w:szCs w:val="28"/>
        </w:rPr>
        <w:t xml:space="preserve"> (далее - регламенты).</w:t>
      </w:r>
    </w:p>
    <w:p w:rsidR="00567359" w:rsidRDefault="00567359" w:rsidP="005A47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2.Административные регламенты разрабатываются </w:t>
      </w:r>
      <w:r w:rsidR="003235E2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183F0D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301618">
        <w:rPr>
          <w:rFonts w:ascii="Times New Roman" w:hAnsi="Times New Roman" w:cs="Times New Roman"/>
          <w:sz w:val="28"/>
          <w:szCs w:val="28"/>
        </w:rPr>
        <w:t>предоставляющими государственные услуги</w:t>
      </w:r>
      <w:r w:rsidR="00183F0D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</w:t>
      </w:r>
      <w:r w:rsidR="00C91B24">
        <w:rPr>
          <w:rFonts w:ascii="Times New Roman" w:hAnsi="Times New Roman" w:cs="Times New Roman"/>
          <w:sz w:val="28"/>
          <w:szCs w:val="28"/>
        </w:rPr>
        <w:t xml:space="preserve"> Выгоничской поселковой администрации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федеральными законами, нормативно правовыми актами Президента Российской Федерации и Правительства Российской Федерации, законами Брянской области и иными нормативно правовыми актами Брянской области, решениями, постановлениями и распоряжениями администрации Выгоничского района, а также в соответствии с единым стандартом предоста</w:t>
      </w:r>
      <w:r w:rsidR="00D513F1">
        <w:rPr>
          <w:rFonts w:ascii="Times New Roman" w:hAnsi="Times New Roman" w:cs="Times New Roman"/>
          <w:sz w:val="28"/>
          <w:szCs w:val="28"/>
        </w:rPr>
        <w:t>вления государственной услуги (</w:t>
      </w:r>
      <w:r>
        <w:rPr>
          <w:rFonts w:ascii="Times New Roman" w:hAnsi="Times New Roman" w:cs="Times New Roman"/>
          <w:sz w:val="28"/>
          <w:szCs w:val="28"/>
        </w:rPr>
        <w:t>при его наличии) после внесения сведений о государственной услуге в федеральную государственную информационную систему «Федеральный реестр государственных и муниципальных услуг (функций)» (далее-реестр).</w:t>
      </w:r>
    </w:p>
    <w:p w:rsidR="00DF6D12" w:rsidRDefault="0056735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нормативным правовым актом, устанавливающ</w:t>
      </w:r>
      <w:r w:rsidR="00D513F1">
        <w:rPr>
          <w:sz w:val="28"/>
          <w:szCs w:val="28"/>
        </w:rPr>
        <w:t xml:space="preserve">им конкретное полномочие </w:t>
      </w:r>
      <w:r w:rsidR="00D513F1" w:rsidRPr="00A05A0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предоставляющего государственную услугу, предусмотрено принятие отдельного </w:t>
      </w:r>
      <w:r w:rsidR="00DF6D12">
        <w:rPr>
          <w:sz w:val="28"/>
          <w:szCs w:val="28"/>
        </w:rPr>
        <w:t>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услуги.</w:t>
      </w:r>
    </w:p>
    <w:p w:rsidR="00DF6D12" w:rsidRDefault="00DF6D1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3.Разработка, согласование, проведение экспертизы и утверждение проектов административных регламентов осуществления с использованием программно-технических средств реестра.</w:t>
      </w:r>
    </w:p>
    <w:p w:rsidR="00691CBB" w:rsidRDefault="00507DAA" w:rsidP="00507DA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6D12">
        <w:rPr>
          <w:sz w:val="28"/>
          <w:szCs w:val="28"/>
        </w:rPr>
        <w:t>Разработка административных регламентов включает следующие этапы</w:t>
      </w:r>
    </w:p>
    <w:p w:rsidR="00995AA4" w:rsidRDefault="00F81A5C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691CBB">
        <w:rPr>
          <w:sz w:val="28"/>
          <w:szCs w:val="28"/>
        </w:rPr>
        <w:t xml:space="preserve">) </w:t>
      </w:r>
      <w:r w:rsidR="001C39B4">
        <w:rPr>
          <w:sz w:val="28"/>
          <w:szCs w:val="28"/>
        </w:rPr>
        <w:t>внесение</w:t>
      </w:r>
      <w:r w:rsidR="00995AA4">
        <w:rPr>
          <w:sz w:val="28"/>
          <w:szCs w:val="28"/>
        </w:rPr>
        <w:t xml:space="preserve"> в реестр </w:t>
      </w:r>
      <w:r w:rsidR="00995AA4" w:rsidRPr="00A05A04">
        <w:rPr>
          <w:sz w:val="28"/>
          <w:szCs w:val="28"/>
        </w:rPr>
        <w:t>органами</w:t>
      </w:r>
      <w:r w:rsidR="00995AA4">
        <w:rPr>
          <w:sz w:val="28"/>
          <w:szCs w:val="28"/>
        </w:rPr>
        <w:t>, предоставляющими  государственные услуги, сведений о государственной услуге, в том числе о логически обособленных последовательностях административных действий  при ее предоставлении (далее - административные процедуры);</w:t>
      </w:r>
    </w:p>
    <w:p w:rsidR="001C39B4" w:rsidRDefault="00995AA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преобразование сведений, указанных</w:t>
      </w:r>
      <w:r w:rsidR="00183F0D">
        <w:rPr>
          <w:sz w:val="28"/>
          <w:szCs w:val="28"/>
        </w:rPr>
        <w:t xml:space="preserve"> в пункте «а» настоящего пункта</w:t>
      </w:r>
      <w:r>
        <w:rPr>
          <w:sz w:val="28"/>
          <w:szCs w:val="28"/>
        </w:rPr>
        <w:t xml:space="preserve">, в машиночитаемый вид в соответствии с требованиями, предусмотренными частью 3 статьи 12  </w:t>
      </w:r>
      <w:r w:rsidRPr="00691CBB">
        <w:rPr>
          <w:sz w:val="28"/>
          <w:szCs w:val="28"/>
        </w:rPr>
        <w:t xml:space="preserve">требованиями Федерального </w:t>
      </w:r>
      <w:hyperlink r:id="rId9" w:history="1">
        <w:r w:rsidRPr="00691CBB">
          <w:rPr>
            <w:sz w:val="28"/>
            <w:szCs w:val="28"/>
          </w:rPr>
          <w:t>закона</w:t>
        </w:r>
      </w:hyperlink>
      <w:r w:rsidRPr="00691CB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</w:t>
      </w:r>
      <w:r>
        <w:rPr>
          <w:sz w:val="28"/>
          <w:szCs w:val="28"/>
        </w:rPr>
        <w:t>–закон №210-ФЗ</w:t>
      </w:r>
      <w:r w:rsidRPr="00691C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95AA4" w:rsidRDefault="00995AA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автоматическое формирование сведений, указанных в подпункте «а» пункта 4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22286A" w:rsidRDefault="00995AA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государственной услуге, </w:t>
      </w:r>
      <w:r w:rsidR="0022286A">
        <w:rPr>
          <w:sz w:val="28"/>
          <w:szCs w:val="28"/>
        </w:rPr>
        <w:t>указанные в подпункте «а» пункта 4 настоящего Порядка, должны быть достаточны для описания:</w:t>
      </w:r>
    </w:p>
    <w:p w:rsidR="0022286A" w:rsidRDefault="0022286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всех возможных категорий заявителей, обратившихся за одним результатом предоставления государственной услуги и объединенными общими признаками;</w:t>
      </w:r>
    </w:p>
    <w:p w:rsidR="00995AA4" w:rsidRDefault="0022286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уникальных для каждой категории заявителей, которые указаны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государственной услуги, </w:t>
      </w:r>
      <w:r w:rsidR="00696401">
        <w:rPr>
          <w:sz w:val="28"/>
          <w:szCs w:val="28"/>
        </w:rPr>
        <w:t xml:space="preserve">основаниях для отказа в приеме таких документов и (или) </w:t>
      </w:r>
      <w:r w:rsidR="00404525">
        <w:rPr>
          <w:sz w:val="28"/>
          <w:szCs w:val="28"/>
        </w:rPr>
        <w:t>информации, основания для приостановления предоставления государственной услуги, критериях принятия решения о предоставлении (об отказе в предоставлении) государственной услуги (далее – вариант предоставления государственной услуги)</w:t>
      </w:r>
    </w:p>
    <w:p w:rsidR="0047694A" w:rsidRDefault="0040452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услуге, преобразованные в машиночитаемый вид в соответствии с пунктом</w:t>
      </w:r>
      <w:r w:rsidR="0047694A">
        <w:rPr>
          <w:sz w:val="28"/>
          <w:szCs w:val="28"/>
        </w:rPr>
        <w:t xml:space="preserve"> «б» пункта 4 настоящего Порядка, могут быть использованы для автоматизированного исполнения  административного регламента после вступления в силу соответствующего административного регламента.</w:t>
      </w:r>
    </w:p>
    <w:p w:rsidR="007A2C35" w:rsidRDefault="0047694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4A">
        <w:rPr>
          <w:sz w:val="28"/>
          <w:szCs w:val="28"/>
        </w:rPr>
        <w:t>6.</w:t>
      </w:r>
      <w:r>
        <w:rPr>
          <w:sz w:val="28"/>
          <w:szCs w:val="28"/>
        </w:rPr>
        <w:t xml:space="preserve">При разработке административных регламентов </w:t>
      </w:r>
      <w:r w:rsidRPr="00706D95">
        <w:rPr>
          <w:sz w:val="28"/>
          <w:szCs w:val="28"/>
        </w:rPr>
        <w:t>органы</w:t>
      </w:r>
      <w:r>
        <w:rPr>
          <w:sz w:val="28"/>
          <w:szCs w:val="28"/>
        </w:rPr>
        <w:t>, предоставляющее государственные услуги, предусматривают оптимизацию (повышение качества) предоставления государственных услуг, в том числе возможность предоставления государственной услуги в упреждающем (про</w:t>
      </w:r>
      <w:r w:rsidR="0078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активном) режиме, многоканальность и экстерриториальность получения государственной услуги, описание </w:t>
      </w:r>
      <w:r w:rsidR="007A2C35">
        <w:rPr>
          <w:sz w:val="28"/>
          <w:szCs w:val="28"/>
        </w:rPr>
        <w:t xml:space="preserve">всех вариантов предоставления государственной услуги, устранение избыточных административных процедур и сроков их осуществления, а также документов и (или) информации, требуемых для получения государственной услуги, внедрение реестровой модели предоставления государственной услуги и иных </w:t>
      </w:r>
      <w:r w:rsidR="007A2C35">
        <w:rPr>
          <w:sz w:val="28"/>
          <w:szCs w:val="28"/>
        </w:rPr>
        <w:lastRenderedPageBreak/>
        <w:t>принципов предоставления государственных услуг, предусмотренных Законом №210-ФЗ.</w:t>
      </w:r>
    </w:p>
    <w:p w:rsidR="0047694A" w:rsidRDefault="007A2C3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7.Наименование административных регламентов определяется органами,  предоставляющие государственные услуги, с учетом формулировки нормативного правового акта, которым предусмотрена соответствующая государственная услуга.</w:t>
      </w:r>
    </w:p>
    <w:p w:rsidR="007A2C35" w:rsidRDefault="007A2C3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C35" w:rsidRDefault="007A2C3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.Требования к структуре и содержанию административных регламентов.</w:t>
      </w:r>
    </w:p>
    <w:p w:rsidR="007A2C35" w:rsidRDefault="007A2C3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административный регламент включаются следующие разделы:</w:t>
      </w:r>
    </w:p>
    <w:p w:rsidR="007A2C35" w:rsidRDefault="007A2C3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3D4749" w:rsidRDefault="007A2C3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4749">
        <w:rPr>
          <w:sz w:val="28"/>
          <w:szCs w:val="28"/>
        </w:rPr>
        <w:t>стандарт предоставления государственной услуги;</w:t>
      </w:r>
    </w:p>
    <w:p w:rsidR="003D4749" w:rsidRDefault="003D4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7A2C35" w:rsidRDefault="003D4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формы контроля </w:t>
      </w:r>
      <w:r w:rsidR="00DE6179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административного регламента;</w:t>
      </w:r>
    </w:p>
    <w:p w:rsidR="00522B2C" w:rsidRDefault="003D4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д)досудебный (внесудебный) порядок обжалования решений и действий (бездействия) органа, предоставляющего государственную услугу, </w:t>
      </w:r>
      <w:r w:rsidR="001B32CF">
        <w:rPr>
          <w:sz w:val="28"/>
          <w:szCs w:val="28"/>
        </w:rPr>
        <w:t>монофункционального</w:t>
      </w:r>
      <w:r>
        <w:rPr>
          <w:sz w:val="28"/>
          <w:szCs w:val="28"/>
        </w:rPr>
        <w:t xml:space="preserve"> центра</w:t>
      </w:r>
      <w:r w:rsidR="00522B2C">
        <w:rPr>
          <w:sz w:val="28"/>
          <w:szCs w:val="28"/>
        </w:rPr>
        <w:t>, организаций, указанных в части 1.1статьи 16 Закона №210-ФЗ, а также их должностных лиц, государственных служащих, работников.</w:t>
      </w:r>
    </w:p>
    <w:p w:rsidR="00522B2C" w:rsidRDefault="00522B2C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раздел «Общие положения» включаются следующие положения:</w:t>
      </w:r>
    </w:p>
    <w:p w:rsidR="003D4749" w:rsidRDefault="00522B2C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предмет регулирования административного регламента</w:t>
      </w:r>
      <w:r w:rsidR="0056392C">
        <w:rPr>
          <w:sz w:val="28"/>
          <w:szCs w:val="28"/>
        </w:rPr>
        <w:t>;</w:t>
      </w:r>
    </w:p>
    <w:p w:rsidR="0056392C" w:rsidRDefault="0056392C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круг заявителей;</w:t>
      </w:r>
    </w:p>
    <w:p w:rsidR="0056392C" w:rsidRDefault="001F29C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392C">
        <w:rPr>
          <w:sz w:val="28"/>
          <w:szCs w:val="28"/>
        </w:rPr>
        <w:t>) требование предоставления заявителю государственной услуги в соответствии с вариантом предос</w:t>
      </w:r>
      <w:r>
        <w:rPr>
          <w:sz w:val="28"/>
          <w:szCs w:val="28"/>
        </w:rPr>
        <w:t>тавления государственной услуги</w:t>
      </w:r>
      <w:r w:rsidR="0056392C">
        <w:rPr>
          <w:sz w:val="28"/>
          <w:szCs w:val="28"/>
        </w:rPr>
        <w:t>, соответствующим признаком заявителя, определенным в результате анкетирования, прово</w:t>
      </w:r>
      <w:r>
        <w:rPr>
          <w:sz w:val="28"/>
          <w:szCs w:val="28"/>
        </w:rPr>
        <w:t>димого органом, предоставляющим государственную услугу (далее – профилирование), а также результата, за предоставлением которого обратился заявитель.</w:t>
      </w:r>
    </w:p>
    <w:p w:rsidR="001F29C2" w:rsidRDefault="001F29C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Раздел «Стандарт предоставления государственной услуги» состоит из следующих подразделов:</w:t>
      </w:r>
    </w:p>
    <w:p w:rsidR="00F45EC4" w:rsidRDefault="001F29C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государственной </w:t>
      </w:r>
      <w:r w:rsidR="00F45EC4">
        <w:rPr>
          <w:sz w:val="28"/>
          <w:szCs w:val="28"/>
        </w:rPr>
        <w:t>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органа, предоставляющего государственную услугу;</w:t>
      </w:r>
    </w:p>
    <w:p w:rsidR="001F29C2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 предоставления государственной 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 предоставления государственной 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правовые основания для предоставления государственной 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исчерпывающий перечень документов, необходимых для предоставления  государственной 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исчерпывающий перечень оснований для отказа в приеме документов, необходимых для предоставления  государственной 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F45EC4">
        <w:rPr>
          <w:sz w:val="28"/>
          <w:szCs w:val="28"/>
        </w:rPr>
        <w:t>исчерпывающий перечень оснований</w:t>
      </w:r>
      <w:r>
        <w:rPr>
          <w:sz w:val="28"/>
          <w:szCs w:val="28"/>
        </w:rPr>
        <w:t xml:space="preserve"> для приостановления предоставления государственной услуги или отказа в предоставлении государственной 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размер платы, взимаемой с заявителя при предоставлении государственной услуги, и способы ее взимания;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 максимальный срок ожидания в очереди при подаче заявителем запроса о предоставлении государственной услуги при получении результата предоставления государственной услуги;</w:t>
      </w:r>
    </w:p>
    <w:p w:rsidR="00F45EC4" w:rsidRDefault="00F45EC4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D40D5B">
        <w:rPr>
          <w:sz w:val="28"/>
          <w:szCs w:val="28"/>
        </w:rPr>
        <w:t>срок регистрации запроса заявителя о предоставлении государственной услуги;</w:t>
      </w:r>
    </w:p>
    <w:p w:rsidR="00D40D5B" w:rsidRDefault="00D40D5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требования к помещениям, в которых предоставляются государственные услуги;</w:t>
      </w:r>
    </w:p>
    <w:p w:rsidR="00D40D5B" w:rsidRDefault="00D40D5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показатели доступности и качества государственной услуги;</w:t>
      </w:r>
    </w:p>
    <w:p w:rsidR="00D40D5B" w:rsidRDefault="00D40D5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иные требования к предоставлению государственной услуги, в том числе учитывающие особенности предоставления государственных услуги, в том числе учитывающие особенности предоставления государственных услуг в многофункциональных центрах (при наличии соглашения о взаимодействии) и особенности предоставления государственных услуг в электронной форме.</w:t>
      </w:r>
    </w:p>
    <w:p w:rsidR="00D40D5B" w:rsidRDefault="00D40D5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11.Подраздел «Наименование органа, предоставляющего государственную услугу» должен включать следующие положения:</w:t>
      </w:r>
    </w:p>
    <w:p w:rsidR="00D40D5B" w:rsidRDefault="00D40D5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органа,</w:t>
      </w:r>
      <w:r w:rsidR="0078515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государственную услугу;</w:t>
      </w:r>
    </w:p>
    <w:p w:rsidR="00D40D5B" w:rsidRDefault="00D40D5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(невозможность)</w:t>
      </w:r>
      <w:r w:rsidR="0078515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многофункциональным центром решения об отказе  в приеме запроса и документов и (или) информации, необходимых для предоставления государственной услуги (при наличии заключительного соглашения о взаимодействии).</w:t>
      </w:r>
    </w:p>
    <w:p w:rsidR="002A3CD1" w:rsidRDefault="00D40D5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A3CD1">
        <w:rPr>
          <w:sz w:val="28"/>
          <w:szCs w:val="28"/>
        </w:rPr>
        <w:t>Подраздел «Результат предоставления государственной услуги» должен включать следующие положения:</w:t>
      </w:r>
    </w:p>
    <w:p w:rsidR="002A3CD1" w:rsidRDefault="002A3CD1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наименование результата (результатов) предоставления государственной услуги;</w:t>
      </w:r>
    </w:p>
    <w:p w:rsidR="00D40D5B" w:rsidRDefault="002A3CD1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наименование и состав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услуги;</w:t>
      </w:r>
    </w:p>
    <w:p w:rsidR="002A3CD1" w:rsidRDefault="002A3CD1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 реестровой записи о результате предоставления государственной услуги, а так же наименование информационного ресурса, в котором размещена такая реестровая запись (в случае, если</w:t>
      </w:r>
      <w:r w:rsidR="00445F30">
        <w:rPr>
          <w:sz w:val="28"/>
          <w:szCs w:val="28"/>
        </w:rPr>
        <w:t xml:space="preserve"> результатом предоставления государственной услуги является реестровая запись);</w:t>
      </w:r>
    </w:p>
    <w:p w:rsidR="00445F30" w:rsidRDefault="00445F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наименование информационной системы, в которой фиксируется факт получения заявителем результата предоставления государственной услуги;</w:t>
      </w:r>
    </w:p>
    <w:p w:rsidR="00445F30" w:rsidRDefault="00445F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способ получения результата предоставления государственной услуги.</w:t>
      </w:r>
    </w:p>
    <w:p w:rsidR="00445F30" w:rsidRDefault="00445F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13.Положения, указанные в пункте 12 настоящего Порядка, приводятся для каждого варианта предоставления государственной услуги в содержащих описание таких вариантов подразделах административного регламента.</w:t>
      </w:r>
    </w:p>
    <w:p w:rsidR="009225E1" w:rsidRDefault="00445F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Подраздел «Срок предоставления государственной услуги» должен включать сведения о максимальном сроке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 w:rsidR="00445F30" w:rsidRDefault="009225E1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органе, предоставляющем государственную услугу, в том </w:t>
      </w:r>
      <w:r w:rsidR="003D411E">
        <w:rPr>
          <w:sz w:val="28"/>
          <w:szCs w:val="28"/>
        </w:rPr>
        <w:t>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орган, предоставляющий государственную услугу;</w:t>
      </w:r>
    </w:p>
    <w:p w:rsidR="00F45EC4" w:rsidRDefault="003D411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</w:t>
      </w:r>
      <w:r w:rsidR="002D0156">
        <w:rPr>
          <w:sz w:val="28"/>
          <w:szCs w:val="28"/>
        </w:rPr>
        <w:t xml:space="preserve"> органа </w:t>
      </w:r>
      <w:r w:rsidRPr="00D82A48">
        <w:rPr>
          <w:sz w:val="28"/>
          <w:szCs w:val="28"/>
        </w:rPr>
        <w:t>предоставляющего государственную услугу;</w:t>
      </w:r>
    </w:p>
    <w:p w:rsidR="003D411E" w:rsidRDefault="003D411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многофункциональном центре в случае, если запрос и документы и (или) информация,  необходимые для предоставления государственной услуги, поданы заявителем в многофункциональном центре (при  наличии соглашения о взаимодействии).</w:t>
      </w:r>
    </w:p>
    <w:p w:rsidR="003D411E" w:rsidRDefault="003D411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государственной услуги для каждого варианта предоставления государственной услуги приводится в содержащих описания таких вариантов подраздела</w:t>
      </w:r>
      <w:r w:rsidR="00B925D2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административного регламента.</w:t>
      </w:r>
    </w:p>
    <w:p w:rsidR="003D411E" w:rsidRDefault="00B925D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15.Подраздел «Правовые основания для предоставления государственной услуги» должен включать сведения о размещении на ЕПГУ, а также на официальном сайте органа,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решения и действий (бездействия) органов, предоставляющих государственные услуги, а также их должностных лиц, государственных служащих, работников.</w:t>
      </w:r>
    </w:p>
    <w:p w:rsidR="00A1283F" w:rsidRDefault="00B925D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Подраздел «Исчерпывающий перечень документов, необходимых для предоставления государственной услуги» должен включать исчерпывающий перечень документов, необходимых в соответствии с законодательными или иными нормативно правовыми актами для предоставления государственной услуги</w:t>
      </w:r>
      <w:r w:rsidR="00A1283F">
        <w:rPr>
          <w:sz w:val="28"/>
          <w:szCs w:val="28"/>
        </w:rPr>
        <w:t>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B925D2" w:rsidRDefault="005A47C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 и способы подач</w:t>
      </w:r>
      <w:r w:rsidR="00A1283F">
        <w:rPr>
          <w:sz w:val="28"/>
          <w:szCs w:val="28"/>
        </w:rPr>
        <w:t>и запроса о предоставлении государственной услуги, который должен содержать:</w:t>
      </w:r>
    </w:p>
    <w:p w:rsidR="00A1283F" w:rsidRDefault="00A1283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полное наименование органа, предоставляющего государственную услугу;</w:t>
      </w:r>
    </w:p>
    <w:p w:rsidR="00FF71AD" w:rsidRDefault="00A1283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сведения, позволяющие идентифицировать заявителя, содержащиеся в документах, предусмотренных законодательством Российской Федерации</w:t>
      </w:r>
      <w:r w:rsidR="00FF71AD">
        <w:rPr>
          <w:sz w:val="28"/>
          <w:szCs w:val="28"/>
        </w:rPr>
        <w:t>;</w:t>
      </w:r>
    </w:p>
    <w:p w:rsidR="00FF71AD" w:rsidRDefault="00FF71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FF71AD" w:rsidRDefault="00FF71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дополнительные сведения, необходимые для предоставления государственной услуги;</w:t>
      </w:r>
    </w:p>
    <w:p w:rsidR="00FF71AD" w:rsidRDefault="00FF71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прилагаемых к запросу документов и (или) информации;</w:t>
      </w:r>
    </w:p>
    <w:p w:rsidR="00FF71AD" w:rsidRDefault="00FF71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обязательных для предоставления заявителями, а так же требования к представлению указанных документов (категорий документов);</w:t>
      </w:r>
    </w:p>
    <w:p w:rsidR="00FF71AD" w:rsidRDefault="00FF71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наименования документов (категорий документов), необходимых для предоставления государственной услуги в соответствии с нормативными правовыми актами представляемых заявителями по собственной инициативе, а также требования к представлению указанных документов </w:t>
      </w:r>
      <w:r w:rsidRPr="00FF71AD">
        <w:rPr>
          <w:sz w:val="28"/>
          <w:szCs w:val="28"/>
        </w:rPr>
        <w:t>(категорий документов)</w:t>
      </w:r>
      <w:r>
        <w:rPr>
          <w:sz w:val="28"/>
          <w:szCs w:val="28"/>
        </w:rPr>
        <w:t>.</w:t>
      </w:r>
    </w:p>
    <w:p w:rsidR="00FF71AD" w:rsidRDefault="00FF71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запроса и иных документов, подаваемых заявителем в связи с предоставлением государственной услуги, приводятся в качестве приложений </w:t>
      </w:r>
      <w:r w:rsidR="00F649E6">
        <w:rPr>
          <w:sz w:val="28"/>
          <w:szCs w:val="28"/>
        </w:rPr>
        <w:t>к административному рег</w:t>
      </w:r>
      <w:r w:rsidR="005A47C0">
        <w:rPr>
          <w:sz w:val="28"/>
          <w:szCs w:val="28"/>
        </w:rPr>
        <w:t>ламенту, за исключением случаев</w:t>
      </w:r>
      <w:r w:rsidR="00F649E6">
        <w:rPr>
          <w:sz w:val="28"/>
          <w:szCs w:val="28"/>
        </w:rPr>
        <w:t>, когда формы указанных документов установлены правовыми актами Российской Федерации или Брянской области.</w:t>
      </w:r>
    </w:p>
    <w:p w:rsidR="00F649E6" w:rsidRDefault="00F649E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указанных в абзацах восьмом и девятом настоящего пункта,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 w:rsidR="00F649E6" w:rsidRDefault="00F649E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17.Подраздел «Исчерпывающий перечень оснований для приостановления предоставления государственной услуги или отказа в предоставлении государственной услуги» должен включать следующие положения:  </w:t>
      </w:r>
    </w:p>
    <w:p w:rsidR="00F649E6" w:rsidRDefault="00EB6AA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список оснований для приостановления предоставления государственной услуги в случае, если возможность приостановления государственной услуги предусмотрен</w:t>
      </w:r>
      <w:r w:rsidR="0078515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Российской Федерации;</w:t>
      </w:r>
    </w:p>
    <w:p w:rsidR="00EB6AA7" w:rsidRDefault="00EB6AA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государственной услуги.</w:t>
      </w:r>
    </w:p>
    <w:p w:rsidR="00EB6AA7" w:rsidRDefault="00EB6AA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категории принятия решения о предоставлении (об отказе в предоставлении) государственной услуги и критерии принятия решения о приостановлении предоставления государственной услуги, включаемы в состав описания соответствующих административных процедур. </w:t>
      </w:r>
    </w:p>
    <w:p w:rsidR="00EB6AA7" w:rsidRDefault="00EB6AA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приводятся для каждого варианта предоставления государственной услуги в содержащих описание таких вариантов подразделах административного регламента. В случае отсутствия </w:t>
      </w:r>
      <w:r w:rsidR="00887C47">
        <w:rPr>
          <w:sz w:val="28"/>
          <w:szCs w:val="28"/>
        </w:rPr>
        <w:t>таких оснований следует прямо указать в тексте административного регламента на их отсутствие.</w:t>
      </w:r>
    </w:p>
    <w:p w:rsidR="001734D5" w:rsidRDefault="00887C4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18.В подраздел «Размер платы, взимаемой с заявителя при предоставлении государственной</w:t>
      </w:r>
      <w:r w:rsidR="001734D5">
        <w:rPr>
          <w:sz w:val="28"/>
          <w:szCs w:val="28"/>
        </w:rPr>
        <w:t xml:space="preserve"> услуги, и способы ее взимания» включаются следующие положения:</w:t>
      </w:r>
    </w:p>
    <w:p w:rsidR="001734D5" w:rsidRDefault="001734D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сведения о размещении на ЕПГУ информации о размере государственной пошлины или иной платы, взимаемой за предоставление государственной услуги;</w:t>
      </w:r>
    </w:p>
    <w:p w:rsidR="001734D5" w:rsidRDefault="001734D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 w:rsidRPr="001734D5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Брянской области.</w:t>
      </w:r>
    </w:p>
    <w:p w:rsidR="00EF2F22" w:rsidRDefault="001734D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19.В подраздел «Требования к помещениям, в которых предоставляются государственные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государственной услуги</w:t>
      </w:r>
      <w:r w:rsidR="00EF2F22">
        <w:rPr>
          <w:sz w:val="28"/>
          <w:szCs w:val="28"/>
        </w:rPr>
        <w:t>, информационные стенды с образцами их заполнения и перечнем документов и (или) информации, необходимые для предоставления каждой государственной услуги, а также требования к обеспечению доступности для инвалидов указанных объектов в соответствии  с законодательством Российской Федерации о социальной защите инвалидов.</w:t>
      </w:r>
    </w:p>
    <w:p w:rsidR="008D2496" w:rsidRDefault="00EF2F2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подраздел «Показатели доступности и качества государственной услуги» включается перечень показателей качества и доступности государственной услуги, в том числе доступность электронных форм документов, необходимых для предоставления услуги, возможность подачи запроса на получение государственной услуги</w:t>
      </w:r>
      <w:r w:rsidR="008D2496">
        <w:rPr>
          <w:sz w:val="28"/>
          <w:szCs w:val="28"/>
        </w:rPr>
        <w:t xml:space="preserve"> и документов в электронной форме, своевременное предоставление  государственной услуги (отсутствие нарушений сроков предоставления государственной услуги в соответствии с вариантом предоставления государственной услуги, доступность инструментов совершения в электронном виде платежей, необходимых для получения государственной услуги, удобство информирования заявителя о ходе предоставления государственной услуги, а так же получения результата предоставления услуги. </w:t>
      </w:r>
    </w:p>
    <w:p w:rsidR="008D2496" w:rsidRDefault="008D249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21.В подразделе «Иные требования к предоставлению государственной услуги» включаются следующие положения:</w:t>
      </w:r>
    </w:p>
    <w:p w:rsidR="008D2496" w:rsidRDefault="001357B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услуг</w:t>
      </w:r>
      <w:r w:rsidR="004F5FE5">
        <w:rPr>
          <w:sz w:val="28"/>
          <w:szCs w:val="28"/>
        </w:rPr>
        <w:t>, которые являются необходимыми и обязательными для предоставления государственной услуги;</w:t>
      </w:r>
    </w:p>
    <w:p w:rsidR="004F5FE5" w:rsidRDefault="004F5FE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 или Брянской области;</w:t>
      </w:r>
    </w:p>
    <w:p w:rsidR="004F5FE5" w:rsidRDefault="004F5FE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информационных систем, используемых для предоставления государственной услуги.</w:t>
      </w:r>
    </w:p>
    <w:p w:rsidR="004F5FE5" w:rsidRDefault="004F5FE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22.Раздел «Состав, последовательность и сроки выполнения административных процедур» определяет </w:t>
      </w:r>
      <w:r w:rsidR="00177D05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порядку выполнения административных процедур </w:t>
      </w:r>
      <w:r w:rsidR="00177D05">
        <w:rPr>
          <w:sz w:val="28"/>
          <w:szCs w:val="28"/>
        </w:rPr>
        <w:t>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3510CE" w:rsidRDefault="003510C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вариантов предоставления государственной услуги, </w:t>
      </w:r>
      <w:r w:rsidR="00507DAA">
        <w:rPr>
          <w:sz w:val="28"/>
          <w:szCs w:val="28"/>
        </w:rPr>
        <w:t>включающий,</w:t>
      </w:r>
      <w:r>
        <w:rPr>
          <w:sz w:val="28"/>
          <w:szCs w:val="28"/>
        </w:rPr>
        <w:t xml:space="preserve"> в том числе варианты предоставления государственной услуги, </w:t>
      </w:r>
      <w:r>
        <w:rPr>
          <w:sz w:val="28"/>
          <w:szCs w:val="28"/>
        </w:rPr>
        <w:lastRenderedPageBreak/>
        <w:t>необходимые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</w:t>
      </w:r>
      <w:r w:rsidR="00507DAA">
        <w:rPr>
          <w:sz w:val="28"/>
          <w:szCs w:val="28"/>
        </w:rPr>
        <w:t>. Д</w:t>
      </w:r>
      <w:r>
        <w:rPr>
          <w:sz w:val="28"/>
          <w:szCs w:val="28"/>
        </w:rPr>
        <w:t>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 такого  дубликата, а так же порядок оставления запроса заявителя о предоставлении государственной услуги без рассмотрения (при необходимости).</w:t>
      </w:r>
    </w:p>
    <w:p w:rsidR="0098501A" w:rsidRDefault="003510C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 административной процедуры профилирования заявителя. В описание административной процедуры </w:t>
      </w:r>
      <w:r w:rsidR="0098501A">
        <w:rPr>
          <w:sz w:val="28"/>
          <w:szCs w:val="28"/>
        </w:rPr>
        <w:t>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услуги.</w:t>
      </w:r>
    </w:p>
    <w:p w:rsidR="003510CE" w:rsidRDefault="0098501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 каждая из которых соответствует одному варианту предоставления государственной услуги;</w:t>
      </w:r>
    </w:p>
    <w:p w:rsidR="00832508" w:rsidRDefault="0083250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501A">
        <w:rPr>
          <w:sz w:val="28"/>
          <w:szCs w:val="28"/>
        </w:rPr>
        <w:t xml:space="preserve">) подразделы, содержащие описание вариантов предоставления государственной услуги. Подразделы, содержащие описание вариантов предоставления государственной услуги, </w:t>
      </w:r>
      <w:r>
        <w:rPr>
          <w:sz w:val="28"/>
          <w:szCs w:val="28"/>
        </w:rPr>
        <w:t xml:space="preserve">формируются по количеству вариантов предоставления государственной услуги, </w:t>
      </w:r>
      <w:r w:rsidR="0098501A">
        <w:rPr>
          <w:sz w:val="28"/>
          <w:szCs w:val="28"/>
        </w:rPr>
        <w:t xml:space="preserve">предусмотренных подпунктом «а» пункта 22 раздела </w:t>
      </w:r>
      <w:r w:rsidR="0098501A">
        <w:rPr>
          <w:sz w:val="28"/>
          <w:szCs w:val="28"/>
          <w:lang w:val="en-US"/>
        </w:rPr>
        <w:t>II</w:t>
      </w:r>
      <w:r w:rsidR="0098501A">
        <w:rPr>
          <w:sz w:val="28"/>
          <w:szCs w:val="28"/>
        </w:rPr>
        <w:t>настоящего Поряд</w:t>
      </w:r>
      <w:r w:rsidR="00CE269C">
        <w:rPr>
          <w:sz w:val="28"/>
          <w:szCs w:val="28"/>
        </w:rPr>
        <w:t>ка, и должны содержать результат предоставления государственной услуг</w:t>
      </w:r>
      <w:r>
        <w:rPr>
          <w:sz w:val="28"/>
          <w:szCs w:val="28"/>
        </w:rPr>
        <w:t>и, перечень и описание административных процедур предоставления государственной услуги, а также максимальный срок предоставления государственной услуги в соответствии с вариантом предоставления государственной услуги.</w:t>
      </w:r>
    </w:p>
    <w:p w:rsidR="00052950" w:rsidRDefault="0083250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23.Подразделы, содержащие описание вариантов предоставления государственной услуги, формируется по количеству вариантов предоставления услуги, предусмотренных подпунктом «а» пункта 22 настоящего порядка, и должны содержать результат предоставления государственной услуги, </w:t>
      </w:r>
      <w:r w:rsidR="00052950">
        <w:rPr>
          <w:sz w:val="28"/>
          <w:szCs w:val="28"/>
        </w:rPr>
        <w:t>перечень и описание административных процедур предоставления государственной услуги, а также максимальный срок предоставления государственной услуги в соответствии с вариантом предоставления государственной услуги.</w:t>
      </w:r>
    </w:p>
    <w:p w:rsidR="00052950" w:rsidRDefault="0005295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24.В описание административной процедуры приема запроса и документов и (или) информации, необходимых для предоставления государственной услуги, включаются следующие положения:</w:t>
      </w:r>
    </w:p>
    <w:p w:rsidR="00052950" w:rsidRDefault="0005295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 запроса и перечень документов (или) информации, необходимых для предоставления государственной услуги в соответствии с вариантом предоставления государственной услуги, а также способы подачи таких запроса и документов и (или) информации;</w:t>
      </w:r>
    </w:p>
    <w:p w:rsidR="00477FA7" w:rsidRDefault="0005295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способы установления личности заявителя (представителя заявителя) для каждого способа подачи запроса </w:t>
      </w:r>
      <w:r w:rsidR="00477FA7">
        <w:rPr>
          <w:sz w:val="28"/>
          <w:szCs w:val="28"/>
        </w:rPr>
        <w:t>и документов и (или) информации, необходимых для предоставления государственной услуги;</w:t>
      </w:r>
    </w:p>
    <w:p w:rsidR="00477FA7" w:rsidRDefault="00477FA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(отсутствие) возможности</w:t>
      </w:r>
      <w:r w:rsidR="00507DAA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запроса представителем заявителя;</w:t>
      </w:r>
    </w:p>
    <w:p w:rsidR="002324EA" w:rsidRDefault="00477FA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CC61B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для принятия решения об отказе в приеме запроса и документов</w:t>
      </w:r>
      <w:r w:rsidR="002324EA">
        <w:rPr>
          <w:sz w:val="28"/>
          <w:szCs w:val="28"/>
        </w:rPr>
        <w:t xml:space="preserve"> и (или) информации, а в случае отсутствия таких оснований  - указание на их отсутствие;</w:t>
      </w:r>
    </w:p>
    <w:p w:rsidR="002324EA" w:rsidRDefault="002324E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органы, предоставляющие государственные услуги, и органы местного самоуправления, участвующие в приеме запроса о предоставлении государственной услуги, в том числе сведения о возможности подачи запроса в многофункциональный центр (при наличии такой возможности);</w:t>
      </w:r>
    </w:p>
    <w:p w:rsidR="004B4CD9" w:rsidRDefault="002324E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4B4CD9">
        <w:rPr>
          <w:sz w:val="28"/>
          <w:szCs w:val="28"/>
        </w:rPr>
        <w:t xml:space="preserve"> возможность (невозможность) приема органом, предоставляющим государственную услугу, или многофункциональным центром запроса и документов и (или) информации,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2508" w:rsidRDefault="004B4CD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центре.</w:t>
      </w:r>
    </w:p>
    <w:p w:rsidR="006D6749" w:rsidRDefault="004B4CD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25.В описании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государственной услуги, который должен содержать</w:t>
      </w:r>
      <w:r w:rsidR="006D6749">
        <w:rPr>
          <w:sz w:val="28"/>
          <w:szCs w:val="28"/>
        </w:rPr>
        <w:t>:</w:t>
      </w:r>
    </w:p>
    <w:p w:rsidR="004B4CD9" w:rsidRDefault="006D6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6D6749" w:rsidRDefault="006D6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в запросе требования;</w:t>
      </w:r>
    </w:p>
    <w:p w:rsidR="006D6749" w:rsidRDefault="006D6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запрашиваемые в запросе сведения с указанием цели их использования;</w:t>
      </w:r>
    </w:p>
    <w:p w:rsidR="006D6749" w:rsidRDefault="006D6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информационного запроса, срок его направления;</w:t>
      </w:r>
    </w:p>
    <w:p w:rsidR="006D6749" w:rsidRDefault="006D6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услугу.</w:t>
      </w:r>
    </w:p>
    <w:p w:rsidR="006D6749" w:rsidRDefault="006D6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 государственную услугу, организует между входящими в его состав структурными подразделениями обмен сведениями,  необходимыми для предоставления государственной услуги и находящимися в распоряжении указанного органа, в том числе в электронной форме.</w:t>
      </w:r>
    </w:p>
    <w:p w:rsidR="000E50AE" w:rsidRDefault="006D6749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</w:t>
      </w:r>
      <w:r w:rsidR="000E50AE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ответов  </w:t>
      </w:r>
      <w:r w:rsidR="000E50AE">
        <w:rPr>
          <w:sz w:val="28"/>
          <w:szCs w:val="28"/>
        </w:rPr>
        <w:t>на такие запросы.</w:t>
      </w:r>
    </w:p>
    <w:p w:rsidR="000E50AE" w:rsidRDefault="000E50A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В описание административной процедуры приостановления предоставления государственной услуги включается  следующие положения:</w:t>
      </w:r>
    </w:p>
    <w:p w:rsidR="000E50AE" w:rsidRDefault="000E50A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оснований для приостановления предоставления государственной услуги, а в случае отсутствия таких оснований – указание на их отсутствие;</w:t>
      </w:r>
    </w:p>
    <w:p w:rsidR="000E50AE" w:rsidRDefault="000E50A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 и содержание осуществляемых при приостановлении предоставления государственной услуги административных действий;</w:t>
      </w:r>
    </w:p>
    <w:p w:rsidR="000E50AE" w:rsidRDefault="000E50A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перечень оснований для возобновления предоставления государственной услуги.</w:t>
      </w:r>
    </w:p>
    <w:p w:rsidR="00A65E1F" w:rsidRDefault="000E50A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A65E1F">
        <w:rPr>
          <w:sz w:val="28"/>
          <w:szCs w:val="28"/>
        </w:rPr>
        <w:t>В описание административной процедуры принятия решения о предоставлении (об отказе в предоставлении) государственной услуги включаются следующие предложения:</w:t>
      </w:r>
    </w:p>
    <w:p w:rsidR="00A65E1F" w:rsidRDefault="00A65E1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критерии принятия решения о предоставлении (об отказе в предоставлении) государственной услуги;</w:t>
      </w:r>
    </w:p>
    <w:p w:rsidR="00A65E1F" w:rsidRDefault="00A65E1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решения.</w:t>
      </w:r>
    </w:p>
    <w:p w:rsidR="00A65E1F" w:rsidRDefault="00A65E1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В описание административной процедуры предоставления результата государственной услуги включаются следующие положения:</w:t>
      </w:r>
    </w:p>
    <w:p w:rsidR="00A65E1F" w:rsidRDefault="00A65E1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способы предоставления результата государственной услуги;</w:t>
      </w:r>
    </w:p>
    <w:p w:rsidR="00A65E1F" w:rsidRDefault="00A65E1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 предоставления заявителю результата государственной услуги;</w:t>
      </w:r>
    </w:p>
    <w:p w:rsidR="00A65E1F" w:rsidRDefault="00A65E1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возможность (невозможность) </w:t>
      </w:r>
      <w:r w:rsidR="00D2209F">
        <w:rPr>
          <w:sz w:val="28"/>
          <w:szCs w:val="28"/>
        </w:rPr>
        <w:t>предоставления органом, оказывающим государственную услугу, или многофункциональным центром (при наличии соглашения о взаимодействии) результата государственной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D2209F" w:rsidRDefault="00D2209F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021F9A">
        <w:rPr>
          <w:sz w:val="28"/>
          <w:szCs w:val="28"/>
        </w:rPr>
        <w:t xml:space="preserve"> В описание административной процедуры получения дополнительных сведений от заявителя включаются следующие положения:</w:t>
      </w:r>
    </w:p>
    <w:p w:rsidR="00021F9A" w:rsidRDefault="00021F9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государственной услуги;</w:t>
      </w:r>
    </w:p>
    <w:p w:rsidR="00021F9A" w:rsidRDefault="00021F9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B21D26" w:rsidRDefault="00021F9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государственной услуги при необходимости </w:t>
      </w:r>
      <w:r w:rsidR="00B21D26">
        <w:rPr>
          <w:sz w:val="28"/>
          <w:szCs w:val="28"/>
        </w:rPr>
        <w:t>получения от заявителя дополнительных сведений;</w:t>
      </w:r>
    </w:p>
    <w:p w:rsidR="00B21D26" w:rsidRDefault="00B21D2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органов исполнительной власти,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B21D26" w:rsidRDefault="00B21D2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 если вариант предоставления государственной услуги предполагает предоставление государственной услуги в упреждающем (про</w:t>
      </w:r>
      <w:r w:rsidR="00507DAA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активном) режиме, в состав подраздела, содержащего описание варианта предоставления государственной услуги, включаются следующие положения:</w:t>
      </w:r>
    </w:p>
    <w:p w:rsidR="00C83448" w:rsidRDefault="00B21D2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указание на необходимость предварительной подачи заявителем  запроса о предоставлении ему данной государственной услуги в упреждающем  (проактивном) режиме или подачи заявителем </w:t>
      </w:r>
      <w:r w:rsidR="00C83448">
        <w:rPr>
          <w:sz w:val="28"/>
          <w:szCs w:val="28"/>
        </w:rPr>
        <w:t>запроса о предоставлении данной государственной услуги после осуществления органом, предоставляющим государственную услугу, мероприятия в соответствии с пунктом 1 части 7.3 Закона №210-ФЗ;</w:t>
      </w:r>
    </w:p>
    <w:p w:rsidR="00C83448" w:rsidRDefault="00C8344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режиме;</w:t>
      </w:r>
    </w:p>
    <w:p w:rsidR="00C83448" w:rsidRDefault="00C8344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государственную услугу, в которую должны поступить данные сведения;</w:t>
      </w:r>
    </w:p>
    <w:p w:rsidR="00B60E06" w:rsidRDefault="00C8344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состав, последовательность и сроки выполнения административных процедур, осуществляемых органом, предоставляющим государственную услугу, после поступления в информационную систему данного органа сведений, указанных в подпунк</w:t>
      </w:r>
      <w:r w:rsidR="00B60E06">
        <w:rPr>
          <w:sz w:val="28"/>
          <w:szCs w:val="28"/>
        </w:rPr>
        <w:t>т</w:t>
      </w:r>
      <w:r>
        <w:rPr>
          <w:sz w:val="28"/>
          <w:szCs w:val="28"/>
        </w:rPr>
        <w:t>е «б»</w:t>
      </w:r>
      <w:r w:rsidR="00B60E06">
        <w:rPr>
          <w:sz w:val="28"/>
          <w:szCs w:val="28"/>
        </w:rPr>
        <w:t xml:space="preserve"> настоящего пункта.</w:t>
      </w:r>
    </w:p>
    <w:p w:rsidR="00B60E06" w:rsidRDefault="00B60E0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Раздел «Формы контроля </w:t>
      </w:r>
      <w:r w:rsidR="00DE6179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C76CF2" w:rsidRDefault="00B60E06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порядок осуществления текущего контроля </w:t>
      </w:r>
      <w:r w:rsidR="00DE6179">
        <w:rPr>
          <w:sz w:val="28"/>
          <w:szCs w:val="28"/>
        </w:rPr>
        <w:t>над</w:t>
      </w:r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="00C76CF2">
        <w:rPr>
          <w:sz w:val="28"/>
          <w:szCs w:val="28"/>
        </w:rPr>
        <w:t>а так принятия ими решений;</w:t>
      </w:r>
    </w:p>
    <w:p w:rsidR="00C76CF2" w:rsidRDefault="00C76CF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</w:t>
      </w:r>
      <w:r w:rsidR="00507DAA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полнотой и качеством предоставления государственной услуги;</w:t>
      </w:r>
    </w:p>
    <w:p w:rsidR="00C76CF2" w:rsidRDefault="00C76CF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ответственность должностных лиц органа, предоставляющего государственную услугу, за решения и действия (бездействия), принимаемые (осуществляемые) ими в ходе предоставления государственной услуги;</w:t>
      </w:r>
    </w:p>
    <w:p w:rsidR="00C76CF2" w:rsidRDefault="00C76CF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90FAB" w:rsidRDefault="00C76CF2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Раздел «Досудебный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</w:t>
      </w:r>
      <w:r w:rsidR="00635A73">
        <w:rPr>
          <w:sz w:val="28"/>
          <w:szCs w:val="28"/>
        </w:rPr>
        <w:t>организаций, указанных в части 1.1 статьи 16 закона №210-ФЗ, а также их должностных лиц, государственных служащих, работников должен содержать способы информирования заявителей о порядке досудебного (внесудебного) обжалования, а так же формы и способы подачи</w:t>
      </w:r>
      <w:r w:rsidR="00507DAA">
        <w:rPr>
          <w:sz w:val="28"/>
          <w:szCs w:val="28"/>
        </w:rPr>
        <w:t xml:space="preserve"> </w:t>
      </w:r>
      <w:r w:rsidR="00635A73">
        <w:rPr>
          <w:sz w:val="28"/>
          <w:szCs w:val="28"/>
        </w:rPr>
        <w:t>заявителями жалобы.</w:t>
      </w:r>
    </w:p>
    <w:p w:rsidR="00090FAB" w:rsidRDefault="00090FA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0FAB" w:rsidRDefault="00090FA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90FAB">
        <w:rPr>
          <w:sz w:val="28"/>
          <w:szCs w:val="28"/>
        </w:rPr>
        <w:t>.</w:t>
      </w:r>
      <w:r>
        <w:rPr>
          <w:sz w:val="28"/>
          <w:szCs w:val="28"/>
        </w:rPr>
        <w:t>Порядок согласования и утверждения административных регламентов</w:t>
      </w:r>
    </w:p>
    <w:p w:rsidR="00090FAB" w:rsidRDefault="00090FA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0FAB" w:rsidRDefault="00090FA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33.Проект административного регламента формируется органом, предоставляющим государственную услугу, в машиночитаемом формате в электронном виде в реестре услуг.</w:t>
      </w:r>
    </w:p>
    <w:p w:rsidR="00EE2B30" w:rsidRDefault="00090FAB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Департамент экономического развития Брянской области является органом, уполномоченным на проведение экспертизы проекта </w:t>
      </w:r>
      <w:r>
        <w:rPr>
          <w:sz w:val="28"/>
          <w:szCs w:val="28"/>
        </w:rPr>
        <w:lastRenderedPageBreak/>
        <w:t xml:space="preserve">административного регламента на соответствие законодательству об организации предоставления </w:t>
      </w:r>
      <w:r w:rsidR="00580D04">
        <w:rPr>
          <w:sz w:val="28"/>
          <w:szCs w:val="28"/>
        </w:rPr>
        <w:t xml:space="preserve">государственных и муниципальных (далее уполномоченный орган) и обеспечивает доступ к реестру для участия в разработке, согласовании и утверждении проекта административного регламента и </w:t>
      </w:r>
      <w:r w:rsidR="00580D04" w:rsidRPr="00EE2B30">
        <w:rPr>
          <w:b/>
          <w:sz w:val="28"/>
          <w:szCs w:val="28"/>
        </w:rPr>
        <w:t>регистрации нормативного правового акта</w:t>
      </w:r>
      <w:r w:rsidR="00EE2B30" w:rsidRPr="00EE2B30">
        <w:rPr>
          <w:b/>
          <w:sz w:val="28"/>
          <w:szCs w:val="28"/>
        </w:rPr>
        <w:t xml:space="preserve"> об </w:t>
      </w:r>
      <w:r w:rsidR="00EE2B30">
        <w:rPr>
          <w:sz w:val="28"/>
          <w:szCs w:val="28"/>
        </w:rPr>
        <w:t>утверждении административного регламента:</w:t>
      </w:r>
    </w:p>
    <w:p w:rsidR="00EE2B30" w:rsidRDefault="00EE2B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органом, предоставляющим государственные услуги;</w:t>
      </w:r>
    </w:p>
    <w:p w:rsidR="00EE2B30" w:rsidRDefault="00EE2B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органом исполнительной власти, государственным органом Брянской области,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– органы, участвующие в согласовании); </w:t>
      </w:r>
    </w:p>
    <w:p w:rsidR="00EE2B30" w:rsidRDefault="00EE2B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090FAB" w:rsidRDefault="00EE2B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(далее – лист согласования). </w:t>
      </w:r>
    </w:p>
    <w:p w:rsidR="00EE2B30" w:rsidRDefault="00EE2B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пять рабочих дней с даты поступления его на согласование в реестре. </w:t>
      </w:r>
    </w:p>
    <w:p w:rsidR="00EE2B30" w:rsidRDefault="00EE2B30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при согласовании административного регламента необходимости направления запросов и получения </w:t>
      </w:r>
      <w:r w:rsidR="006B282A">
        <w:rPr>
          <w:sz w:val="28"/>
          <w:szCs w:val="28"/>
        </w:rPr>
        <w:t>дополнительных материалов и информации у органов, участвующих в согласовании, срок проведения экспертизы может быть увеличен до тридцати рабочих дней с даты поступления проекта административного регламента на согласование в реестре.</w:t>
      </w:r>
    </w:p>
    <w:p w:rsidR="006B282A" w:rsidRDefault="006B282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«Интернет».</w:t>
      </w:r>
    </w:p>
    <w:p w:rsidR="006B282A" w:rsidRDefault="006B282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Результатом рассмотрения проекта административного регламента органом, участвующим в согласовании, является таким органом решения о согласовании или несогласовании проекта административного регламента.</w:t>
      </w:r>
    </w:p>
    <w:p w:rsidR="006B282A" w:rsidRDefault="006B282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 </w:t>
      </w:r>
    </w:p>
    <w:p w:rsidR="006B282A" w:rsidRDefault="006B282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замечаний в </w:t>
      </w:r>
      <w:r w:rsidR="002A260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протокола разногласий</w:t>
      </w:r>
      <w:r w:rsidR="002A2605">
        <w:rPr>
          <w:sz w:val="28"/>
          <w:szCs w:val="28"/>
        </w:rPr>
        <w:t>, формируемый в реестре услуг и являющийся приложением к листу согласования.</w:t>
      </w:r>
    </w:p>
    <w:p w:rsidR="002A2605" w:rsidRDefault="002A260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замечаний в проект протокола разногласий, формируемый в реестре и являющийся приложением к листу согласования. </w:t>
      </w:r>
    </w:p>
    <w:p w:rsidR="002A2605" w:rsidRDefault="002A260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 После рассмотрения проекта административного рег</w:t>
      </w:r>
      <w:r w:rsidR="00925E3A">
        <w:rPr>
          <w:sz w:val="28"/>
          <w:szCs w:val="28"/>
        </w:rPr>
        <w:t>ламента органом, участвующим в согласовании, а так же поступления заключений либо информации по проекту административного регламента (при наличии), в том числе по результатам независимой экспертизы, орган, предоставляющий государственную услугу, рассматривает поступившие замечания.</w:t>
      </w:r>
    </w:p>
    <w:p w:rsidR="00925E3A" w:rsidRDefault="00925E3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государственную услугу, 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</w:t>
      </w:r>
    </w:p>
    <w:p w:rsidR="006854AD" w:rsidRDefault="00925E3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согласия с замечаниями, </w:t>
      </w:r>
      <w:r w:rsidR="00FA0543">
        <w:rPr>
          <w:sz w:val="28"/>
          <w:szCs w:val="28"/>
        </w:rPr>
        <w:t xml:space="preserve">представленными органом, участвующим в согласовании, орган, предоставляющий государственную услугу, в срок, не превышающий пять рабочих дней, вносит с учетом полученных замечаний изменения в сведения о государственной услуге, указанные в подпункте «а» пункта 4 настоящего Порядка, и после их преобразования в машиночитаемый вид и формирования </w:t>
      </w:r>
      <w:r w:rsidR="006854AD">
        <w:rPr>
          <w:sz w:val="28"/>
          <w:szCs w:val="28"/>
        </w:rPr>
        <w:t>проекта</w:t>
      </w:r>
      <w:r w:rsidR="00FA0543">
        <w:rPr>
          <w:sz w:val="28"/>
          <w:szCs w:val="28"/>
        </w:rPr>
        <w:t xml:space="preserve"> административного регламента</w:t>
      </w:r>
      <w:r w:rsidR="006854AD">
        <w:rPr>
          <w:sz w:val="28"/>
          <w:szCs w:val="28"/>
        </w:rPr>
        <w:t>, направляет указанный проект административного регламента на повторное согласование органам, участвующим в согласовании.</w:t>
      </w:r>
    </w:p>
    <w:p w:rsidR="006854AD" w:rsidRDefault="006854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возражений к замечаниям орган, предоставляющий государственную 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5073AD" w:rsidRDefault="006854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В случае согласия с возражениями, представленными органом, предоставляющим государственную услугу</w:t>
      </w:r>
      <w:r w:rsidR="005073AD">
        <w:rPr>
          <w:sz w:val="28"/>
          <w:szCs w:val="28"/>
        </w:rPr>
        <w:t>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5073AD" w:rsidRDefault="005073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возражениями, представленными органом, предоставляющим государственную услугу, орган, участвующий в согласовании, проставляет в листе согласования отметку о повторном отказе в согласовании.</w:t>
      </w:r>
    </w:p>
    <w:p w:rsidR="005073AD" w:rsidRDefault="005073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41.Орган, предоставляющий государственную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 </w:t>
      </w:r>
    </w:p>
    <w:p w:rsidR="005073AD" w:rsidRDefault="005073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9A736A">
        <w:rPr>
          <w:sz w:val="28"/>
          <w:szCs w:val="28"/>
        </w:rPr>
        <w:t>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</w:t>
      </w:r>
      <w:r w:rsidR="001B32BD">
        <w:rPr>
          <w:sz w:val="28"/>
          <w:szCs w:val="28"/>
        </w:rPr>
        <w:t>зработчиком административного регламента</w:t>
      </w:r>
      <w:r w:rsidR="003D17D3">
        <w:rPr>
          <w:sz w:val="28"/>
          <w:szCs w:val="28"/>
        </w:rPr>
        <w:t xml:space="preserve"> не позднее пяти дней со дня получения повторного отказа в согласовании проекта административного регламента.</w:t>
      </w:r>
    </w:p>
    <w:p w:rsidR="00715147" w:rsidRDefault="003D17D3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43.После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регламента, орган, предоставляющий государственную услугу, направляет проект административного регламента на экспертизу 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настоящего порядка.</w:t>
      </w:r>
    </w:p>
    <w:p w:rsidR="003D17D3" w:rsidRDefault="0071514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44.Подписание нормативного правового акта органа, предоставляющего государственную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государственную услугу</w:t>
      </w:r>
      <w:r w:rsidR="00986575">
        <w:rPr>
          <w:sz w:val="28"/>
          <w:szCs w:val="28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986575" w:rsidRDefault="00986575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Если руководитель органа, предоставляющего государственную услугу, временно не может исполнять свои обязанности, нормативные правовые акты подписывает лицо, исполняющее полномочия руководителя органа, предоставляющего государственную услугу.</w:t>
      </w:r>
    </w:p>
    <w:p w:rsidR="00986575" w:rsidRDefault="00507DA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986575">
        <w:rPr>
          <w:sz w:val="28"/>
          <w:szCs w:val="28"/>
        </w:rPr>
        <w:t>Административные регламенты подлежат опублико</w:t>
      </w:r>
      <w:r w:rsidR="00811C7C">
        <w:rPr>
          <w:sz w:val="28"/>
          <w:szCs w:val="28"/>
        </w:rPr>
        <w:t>ванию в порядке, установленном З</w:t>
      </w:r>
      <w:r w:rsidR="00986575">
        <w:rPr>
          <w:sz w:val="28"/>
          <w:szCs w:val="28"/>
        </w:rPr>
        <w:t>аконом</w:t>
      </w:r>
      <w:r w:rsidR="00811C7C">
        <w:rPr>
          <w:sz w:val="28"/>
          <w:szCs w:val="28"/>
        </w:rPr>
        <w:t xml:space="preserve"> Брянской области от 3 ноября 1997 года № 28-З «О законах Брянской области и иных нормативных правовых актах Брянской области».</w:t>
      </w:r>
    </w:p>
    <w:p w:rsidR="00D02F3E" w:rsidRDefault="00811C7C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47.Внесение изменений в административные регламенты осуществляется в случае изменения законодательства Российской Федерации и (или) законодательства Брянской области, регулирующего предоставление государств</w:t>
      </w:r>
      <w:r w:rsidR="00A6768A">
        <w:rPr>
          <w:sz w:val="28"/>
          <w:szCs w:val="28"/>
        </w:rPr>
        <w:t>енных услуг, изменения структуры органов исполнительной власти Брянской области, к сфере деятельности которых относится предоставление го</w:t>
      </w:r>
      <w:r w:rsidR="00D02F3E">
        <w:rPr>
          <w:sz w:val="28"/>
          <w:szCs w:val="28"/>
        </w:rPr>
        <w:t>сударственных услуг, а так же по предложениям органов исполнительной власти Брянской области, основанным на результатах анализа практики применения административных регламентов.</w:t>
      </w:r>
    </w:p>
    <w:p w:rsidR="00DE00AD" w:rsidRDefault="00D02F3E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по проведению систематического анализа принятых административных </w:t>
      </w:r>
      <w:r w:rsidR="00DE00AD">
        <w:rPr>
          <w:sz w:val="28"/>
          <w:szCs w:val="28"/>
        </w:rPr>
        <w:t>регламентов на предмет соответствия требованиям действующего законодательства и своевременному внесению изменений в них возлагается на органы,</w:t>
      </w:r>
      <w:r w:rsidR="00507DAA">
        <w:rPr>
          <w:sz w:val="28"/>
          <w:szCs w:val="28"/>
        </w:rPr>
        <w:t xml:space="preserve"> </w:t>
      </w:r>
      <w:r w:rsidR="00DE00AD">
        <w:rPr>
          <w:sz w:val="28"/>
          <w:szCs w:val="28"/>
        </w:rPr>
        <w:t>предоставляющие государственные услуги, которые являются разработчиками административных регламентов.</w:t>
      </w:r>
    </w:p>
    <w:p w:rsidR="00BA6E0A" w:rsidRDefault="00DE00AD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изменения в административные регламенты осуществляется в порядке, установленном для разработки </w:t>
      </w:r>
      <w:r w:rsidR="00BA6E0A">
        <w:rPr>
          <w:sz w:val="28"/>
          <w:szCs w:val="28"/>
        </w:rPr>
        <w:t>и утверждения административных регламентов.</w:t>
      </w:r>
    </w:p>
    <w:p w:rsidR="00BA6E0A" w:rsidRDefault="00BA6E0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Проведение экспертизы проектов административных регламентов</w:t>
      </w:r>
    </w:p>
    <w:p w:rsidR="00BA6E0A" w:rsidRDefault="00BA6E0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Предметом экспертизы являются:</w:t>
      </w:r>
    </w:p>
    <w:p w:rsidR="00925E3A" w:rsidRDefault="00BA6E0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проектов административных регламентов требованиям пунктов 2 и 6 настоящего Порядка; </w:t>
      </w:r>
    </w:p>
    <w:p w:rsidR="002A2605" w:rsidRDefault="00BA6E0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 критериев принятия соответствующего решения требованиям, предусмотренным абзацем четвертым пункта 17 настоящего Порядка;</w:t>
      </w:r>
    </w:p>
    <w:p w:rsidR="00BA6E0A" w:rsidRDefault="00BA6E0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BA6E0A" w:rsidRDefault="00BA6E0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По результатам рассмотрения проекта административного регламента уполномоченный орган в течении 10 рабочих дней со дня поступления его в реестр принимает решение о предоставлении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92508" w:rsidRDefault="00BA6E0A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792508">
        <w:rPr>
          <w:sz w:val="28"/>
          <w:szCs w:val="28"/>
        </w:rPr>
        <w:t>П</w:t>
      </w:r>
      <w:r>
        <w:rPr>
          <w:sz w:val="28"/>
          <w:szCs w:val="28"/>
        </w:rPr>
        <w:t xml:space="preserve">ри принятии решения о представлении положительного заключения на проект </w:t>
      </w:r>
      <w:r w:rsidR="00792508">
        <w:rPr>
          <w:sz w:val="28"/>
          <w:szCs w:val="28"/>
        </w:rPr>
        <w:t>административного регламента уполномоченный орган проставляет соответствующую отметку в листе согласования.</w:t>
      </w:r>
    </w:p>
    <w:p w:rsidR="00792508" w:rsidRDefault="0079250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792508" w:rsidRDefault="0079250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При наличии в информации либо заключении уполномоченного органа замечаний и предложений к проекту административного регламента орган, предоставляющий услугу, обеспечивает учет таких замечаний и предложений.</w:t>
      </w:r>
    </w:p>
    <w:p w:rsidR="00792508" w:rsidRDefault="00792508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разногласий орган, предоставляющий государственную услугу, осуществляет подготовку информации</w:t>
      </w:r>
      <w:r w:rsidR="003429EE">
        <w:rPr>
          <w:sz w:val="28"/>
          <w:szCs w:val="28"/>
        </w:rPr>
        <w:t>, содержащей возражения на замечания  органа,</w:t>
      </w:r>
      <w:r w:rsidR="00572FDD">
        <w:rPr>
          <w:sz w:val="28"/>
          <w:szCs w:val="28"/>
        </w:rPr>
        <w:t xml:space="preserve"> участвующего в согласовании</w:t>
      </w:r>
      <w:r w:rsidR="00DD6A07">
        <w:rPr>
          <w:sz w:val="28"/>
          <w:szCs w:val="28"/>
        </w:rPr>
        <w:t>, и направляет такую информацию уполномоченному органу.</w:t>
      </w:r>
    </w:p>
    <w:p w:rsidR="00DD6A07" w:rsidRDefault="00DD6A0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информацию, направленную органом, предоставляющим государственную услугу, в срок, не превышающий пяти рабочих дней с даты поступления в уполномоченный орган информации.</w:t>
      </w:r>
    </w:p>
    <w:p w:rsidR="00DD6A07" w:rsidRDefault="00DD6A0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доводами, представленными органом, предоставляющим государственную услугу, уполномоченный орган проставляет соответствующую отметку в листе согласования.</w:t>
      </w:r>
    </w:p>
    <w:p w:rsidR="00DD6A07" w:rsidRPr="00DD6A07" w:rsidRDefault="00DD6A07" w:rsidP="005A4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Разногласия по проекту административного регламента разрешаются в порядке, определенном в пункте 43 раздела настоящего Порядка.</w:t>
      </w:r>
    </w:p>
    <w:sectPr w:rsidR="00DD6A07" w:rsidRPr="00DD6A07" w:rsidSect="00D85187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D7" w:rsidRDefault="00E11ED7">
      <w:r>
        <w:separator/>
      </w:r>
    </w:p>
  </w:endnote>
  <w:endnote w:type="continuationSeparator" w:id="1">
    <w:p w:rsidR="00E11ED7" w:rsidRDefault="00E1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D7" w:rsidRDefault="00E11ED7">
      <w:r>
        <w:separator/>
      </w:r>
    </w:p>
  </w:footnote>
  <w:footnote w:type="continuationSeparator" w:id="1">
    <w:p w:rsidR="00E11ED7" w:rsidRDefault="00E1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C6" w:rsidRDefault="00A74D75" w:rsidP="0058558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6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0F5">
      <w:rPr>
        <w:rStyle w:val="a6"/>
        <w:noProof/>
      </w:rPr>
      <w:t>2</w:t>
    </w:r>
    <w:r>
      <w:rPr>
        <w:rStyle w:val="a6"/>
      </w:rPr>
      <w:fldChar w:fldCharType="end"/>
    </w:r>
  </w:p>
  <w:p w:rsidR="00A216C6" w:rsidRDefault="00A216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5FD"/>
    <w:multiLevelType w:val="hybridMultilevel"/>
    <w:tmpl w:val="790A01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44C"/>
    <w:multiLevelType w:val="hybridMultilevel"/>
    <w:tmpl w:val="5E4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3B81"/>
    <w:multiLevelType w:val="hybridMultilevel"/>
    <w:tmpl w:val="6ABC278A"/>
    <w:lvl w:ilvl="0" w:tplc="6E54F5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3524B"/>
    <w:multiLevelType w:val="hybridMultilevel"/>
    <w:tmpl w:val="5A0E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09CE"/>
    <w:multiLevelType w:val="hybridMultilevel"/>
    <w:tmpl w:val="03A8C13E"/>
    <w:lvl w:ilvl="0" w:tplc="0BD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52E9"/>
    <w:rsid w:val="00021F9A"/>
    <w:rsid w:val="00022A61"/>
    <w:rsid w:val="00052950"/>
    <w:rsid w:val="0005732E"/>
    <w:rsid w:val="000731B1"/>
    <w:rsid w:val="0008328A"/>
    <w:rsid w:val="000843A0"/>
    <w:rsid w:val="00087615"/>
    <w:rsid w:val="00090FAB"/>
    <w:rsid w:val="000926E9"/>
    <w:rsid w:val="00096E2E"/>
    <w:rsid w:val="000A4372"/>
    <w:rsid w:val="000D64A9"/>
    <w:rsid w:val="000E50AE"/>
    <w:rsid w:val="000E73BA"/>
    <w:rsid w:val="000F1799"/>
    <w:rsid w:val="000F18D1"/>
    <w:rsid w:val="000F2DE9"/>
    <w:rsid w:val="00115066"/>
    <w:rsid w:val="001175D7"/>
    <w:rsid w:val="001250E4"/>
    <w:rsid w:val="00135666"/>
    <w:rsid w:val="001357BA"/>
    <w:rsid w:val="00147680"/>
    <w:rsid w:val="00151560"/>
    <w:rsid w:val="001663B8"/>
    <w:rsid w:val="00170C99"/>
    <w:rsid w:val="00172746"/>
    <w:rsid w:val="001734D5"/>
    <w:rsid w:val="001772DE"/>
    <w:rsid w:val="00177D05"/>
    <w:rsid w:val="00183F0D"/>
    <w:rsid w:val="001A3FB9"/>
    <w:rsid w:val="001A665F"/>
    <w:rsid w:val="001B32BD"/>
    <w:rsid w:val="001B32CF"/>
    <w:rsid w:val="001C04EE"/>
    <w:rsid w:val="001C39B4"/>
    <w:rsid w:val="001D1102"/>
    <w:rsid w:val="001E058E"/>
    <w:rsid w:val="001E4A4F"/>
    <w:rsid w:val="001F29C2"/>
    <w:rsid w:val="001F6ECB"/>
    <w:rsid w:val="0022286A"/>
    <w:rsid w:val="002324EA"/>
    <w:rsid w:val="00236FDA"/>
    <w:rsid w:val="0023772C"/>
    <w:rsid w:val="00247F3C"/>
    <w:rsid w:val="002667C9"/>
    <w:rsid w:val="0026752A"/>
    <w:rsid w:val="002720FF"/>
    <w:rsid w:val="00277AD6"/>
    <w:rsid w:val="00294F75"/>
    <w:rsid w:val="002A0203"/>
    <w:rsid w:val="002A1E5E"/>
    <w:rsid w:val="002A2552"/>
    <w:rsid w:val="002A2605"/>
    <w:rsid w:val="002A3CD1"/>
    <w:rsid w:val="002B441E"/>
    <w:rsid w:val="002C2B9A"/>
    <w:rsid w:val="002C6E11"/>
    <w:rsid w:val="002D0156"/>
    <w:rsid w:val="002E1EB6"/>
    <w:rsid w:val="00301618"/>
    <w:rsid w:val="00311766"/>
    <w:rsid w:val="003235E2"/>
    <w:rsid w:val="003429EE"/>
    <w:rsid w:val="00343EA6"/>
    <w:rsid w:val="00350E49"/>
    <w:rsid w:val="003510CE"/>
    <w:rsid w:val="0035743C"/>
    <w:rsid w:val="003635F9"/>
    <w:rsid w:val="003652E9"/>
    <w:rsid w:val="003A15FB"/>
    <w:rsid w:val="003A3EB4"/>
    <w:rsid w:val="003B0183"/>
    <w:rsid w:val="003B354A"/>
    <w:rsid w:val="003C365D"/>
    <w:rsid w:val="003C3A24"/>
    <w:rsid w:val="003D17D3"/>
    <w:rsid w:val="003D411E"/>
    <w:rsid w:val="003D4749"/>
    <w:rsid w:val="003E3AFB"/>
    <w:rsid w:val="004000B2"/>
    <w:rsid w:val="00404525"/>
    <w:rsid w:val="0042197F"/>
    <w:rsid w:val="004273CB"/>
    <w:rsid w:val="00445F30"/>
    <w:rsid w:val="00455B2A"/>
    <w:rsid w:val="0046339F"/>
    <w:rsid w:val="00464FD6"/>
    <w:rsid w:val="0047694A"/>
    <w:rsid w:val="00477FA7"/>
    <w:rsid w:val="00481EE1"/>
    <w:rsid w:val="00482A19"/>
    <w:rsid w:val="00483179"/>
    <w:rsid w:val="00487068"/>
    <w:rsid w:val="0049086F"/>
    <w:rsid w:val="004A6CCD"/>
    <w:rsid w:val="004B007B"/>
    <w:rsid w:val="004B4CD9"/>
    <w:rsid w:val="004C328A"/>
    <w:rsid w:val="004E5C6D"/>
    <w:rsid w:val="004F5FE5"/>
    <w:rsid w:val="005073AD"/>
    <w:rsid w:val="00507DAA"/>
    <w:rsid w:val="005219BB"/>
    <w:rsid w:val="00522B2C"/>
    <w:rsid w:val="0052436D"/>
    <w:rsid w:val="0052755D"/>
    <w:rsid w:val="005345C3"/>
    <w:rsid w:val="005379D8"/>
    <w:rsid w:val="00542B48"/>
    <w:rsid w:val="005511D0"/>
    <w:rsid w:val="0056016F"/>
    <w:rsid w:val="0056392C"/>
    <w:rsid w:val="00565E9F"/>
    <w:rsid w:val="00567359"/>
    <w:rsid w:val="0057204A"/>
    <w:rsid w:val="00572FDD"/>
    <w:rsid w:val="00575867"/>
    <w:rsid w:val="00580D04"/>
    <w:rsid w:val="005824ED"/>
    <w:rsid w:val="00583553"/>
    <w:rsid w:val="00584E68"/>
    <w:rsid w:val="0058558E"/>
    <w:rsid w:val="00595A74"/>
    <w:rsid w:val="005A47C0"/>
    <w:rsid w:val="005B1D09"/>
    <w:rsid w:val="005B3B2E"/>
    <w:rsid w:val="005D219E"/>
    <w:rsid w:val="005E1D0D"/>
    <w:rsid w:val="005F002C"/>
    <w:rsid w:val="005F319A"/>
    <w:rsid w:val="00601E4D"/>
    <w:rsid w:val="00632CDF"/>
    <w:rsid w:val="00635A73"/>
    <w:rsid w:val="00645EC4"/>
    <w:rsid w:val="00650FEC"/>
    <w:rsid w:val="006520A2"/>
    <w:rsid w:val="00660AF8"/>
    <w:rsid w:val="00663279"/>
    <w:rsid w:val="00677681"/>
    <w:rsid w:val="006854AD"/>
    <w:rsid w:val="00691CBB"/>
    <w:rsid w:val="00695134"/>
    <w:rsid w:val="00696401"/>
    <w:rsid w:val="006B282A"/>
    <w:rsid w:val="006D6749"/>
    <w:rsid w:val="006F28B1"/>
    <w:rsid w:val="006F5C0B"/>
    <w:rsid w:val="00700648"/>
    <w:rsid w:val="007015F0"/>
    <w:rsid w:val="00706D95"/>
    <w:rsid w:val="00715147"/>
    <w:rsid w:val="00726F58"/>
    <w:rsid w:val="00734464"/>
    <w:rsid w:val="007557FD"/>
    <w:rsid w:val="00782DCF"/>
    <w:rsid w:val="0078515A"/>
    <w:rsid w:val="00792508"/>
    <w:rsid w:val="007A101D"/>
    <w:rsid w:val="007A2C35"/>
    <w:rsid w:val="007A5A64"/>
    <w:rsid w:val="007C6761"/>
    <w:rsid w:val="007D4846"/>
    <w:rsid w:val="007D60A7"/>
    <w:rsid w:val="007E0199"/>
    <w:rsid w:val="00811AF1"/>
    <w:rsid w:val="00811C7C"/>
    <w:rsid w:val="00832508"/>
    <w:rsid w:val="008349D8"/>
    <w:rsid w:val="00845622"/>
    <w:rsid w:val="00856592"/>
    <w:rsid w:val="0086663E"/>
    <w:rsid w:val="008774B9"/>
    <w:rsid w:val="00887C47"/>
    <w:rsid w:val="00891F1D"/>
    <w:rsid w:val="008A55F4"/>
    <w:rsid w:val="008C101B"/>
    <w:rsid w:val="008C4AA3"/>
    <w:rsid w:val="008D2496"/>
    <w:rsid w:val="009002BD"/>
    <w:rsid w:val="009116BD"/>
    <w:rsid w:val="009225E1"/>
    <w:rsid w:val="00925E3A"/>
    <w:rsid w:val="009265C6"/>
    <w:rsid w:val="00942E3B"/>
    <w:rsid w:val="009824AB"/>
    <w:rsid w:val="0098501A"/>
    <w:rsid w:val="00986575"/>
    <w:rsid w:val="0099276F"/>
    <w:rsid w:val="00995AA4"/>
    <w:rsid w:val="009A106C"/>
    <w:rsid w:val="009A53BB"/>
    <w:rsid w:val="009A736A"/>
    <w:rsid w:val="009A73E4"/>
    <w:rsid w:val="009C03BA"/>
    <w:rsid w:val="009C1E6A"/>
    <w:rsid w:val="009D4D9E"/>
    <w:rsid w:val="009E550A"/>
    <w:rsid w:val="009E70CF"/>
    <w:rsid w:val="00A05A04"/>
    <w:rsid w:val="00A069C2"/>
    <w:rsid w:val="00A10281"/>
    <w:rsid w:val="00A1283F"/>
    <w:rsid w:val="00A216C6"/>
    <w:rsid w:val="00A45D78"/>
    <w:rsid w:val="00A65E1F"/>
    <w:rsid w:val="00A6768A"/>
    <w:rsid w:val="00A74D75"/>
    <w:rsid w:val="00A75DAE"/>
    <w:rsid w:val="00A95030"/>
    <w:rsid w:val="00A971D6"/>
    <w:rsid w:val="00AB6746"/>
    <w:rsid w:val="00AC0BA2"/>
    <w:rsid w:val="00AE62CB"/>
    <w:rsid w:val="00B12D93"/>
    <w:rsid w:val="00B14805"/>
    <w:rsid w:val="00B21D26"/>
    <w:rsid w:val="00B239C6"/>
    <w:rsid w:val="00B553D7"/>
    <w:rsid w:val="00B60E06"/>
    <w:rsid w:val="00B6483D"/>
    <w:rsid w:val="00B6734B"/>
    <w:rsid w:val="00B809BF"/>
    <w:rsid w:val="00B925D2"/>
    <w:rsid w:val="00BA4A2F"/>
    <w:rsid w:val="00BA6E0A"/>
    <w:rsid w:val="00BC7998"/>
    <w:rsid w:val="00BD6F13"/>
    <w:rsid w:val="00C136E6"/>
    <w:rsid w:val="00C14448"/>
    <w:rsid w:val="00C30852"/>
    <w:rsid w:val="00C500F5"/>
    <w:rsid w:val="00C5389F"/>
    <w:rsid w:val="00C54E44"/>
    <w:rsid w:val="00C678C1"/>
    <w:rsid w:val="00C76CF2"/>
    <w:rsid w:val="00C77A81"/>
    <w:rsid w:val="00C80B9D"/>
    <w:rsid w:val="00C81568"/>
    <w:rsid w:val="00C83448"/>
    <w:rsid w:val="00C91B24"/>
    <w:rsid w:val="00C96A93"/>
    <w:rsid w:val="00CB2DDF"/>
    <w:rsid w:val="00CB639D"/>
    <w:rsid w:val="00CC16E0"/>
    <w:rsid w:val="00CC22E8"/>
    <w:rsid w:val="00CC61BA"/>
    <w:rsid w:val="00CD7156"/>
    <w:rsid w:val="00CE1EF8"/>
    <w:rsid w:val="00CE269C"/>
    <w:rsid w:val="00CF48BA"/>
    <w:rsid w:val="00CF7876"/>
    <w:rsid w:val="00D02F3E"/>
    <w:rsid w:val="00D2209F"/>
    <w:rsid w:val="00D3585E"/>
    <w:rsid w:val="00D40D5B"/>
    <w:rsid w:val="00D41106"/>
    <w:rsid w:val="00D513F1"/>
    <w:rsid w:val="00D53916"/>
    <w:rsid w:val="00D54074"/>
    <w:rsid w:val="00D553B7"/>
    <w:rsid w:val="00D63588"/>
    <w:rsid w:val="00D73A13"/>
    <w:rsid w:val="00D755F2"/>
    <w:rsid w:val="00D82A48"/>
    <w:rsid w:val="00D85187"/>
    <w:rsid w:val="00D97776"/>
    <w:rsid w:val="00DC4F2E"/>
    <w:rsid w:val="00DD6A07"/>
    <w:rsid w:val="00DD76C4"/>
    <w:rsid w:val="00DE00AD"/>
    <w:rsid w:val="00DE6179"/>
    <w:rsid w:val="00DF6D12"/>
    <w:rsid w:val="00E0072E"/>
    <w:rsid w:val="00E00879"/>
    <w:rsid w:val="00E11ED7"/>
    <w:rsid w:val="00E13556"/>
    <w:rsid w:val="00E177E3"/>
    <w:rsid w:val="00E43E95"/>
    <w:rsid w:val="00E62351"/>
    <w:rsid w:val="00E7308B"/>
    <w:rsid w:val="00EB6AA7"/>
    <w:rsid w:val="00EC5F40"/>
    <w:rsid w:val="00ED47DB"/>
    <w:rsid w:val="00ED6339"/>
    <w:rsid w:val="00ED6791"/>
    <w:rsid w:val="00EE2B30"/>
    <w:rsid w:val="00EF0017"/>
    <w:rsid w:val="00EF2F22"/>
    <w:rsid w:val="00EF453F"/>
    <w:rsid w:val="00F0376B"/>
    <w:rsid w:val="00F056BA"/>
    <w:rsid w:val="00F434E3"/>
    <w:rsid w:val="00F45EC4"/>
    <w:rsid w:val="00F534EF"/>
    <w:rsid w:val="00F649E6"/>
    <w:rsid w:val="00F742CD"/>
    <w:rsid w:val="00F81A5C"/>
    <w:rsid w:val="00F91F1C"/>
    <w:rsid w:val="00F93166"/>
    <w:rsid w:val="00FA0543"/>
    <w:rsid w:val="00FD09D1"/>
    <w:rsid w:val="00FD10D0"/>
    <w:rsid w:val="00FD7052"/>
    <w:rsid w:val="00FE084E"/>
    <w:rsid w:val="00FE3C95"/>
    <w:rsid w:val="00FF336C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2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652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652E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CF48BA"/>
    <w:pPr>
      <w:ind w:left="720"/>
    </w:pPr>
  </w:style>
  <w:style w:type="paragraph" w:styleId="a4">
    <w:name w:val="header"/>
    <w:basedOn w:val="a"/>
    <w:link w:val="a5"/>
    <w:uiPriority w:val="99"/>
    <w:rsid w:val="00D85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C04EE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D85187"/>
  </w:style>
  <w:style w:type="paragraph" w:customStyle="1" w:styleId="a7">
    <w:name w:val="Знак Знак Знак Знак Знак Знак Знак"/>
    <w:basedOn w:val="a"/>
    <w:uiPriority w:val="99"/>
    <w:rsid w:val="00D8518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8">
    <w:name w:val="Знак Знак Знак Знак"/>
    <w:basedOn w:val="a"/>
    <w:uiPriority w:val="99"/>
    <w:rsid w:val="00D8518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Eaoniaiiei">
    <w:name w:val="E?ao.nia. iiei?."/>
    <w:aliases w:val="e o.a."/>
    <w:basedOn w:val="a"/>
    <w:uiPriority w:val="99"/>
    <w:rsid w:val="001A665F"/>
    <w:pPr>
      <w:keepNext/>
      <w:keepLines/>
      <w:jc w:val="center"/>
    </w:pPr>
    <w:rPr>
      <w:rFonts w:eastAsia="Calibr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5275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6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3E0E524EA9394ADF1248810EF55AA8656939727B35237A40AFCC770j7G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B35E-F737-44AD-BB5A-8121F1C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16</Pages>
  <Words>5903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Kompuk</dc:creator>
  <cp:lastModifiedBy>Admin</cp:lastModifiedBy>
  <cp:revision>77</cp:revision>
  <cp:lastPrinted>2023-03-20T13:10:00Z</cp:lastPrinted>
  <dcterms:created xsi:type="dcterms:W3CDTF">2020-05-14T11:40:00Z</dcterms:created>
  <dcterms:modified xsi:type="dcterms:W3CDTF">2023-03-21T07:13:00Z</dcterms:modified>
</cp:coreProperties>
</file>