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63" w:rsidRDefault="00462E50" w:rsidP="00A4220C">
      <w:pPr>
        <w:pStyle w:val="a9"/>
      </w:pPr>
      <w:r>
        <w:t xml:space="preserve">     </w:t>
      </w:r>
    </w:p>
    <w:p w:rsidR="00462E50" w:rsidRPr="00462E50" w:rsidRDefault="00462E50" w:rsidP="00462E50">
      <w:r>
        <w:t xml:space="preserve">                                                                                                                                                     </w:t>
      </w:r>
    </w:p>
    <w:p w:rsidR="009D7C63" w:rsidRPr="00F11B22" w:rsidRDefault="009D7C63" w:rsidP="00F11B22">
      <w:pPr>
        <w:spacing w:after="0" w:line="240" w:lineRule="auto"/>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СОВЕТ НАРОДНЫХ ДЕПУТАТОВ</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proofErr w:type="gramStart"/>
      <w:r w:rsidRPr="00F11B22">
        <w:rPr>
          <w:rFonts w:ascii="Times New Roman" w:hAnsi="Times New Roman" w:cs="Times New Roman"/>
          <w:b/>
          <w:bCs/>
          <w:sz w:val="28"/>
          <w:szCs w:val="28"/>
          <w:lang w:eastAsia="ru-RU"/>
        </w:rPr>
        <w:t>ВЕРХНЕПЛАВИЦКОГО  СЕЛЬСКОГО</w:t>
      </w:r>
      <w:proofErr w:type="gramEnd"/>
      <w:r w:rsidRPr="00F11B22">
        <w:rPr>
          <w:rFonts w:ascii="Times New Roman" w:hAnsi="Times New Roman" w:cs="Times New Roman"/>
          <w:b/>
          <w:bCs/>
          <w:sz w:val="28"/>
          <w:szCs w:val="28"/>
          <w:lang w:eastAsia="ru-RU"/>
        </w:rPr>
        <w:t xml:space="preserve"> ПОСЕЛЕНИЯ</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 xml:space="preserve">ВЕРХНЕХАВСКОГО </w:t>
      </w:r>
      <w:r w:rsidRPr="00F11B22">
        <w:rPr>
          <w:rFonts w:ascii="Times New Roman" w:hAnsi="Times New Roman" w:cs="Times New Roman"/>
          <w:b/>
          <w:bCs/>
          <w:spacing w:val="-2"/>
          <w:sz w:val="28"/>
          <w:szCs w:val="28"/>
          <w:lang w:eastAsia="ru-RU"/>
        </w:rPr>
        <w:t>МУНИЦИПАЛЬНОГО РАЙОНА</w:t>
      </w:r>
    </w:p>
    <w:p w:rsidR="009D7C63" w:rsidRPr="00F11B22" w:rsidRDefault="009D7C63" w:rsidP="00F11B22">
      <w:pPr>
        <w:spacing w:after="0" w:line="240" w:lineRule="auto"/>
        <w:jc w:val="both"/>
        <w:rPr>
          <w:rFonts w:ascii="Times New Roman" w:hAnsi="Times New Roman" w:cs="Times New Roman"/>
          <w:b/>
          <w:bCs/>
          <w:sz w:val="28"/>
          <w:szCs w:val="28"/>
          <w:lang w:eastAsia="ru-RU"/>
        </w:rPr>
      </w:pP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РЕШЕНИЕ</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p>
    <w:p w:rsidR="009D7C63" w:rsidRPr="00F11B22" w:rsidRDefault="009D7C63" w:rsidP="00F11B22">
      <w:pPr>
        <w:spacing w:after="0" w:line="240" w:lineRule="auto"/>
        <w:jc w:val="both"/>
        <w:rPr>
          <w:rFonts w:ascii="Times New Roman" w:hAnsi="Times New Roman" w:cs="Times New Roman"/>
          <w:sz w:val="28"/>
          <w:szCs w:val="28"/>
          <w:lang w:eastAsia="ru-RU"/>
        </w:rPr>
      </w:pPr>
      <w:proofErr w:type="gramStart"/>
      <w:r w:rsidRPr="00F11B22">
        <w:rPr>
          <w:rFonts w:ascii="Times New Roman" w:hAnsi="Times New Roman" w:cs="Times New Roman"/>
          <w:sz w:val="28"/>
          <w:szCs w:val="28"/>
          <w:lang w:eastAsia="ru-RU"/>
        </w:rPr>
        <w:t xml:space="preserve">от  </w:t>
      </w:r>
      <w:r w:rsidR="007A53F9">
        <w:rPr>
          <w:rFonts w:ascii="Times New Roman" w:hAnsi="Times New Roman" w:cs="Times New Roman"/>
          <w:sz w:val="28"/>
          <w:szCs w:val="28"/>
          <w:lang w:eastAsia="ru-RU"/>
        </w:rPr>
        <w:t>07</w:t>
      </w:r>
      <w:proofErr w:type="gramEnd"/>
      <w:r w:rsidR="007A53F9">
        <w:rPr>
          <w:rFonts w:ascii="Times New Roman" w:hAnsi="Times New Roman" w:cs="Times New Roman"/>
          <w:sz w:val="28"/>
          <w:szCs w:val="28"/>
          <w:lang w:eastAsia="ru-RU"/>
        </w:rPr>
        <w:t xml:space="preserve"> июля </w:t>
      </w:r>
      <w:r w:rsidRPr="00F11B22">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Pr="00F11B22">
        <w:rPr>
          <w:rFonts w:ascii="Times New Roman" w:hAnsi="Times New Roman" w:cs="Times New Roman"/>
          <w:sz w:val="28"/>
          <w:szCs w:val="28"/>
          <w:lang w:eastAsia="ru-RU"/>
        </w:rPr>
        <w:t xml:space="preserve"> г.  № </w:t>
      </w:r>
      <w:r w:rsidR="007A53F9">
        <w:rPr>
          <w:rFonts w:ascii="Times New Roman" w:hAnsi="Times New Roman" w:cs="Times New Roman"/>
          <w:sz w:val="28"/>
          <w:szCs w:val="28"/>
          <w:lang w:eastAsia="ru-RU"/>
        </w:rPr>
        <w:t>31</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0"/>
          <w:szCs w:val="20"/>
          <w:lang w:eastAsia="ru-RU"/>
        </w:rPr>
        <w:t>с. Верхняя Плавица</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«О проекте изменений и дополнений в</w:t>
      </w:r>
    </w:p>
    <w:p w:rsidR="009D7C63" w:rsidRPr="00F11B22" w:rsidRDefault="009D7C63" w:rsidP="00F11B22">
      <w:pPr>
        <w:spacing w:after="0" w:line="240" w:lineRule="auto"/>
        <w:jc w:val="both"/>
        <w:rPr>
          <w:rFonts w:ascii="Times New Roman" w:hAnsi="Times New Roman" w:cs="Times New Roman"/>
          <w:sz w:val="28"/>
          <w:szCs w:val="28"/>
          <w:lang w:eastAsia="ru-RU"/>
        </w:rPr>
      </w:pPr>
      <w:proofErr w:type="gramStart"/>
      <w:r w:rsidRPr="00F11B22">
        <w:rPr>
          <w:rFonts w:ascii="Times New Roman" w:hAnsi="Times New Roman" w:cs="Times New Roman"/>
          <w:sz w:val="28"/>
          <w:szCs w:val="28"/>
          <w:lang w:eastAsia="ru-RU"/>
        </w:rPr>
        <w:t>Устав  Верхнеплавицкого</w:t>
      </w:r>
      <w:proofErr w:type="gramEnd"/>
      <w:r w:rsidRPr="00F11B22">
        <w:rPr>
          <w:rFonts w:ascii="Times New Roman" w:hAnsi="Times New Roman" w:cs="Times New Roman"/>
          <w:sz w:val="28"/>
          <w:szCs w:val="28"/>
          <w:lang w:eastAsia="ru-RU"/>
        </w:rPr>
        <w:t xml:space="preserve"> сельского поселения</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Верхнехавского муниципального района</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Воронежской области»</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9D7C63"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Верхнеплавицкого сельского поселения Верхнехавского муниципального района Воронежской области в соответствие с действующим законодательством, Совет народных </w:t>
      </w:r>
      <w:proofErr w:type="gramStart"/>
      <w:r w:rsidRPr="00F11B22">
        <w:rPr>
          <w:rFonts w:ascii="Times New Roman" w:hAnsi="Times New Roman" w:cs="Times New Roman"/>
          <w:sz w:val="28"/>
          <w:szCs w:val="28"/>
          <w:lang w:eastAsia="ru-RU"/>
        </w:rPr>
        <w:t>депутатов  Верхнеплавицкого</w:t>
      </w:r>
      <w:proofErr w:type="gramEnd"/>
      <w:r w:rsidRPr="00F11B22">
        <w:rPr>
          <w:rFonts w:ascii="Times New Roman" w:hAnsi="Times New Roman" w:cs="Times New Roman"/>
          <w:sz w:val="28"/>
          <w:szCs w:val="28"/>
          <w:lang w:eastAsia="ru-RU"/>
        </w:rPr>
        <w:t xml:space="preserve"> сельского поселения</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9D7C63" w:rsidRDefault="009D7C63" w:rsidP="00F11B22">
      <w:pPr>
        <w:spacing w:after="0" w:line="240" w:lineRule="auto"/>
        <w:ind w:firstLine="567"/>
        <w:jc w:val="center"/>
        <w:rPr>
          <w:rFonts w:ascii="Times New Roman" w:hAnsi="Times New Roman" w:cs="Times New Roman"/>
          <w:spacing w:val="70"/>
          <w:sz w:val="28"/>
          <w:szCs w:val="28"/>
          <w:lang w:eastAsia="ru-RU"/>
        </w:rPr>
      </w:pPr>
      <w:r w:rsidRPr="00F11B22">
        <w:rPr>
          <w:rFonts w:ascii="Times New Roman" w:hAnsi="Times New Roman" w:cs="Times New Roman"/>
          <w:spacing w:val="70"/>
          <w:sz w:val="28"/>
          <w:szCs w:val="28"/>
          <w:lang w:eastAsia="ru-RU"/>
        </w:rPr>
        <w:t>РЕШИЛ:</w:t>
      </w:r>
    </w:p>
    <w:p w:rsidR="009D7C63" w:rsidRPr="00F11B22" w:rsidRDefault="009D7C63" w:rsidP="00F11B22">
      <w:pPr>
        <w:spacing w:after="0" w:line="240" w:lineRule="auto"/>
        <w:ind w:firstLine="567"/>
        <w:jc w:val="center"/>
        <w:rPr>
          <w:rFonts w:ascii="Times New Roman" w:hAnsi="Times New Roman" w:cs="Times New Roman"/>
          <w:sz w:val="28"/>
          <w:szCs w:val="28"/>
          <w:lang w:eastAsia="ru-RU"/>
        </w:rPr>
      </w:pP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    1. Принять </w:t>
      </w:r>
      <w:proofErr w:type="gramStart"/>
      <w:r w:rsidRPr="00F11B22">
        <w:rPr>
          <w:rFonts w:ascii="Times New Roman" w:hAnsi="Times New Roman" w:cs="Times New Roman"/>
          <w:sz w:val="28"/>
          <w:szCs w:val="28"/>
          <w:lang w:eastAsia="ru-RU"/>
        </w:rPr>
        <w:t>проект  решения</w:t>
      </w:r>
      <w:proofErr w:type="gramEnd"/>
      <w:r w:rsidRPr="00F11B22">
        <w:rPr>
          <w:rFonts w:ascii="Times New Roman" w:hAnsi="Times New Roman" w:cs="Times New Roman"/>
          <w:sz w:val="28"/>
          <w:szCs w:val="28"/>
          <w:lang w:eastAsia="ru-RU"/>
        </w:rPr>
        <w:t xml:space="preserve"> «О внесении изменений и дополнений  в Устав Верхнеплавицкого сельского поселения»  (приложение № 1).</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2. Назначить и провести публичные слушания по проекту решения Совета народных депутатов Верхнеплавицкого сельского поселения «О внесении изменений и </w:t>
      </w:r>
      <w:proofErr w:type="gramStart"/>
      <w:r w:rsidRPr="00F11B22">
        <w:rPr>
          <w:rFonts w:ascii="Times New Roman" w:hAnsi="Times New Roman" w:cs="Times New Roman"/>
          <w:sz w:val="28"/>
          <w:szCs w:val="28"/>
          <w:lang w:eastAsia="ru-RU"/>
        </w:rPr>
        <w:t>дополнений  в</w:t>
      </w:r>
      <w:proofErr w:type="gramEnd"/>
      <w:r w:rsidRPr="00F11B22">
        <w:rPr>
          <w:rFonts w:ascii="Times New Roman" w:hAnsi="Times New Roman" w:cs="Times New Roman"/>
          <w:sz w:val="28"/>
          <w:szCs w:val="28"/>
          <w:lang w:eastAsia="ru-RU"/>
        </w:rPr>
        <w:t xml:space="preserve"> Устав Верхнеплавицкого сельского поселения» на</w:t>
      </w:r>
      <w:r w:rsidR="007A53F9">
        <w:rPr>
          <w:rFonts w:ascii="Times New Roman" w:hAnsi="Times New Roman" w:cs="Times New Roman"/>
          <w:sz w:val="28"/>
          <w:szCs w:val="28"/>
          <w:lang w:eastAsia="ru-RU"/>
        </w:rPr>
        <w:t xml:space="preserve"> 09.08.</w:t>
      </w:r>
      <w:r w:rsidRPr="00F11B22">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F11B22">
        <w:rPr>
          <w:rFonts w:ascii="Times New Roman" w:hAnsi="Times New Roman" w:cs="Times New Roman"/>
          <w:sz w:val="28"/>
          <w:szCs w:val="28"/>
          <w:lang w:eastAsia="ru-RU"/>
        </w:rPr>
        <w:t xml:space="preserve"> года в 10-00 часов по адресу: Воронежская область, Верхнехавский район, с. Верхняя Плавица, ул. Ленина, д. 56 здание администрации Верхнеплавицкого сельского поселения.</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3. Утвердить оргкомитет по подготовке и проведению публичных слушаний в </w:t>
      </w:r>
      <w:proofErr w:type="gramStart"/>
      <w:r w:rsidRPr="00F11B22">
        <w:rPr>
          <w:rFonts w:ascii="Times New Roman" w:hAnsi="Times New Roman" w:cs="Times New Roman"/>
          <w:sz w:val="28"/>
          <w:szCs w:val="28"/>
          <w:lang w:eastAsia="ru-RU"/>
        </w:rPr>
        <w:t>следующем  составе</w:t>
      </w:r>
      <w:proofErr w:type="gramEnd"/>
      <w:r w:rsidRPr="00F11B22">
        <w:rPr>
          <w:rFonts w:ascii="Times New Roman" w:hAnsi="Times New Roman" w:cs="Times New Roman"/>
          <w:sz w:val="28"/>
          <w:szCs w:val="28"/>
          <w:lang w:eastAsia="ru-RU"/>
        </w:rPr>
        <w:t xml:space="preserve">: </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1) Филатова Лидия Ивановна</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2) </w:t>
      </w:r>
      <w:proofErr w:type="spellStart"/>
      <w:r w:rsidRPr="00F11B22">
        <w:rPr>
          <w:rFonts w:ascii="Times New Roman" w:hAnsi="Times New Roman" w:cs="Times New Roman"/>
          <w:sz w:val="28"/>
          <w:szCs w:val="28"/>
          <w:lang w:eastAsia="ru-RU"/>
        </w:rPr>
        <w:t>Летина</w:t>
      </w:r>
      <w:proofErr w:type="spellEnd"/>
      <w:r w:rsidRPr="00F11B22">
        <w:rPr>
          <w:rFonts w:ascii="Times New Roman" w:hAnsi="Times New Roman" w:cs="Times New Roman"/>
          <w:sz w:val="28"/>
          <w:szCs w:val="28"/>
          <w:lang w:eastAsia="ru-RU"/>
        </w:rPr>
        <w:t xml:space="preserve"> Светлана Алексеевна</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3)  Попов Сергей Николаевич</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4. Утвердить порядок </w:t>
      </w:r>
      <w:proofErr w:type="gramStart"/>
      <w:r w:rsidRPr="00F11B22">
        <w:rPr>
          <w:rFonts w:ascii="Times New Roman" w:hAnsi="Times New Roman" w:cs="Times New Roman"/>
          <w:sz w:val="28"/>
          <w:szCs w:val="28"/>
          <w:lang w:eastAsia="ru-RU"/>
        </w:rPr>
        <w:t>учета  предложений</w:t>
      </w:r>
      <w:proofErr w:type="gramEnd"/>
      <w:r w:rsidRPr="00F11B22">
        <w:rPr>
          <w:rFonts w:ascii="Times New Roman" w:hAnsi="Times New Roman" w:cs="Times New Roman"/>
          <w:sz w:val="28"/>
          <w:szCs w:val="28"/>
          <w:lang w:eastAsia="ru-RU"/>
        </w:rPr>
        <w:t xml:space="preserve"> и участия граждан в обсуждении проекта  решения Совета народных депутатов Верхнеплавицкого сельского поселения «О внесении изменений и дополнений в Устав Верхнеплавицкого сельского поселения»  (приложение № 2).</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      5. Обнародовать настоящее решение.</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     6. Настоящее решение вступает в силу после его официального обнародования.</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A4220C" w:rsidRPr="00F11B22" w:rsidRDefault="009D7C63" w:rsidP="00A4220C">
      <w:pPr>
        <w:spacing w:after="0" w:line="240" w:lineRule="auto"/>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Глава </w:t>
      </w:r>
      <w:r w:rsidR="00A4220C" w:rsidRPr="00F11B22">
        <w:rPr>
          <w:rFonts w:ascii="Times New Roman" w:hAnsi="Times New Roman" w:cs="Times New Roman"/>
          <w:sz w:val="28"/>
          <w:szCs w:val="28"/>
          <w:lang w:eastAsia="ru-RU"/>
        </w:rPr>
        <w:t xml:space="preserve">Верхнеплавицкого сельского поселения                             </w:t>
      </w:r>
      <w:proofErr w:type="spellStart"/>
      <w:r w:rsidR="00A4220C" w:rsidRPr="00F11B22">
        <w:rPr>
          <w:rFonts w:ascii="Times New Roman" w:hAnsi="Times New Roman" w:cs="Times New Roman"/>
          <w:sz w:val="28"/>
          <w:szCs w:val="28"/>
          <w:lang w:eastAsia="ru-RU"/>
        </w:rPr>
        <w:t>Л.Л.Гуре</w:t>
      </w:r>
      <w:r w:rsidR="00A4220C">
        <w:rPr>
          <w:rFonts w:ascii="Times New Roman" w:hAnsi="Times New Roman" w:cs="Times New Roman"/>
          <w:sz w:val="28"/>
          <w:szCs w:val="28"/>
          <w:lang w:eastAsia="ru-RU"/>
        </w:rPr>
        <w:t>нкова</w:t>
      </w:r>
      <w:proofErr w:type="spellEnd"/>
    </w:p>
    <w:p w:rsidR="009D7C63" w:rsidRPr="00F11B22" w:rsidRDefault="009D7C63" w:rsidP="00F11B22">
      <w:pPr>
        <w:spacing w:after="0" w:line="240" w:lineRule="auto"/>
        <w:rPr>
          <w:rFonts w:ascii="Times New Roman" w:hAnsi="Times New Roman" w:cs="Times New Roman"/>
          <w:sz w:val="28"/>
          <w:szCs w:val="28"/>
          <w:lang w:eastAsia="ru-RU"/>
        </w:rPr>
      </w:pPr>
    </w:p>
    <w:p w:rsidR="009D7C63" w:rsidRPr="006F4403" w:rsidRDefault="009D7C63" w:rsidP="006F4403">
      <w:pPr>
        <w:tabs>
          <w:tab w:val="left" w:pos="120"/>
        </w:tabs>
        <w:spacing w:after="0" w:line="240" w:lineRule="auto"/>
        <w:rPr>
          <w:rFonts w:ascii="Times New Roman" w:hAnsi="Times New Roman" w:cs="Times New Roman"/>
          <w:sz w:val="28"/>
          <w:szCs w:val="28"/>
          <w:lang w:eastAsia="ru-RU"/>
        </w:rPr>
      </w:pP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proofErr w:type="gramStart"/>
      <w:r w:rsidRPr="006F4403">
        <w:rPr>
          <w:rFonts w:ascii="Times New Roman" w:hAnsi="Times New Roman" w:cs="Times New Roman"/>
          <w:sz w:val="28"/>
          <w:szCs w:val="28"/>
          <w:lang w:eastAsia="ru-RU"/>
        </w:rPr>
        <w:t>Приложение  к</w:t>
      </w:r>
      <w:proofErr w:type="gramEnd"/>
      <w:r w:rsidRPr="006F4403">
        <w:rPr>
          <w:rFonts w:ascii="Times New Roman" w:hAnsi="Times New Roman" w:cs="Times New Roman"/>
          <w:sz w:val="28"/>
          <w:szCs w:val="28"/>
          <w:lang w:eastAsia="ru-RU"/>
        </w:rPr>
        <w:t xml:space="preserve"> решению </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Совета народных депутатов </w:t>
      </w:r>
    </w:p>
    <w:p w:rsidR="009D7C63" w:rsidRPr="006F4403" w:rsidRDefault="009D7C63" w:rsidP="006F4403">
      <w:pPr>
        <w:tabs>
          <w:tab w:val="left" w:pos="120"/>
        </w:tabs>
        <w:spacing w:after="0" w:line="240" w:lineRule="auto"/>
        <w:ind w:firstLine="720"/>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Верхнеплавицкого</w:t>
      </w:r>
      <w:r w:rsidRPr="006F4403">
        <w:rPr>
          <w:rFonts w:ascii="Times New Roman" w:hAnsi="Times New Roman" w:cs="Times New Roman"/>
          <w:color w:val="000000"/>
          <w:sz w:val="28"/>
          <w:szCs w:val="28"/>
          <w:lang w:eastAsia="ru-RU"/>
        </w:rPr>
        <w:t xml:space="preserve"> сельского поселения </w:t>
      </w:r>
    </w:p>
    <w:p w:rsidR="009D7C63" w:rsidRPr="006F4403" w:rsidRDefault="009D7C63" w:rsidP="006F4403">
      <w:pPr>
        <w:tabs>
          <w:tab w:val="left" w:pos="120"/>
        </w:tabs>
        <w:spacing w:after="0" w:line="240" w:lineRule="auto"/>
        <w:ind w:firstLine="720"/>
        <w:jc w:val="right"/>
        <w:rPr>
          <w:rFonts w:ascii="Times New Roman" w:hAnsi="Times New Roman" w:cs="Times New Roman"/>
          <w:color w:val="000000"/>
          <w:sz w:val="28"/>
          <w:szCs w:val="28"/>
          <w:lang w:eastAsia="ru-RU"/>
        </w:rPr>
      </w:pPr>
      <w:r w:rsidRPr="006F4403">
        <w:rPr>
          <w:rFonts w:ascii="Times New Roman" w:hAnsi="Times New Roman" w:cs="Times New Roman"/>
          <w:color w:val="000000"/>
          <w:sz w:val="28"/>
          <w:szCs w:val="28"/>
          <w:lang w:eastAsia="ru-RU"/>
        </w:rPr>
        <w:t xml:space="preserve">    Верхнехавского </w:t>
      </w:r>
      <w:r w:rsidRPr="006F4403">
        <w:rPr>
          <w:rFonts w:ascii="Times New Roman" w:hAnsi="Times New Roman" w:cs="Times New Roman"/>
          <w:sz w:val="28"/>
          <w:szCs w:val="28"/>
          <w:lang w:eastAsia="ru-RU"/>
        </w:rPr>
        <w:t>муниципального района</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Воронежской области</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от </w:t>
      </w:r>
      <w:r w:rsidR="007A53F9">
        <w:rPr>
          <w:rFonts w:ascii="Times New Roman" w:hAnsi="Times New Roman" w:cs="Times New Roman"/>
          <w:sz w:val="28"/>
          <w:szCs w:val="28"/>
          <w:lang w:eastAsia="ru-RU"/>
        </w:rPr>
        <w:t>07.07.2022</w:t>
      </w:r>
      <w:r w:rsidRPr="006F4403">
        <w:rPr>
          <w:rFonts w:ascii="Times New Roman" w:hAnsi="Times New Roman" w:cs="Times New Roman"/>
          <w:sz w:val="28"/>
          <w:szCs w:val="28"/>
          <w:lang w:eastAsia="ru-RU"/>
        </w:rPr>
        <w:t xml:space="preserve"> №</w:t>
      </w:r>
      <w:r w:rsidR="007A53F9">
        <w:rPr>
          <w:rFonts w:ascii="Times New Roman" w:hAnsi="Times New Roman" w:cs="Times New Roman"/>
          <w:sz w:val="28"/>
          <w:szCs w:val="28"/>
          <w:lang w:eastAsia="ru-RU"/>
        </w:rPr>
        <w:t>31</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p>
    <w:p w:rsidR="009D7C63" w:rsidRPr="006F4403" w:rsidRDefault="009D7C63" w:rsidP="006F4403">
      <w:pPr>
        <w:tabs>
          <w:tab w:val="left" w:pos="120"/>
        </w:tabs>
        <w:spacing w:after="0" w:line="240" w:lineRule="auto"/>
        <w:ind w:firstLine="720"/>
        <w:jc w:val="right"/>
        <w:rPr>
          <w:rFonts w:ascii="Times New Roman" w:hAnsi="Times New Roman" w:cs="Times New Roman"/>
          <w:b/>
          <w:bCs/>
          <w:sz w:val="28"/>
          <w:szCs w:val="28"/>
          <w:lang w:eastAsia="ru-RU"/>
        </w:rPr>
      </w:pPr>
    </w:p>
    <w:p w:rsidR="009D7C63" w:rsidRDefault="009D7C63" w:rsidP="006F4403">
      <w:pPr>
        <w:adjustRightInd w:val="0"/>
        <w:spacing w:after="0" w:line="240" w:lineRule="auto"/>
        <w:ind w:firstLine="709"/>
        <w:jc w:val="center"/>
        <w:rPr>
          <w:rFonts w:ascii="Times New Roman" w:hAnsi="Times New Roman" w:cs="Times New Roman"/>
          <w:b/>
          <w:bCs/>
          <w:color w:val="000000"/>
          <w:sz w:val="28"/>
          <w:szCs w:val="28"/>
          <w:lang w:eastAsia="ru-RU"/>
        </w:rPr>
      </w:pPr>
      <w:r w:rsidRPr="006F4403">
        <w:rPr>
          <w:rFonts w:ascii="Times New Roman" w:hAnsi="Times New Roman" w:cs="Times New Roman"/>
          <w:b/>
          <w:bCs/>
          <w:sz w:val="28"/>
          <w:szCs w:val="28"/>
          <w:lang w:eastAsia="ru-RU"/>
        </w:rPr>
        <w:t xml:space="preserve">Изменения и дополнения в Устав </w:t>
      </w:r>
      <w:r>
        <w:rPr>
          <w:rFonts w:ascii="Times New Roman" w:hAnsi="Times New Roman" w:cs="Times New Roman"/>
          <w:b/>
          <w:bCs/>
          <w:color w:val="000000"/>
          <w:sz w:val="28"/>
          <w:szCs w:val="28"/>
          <w:lang w:eastAsia="ru-RU"/>
        </w:rPr>
        <w:t xml:space="preserve">Верхнеплавицкого </w:t>
      </w:r>
      <w:r w:rsidRPr="006F4403">
        <w:rPr>
          <w:rFonts w:ascii="Times New Roman" w:hAnsi="Times New Roman" w:cs="Times New Roman"/>
          <w:b/>
          <w:bCs/>
          <w:color w:val="000000"/>
          <w:sz w:val="28"/>
          <w:szCs w:val="28"/>
          <w:lang w:eastAsia="ru-RU"/>
        </w:rPr>
        <w:t>сельского поселения Верхнехавского муниципального района Воронежской области</w:t>
      </w:r>
    </w:p>
    <w:p w:rsidR="009D7C63" w:rsidRDefault="009D7C63" w:rsidP="006F4403">
      <w:pPr>
        <w:adjustRightInd w:val="0"/>
        <w:spacing w:after="0" w:line="240" w:lineRule="auto"/>
        <w:ind w:firstLine="709"/>
        <w:jc w:val="center"/>
        <w:rPr>
          <w:rFonts w:ascii="Times New Roman" w:hAnsi="Times New Roman" w:cs="Times New Roman"/>
          <w:b/>
          <w:bCs/>
          <w:color w:val="000000"/>
          <w:sz w:val="28"/>
          <w:szCs w:val="28"/>
          <w:lang w:eastAsia="ru-RU"/>
        </w:rPr>
      </w:pPr>
    </w:p>
    <w:p w:rsidR="009D7C63" w:rsidRPr="004E44EC" w:rsidRDefault="009D7C63" w:rsidP="004E44EC">
      <w:pPr>
        <w:pStyle w:val="a7"/>
        <w:numPr>
          <w:ilvl w:val="0"/>
          <w:numId w:val="1"/>
        </w:numPr>
        <w:adjustRightInd w:val="0"/>
        <w:spacing w:after="0" w:line="240" w:lineRule="auto"/>
        <w:jc w:val="center"/>
        <w:rPr>
          <w:rFonts w:ascii="Times New Roman" w:hAnsi="Times New Roman" w:cs="Times New Roman"/>
          <w:color w:val="000000"/>
          <w:sz w:val="28"/>
          <w:szCs w:val="28"/>
          <w:lang w:eastAsia="ru-RU"/>
        </w:rPr>
      </w:pPr>
      <w:r w:rsidRPr="00DC04AE">
        <w:rPr>
          <w:rFonts w:ascii="Times New Roman" w:hAnsi="Times New Roman" w:cs="Times New Roman"/>
          <w:b/>
          <w:bCs/>
          <w:color w:val="000000"/>
          <w:sz w:val="28"/>
          <w:szCs w:val="28"/>
          <w:lang w:eastAsia="ru-RU"/>
        </w:rPr>
        <w:t>В статье 9 Устава:</w:t>
      </w:r>
      <w:r w:rsidRPr="004E44EC">
        <w:rPr>
          <w:rFonts w:ascii="Times New Roman" w:hAnsi="Times New Roman" w:cs="Times New Roman"/>
          <w:color w:val="000000"/>
          <w:sz w:val="28"/>
          <w:szCs w:val="28"/>
          <w:lang w:eastAsia="ru-RU"/>
        </w:rPr>
        <w:t xml:space="preserve"> пункт </w:t>
      </w:r>
      <w:r>
        <w:rPr>
          <w:rFonts w:ascii="Times New Roman" w:hAnsi="Times New Roman" w:cs="Times New Roman"/>
          <w:color w:val="000000"/>
          <w:sz w:val="28"/>
          <w:szCs w:val="28"/>
          <w:lang w:eastAsia="ru-RU"/>
        </w:rPr>
        <w:t>18</w:t>
      </w:r>
      <w:r w:rsidRPr="004E44EC">
        <w:rPr>
          <w:rFonts w:ascii="Times New Roman" w:hAnsi="Times New Roman" w:cs="Times New Roman"/>
          <w:color w:val="000000"/>
          <w:sz w:val="28"/>
          <w:szCs w:val="28"/>
          <w:lang w:eastAsia="ru-RU"/>
        </w:rPr>
        <w:t xml:space="preserve"> изложить в следующей редакции:</w:t>
      </w:r>
    </w:p>
    <w:p w:rsidR="009D7C63" w:rsidRDefault="009D7C63" w:rsidP="004E44EC">
      <w:pPr>
        <w:adjustRightInd w:val="0"/>
        <w:spacing w:after="0" w:line="240" w:lineRule="auto"/>
        <w:rPr>
          <w:rFonts w:ascii="Times New Roman" w:hAnsi="Times New Roman" w:cs="Times New Roman"/>
          <w:color w:val="000000"/>
          <w:sz w:val="28"/>
          <w:szCs w:val="28"/>
          <w:lang w:eastAsia="ru-RU"/>
        </w:rPr>
      </w:pPr>
      <w:r w:rsidRPr="004E44EC">
        <w:rPr>
          <w:rFonts w:ascii="Times New Roman" w:hAnsi="Times New Roman" w:cs="Times New Roman"/>
          <w:b/>
          <w:bCs/>
          <w:color w:val="000000"/>
          <w:sz w:val="28"/>
          <w:szCs w:val="28"/>
          <w:lang w:eastAsia="ru-RU"/>
        </w:rPr>
        <w:t>«</w:t>
      </w:r>
      <w:r w:rsidRPr="004E44EC">
        <w:rPr>
          <w:rFonts w:ascii="Times New Roman" w:hAnsi="Times New Roman" w:cs="Times New Roman"/>
          <w:color w:val="000000"/>
          <w:sz w:val="28"/>
          <w:szCs w:val="28"/>
          <w:lang w:eastAsia="ru-RU"/>
        </w:rPr>
        <w:t>18) утверждение правил благоустройства территории Верхнеплавицкого</w:t>
      </w:r>
    </w:p>
    <w:p w:rsidR="009D7C63" w:rsidRDefault="009D7C63" w:rsidP="00DC04AE">
      <w:pPr>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сельского поселения, осуществление муниципального контроля в сфере благоустройства, </w:t>
      </w:r>
      <w:r w:rsidRPr="004E44EC">
        <w:rPr>
          <w:rFonts w:ascii="Times New Roman" w:hAnsi="Times New Roman" w:cs="Times New Roman"/>
          <w:color w:val="000000"/>
          <w:sz w:val="28"/>
          <w:szCs w:val="28"/>
          <w:lang w:eastAsia="ru-RU"/>
        </w:rPr>
        <w:t>предметом которого</w:t>
      </w:r>
      <w:r w:rsidR="00A4220C">
        <w:rPr>
          <w:rFonts w:ascii="Times New Roman" w:hAnsi="Times New Roman" w:cs="Times New Roman"/>
          <w:color w:val="000000"/>
          <w:sz w:val="28"/>
          <w:szCs w:val="28"/>
          <w:lang w:eastAsia="ru-RU"/>
        </w:rPr>
        <w:t xml:space="preserve"> </w:t>
      </w:r>
      <w:r w:rsidRPr="004E44EC">
        <w:rPr>
          <w:rFonts w:ascii="Times New Roman" w:hAnsi="Times New Roman" w:cs="Times New Roman"/>
          <w:color w:val="000000"/>
          <w:sz w:val="28"/>
          <w:szCs w:val="28"/>
          <w:lang w:eastAsia="ru-RU"/>
        </w:rPr>
        <w:t>является соблюдение правил</w:t>
      </w:r>
      <w:r>
        <w:rPr>
          <w:rFonts w:ascii="Times New Roman" w:hAnsi="Times New Roman" w:cs="Times New Roman"/>
          <w:color w:val="000000"/>
          <w:sz w:val="28"/>
          <w:szCs w:val="28"/>
          <w:lang w:eastAsia="ru-RU"/>
        </w:rPr>
        <w:t xml:space="preserve">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9D7C63" w:rsidRPr="00DC04AE" w:rsidRDefault="009D7C63" w:rsidP="00DC04AE">
      <w:pPr>
        <w:adjustRightInd w:val="0"/>
        <w:spacing w:after="0" w:line="240" w:lineRule="auto"/>
        <w:rPr>
          <w:rFonts w:ascii="Times New Roman" w:hAnsi="Times New Roman" w:cs="Times New Roman"/>
          <w:color w:val="000000"/>
          <w:sz w:val="28"/>
          <w:szCs w:val="28"/>
          <w:lang w:eastAsia="ru-RU"/>
        </w:rPr>
      </w:pP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 В   абзаце втором </w:t>
      </w:r>
      <w:r>
        <w:rPr>
          <w:rFonts w:ascii="Times New Roman" w:hAnsi="Times New Roman" w:cs="Times New Roman"/>
          <w:sz w:val="28"/>
          <w:szCs w:val="28"/>
          <w:lang w:eastAsia="ru-RU"/>
        </w:rPr>
        <w:t>части</w:t>
      </w:r>
      <w:r w:rsidRPr="006F4403">
        <w:rPr>
          <w:rFonts w:ascii="Times New Roman" w:hAnsi="Times New Roman" w:cs="Times New Roman"/>
          <w:sz w:val="28"/>
          <w:szCs w:val="28"/>
          <w:lang w:eastAsia="ru-RU"/>
        </w:rPr>
        <w:t xml:space="preserve"> </w:t>
      </w:r>
      <w:proofErr w:type="gramStart"/>
      <w:r w:rsidRPr="006F4403">
        <w:rPr>
          <w:rFonts w:ascii="Times New Roman" w:hAnsi="Times New Roman" w:cs="Times New Roman"/>
          <w:sz w:val="28"/>
          <w:szCs w:val="28"/>
          <w:lang w:eastAsia="ru-RU"/>
        </w:rPr>
        <w:t>2  статье</w:t>
      </w:r>
      <w:proofErr w:type="gramEnd"/>
      <w:r w:rsidRPr="006F4403">
        <w:rPr>
          <w:rFonts w:ascii="Times New Roman" w:hAnsi="Times New Roman" w:cs="Times New Roman"/>
          <w:sz w:val="28"/>
          <w:szCs w:val="28"/>
          <w:lang w:eastAsia="ru-RU"/>
        </w:rPr>
        <w:t xml:space="preserve"> 13 Устава:</w:t>
      </w: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1.2. предложение второе </w:t>
      </w:r>
      <w:r>
        <w:rPr>
          <w:rFonts w:ascii="Times New Roman" w:hAnsi="Times New Roman" w:cs="Times New Roman"/>
          <w:sz w:val="28"/>
          <w:szCs w:val="28"/>
          <w:lang w:eastAsia="ru-RU"/>
        </w:rPr>
        <w:t xml:space="preserve">абзаца 2 части 2 статьи 13 Устава изложить в следующей редакции: </w:t>
      </w:r>
      <w:r w:rsidRPr="006F4403">
        <w:rPr>
          <w:rFonts w:ascii="Times New Roman" w:hAnsi="Times New Roman" w:cs="Times New Roman"/>
          <w:sz w:val="28"/>
          <w:szCs w:val="28"/>
          <w:lang w:eastAsia="ru-RU"/>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исключить.</w:t>
      </w:r>
    </w:p>
    <w:p w:rsidR="009D7C63" w:rsidRPr="006F4403" w:rsidRDefault="009D7C63" w:rsidP="006F4403">
      <w:pPr>
        <w:adjustRightInd w:val="0"/>
        <w:spacing w:after="0" w:line="240" w:lineRule="auto"/>
        <w:ind w:firstLine="709"/>
        <w:jc w:val="both"/>
        <w:rPr>
          <w:rFonts w:ascii="Times New Roman" w:hAnsi="Times New Roman" w:cs="Times New Roman"/>
          <w:b/>
          <w:bCs/>
          <w:sz w:val="28"/>
          <w:szCs w:val="28"/>
          <w:lang w:eastAsia="ru-RU"/>
        </w:rPr>
      </w:pPr>
    </w:p>
    <w:p w:rsidR="009D7C63" w:rsidRPr="006F4403" w:rsidRDefault="009D7C63" w:rsidP="006F4403">
      <w:pPr>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2. </w:t>
      </w:r>
      <w:r>
        <w:rPr>
          <w:rFonts w:ascii="Times New Roman" w:hAnsi="Times New Roman" w:cs="Times New Roman"/>
          <w:b/>
          <w:bCs/>
          <w:sz w:val="28"/>
          <w:szCs w:val="28"/>
          <w:lang w:eastAsia="ru-RU"/>
        </w:rPr>
        <w:t>Часть</w:t>
      </w:r>
      <w:r w:rsidRPr="00DC04AE">
        <w:rPr>
          <w:rFonts w:ascii="Times New Roman" w:hAnsi="Times New Roman" w:cs="Times New Roman"/>
          <w:b/>
          <w:bCs/>
          <w:sz w:val="28"/>
          <w:szCs w:val="28"/>
          <w:lang w:eastAsia="ru-RU"/>
        </w:rPr>
        <w:t xml:space="preserve"> 2 статьи 14</w:t>
      </w:r>
      <w:r>
        <w:rPr>
          <w:rFonts w:ascii="Times New Roman" w:hAnsi="Times New Roman" w:cs="Times New Roman"/>
          <w:b/>
          <w:bCs/>
          <w:sz w:val="28"/>
          <w:szCs w:val="28"/>
          <w:lang w:eastAsia="ru-RU"/>
        </w:rPr>
        <w:t xml:space="preserve"> </w:t>
      </w:r>
      <w:r w:rsidRPr="00DC04AE">
        <w:rPr>
          <w:rFonts w:ascii="Times New Roman" w:hAnsi="Times New Roman" w:cs="Times New Roman"/>
          <w:b/>
          <w:bCs/>
          <w:sz w:val="28"/>
          <w:szCs w:val="28"/>
          <w:lang w:eastAsia="ru-RU"/>
        </w:rPr>
        <w:t>Устава</w:t>
      </w:r>
      <w:r>
        <w:rPr>
          <w:rFonts w:ascii="Times New Roman" w:hAnsi="Times New Roman" w:cs="Times New Roman"/>
          <w:sz w:val="28"/>
          <w:szCs w:val="28"/>
          <w:lang w:eastAsia="ru-RU"/>
        </w:rPr>
        <w:t>:</w:t>
      </w:r>
      <w:r w:rsidRPr="006F4403">
        <w:rPr>
          <w:rFonts w:ascii="Times New Roman" w:hAnsi="Times New Roman" w:cs="Times New Roman"/>
          <w:sz w:val="28"/>
          <w:szCs w:val="28"/>
          <w:lang w:eastAsia="ru-RU"/>
        </w:rPr>
        <w:t xml:space="preserve"> изложить в следующей редакции:</w:t>
      </w:r>
    </w:p>
    <w:p w:rsidR="009D7C63" w:rsidRDefault="009D7C63" w:rsidP="006F4403">
      <w:pPr>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Верхнехавского муниципального района или участковой избирательной, действующей в границах муниципального образования.».</w:t>
      </w:r>
    </w:p>
    <w:p w:rsidR="009D7C63" w:rsidRDefault="009D7C63" w:rsidP="006F4403">
      <w:pPr>
        <w:adjustRightInd w:val="0"/>
        <w:spacing w:after="0" w:line="240" w:lineRule="auto"/>
        <w:ind w:firstLine="709"/>
        <w:jc w:val="both"/>
        <w:rPr>
          <w:rFonts w:ascii="Times New Roman" w:hAnsi="Times New Roman" w:cs="Times New Roman"/>
          <w:sz w:val="28"/>
          <w:szCs w:val="28"/>
          <w:lang w:eastAsia="ru-RU"/>
        </w:rPr>
      </w:pPr>
    </w:p>
    <w:p w:rsidR="009D7C63" w:rsidRDefault="009D7C63" w:rsidP="00DC04AE">
      <w:pPr>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3.</w:t>
      </w:r>
      <w:r w:rsidRPr="00DC04AE">
        <w:rPr>
          <w:rFonts w:ascii="Times New Roman" w:hAnsi="Times New Roman" w:cs="Times New Roman"/>
          <w:b/>
          <w:bCs/>
          <w:sz w:val="28"/>
          <w:szCs w:val="28"/>
          <w:lang w:eastAsia="ru-RU"/>
        </w:rPr>
        <w:t>В статье 19 Устава</w:t>
      </w:r>
      <w:r>
        <w:rPr>
          <w:rFonts w:ascii="Times New Roman" w:hAnsi="Times New Roman" w:cs="Times New Roman"/>
          <w:b/>
          <w:bCs/>
          <w:sz w:val="28"/>
          <w:szCs w:val="28"/>
          <w:lang w:eastAsia="ru-RU"/>
        </w:rPr>
        <w:t>:</w:t>
      </w:r>
    </w:p>
    <w:p w:rsidR="009D7C63" w:rsidRDefault="009D7C63" w:rsidP="00DC04AE">
      <w:pPr>
        <w:adjustRightInd w:val="0"/>
        <w:spacing w:after="0" w:line="240" w:lineRule="auto"/>
        <w:jc w:val="both"/>
        <w:rPr>
          <w:rFonts w:ascii="Times New Roman" w:hAnsi="Times New Roman" w:cs="Times New Roman"/>
          <w:sz w:val="28"/>
          <w:szCs w:val="28"/>
          <w:lang w:eastAsia="ru-RU"/>
        </w:rPr>
      </w:pPr>
      <w:proofErr w:type="gramStart"/>
      <w:r w:rsidRPr="00DC04AE">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часть</w:t>
      </w:r>
      <w:proofErr w:type="gramEnd"/>
      <w:r>
        <w:rPr>
          <w:rFonts w:ascii="Times New Roman" w:hAnsi="Times New Roman" w:cs="Times New Roman"/>
          <w:sz w:val="28"/>
          <w:szCs w:val="28"/>
          <w:lang w:eastAsia="ru-RU"/>
        </w:rPr>
        <w:t xml:space="preserve"> 4 изложить в следующей редакции:</w:t>
      </w:r>
    </w:p>
    <w:p w:rsidR="00A4220C" w:rsidRDefault="009D7C63" w:rsidP="00DC04AE">
      <w:pPr>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Порядок организации и проведения публичных слушаний определяется нормативными правовыми актами Совета народных депутатов </w:t>
      </w:r>
    </w:p>
    <w:p w:rsidR="00A4220C" w:rsidRDefault="00A4220C" w:rsidP="00DC04AE">
      <w:pPr>
        <w:adjustRightInd w:val="0"/>
        <w:spacing w:after="0" w:line="240" w:lineRule="auto"/>
        <w:jc w:val="both"/>
        <w:rPr>
          <w:rFonts w:ascii="Times New Roman" w:hAnsi="Times New Roman" w:cs="Times New Roman"/>
          <w:sz w:val="28"/>
          <w:szCs w:val="28"/>
          <w:lang w:eastAsia="ru-RU"/>
        </w:rPr>
      </w:pPr>
    </w:p>
    <w:p w:rsidR="00A4220C" w:rsidRDefault="00A4220C" w:rsidP="00DC04AE">
      <w:pPr>
        <w:adjustRightInd w:val="0"/>
        <w:spacing w:after="0" w:line="240" w:lineRule="auto"/>
        <w:jc w:val="both"/>
        <w:rPr>
          <w:rFonts w:ascii="Times New Roman" w:hAnsi="Times New Roman" w:cs="Times New Roman"/>
          <w:sz w:val="28"/>
          <w:szCs w:val="28"/>
          <w:lang w:eastAsia="ru-RU"/>
        </w:rPr>
      </w:pPr>
    </w:p>
    <w:p w:rsidR="007A53F9" w:rsidRDefault="007A53F9" w:rsidP="00DC04AE">
      <w:pPr>
        <w:adjustRightInd w:val="0"/>
        <w:spacing w:after="0" w:line="240" w:lineRule="auto"/>
        <w:jc w:val="both"/>
        <w:rPr>
          <w:rFonts w:ascii="Times New Roman" w:hAnsi="Times New Roman" w:cs="Times New Roman"/>
          <w:sz w:val="28"/>
          <w:szCs w:val="28"/>
          <w:lang w:eastAsia="ru-RU"/>
        </w:rPr>
      </w:pPr>
    </w:p>
    <w:p w:rsidR="007A53F9" w:rsidRDefault="007A53F9" w:rsidP="00DC04AE">
      <w:pPr>
        <w:adjustRightInd w:val="0"/>
        <w:spacing w:after="0" w:line="240" w:lineRule="auto"/>
        <w:jc w:val="both"/>
        <w:rPr>
          <w:rFonts w:ascii="Times New Roman" w:hAnsi="Times New Roman" w:cs="Times New Roman"/>
          <w:sz w:val="28"/>
          <w:szCs w:val="28"/>
          <w:lang w:eastAsia="ru-RU"/>
        </w:rPr>
      </w:pPr>
    </w:p>
    <w:p w:rsidR="009D7C63" w:rsidRDefault="009D7C63" w:rsidP="00DC04AE">
      <w:pPr>
        <w:adjustRightInd w:val="0"/>
        <w:spacing w:after="0" w:line="240" w:lineRule="auto"/>
        <w:jc w:val="both"/>
        <w:rPr>
          <w:rFonts w:cs="Times New Roman"/>
          <w:sz w:val="28"/>
          <w:szCs w:val="28"/>
        </w:rPr>
      </w:pPr>
      <w:r>
        <w:rPr>
          <w:rFonts w:ascii="Times New Roman" w:hAnsi="Times New Roman" w:cs="Times New Roman"/>
          <w:sz w:val="28"/>
          <w:szCs w:val="28"/>
          <w:lang w:eastAsia="ru-RU"/>
        </w:rPr>
        <w:t>Верхнеплавицкого сельского поселения и должен предусматривать</w:t>
      </w:r>
      <w:r w:rsidR="00A4220C">
        <w:rPr>
          <w:rFonts w:ascii="Times New Roman" w:hAnsi="Times New Roman" w:cs="Times New Roman"/>
          <w:sz w:val="28"/>
          <w:szCs w:val="28"/>
          <w:lang w:eastAsia="ru-RU"/>
        </w:rPr>
        <w:t xml:space="preserve"> </w:t>
      </w:r>
      <w:r w:rsidRPr="00742CDC">
        <w:rPr>
          <w:rFonts w:cs="Times New Roman"/>
          <w:sz w:val="28"/>
          <w:szCs w:val="28"/>
        </w:rPr>
        <w:t xml:space="preserve">заблаговременное </w:t>
      </w:r>
      <w:r>
        <w:rPr>
          <w:rFonts w:cs="Times New Roman"/>
          <w:sz w:val="28"/>
          <w:szCs w:val="28"/>
        </w:rPr>
        <w:t xml:space="preserve">оповещение жителей  сельского поселения о времени и месте проведения публичных слушаний, заблаговременное ознакомление </w:t>
      </w:r>
      <w:r w:rsidRPr="00742CDC">
        <w:rPr>
          <w:rFonts w:cs="Times New Roman"/>
          <w:sz w:val="28"/>
          <w:szCs w:val="28"/>
        </w:rPr>
        <w:t xml:space="preserve">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sidR="00A4220C">
        <w:rPr>
          <w:rFonts w:cs="Times New Roman"/>
          <w:sz w:val="28"/>
          <w:szCs w:val="28"/>
        </w:rPr>
        <w:t xml:space="preserve"> </w:t>
      </w:r>
      <w:r w:rsidRPr="00742CDC">
        <w:rPr>
          <w:rFonts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7" w:history="1">
        <w:r w:rsidRPr="00742CDC">
          <w:rPr>
            <w:rFonts w:cs="Times New Roman"/>
            <w:color w:val="0000FF"/>
            <w:sz w:val="28"/>
            <w:szCs w:val="28"/>
          </w:rPr>
          <w:t>закона</w:t>
        </w:r>
      </w:hyperlink>
      <w:r w:rsidRPr="00742CDC">
        <w:rPr>
          <w:rFonts w:cs="Times New Roman"/>
          <w:sz w:val="28"/>
          <w:szCs w:val="28"/>
        </w:rPr>
        <w:t xml:space="preserve"> от 9 февраля 2009 года № 8-ФЗ «Об обеспечении доступа к информации о</w:t>
      </w:r>
      <w:r w:rsidR="00A4220C">
        <w:rPr>
          <w:rFonts w:cs="Times New Roman"/>
          <w:sz w:val="28"/>
          <w:szCs w:val="28"/>
        </w:rPr>
        <w:t xml:space="preserve"> </w:t>
      </w:r>
      <w:r w:rsidRPr="008131F0">
        <w:rPr>
          <w:rFonts w:cs="Times New Roman"/>
          <w:sz w:val="28"/>
          <w:szCs w:val="28"/>
        </w:rPr>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w:t>
      </w:r>
      <w:r w:rsidR="00A4220C">
        <w:rPr>
          <w:rFonts w:cs="Times New Roman"/>
          <w:sz w:val="28"/>
          <w:szCs w:val="28"/>
        </w:rPr>
        <w:t xml:space="preserve"> </w:t>
      </w:r>
      <w:r w:rsidRPr="008131F0">
        <w:rPr>
          <w:rFonts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D7C63" w:rsidRDefault="009D7C63" w:rsidP="008131F0">
      <w:pPr>
        <w:rPr>
          <w:rFonts w:cs="Times New Roman"/>
          <w:sz w:val="28"/>
          <w:szCs w:val="28"/>
        </w:rPr>
      </w:pPr>
      <w:r w:rsidRPr="008131F0">
        <w:rPr>
          <w:rFonts w:cs="Times New Roman"/>
          <w:sz w:val="28"/>
          <w:szCs w:val="28"/>
        </w:rPr>
        <w:t xml:space="preserve">Нормативными правовыми актами Совета народных депутатов </w:t>
      </w:r>
      <w:r>
        <w:rPr>
          <w:rFonts w:cs="Times New Roman"/>
          <w:sz w:val="28"/>
          <w:szCs w:val="28"/>
        </w:rPr>
        <w:t>Верхнеплавицкого</w:t>
      </w:r>
      <w:r w:rsidRPr="008131F0">
        <w:rPr>
          <w:rFonts w:cs="Times New Roman"/>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D7C63" w:rsidRDefault="009D7C63" w:rsidP="008131F0">
      <w:pPr>
        <w:rPr>
          <w:rFonts w:cs="Times New Roman"/>
          <w:sz w:val="28"/>
          <w:szCs w:val="28"/>
        </w:rPr>
      </w:pPr>
      <w:proofErr w:type="gramStart"/>
      <w:r w:rsidRPr="008131F0">
        <w:rPr>
          <w:rFonts w:cs="Times New Roman"/>
          <w:sz w:val="28"/>
          <w:szCs w:val="28"/>
        </w:rPr>
        <w:t>б)  часть</w:t>
      </w:r>
      <w:proofErr w:type="gramEnd"/>
      <w:r w:rsidRPr="008131F0">
        <w:rPr>
          <w:rFonts w:cs="Times New Roman"/>
          <w:sz w:val="28"/>
          <w:szCs w:val="28"/>
        </w:rPr>
        <w:t xml:space="preserve"> 5 изложить в следующей редакции:</w:t>
      </w:r>
    </w:p>
    <w:p w:rsidR="007A53F9" w:rsidRDefault="009D7C63" w:rsidP="008131F0">
      <w:pPr>
        <w:rPr>
          <w:rFonts w:cs="Times New Roman"/>
          <w:sz w:val="28"/>
          <w:szCs w:val="28"/>
        </w:rPr>
      </w:pPr>
      <w:r w:rsidRPr="008131F0">
        <w:rPr>
          <w:rFonts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w:t>
      </w:r>
    </w:p>
    <w:p w:rsidR="007A53F9" w:rsidRDefault="007A53F9" w:rsidP="008131F0">
      <w:pPr>
        <w:rPr>
          <w:rFonts w:cs="Times New Roman"/>
          <w:sz w:val="28"/>
          <w:szCs w:val="28"/>
        </w:rPr>
      </w:pPr>
    </w:p>
    <w:p w:rsidR="007A53F9" w:rsidRDefault="007A53F9" w:rsidP="008131F0">
      <w:pPr>
        <w:rPr>
          <w:rFonts w:cs="Times New Roman"/>
          <w:sz w:val="28"/>
          <w:szCs w:val="28"/>
        </w:rPr>
      </w:pPr>
    </w:p>
    <w:p w:rsidR="009D7C63" w:rsidRDefault="009D7C63" w:rsidP="008131F0">
      <w:pPr>
        <w:rPr>
          <w:rFonts w:cs="Times New Roman"/>
          <w:sz w:val="28"/>
          <w:szCs w:val="28"/>
        </w:rPr>
      </w:pPr>
      <w:r w:rsidRPr="008131F0">
        <w:rPr>
          <w:rFonts w:cs="Times New Roman"/>
          <w:sz w:val="28"/>
          <w:szCs w:val="28"/>
        </w:rPr>
        <w:t xml:space="preserve">участка или объекта капитального строительства, проектам решений о </w:t>
      </w:r>
      <w:r>
        <w:rPr>
          <w:rFonts w:cs="Times New Roman"/>
          <w:sz w:val="28"/>
          <w:szCs w:val="28"/>
        </w:rPr>
        <w:t xml:space="preserve"> </w:t>
      </w:r>
      <w:r w:rsidRPr="008131F0">
        <w:rPr>
          <w:rFonts w:cs="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D7C63" w:rsidRPr="008131F0" w:rsidRDefault="009D7C63" w:rsidP="008131F0">
      <w:pPr>
        <w:rPr>
          <w:rFonts w:cs="Times New Roman"/>
          <w:b/>
          <w:bCs/>
          <w:sz w:val="28"/>
          <w:szCs w:val="28"/>
        </w:rPr>
      </w:pPr>
      <w:r w:rsidRPr="008131F0">
        <w:rPr>
          <w:rFonts w:cs="Times New Roman"/>
          <w:b/>
          <w:bCs/>
          <w:sz w:val="28"/>
          <w:szCs w:val="28"/>
        </w:rPr>
        <w:t xml:space="preserve">3. В </w:t>
      </w:r>
      <w:proofErr w:type="gramStart"/>
      <w:r w:rsidRPr="008131F0">
        <w:rPr>
          <w:rFonts w:cs="Times New Roman"/>
          <w:b/>
          <w:bCs/>
          <w:sz w:val="28"/>
          <w:szCs w:val="28"/>
        </w:rPr>
        <w:t>статье  33</w:t>
      </w:r>
      <w:proofErr w:type="gramEnd"/>
      <w:r w:rsidRPr="008131F0">
        <w:rPr>
          <w:rFonts w:cs="Times New Roman"/>
          <w:b/>
          <w:bCs/>
          <w:sz w:val="28"/>
          <w:szCs w:val="28"/>
        </w:rPr>
        <w:t xml:space="preserve"> Устава: </w:t>
      </w:r>
    </w:p>
    <w:p w:rsidR="009D7C63" w:rsidRPr="008131F0" w:rsidRDefault="009D7C63" w:rsidP="008131F0">
      <w:pPr>
        <w:rPr>
          <w:rFonts w:cs="Times New Roman"/>
          <w:sz w:val="28"/>
          <w:szCs w:val="28"/>
        </w:rPr>
      </w:pPr>
      <w:r w:rsidRPr="008131F0">
        <w:rPr>
          <w:rFonts w:cs="Times New Roman"/>
          <w:sz w:val="28"/>
          <w:szCs w:val="28"/>
        </w:rPr>
        <w:t>а) дополнить частью 2.1. следующего содержания:</w:t>
      </w:r>
    </w:p>
    <w:p w:rsidR="009D7C63" w:rsidRPr="008131F0" w:rsidRDefault="009D7C63" w:rsidP="008131F0">
      <w:pPr>
        <w:rPr>
          <w:rFonts w:cs="Times New Roman"/>
          <w:sz w:val="28"/>
          <w:szCs w:val="28"/>
        </w:rPr>
      </w:pPr>
      <w:r w:rsidRPr="008131F0">
        <w:rPr>
          <w:rFonts w:cs="Times New Roman"/>
          <w:sz w:val="28"/>
          <w:szCs w:val="28"/>
        </w:rPr>
        <w:t>«2.1.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D7C63" w:rsidRPr="008131F0" w:rsidRDefault="009D7C63" w:rsidP="008131F0">
      <w:pPr>
        <w:rPr>
          <w:rFonts w:cs="Times New Roman"/>
          <w:sz w:val="28"/>
          <w:szCs w:val="28"/>
        </w:rPr>
      </w:pPr>
      <w:proofErr w:type="gramStart"/>
      <w:r w:rsidRPr="008131F0">
        <w:rPr>
          <w:rFonts w:cs="Times New Roman"/>
          <w:sz w:val="28"/>
          <w:szCs w:val="28"/>
        </w:rPr>
        <w:t>б)  пункт</w:t>
      </w:r>
      <w:proofErr w:type="gramEnd"/>
      <w:r w:rsidRPr="008131F0">
        <w:rPr>
          <w:rFonts w:cs="Times New Roman"/>
          <w:sz w:val="28"/>
          <w:szCs w:val="28"/>
        </w:rPr>
        <w:t xml:space="preserve"> 7 части 4 изложить в следующей редакции:</w:t>
      </w:r>
    </w:p>
    <w:p w:rsidR="007A53F9" w:rsidRDefault="009D7C63" w:rsidP="008131F0">
      <w:pPr>
        <w:rPr>
          <w:rFonts w:cs="Times New Roman"/>
          <w:sz w:val="28"/>
          <w:szCs w:val="28"/>
        </w:rPr>
      </w:pPr>
      <w:r w:rsidRPr="008131F0">
        <w:rPr>
          <w:rFonts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p>
    <w:p w:rsidR="007A53F9" w:rsidRDefault="007A53F9" w:rsidP="008131F0">
      <w:pPr>
        <w:rPr>
          <w:rFonts w:cs="Times New Roman"/>
          <w:sz w:val="28"/>
          <w:szCs w:val="28"/>
        </w:rPr>
      </w:pPr>
    </w:p>
    <w:p w:rsidR="007A53F9" w:rsidRDefault="007A53F9" w:rsidP="008131F0">
      <w:pPr>
        <w:rPr>
          <w:rFonts w:cs="Times New Roman"/>
          <w:sz w:val="28"/>
          <w:szCs w:val="28"/>
        </w:rPr>
      </w:pPr>
    </w:p>
    <w:p w:rsidR="009D7C63" w:rsidRPr="007A53F9" w:rsidRDefault="009D7C63" w:rsidP="008131F0">
      <w:pPr>
        <w:rPr>
          <w:rFonts w:cs="Times New Roman"/>
          <w:sz w:val="28"/>
          <w:szCs w:val="28"/>
        </w:rPr>
      </w:pPr>
      <w:r w:rsidRPr="008131F0">
        <w:rPr>
          <w:rFonts w:cs="Times New Roman"/>
          <w:sz w:val="28"/>
          <w:szCs w:val="28"/>
        </w:rPr>
        <w:t>местного самоуправления, если иное не предусмотрено международным договором Российской Федерации;»;</w:t>
      </w:r>
    </w:p>
    <w:p w:rsidR="009D7C63" w:rsidRPr="008131F0" w:rsidRDefault="009D7C63" w:rsidP="008131F0">
      <w:pPr>
        <w:rPr>
          <w:rFonts w:cs="Times New Roman"/>
          <w:sz w:val="28"/>
          <w:szCs w:val="28"/>
        </w:rPr>
      </w:pPr>
      <w:r w:rsidRPr="008131F0">
        <w:rPr>
          <w:rFonts w:cs="Times New Roman"/>
          <w:b/>
          <w:bCs/>
          <w:sz w:val="28"/>
          <w:szCs w:val="28"/>
        </w:rPr>
        <w:t>4.</w:t>
      </w:r>
      <w:r w:rsidRPr="008131F0">
        <w:rPr>
          <w:rFonts w:cs="Times New Roman"/>
          <w:sz w:val="28"/>
          <w:szCs w:val="28"/>
        </w:rPr>
        <w:t xml:space="preserve"> С</w:t>
      </w:r>
      <w:r w:rsidRPr="008131F0">
        <w:rPr>
          <w:rFonts w:cs="Times New Roman"/>
          <w:b/>
          <w:bCs/>
          <w:sz w:val="28"/>
          <w:szCs w:val="28"/>
        </w:rPr>
        <w:t>татью 34 Устава</w:t>
      </w:r>
      <w:r w:rsidRPr="008131F0">
        <w:rPr>
          <w:rFonts w:cs="Times New Roman"/>
          <w:sz w:val="28"/>
          <w:szCs w:val="28"/>
        </w:rPr>
        <w:t xml:space="preserve"> дополнить частью 13 следующего содержания:</w:t>
      </w:r>
    </w:p>
    <w:p w:rsidR="009D7C63" w:rsidRPr="00EA6FD1" w:rsidRDefault="009D7C63" w:rsidP="00EA6FD1">
      <w:pPr>
        <w:rPr>
          <w:rFonts w:cs="Times New Roman"/>
          <w:sz w:val="28"/>
          <w:szCs w:val="28"/>
        </w:rPr>
      </w:pPr>
      <w:r w:rsidRPr="008131F0">
        <w:rPr>
          <w:rFonts w:cs="Times New Roman"/>
          <w:sz w:val="28"/>
          <w:szCs w:val="28"/>
        </w:rPr>
        <w:t xml:space="preserve">«9. Полномочия главы </w:t>
      </w:r>
      <w:r>
        <w:rPr>
          <w:rFonts w:cs="Times New Roman"/>
          <w:sz w:val="28"/>
          <w:szCs w:val="28"/>
        </w:rPr>
        <w:t>Верхнеплавицкого</w:t>
      </w:r>
      <w:r w:rsidRPr="008131F0">
        <w:rPr>
          <w:rFonts w:cs="Times New Roman"/>
          <w:sz w:val="28"/>
          <w:szCs w:val="28"/>
        </w:rPr>
        <w:t xml:space="preserve">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9D7C63" w:rsidRPr="00EA6FD1" w:rsidRDefault="009D7C63" w:rsidP="00EA6FD1">
      <w:pPr>
        <w:rPr>
          <w:rFonts w:cs="Times New Roman"/>
          <w:b/>
          <w:bCs/>
          <w:sz w:val="28"/>
          <w:szCs w:val="28"/>
          <w:lang w:eastAsia="ar-SA"/>
        </w:rPr>
      </w:pPr>
      <w:r w:rsidRPr="00EA6FD1">
        <w:rPr>
          <w:rFonts w:cs="Times New Roman"/>
          <w:b/>
          <w:bCs/>
          <w:sz w:val="28"/>
          <w:szCs w:val="28"/>
          <w:lang w:eastAsia="ar-SA"/>
        </w:rPr>
        <w:t xml:space="preserve">       5.    </w:t>
      </w:r>
      <w:proofErr w:type="gramStart"/>
      <w:r w:rsidRPr="00EA6FD1">
        <w:rPr>
          <w:rFonts w:cs="Times New Roman"/>
          <w:sz w:val="28"/>
          <w:szCs w:val="28"/>
          <w:lang w:eastAsia="ar-SA"/>
        </w:rPr>
        <w:t xml:space="preserve">В </w:t>
      </w:r>
      <w:r w:rsidRPr="00EA6FD1">
        <w:rPr>
          <w:rFonts w:cs="Times New Roman"/>
          <w:b/>
          <w:bCs/>
          <w:sz w:val="28"/>
          <w:szCs w:val="28"/>
          <w:lang w:eastAsia="ar-SA"/>
        </w:rPr>
        <w:t xml:space="preserve"> статье</w:t>
      </w:r>
      <w:proofErr w:type="gramEnd"/>
      <w:r w:rsidRPr="00EA6FD1">
        <w:rPr>
          <w:rFonts w:cs="Times New Roman"/>
          <w:b/>
          <w:bCs/>
          <w:sz w:val="28"/>
          <w:szCs w:val="28"/>
          <w:lang w:eastAsia="ar-SA"/>
        </w:rPr>
        <w:t xml:space="preserve"> 38  Устава:</w:t>
      </w:r>
    </w:p>
    <w:p w:rsidR="009D7C63" w:rsidRPr="00EA6FD1" w:rsidRDefault="009D7C63" w:rsidP="00EA6FD1">
      <w:pPr>
        <w:rPr>
          <w:rFonts w:cs="Times New Roman"/>
          <w:sz w:val="28"/>
          <w:szCs w:val="28"/>
          <w:lang w:eastAsia="ar-SA"/>
        </w:rPr>
      </w:pPr>
      <w:r w:rsidRPr="00EA6FD1">
        <w:rPr>
          <w:rFonts w:cs="Times New Roman"/>
          <w:sz w:val="28"/>
          <w:szCs w:val="28"/>
          <w:lang w:eastAsia="ar-SA"/>
        </w:rPr>
        <w:t>а) части 2 и 3 изложить в следующей редакции: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«2. К полномочиям органов местного самоуправления </w:t>
      </w:r>
      <w:bookmarkStart w:id="0" w:name="_Hlk107302130"/>
      <w:r>
        <w:rPr>
          <w:rFonts w:cs="Times New Roman"/>
          <w:sz w:val="28"/>
          <w:szCs w:val="28"/>
          <w:lang w:eastAsia="ar-SA"/>
        </w:rPr>
        <w:t>Верхнеплавицкого</w:t>
      </w:r>
      <w:bookmarkEnd w:id="0"/>
      <w:r w:rsidRPr="00EA6FD1">
        <w:rPr>
          <w:rFonts w:cs="Times New Roman"/>
          <w:sz w:val="28"/>
          <w:szCs w:val="28"/>
          <w:lang w:eastAsia="ar-SA"/>
        </w:rPr>
        <w:t xml:space="preserve"> сельского поселения в области муниципального контроля относятся:</w:t>
      </w:r>
    </w:p>
    <w:p w:rsidR="009D7C63" w:rsidRPr="00EA6FD1" w:rsidRDefault="009D7C63" w:rsidP="00EA6FD1">
      <w:pPr>
        <w:rPr>
          <w:rFonts w:cs="Times New Roman"/>
          <w:sz w:val="28"/>
          <w:szCs w:val="28"/>
          <w:lang w:eastAsia="ar-SA"/>
        </w:rPr>
      </w:pPr>
      <w:r w:rsidRPr="00EA6FD1">
        <w:rPr>
          <w:rFonts w:cs="Times New Roman"/>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D7C63" w:rsidRDefault="009D7C63" w:rsidP="00EA6FD1">
      <w:pPr>
        <w:rPr>
          <w:rFonts w:cs="Times New Roman"/>
          <w:sz w:val="28"/>
          <w:szCs w:val="28"/>
          <w:lang w:eastAsia="ar-SA"/>
        </w:rPr>
      </w:pPr>
      <w:r w:rsidRPr="00EA6FD1">
        <w:rPr>
          <w:rFonts w:cs="Times New Roman"/>
          <w:sz w:val="28"/>
          <w:szCs w:val="28"/>
          <w:lang w:eastAsia="ar-SA"/>
        </w:rPr>
        <w:t xml:space="preserve">2) организация и осуществление муниципального контроля на территории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 </w:t>
      </w:r>
      <w:proofErr w:type="gramStart"/>
      <w:r w:rsidRPr="00EA6FD1">
        <w:rPr>
          <w:rFonts w:cs="Times New Roman"/>
          <w:sz w:val="28"/>
          <w:szCs w:val="28"/>
          <w:lang w:eastAsia="ar-SA"/>
        </w:rPr>
        <w:t>б)  дополнить</w:t>
      </w:r>
      <w:proofErr w:type="gramEnd"/>
      <w:r w:rsidRPr="00EA6FD1">
        <w:rPr>
          <w:rFonts w:cs="Times New Roman"/>
          <w:sz w:val="28"/>
          <w:szCs w:val="28"/>
          <w:lang w:eastAsia="ar-SA"/>
        </w:rPr>
        <w:t xml:space="preserve"> частями 4- 5 следующего содержания:</w:t>
      </w:r>
    </w:p>
    <w:p w:rsidR="007A53F9" w:rsidRDefault="009D7C63" w:rsidP="00EA6FD1">
      <w:pPr>
        <w:rPr>
          <w:rFonts w:cs="Times New Roman"/>
          <w:sz w:val="28"/>
          <w:szCs w:val="28"/>
          <w:lang w:eastAsia="ar-SA"/>
        </w:rPr>
      </w:pPr>
      <w:r w:rsidRPr="00EA6FD1">
        <w:rPr>
          <w:rFonts w:cs="Times New Roman"/>
          <w:sz w:val="28"/>
          <w:szCs w:val="28"/>
          <w:lang w:eastAsia="ar-SA"/>
        </w:rPr>
        <w:t> «4. Муниципальный контроль подлежит осуществлению при наличии в границах</w:t>
      </w:r>
      <w:r>
        <w:rPr>
          <w:rFonts w:cs="Times New Roman"/>
          <w:sz w:val="28"/>
          <w:szCs w:val="28"/>
          <w:lang w:eastAsia="ar-SA"/>
        </w:rPr>
        <w:t xml:space="preserve">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 объекто</w:t>
      </w:r>
      <w:r>
        <w:rPr>
          <w:rFonts w:cs="Times New Roman"/>
          <w:sz w:val="28"/>
          <w:szCs w:val="28"/>
          <w:lang w:eastAsia="ar-SA"/>
        </w:rPr>
        <w:t>в</w:t>
      </w:r>
      <w:r w:rsidR="007A53F9">
        <w:rPr>
          <w:rFonts w:cs="Times New Roman"/>
          <w:sz w:val="28"/>
          <w:szCs w:val="28"/>
          <w:lang w:eastAsia="ar-SA"/>
        </w:rPr>
        <w:t xml:space="preserve">  </w:t>
      </w:r>
    </w:p>
    <w:p w:rsidR="007A53F9" w:rsidRDefault="007A53F9" w:rsidP="00EA6FD1">
      <w:pPr>
        <w:rPr>
          <w:rFonts w:cs="Times New Roman"/>
          <w:sz w:val="28"/>
          <w:szCs w:val="28"/>
          <w:lang w:eastAsia="ar-SA"/>
        </w:rPr>
      </w:pPr>
    </w:p>
    <w:p w:rsidR="007A53F9" w:rsidRDefault="007A53F9" w:rsidP="00EA6FD1">
      <w:pPr>
        <w:rPr>
          <w:rFonts w:cs="Times New Roman"/>
          <w:sz w:val="28"/>
          <w:szCs w:val="28"/>
          <w:lang w:eastAsia="ar-SA"/>
        </w:rPr>
      </w:pPr>
    </w:p>
    <w:p w:rsidR="009D7C63" w:rsidRDefault="009D7C63" w:rsidP="00EA6FD1">
      <w:pPr>
        <w:rPr>
          <w:rFonts w:cs="Times New Roman"/>
          <w:sz w:val="28"/>
          <w:szCs w:val="28"/>
          <w:lang w:eastAsia="ar-SA"/>
        </w:rPr>
      </w:pPr>
      <w:r w:rsidRPr="00EA6FD1">
        <w:rPr>
          <w:rFonts w:cs="Times New Roman"/>
          <w:sz w:val="28"/>
          <w:szCs w:val="28"/>
          <w:lang w:eastAsia="ar-SA"/>
        </w:rPr>
        <w:t>соответствующего вида контроля.</w:t>
      </w:r>
      <w:r>
        <w:rPr>
          <w:rFonts w:cs="Times New Roman"/>
          <w:sz w:val="28"/>
          <w:szCs w:val="28"/>
          <w:lang w:eastAsia="ar-SA"/>
        </w:rPr>
        <w:br/>
      </w:r>
      <w:r w:rsidRPr="00EA6FD1">
        <w:rPr>
          <w:rFonts w:cs="Times New Roman"/>
          <w:sz w:val="28"/>
          <w:szCs w:val="28"/>
          <w:lang w:eastAsia="ar-SA"/>
        </w:rPr>
        <w:t>5. Отнесение осуществления соответствующих видов муниципального контроля к полномочиям органов местного самоуправления</w:t>
      </w:r>
      <w:r w:rsidR="007A53F9">
        <w:rPr>
          <w:rFonts w:cs="Times New Roman"/>
          <w:sz w:val="28"/>
          <w:szCs w:val="28"/>
          <w:lang w:eastAsia="ar-SA"/>
        </w:rPr>
        <w:t xml:space="preserve">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осуществляется в пределах установленного перечня вопросов местного значения.»;</w:t>
      </w:r>
    </w:p>
    <w:p w:rsidR="009D7C63" w:rsidRPr="00EA6FD1" w:rsidRDefault="009D7C63" w:rsidP="00EA6FD1">
      <w:pPr>
        <w:rPr>
          <w:rFonts w:cs="Times New Roman"/>
          <w:sz w:val="28"/>
          <w:szCs w:val="28"/>
          <w:lang w:eastAsia="ar-SA"/>
        </w:rPr>
      </w:pPr>
      <w:r w:rsidRPr="00EA6FD1">
        <w:rPr>
          <w:rFonts w:cs="Times New Roman"/>
          <w:b/>
          <w:bCs/>
          <w:sz w:val="28"/>
          <w:szCs w:val="28"/>
          <w:lang w:eastAsia="ar-SA"/>
        </w:rPr>
        <w:t>6. Статью 39 Устава</w:t>
      </w:r>
      <w:r>
        <w:rPr>
          <w:rFonts w:cs="Times New Roman"/>
          <w:b/>
          <w:bCs/>
          <w:sz w:val="28"/>
          <w:szCs w:val="28"/>
          <w:lang w:eastAsia="ar-SA"/>
        </w:rPr>
        <w:t xml:space="preserve">: </w:t>
      </w:r>
      <w:r>
        <w:rPr>
          <w:rFonts w:cs="Times New Roman"/>
          <w:sz w:val="28"/>
          <w:szCs w:val="28"/>
          <w:lang w:eastAsia="ar-SA"/>
        </w:rPr>
        <w:t>часть 5 изложить в следующей редакции: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«5. </w:t>
      </w:r>
      <w:proofErr w:type="spellStart"/>
      <w:r w:rsidRPr="00EA6FD1">
        <w:rPr>
          <w:rFonts w:cs="Times New Roman"/>
          <w:sz w:val="28"/>
          <w:szCs w:val="28"/>
          <w:lang w:eastAsia="ar-SA"/>
        </w:rPr>
        <w:t>Контрольно</w:t>
      </w:r>
      <w:proofErr w:type="spellEnd"/>
      <w:r w:rsidRPr="00EA6FD1">
        <w:rPr>
          <w:rFonts w:cs="Times New Roman"/>
          <w:sz w:val="28"/>
          <w:szCs w:val="28"/>
          <w:lang w:eastAsia="ar-SA"/>
        </w:rPr>
        <w:t xml:space="preserve"> – счетная комиссия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осуществляет следующие основные полномочия:</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1) организация и осуществление контроля за законностью и эффективностью использования </w:t>
      </w:r>
      <w:proofErr w:type="gramStart"/>
      <w:r w:rsidRPr="00EA6FD1">
        <w:rPr>
          <w:rFonts w:cs="Times New Roman"/>
          <w:sz w:val="28"/>
          <w:szCs w:val="28"/>
          <w:lang w:eastAsia="ar-SA"/>
        </w:rPr>
        <w:t>средств  местного</w:t>
      </w:r>
      <w:proofErr w:type="gramEnd"/>
      <w:r w:rsidRPr="00EA6FD1">
        <w:rPr>
          <w:rFonts w:cs="Times New Roman"/>
          <w:sz w:val="28"/>
          <w:szCs w:val="28"/>
          <w:lang w:eastAsia="ar-SA"/>
        </w:rPr>
        <w:t xml:space="preserve"> бюджета, а также иных средств в случаях, предусмотренных законодательством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2) экспертиза проектов местного бюджета, проверка и анализ обоснованности его показателей;</w:t>
      </w:r>
    </w:p>
    <w:p w:rsidR="009D7C63" w:rsidRPr="00EA6FD1" w:rsidRDefault="009D7C63" w:rsidP="00EA6FD1">
      <w:pPr>
        <w:rPr>
          <w:rFonts w:cs="Times New Roman"/>
          <w:sz w:val="28"/>
          <w:szCs w:val="28"/>
          <w:lang w:eastAsia="ar-SA"/>
        </w:rPr>
      </w:pPr>
      <w:r w:rsidRPr="00EA6FD1">
        <w:rPr>
          <w:rFonts w:cs="Times New Roman"/>
          <w:sz w:val="28"/>
          <w:szCs w:val="28"/>
          <w:lang w:eastAsia="ar-SA"/>
        </w:rPr>
        <w:t>3) внешняя проверка годового отчета об исполнении местного бюджета;</w:t>
      </w:r>
    </w:p>
    <w:p w:rsidR="009D7C63" w:rsidRPr="00EA6FD1" w:rsidRDefault="009D7C63" w:rsidP="00EA6FD1">
      <w:pPr>
        <w:rPr>
          <w:rFonts w:cs="Times New Roman"/>
          <w:sz w:val="28"/>
          <w:szCs w:val="28"/>
          <w:lang w:eastAsia="ar-SA"/>
        </w:rPr>
      </w:pPr>
      <w:r w:rsidRPr="00EA6FD1">
        <w:rPr>
          <w:rFonts w:cs="Times New Roman"/>
          <w:sz w:val="28"/>
          <w:szCs w:val="28"/>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D7C63" w:rsidRPr="00EA6FD1" w:rsidRDefault="009D7C63" w:rsidP="00EA6FD1">
      <w:pPr>
        <w:rPr>
          <w:rFonts w:cs="Times New Roman"/>
          <w:sz w:val="28"/>
          <w:szCs w:val="28"/>
          <w:lang w:eastAsia="ar-SA"/>
        </w:rPr>
      </w:pPr>
      <w:r w:rsidRPr="00EA6FD1">
        <w:rPr>
          <w:rFonts w:cs="Times New Roman"/>
          <w:sz w:val="28"/>
          <w:szCs w:val="28"/>
          <w:lang w:eastAsia="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D7C63" w:rsidRPr="00EA6FD1" w:rsidRDefault="009D7C63" w:rsidP="00EA6FD1">
      <w:pPr>
        <w:rPr>
          <w:rFonts w:cs="Times New Roman"/>
          <w:sz w:val="28"/>
          <w:szCs w:val="28"/>
          <w:lang w:eastAsia="ar-SA"/>
        </w:rPr>
      </w:pPr>
      <w:r w:rsidRPr="00EA6FD1">
        <w:rPr>
          <w:rFonts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A53F9" w:rsidRDefault="009D7C63" w:rsidP="00EA6FD1">
      <w:pPr>
        <w:rPr>
          <w:rFonts w:cs="Times New Roman"/>
          <w:sz w:val="28"/>
          <w:szCs w:val="28"/>
          <w:lang w:eastAsia="ar-SA"/>
        </w:rPr>
      </w:pPr>
      <w:r w:rsidRPr="00EA6FD1">
        <w:rPr>
          <w:rFonts w:cs="Times New Roman"/>
          <w:sz w:val="28"/>
          <w:szCs w:val="28"/>
          <w:lang w:eastAsia="ar-SA"/>
        </w:rPr>
        <w:t xml:space="preserve">7) экспертиза проектов муниципальных правовых актов в части, касающейся расходных обязательств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 экспертиза </w:t>
      </w:r>
    </w:p>
    <w:p w:rsidR="007A53F9" w:rsidRDefault="007A53F9" w:rsidP="00EA6FD1">
      <w:pPr>
        <w:rPr>
          <w:rFonts w:cs="Times New Roman"/>
          <w:sz w:val="28"/>
          <w:szCs w:val="28"/>
          <w:lang w:eastAsia="ar-SA"/>
        </w:rPr>
      </w:pPr>
    </w:p>
    <w:p w:rsidR="007A53F9" w:rsidRDefault="007A53F9" w:rsidP="00EA6FD1">
      <w:pPr>
        <w:rPr>
          <w:rFonts w:cs="Times New Roman"/>
          <w:sz w:val="28"/>
          <w:szCs w:val="28"/>
          <w:lang w:eastAsia="ar-SA"/>
        </w:rPr>
      </w:pPr>
    </w:p>
    <w:p w:rsidR="00A4220C" w:rsidRDefault="009D7C63" w:rsidP="00EA6FD1">
      <w:pPr>
        <w:rPr>
          <w:rFonts w:cs="Times New Roman"/>
          <w:sz w:val="28"/>
          <w:szCs w:val="28"/>
          <w:lang w:eastAsia="ar-SA"/>
        </w:rPr>
      </w:pPr>
      <w:r w:rsidRPr="00EA6FD1">
        <w:rPr>
          <w:rFonts w:cs="Times New Roman"/>
          <w:sz w:val="28"/>
          <w:szCs w:val="28"/>
          <w:lang w:eastAsia="ar-SA"/>
        </w:rPr>
        <w:t>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8) анализ и мониторинг бюджетного процесса в </w:t>
      </w:r>
      <w:proofErr w:type="spellStart"/>
      <w:r>
        <w:rPr>
          <w:rFonts w:cs="Times New Roman"/>
          <w:sz w:val="28"/>
          <w:szCs w:val="28"/>
          <w:lang w:eastAsia="ar-SA"/>
        </w:rPr>
        <w:t>Верхнеплавицком</w:t>
      </w:r>
      <w:proofErr w:type="spellEnd"/>
      <w:r w:rsidRPr="00EA6FD1">
        <w:rPr>
          <w:rFonts w:cs="Times New Roman"/>
          <w:sz w:val="28"/>
          <w:szCs w:val="28"/>
          <w:lang w:eastAsia="ar-SA"/>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главе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10) осуществление контроля за состоянием муниципального внутреннего и внешнего долга;</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11) оценка реализуемости, рисков и результатов достижения целей социально-экономического развития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предусмотренных документами стратегического планирования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в пределах компетенции контрольно-счетного органа;</w:t>
      </w:r>
    </w:p>
    <w:p w:rsidR="009D7C63" w:rsidRPr="00EA6FD1" w:rsidRDefault="009D7C63" w:rsidP="00EA6FD1">
      <w:pPr>
        <w:rPr>
          <w:rFonts w:cs="Times New Roman"/>
          <w:sz w:val="28"/>
          <w:szCs w:val="28"/>
          <w:lang w:eastAsia="ar-SA"/>
        </w:rPr>
      </w:pPr>
      <w:r w:rsidRPr="00EA6FD1">
        <w:rPr>
          <w:rFonts w:cs="Times New Roman"/>
          <w:sz w:val="28"/>
          <w:szCs w:val="28"/>
          <w:lang w:eastAsia="ar-SA"/>
        </w:rPr>
        <w:t>12) участие в пределах полномочий в мероприятиях, направленных на противодействие коррупции;</w:t>
      </w:r>
    </w:p>
    <w:p w:rsidR="009D7C63" w:rsidRPr="00544C4C" w:rsidRDefault="009D7C63" w:rsidP="00544C4C">
      <w:pPr>
        <w:rPr>
          <w:rFonts w:cs="Times New Roman"/>
          <w:sz w:val="28"/>
          <w:szCs w:val="28"/>
          <w:lang w:eastAsia="ar-SA"/>
        </w:rPr>
      </w:pPr>
      <w:r w:rsidRPr="00EA6FD1">
        <w:rPr>
          <w:rFonts w:cs="Times New Roman"/>
          <w:sz w:val="28"/>
          <w:szCs w:val="28"/>
          <w:lang w:eastAsia="ar-SA"/>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44C4C">
        <w:rPr>
          <w:rFonts w:ascii="Times New Roman" w:hAnsi="Times New Roman" w:cs="Times New Roman"/>
          <w:b/>
          <w:bCs/>
          <w:sz w:val="28"/>
          <w:szCs w:val="28"/>
          <w:lang w:eastAsia="ru-RU"/>
        </w:rPr>
        <w:t>7</w:t>
      </w:r>
      <w:r w:rsidRPr="006F4403">
        <w:rPr>
          <w:rFonts w:ascii="Times New Roman" w:hAnsi="Times New Roman" w:cs="Times New Roman"/>
          <w:b/>
          <w:bCs/>
          <w:sz w:val="28"/>
          <w:szCs w:val="28"/>
          <w:lang w:eastAsia="ru-RU"/>
        </w:rPr>
        <w:t>. Статью 40 Устава изложить в следующей редакции:</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«Статья 40.  Полномочия избирательных комиссий по организации и проведению выборов, местного референдума, голосования по отзыву</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A53F9"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 Территориальная избирательная комиссия Верхнехавского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cs="Times New Roman"/>
          <w:sz w:val="28"/>
          <w:szCs w:val="28"/>
          <w:lang w:eastAsia="ru-RU"/>
        </w:rPr>
        <w:t>Верхнеплавицком</w:t>
      </w:r>
      <w:proofErr w:type="spellEnd"/>
      <w:r w:rsidRPr="006F4403">
        <w:rPr>
          <w:rFonts w:ascii="Times New Roman" w:hAnsi="Times New Roman" w:cs="Times New Roman"/>
          <w:sz w:val="28"/>
          <w:szCs w:val="28"/>
          <w:lang w:eastAsia="ru-RU"/>
        </w:rPr>
        <w:t xml:space="preserve"> сельском поселении в соответствии с </w:t>
      </w:r>
    </w:p>
    <w:p w:rsidR="007A53F9" w:rsidRDefault="007A53F9" w:rsidP="007A53F9">
      <w:pPr>
        <w:autoSpaceDE w:val="0"/>
        <w:autoSpaceDN w:val="0"/>
        <w:adjustRightInd w:val="0"/>
        <w:spacing w:after="0" w:line="240" w:lineRule="auto"/>
        <w:jc w:val="both"/>
        <w:rPr>
          <w:rFonts w:ascii="Times New Roman" w:hAnsi="Times New Roman" w:cs="Times New Roman"/>
          <w:sz w:val="28"/>
          <w:szCs w:val="28"/>
          <w:lang w:eastAsia="ru-RU"/>
        </w:rPr>
      </w:pPr>
    </w:p>
    <w:p w:rsidR="007A53F9" w:rsidRDefault="007A53F9" w:rsidP="007A53F9">
      <w:pPr>
        <w:autoSpaceDE w:val="0"/>
        <w:autoSpaceDN w:val="0"/>
        <w:adjustRightInd w:val="0"/>
        <w:spacing w:after="0" w:line="240" w:lineRule="auto"/>
        <w:jc w:val="both"/>
        <w:rPr>
          <w:rFonts w:ascii="Times New Roman" w:hAnsi="Times New Roman" w:cs="Times New Roman"/>
          <w:sz w:val="28"/>
          <w:szCs w:val="28"/>
          <w:lang w:eastAsia="ru-RU"/>
        </w:rPr>
      </w:pPr>
    </w:p>
    <w:p w:rsidR="007A53F9" w:rsidRDefault="007A53F9" w:rsidP="007A53F9">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7A53F9">
      <w:pPr>
        <w:autoSpaceDE w:val="0"/>
        <w:autoSpaceDN w:val="0"/>
        <w:adjustRightInd w:val="0"/>
        <w:spacing w:after="0" w:line="240" w:lineRule="auto"/>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федеральным законодательством об основных гарантиях избирательных прав и права на участие в референдуме граждан Российской Федерации.</w:t>
      </w:r>
    </w:p>
    <w:p w:rsidR="007A53F9" w:rsidRDefault="007A53F9" w:rsidP="007A53F9">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6F4403" w:rsidRDefault="009D7C63" w:rsidP="006F4403">
      <w:pPr>
        <w:autoSpaceDE w:val="0"/>
        <w:autoSpaceDN w:val="0"/>
        <w:adjustRightInd w:val="0"/>
        <w:spacing w:after="0" w:line="240" w:lineRule="auto"/>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544C4C" w:rsidRDefault="009D7C63" w:rsidP="00544C4C">
      <w:pPr>
        <w:rPr>
          <w:rFonts w:cs="Times New Roman"/>
          <w:sz w:val="28"/>
          <w:szCs w:val="28"/>
          <w:lang w:eastAsia="ru-RU"/>
        </w:rPr>
      </w:pPr>
      <w:r w:rsidRPr="00544C4C">
        <w:rPr>
          <w:rFonts w:cs="Times New Roman"/>
          <w:b/>
          <w:bCs/>
          <w:sz w:val="28"/>
          <w:szCs w:val="28"/>
          <w:lang w:eastAsia="ar-SA"/>
        </w:rPr>
        <w:t>7</w:t>
      </w:r>
      <w:r w:rsidRPr="00544C4C">
        <w:rPr>
          <w:rFonts w:cs="Times New Roman"/>
          <w:b/>
          <w:bCs/>
          <w:sz w:val="28"/>
          <w:szCs w:val="28"/>
          <w:lang w:eastAsia="ru-RU"/>
        </w:rPr>
        <w:t>. Статью 45 Устава:</w:t>
      </w:r>
      <w:r w:rsidRPr="00544C4C">
        <w:rPr>
          <w:rFonts w:cs="Times New Roman"/>
          <w:sz w:val="28"/>
          <w:szCs w:val="28"/>
          <w:lang w:eastAsia="ru-RU"/>
        </w:rPr>
        <w:t xml:space="preserve"> дополнить частями </w:t>
      </w:r>
      <w:r>
        <w:rPr>
          <w:rFonts w:cs="Times New Roman"/>
          <w:sz w:val="28"/>
          <w:szCs w:val="28"/>
          <w:lang w:eastAsia="ru-RU"/>
        </w:rPr>
        <w:t>8</w:t>
      </w:r>
      <w:r w:rsidRPr="00544C4C">
        <w:rPr>
          <w:rFonts w:cs="Times New Roman"/>
          <w:sz w:val="28"/>
          <w:szCs w:val="28"/>
          <w:lang w:eastAsia="ru-RU"/>
        </w:rPr>
        <w:t xml:space="preserve"> - </w:t>
      </w:r>
      <w:r>
        <w:rPr>
          <w:rFonts w:cs="Times New Roman"/>
          <w:sz w:val="28"/>
          <w:szCs w:val="28"/>
          <w:lang w:eastAsia="ru-RU"/>
        </w:rPr>
        <w:t>9</w:t>
      </w:r>
      <w:r w:rsidRPr="00544C4C">
        <w:rPr>
          <w:rFonts w:cs="Times New Roman"/>
          <w:sz w:val="28"/>
          <w:szCs w:val="28"/>
          <w:lang w:eastAsia="ru-RU"/>
        </w:rPr>
        <w:t xml:space="preserve"> следующего содержания:</w:t>
      </w:r>
    </w:p>
    <w:p w:rsidR="009D7C63" w:rsidRPr="00544C4C" w:rsidRDefault="009D7C63" w:rsidP="00544C4C">
      <w:pPr>
        <w:rPr>
          <w:rFonts w:cs="Times New Roman"/>
          <w:sz w:val="28"/>
          <w:szCs w:val="28"/>
          <w:lang w:eastAsia="ru-RU"/>
        </w:rPr>
      </w:pPr>
      <w:r w:rsidRPr="00544C4C">
        <w:rPr>
          <w:rFonts w:cs="Times New Roman"/>
          <w:sz w:val="28"/>
          <w:szCs w:val="28"/>
          <w:lang w:eastAsia="ru-RU"/>
        </w:rPr>
        <w:t>«</w:t>
      </w:r>
      <w:r>
        <w:rPr>
          <w:rFonts w:cs="Times New Roman"/>
          <w:sz w:val="28"/>
          <w:szCs w:val="28"/>
          <w:lang w:eastAsia="ru-RU"/>
        </w:rPr>
        <w:t>8</w:t>
      </w:r>
      <w:r w:rsidRPr="00544C4C">
        <w:rPr>
          <w:rFonts w:cs="Times New Roman"/>
          <w:sz w:val="28"/>
          <w:szCs w:val="28"/>
          <w:lang w:eastAsia="ru-RU"/>
        </w:rPr>
        <w:t xml:space="preserve">.  Проекты муниципальных нормативных правовых актов органов местного самоуправления </w:t>
      </w:r>
      <w:bookmarkStart w:id="1" w:name="_Hlk107303239"/>
      <w:r>
        <w:rPr>
          <w:rFonts w:cs="Times New Roman"/>
          <w:sz w:val="28"/>
          <w:szCs w:val="28"/>
          <w:lang w:eastAsia="ru-RU"/>
        </w:rPr>
        <w:t>Верхнеплавицкого</w:t>
      </w:r>
      <w:bookmarkEnd w:id="1"/>
      <w:r w:rsidRPr="00544C4C">
        <w:rPr>
          <w:rFonts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 </w:t>
      </w:r>
    </w:p>
    <w:p w:rsidR="009D7C63" w:rsidRPr="00544C4C" w:rsidRDefault="009D7C63" w:rsidP="00544C4C">
      <w:pPr>
        <w:rPr>
          <w:rFonts w:cs="Times New Roman"/>
          <w:sz w:val="28"/>
          <w:szCs w:val="28"/>
          <w:lang w:eastAsia="ru-RU"/>
        </w:rPr>
      </w:pPr>
      <w:r w:rsidRPr="00544C4C">
        <w:rPr>
          <w:rFonts w:cs="Times New Roman"/>
          <w:sz w:val="28"/>
          <w:szCs w:val="28"/>
          <w:lang w:eastAsia="ru-RU"/>
        </w:rPr>
        <w:t xml:space="preserve">1) проектов нормативных правовых актов Совета народных депутатов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9D7C63" w:rsidRPr="00544C4C" w:rsidRDefault="009D7C63" w:rsidP="00544C4C">
      <w:pPr>
        <w:rPr>
          <w:rFonts w:cs="Times New Roman"/>
          <w:sz w:val="28"/>
          <w:szCs w:val="28"/>
          <w:lang w:eastAsia="ru-RU"/>
        </w:rPr>
      </w:pPr>
      <w:r w:rsidRPr="00544C4C">
        <w:rPr>
          <w:rFonts w:cs="Times New Roman"/>
          <w:sz w:val="28"/>
          <w:szCs w:val="28"/>
          <w:lang w:eastAsia="ru-RU"/>
        </w:rPr>
        <w:t xml:space="preserve">2) проектов нормативных правовых актов Совета народных депутатов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регулирующих бюджетные правоотношения; </w:t>
      </w:r>
    </w:p>
    <w:p w:rsidR="009D7C63" w:rsidRPr="00544C4C" w:rsidRDefault="009D7C63" w:rsidP="00544C4C">
      <w:pPr>
        <w:rPr>
          <w:rFonts w:cs="Times New Roman"/>
          <w:sz w:val="28"/>
          <w:szCs w:val="28"/>
          <w:lang w:eastAsia="ru-RU"/>
        </w:rPr>
      </w:pPr>
      <w:r w:rsidRPr="00544C4C">
        <w:rPr>
          <w:rFonts w:cs="Times New Roman"/>
          <w:sz w:val="28"/>
          <w:szCs w:val="28"/>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7A53F9" w:rsidRDefault="009D7C63" w:rsidP="00544C4C">
      <w:pPr>
        <w:rPr>
          <w:rFonts w:cs="Times New Roman"/>
          <w:sz w:val="28"/>
          <w:szCs w:val="28"/>
          <w:lang w:eastAsia="ru-RU"/>
        </w:rPr>
      </w:pPr>
      <w:r w:rsidRPr="00544C4C">
        <w:rPr>
          <w:rFonts w:cs="Times New Roman"/>
          <w:sz w:val="28"/>
          <w:szCs w:val="28"/>
          <w:lang w:eastAsia="ru-RU"/>
        </w:rPr>
        <w:t xml:space="preserve"> </w:t>
      </w:r>
    </w:p>
    <w:p w:rsidR="007A53F9" w:rsidRDefault="007A53F9" w:rsidP="00544C4C">
      <w:pPr>
        <w:rPr>
          <w:rFonts w:cs="Times New Roman"/>
          <w:sz w:val="28"/>
          <w:szCs w:val="28"/>
          <w:lang w:eastAsia="ru-RU"/>
        </w:rPr>
      </w:pPr>
    </w:p>
    <w:p w:rsidR="007A53F9" w:rsidRDefault="007A53F9" w:rsidP="00544C4C">
      <w:pPr>
        <w:rPr>
          <w:rFonts w:cs="Times New Roman"/>
          <w:sz w:val="28"/>
          <w:szCs w:val="28"/>
          <w:lang w:eastAsia="ru-RU"/>
        </w:rPr>
      </w:pPr>
    </w:p>
    <w:p w:rsidR="009D7C63" w:rsidRPr="00544C4C" w:rsidRDefault="009D7C63" w:rsidP="00544C4C">
      <w:pPr>
        <w:rPr>
          <w:rFonts w:cs="Times New Roman"/>
          <w:sz w:val="28"/>
          <w:szCs w:val="28"/>
          <w:lang w:eastAsia="ru-RU"/>
        </w:rPr>
      </w:pPr>
      <w:r w:rsidRPr="00544C4C">
        <w:rPr>
          <w:rFonts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proofErr w:type="gramStart"/>
      <w:r w:rsidRPr="00544C4C">
        <w:rPr>
          <w:rFonts w:cs="Times New Roman"/>
          <w:sz w:val="28"/>
          <w:szCs w:val="28"/>
          <w:lang w:eastAsia="ru-RU"/>
        </w:rPr>
        <w:t>и  бюджета</w:t>
      </w:r>
      <w:proofErr w:type="gramEnd"/>
      <w:r w:rsidRPr="00544C4C">
        <w:rPr>
          <w:rFonts w:cs="Times New Roman"/>
          <w:sz w:val="28"/>
          <w:szCs w:val="28"/>
          <w:lang w:eastAsia="ru-RU"/>
        </w:rPr>
        <w:t>.</w:t>
      </w:r>
    </w:p>
    <w:p w:rsidR="009D7C63" w:rsidRDefault="009D7C63" w:rsidP="00544C4C">
      <w:pPr>
        <w:rPr>
          <w:rFonts w:cs="Times New Roman"/>
          <w:sz w:val="28"/>
          <w:szCs w:val="28"/>
          <w:lang w:eastAsia="ru-RU"/>
        </w:rPr>
      </w:pPr>
      <w:r>
        <w:rPr>
          <w:rFonts w:cs="Times New Roman"/>
          <w:sz w:val="28"/>
          <w:szCs w:val="28"/>
          <w:lang w:eastAsia="ru-RU"/>
        </w:rPr>
        <w:t>9</w:t>
      </w:r>
      <w:r w:rsidRPr="00544C4C">
        <w:rPr>
          <w:rFonts w:cs="Times New Roman"/>
          <w:sz w:val="28"/>
          <w:szCs w:val="28"/>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Pr="00544C4C" w:rsidRDefault="009D7C63" w:rsidP="00544C4C">
      <w:pPr>
        <w:rPr>
          <w:rFonts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Default="009D7C63" w:rsidP="00775EBB">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0D71EC">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Pr="00544C4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p>
    <w:p w:rsidR="009D7C63" w:rsidRPr="000D71EC" w:rsidRDefault="009D7C63" w:rsidP="000D71EC">
      <w:pPr>
        <w:spacing w:after="0" w:line="240" w:lineRule="auto"/>
        <w:ind w:firstLine="567"/>
        <w:jc w:val="right"/>
        <w:rPr>
          <w:rFonts w:ascii="Times New Roman" w:hAnsi="Times New Roman" w:cs="Times New Roman"/>
          <w:sz w:val="28"/>
          <w:szCs w:val="28"/>
          <w:lang w:eastAsia="ru-RU"/>
        </w:rPr>
      </w:pPr>
      <w:r w:rsidRPr="000D71EC">
        <w:rPr>
          <w:rFonts w:ascii="Times New Roman" w:hAnsi="Times New Roman" w:cs="Times New Roman"/>
          <w:sz w:val="28"/>
          <w:szCs w:val="28"/>
          <w:lang w:eastAsia="ru-RU"/>
        </w:rPr>
        <w:t xml:space="preserve">Приложение № 2  </w:t>
      </w:r>
    </w:p>
    <w:p w:rsidR="009D7C63" w:rsidRPr="000D71EC" w:rsidRDefault="009D7C63" w:rsidP="000D71EC">
      <w:pPr>
        <w:spacing w:after="0" w:line="240" w:lineRule="auto"/>
        <w:ind w:firstLine="567"/>
        <w:jc w:val="right"/>
        <w:rPr>
          <w:rFonts w:ascii="Times New Roman" w:hAnsi="Times New Roman" w:cs="Times New Roman"/>
          <w:sz w:val="28"/>
          <w:szCs w:val="28"/>
          <w:lang w:eastAsia="ru-RU"/>
        </w:rPr>
      </w:pPr>
      <w:r w:rsidRPr="000D71EC">
        <w:rPr>
          <w:rFonts w:ascii="Times New Roman" w:hAnsi="Times New Roman" w:cs="Times New Roman"/>
          <w:sz w:val="28"/>
          <w:szCs w:val="28"/>
          <w:lang w:eastAsia="ru-RU"/>
        </w:rPr>
        <w:t>к решению Совета народных депутатов</w:t>
      </w:r>
    </w:p>
    <w:p w:rsidR="009D7C63" w:rsidRPr="000D71EC" w:rsidRDefault="009D7C63" w:rsidP="000D71EC">
      <w:pPr>
        <w:spacing w:after="0" w:line="240" w:lineRule="auto"/>
        <w:ind w:firstLine="567"/>
        <w:jc w:val="right"/>
        <w:rPr>
          <w:rFonts w:ascii="Times New Roman" w:hAnsi="Times New Roman" w:cs="Times New Roman"/>
          <w:sz w:val="28"/>
          <w:szCs w:val="28"/>
          <w:lang w:eastAsia="ru-RU"/>
        </w:rPr>
      </w:pPr>
      <w:proofErr w:type="gramStart"/>
      <w:r w:rsidRPr="000D71EC">
        <w:rPr>
          <w:rFonts w:ascii="Times New Roman" w:hAnsi="Times New Roman" w:cs="Times New Roman"/>
          <w:sz w:val="28"/>
          <w:szCs w:val="28"/>
          <w:lang w:eastAsia="ru-RU"/>
        </w:rPr>
        <w:t>Верхнеплавицкого  сельского</w:t>
      </w:r>
      <w:proofErr w:type="gramEnd"/>
      <w:r w:rsidRPr="000D71EC">
        <w:rPr>
          <w:rFonts w:ascii="Times New Roman" w:hAnsi="Times New Roman" w:cs="Times New Roman"/>
          <w:sz w:val="28"/>
          <w:szCs w:val="28"/>
          <w:lang w:eastAsia="ru-RU"/>
        </w:rPr>
        <w:t xml:space="preserve"> поселения Верхнехавского </w:t>
      </w:r>
    </w:p>
    <w:p w:rsidR="009D7C63" w:rsidRPr="000D71EC" w:rsidRDefault="009D7C63" w:rsidP="000D71EC">
      <w:pPr>
        <w:spacing w:after="0" w:line="240" w:lineRule="auto"/>
        <w:ind w:firstLine="567"/>
        <w:jc w:val="right"/>
        <w:rPr>
          <w:rFonts w:ascii="Times New Roman" w:hAnsi="Times New Roman" w:cs="Times New Roman"/>
          <w:sz w:val="28"/>
          <w:szCs w:val="28"/>
          <w:lang w:eastAsia="ru-RU"/>
        </w:rPr>
      </w:pPr>
      <w:r w:rsidRPr="000D71EC">
        <w:rPr>
          <w:rFonts w:ascii="Times New Roman" w:hAnsi="Times New Roman" w:cs="Times New Roman"/>
          <w:sz w:val="28"/>
          <w:szCs w:val="28"/>
          <w:lang w:eastAsia="ru-RU"/>
        </w:rPr>
        <w:t>муниципального района Воронежской области</w:t>
      </w:r>
    </w:p>
    <w:p w:rsidR="009D7C63" w:rsidRPr="000D71EC" w:rsidRDefault="009D7C63" w:rsidP="000D71EC">
      <w:pPr>
        <w:suppressAutoHyphens/>
        <w:spacing w:after="0" w:line="240" w:lineRule="auto"/>
        <w:jc w:val="right"/>
        <w:rPr>
          <w:rFonts w:ascii="Times New Roman" w:hAnsi="Times New Roman" w:cs="Times New Roman"/>
          <w:sz w:val="24"/>
          <w:szCs w:val="24"/>
          <w:lang w:eastAsia="ar-SA"/>
        </w:rPr>
      </w:pPr>
      <w:r w:rsidRPr="000D71EC">
        <w:rPr>
          <w:rFonts w:ascii="Times New Roman" w:hAnsi="Times New Roman" w:cs="Times New Roman"/>
          <w:sz w:val="28"/>
          <w:szCs w:val="28"/>
          <w:lang w:eastAsia="ru-RU"/>
        </w:rPr>
        <w:t xml:space="preserve">                        от </w:t>
      </w:r>
      <w:r w:rsidR="007A53F9">
        <w:rPr>
          <w:rFonts w:ascii="Times New Roman" w:hAnsi="Times New Roman" w:cs="Times New Roman"/>
          <w:sz w:val="28"/>
          <w:szCs w:val="28"/>
          <w:lang w:eastAsia="ru-RU"/>
        </w:rPr>
        <w:t>07.07.</w:t>
      </w:r>
      <w:r w:rsidRPr="000D71EC">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0D71EC">
        <w:rPr>
          <w:rFonts w:ascii="Times New Roman" w:hAnsi="Times New Roman" w:cs="Times New Roman"/>
          <w:sz w:val="28"/>
          <w:szCs w:val="28"/>
          <w:lang w:eastAsia="ru-RU"/>
        </w:rPr>
        <w:t xml:space="preserve"> г. № </w:t>
      </w:r>
      <w:r w:rsidR="007A53F9">
        <w:rPr>
          <w:rFonts w:ascii="Times New Roman" w:hAnsi="Times New Roman" w:cs="Times New Roman"/>
          <w:sz w:val="28"/>
          <w:szCs w:val="28"/>
          <w:lang w:eastAsia="ru-RU"/>
        </w:rPr>
        <w:t>31</w:t>
      </w:r>
      <w:r w:rsidRPr="000D71EC">
        <w:rPr>
          <w:rFonts w:ascii="Times New Roman" w:hAnsi="Times New Roman" w:cs="Times New Roman"/>
          <w:sz w:val="28"/>
          <w:szCs w:val="28"/>
          <w:lang w:eastAsia="ru-RU"/>
        </w:rPr>
        <w:t xml:space="preserve"> </w:t>
      </w:r>
    </w:p>
    <w:p w:rsidR="009D7C63" w:rsidRPr="000D71EC" w:rsidRDefault="009D7C63" w:rsidP="000D71EC">
      <w:pPr>
        <w:spacing w:after="0" w:line="240" w:lineRule="auto"/>
        <w:ind w:firstLine="567"/>
        <w:jc w:val="both"/>
        <w:rPr>
          <w:rFonts w:ascii="Times New Roman" w:hAnsi="Times New Roman" w:cs="Times New Roman"/>
          <w:sz w:val="28"/>
          <w:szCs w:val="28"/>
        </w:rPr>
      </w:pPr>
    </w:p>
    <w:p w:rsidR="009D7C63" w:rsidRPr="000D71EC" w:rsidRDefault="009D7C63" w:rsidP="000D71EC">
      <w:pPr>
        <w:spacing w:after="0" w:line="240" w:lineRule="auto"/>
        <w:ind w:firstLine="567"/>
        <w:jc w:val="both"/>
        <w:rPr>
          <w:rFonts w:ascii="Times New Roman" w:hAnsi="Times New Roman" w:cs="Times New Roman"/>
          <w:sz w:val="28"/>
          <w:szCs w:val="28"/>
        </w:rPr>
      </w:pPr>
    </w:p>
    <w:p w:rsidR="009D7C63" w:rsidRPr="000D71EC" w:rsidRDefault="009D7C63" w:rsidP="000D71EC">
      <w:pPr>
        <w:shd w:val="clear" w:color="auto" w:fill="FFFFFF"/>
        <w:spacing w:after="0" w:line="240" w:lineRule="auto"/>
        <w:ind w:firstLine="153"/>
        <w:jc w:val="center"/>
        <w:rPr>
          <w:rFonts w:ascii="Times New Roman" w:hAnsi="Times New Roman" w:cs="Times New Roman"/>
          <w:b/>
          <w:bCs/>
          <w:sz w:val="28"/>
          <w:szCs w:val="28"/>
          <w:lang w:eastAsia="ru-RU"/>
        </w:rPr>
      </w:pPr>
      <w:r w:rsidRPr="000D71EC">
        <w:rPr>
          <w:rFonts w:ascii="Times New Roman" w:hAnsi="Times New Roman" w:cs="Times New Roman"/>
          <w:b/>
          <w:bCs/>
          <w:sz w:val="28"/>
          <w:szCs w:val="28"/>
          <w:lang w:eastAsia="ru-RU"/>
        </w:rPr>
        <w:t>ПОРЯДОК</w:t>
      </w:r>
    </w:p>
    <w:p w:rsidR="009D7C63" w:rsidRPr="000D71EC" w:rsidRDefault="009D7C63" w:rsidP="000D71EC">
      <w:pPr>
        <w:shd w:val="clear" w:color="auto" w:fill="FFFFFF"/>
        <w:spacing w:after="0" w:line="240" w:lineRule="auto"/>
        <w:ind w:firstLine="567"/>
        <w:jc w:val="center"/>
        <w:rPr>
          <w:rFonts w:ascii="Times New Roman" w:hAnsi="Times New Roman" w:cs="Times New Roman"/>
          <w:b/>
          <w:bCs/>
          <w:sz w:val="28"/>
          <w:szCs w:val="28"/>
          <w:lang w:eastAsia="ru-RU"/>
        </w:rPr>
      </w:pPr>
      <w:r w:rsidRPr="000D71EC">
        <w:rPr>
          <w:rFonts w:ascii="Times New Roman" w:hAnsi="Times New Roman" w:cs="Times New Roman"/>
          <w:b/>
          <w:bCs/>
          <w:sz w:val="28"/>
          <w:szCs w:val="28"/>
          <w:lang w:eastAsia="ru-RU"/>
        </w:rPr>
        <w:t>участия граждан Верхнеплавицкого сельского поселения Верхнехавского муниципального района Воронежской области в обсуждении проекта изменений и дополнений в Устав Верхнеплавицкого сельского поселения Верхнехавского муниципального района Воронежской области и учета предложений по обсуждаемому проекту</w:t>
      </w:r>
    </w:p>
    <w:p w:rsidR="009D7C63" w:rsidRPr="000D71EC" w:rsidRDefault="009D7C63" w:rsidP="000D71EC">
      <w:pPr>
        <w:shd w:val="clear" w:color="auto" w:fill="FFFFFF"/>
        <w:spacing w:after="0" w:line="240" w:lineRule="auto"/>
        <w:ind w:firstLine="720"/>
        <w:jc w:val="both"/>
        <w:rPr>
          <w:rFonts w:ascii="Times New Roman" w:hAnsi="Times New Roman" w:cs="Times New Roman"/>
          <w:sz w:val="28"/>
          <w:szCs w:val="28"/>
          <w:lang w:eastAsia="ru-RU"/>
        </w:rPr>
      </w:pPr>
    </w:p>
    <w:p w:rsidR="009D7C63" w:rsidRPr="000D71EC" w:rsidRDefault="009D7C63" w:rsidP="000D71EC">
      <w:pPr>
        <w:shd w:val="clear" w:color="auto" w:fill="FFFFFF"/>
        <w:spacing w:after="0" w:line="240" w:lineRule="auto"/>
        <w:ind w:firstLine="720"/>
        <w:jc w:val="both"/>
        <w:rPr>
          <w:rFonts w:ascii="Times New Roman" w:hAnsi="Times New Roman" w:cs="Times New Roman"/>
          <w:sz w:val="28"/>
          <w:szCs w:val="28"/>
          <w:lang w:eastAsia="ru-RU"/>
        </w:rPr>
      </w:pPr>
      <w:r w:rsidRPr="000D71EC">
        <w:rPr>
          <w:rFonts w:ascii="Times New Roman" w:hAnsi="Times New Roman" w:cs="Times New Roman"/>
          <w:sz w:val="28"/>
          <w:szCs w:val="28"/>
          <w:lang w:eastAsia="ru-RU"/>
        </w:rPr>
        <w:t xml:space="preserve">В </w:t>
      </w:r>
      <w:proofErr w:type="gramStart"/>
      <w:r w:rsidRPr="000D71EC">
        <w:rPr>
          <w:rFonts w:ascii="Times New Roman" w:hAnsi="Times New Roman" w:cs="Times New Roman"/>
          <w:sz w:val="28"/>
          <w:szCs w:val="28"/>
          <w:lang w:eastAsia="ru-RU"/>
        </w:rPr>
        <w:t>целях  предоставления</w:t>
      </w:r>
      <w:proofErr w:type="gramEnd"/>
      <w:r w:rsidRPr="000D71EC">
        <w:rPr>
          <w:rFonts w:ascii="Times New Roman" w:hAnsi="Times New Roman" w:cs="Times New Roman"/>
          <w:sz w:val="28"/>
          <w:szCs w:val="28"/>
          <w:lang w:eastAsia="ru-RU"/>
        </w:rPr>
        <w:t xml:space="preserve">  жителям Верхнеплавицкого сельского поселения  возможности  для </w:t>
      </w:r>
      <w:r w:rsidRPr="000D71EC">
        <w:rPr>
          <w:rFonts w:ascii="Times New Roman" w:hAnsi="Times New Roman" w:cs="Times New Roman"/>
          <w:spacing w:val="-16"/>
          <w:sz w:val="28"/>
          <w:szCs w:val="28"/>
          <w:lang w:eastAsia="ru-RU"/>
        </w:rPr>
        <w:t>участия  в</w:t>
      </w:r>
      <w:r w:rsidRPr="000D71EC">
        <w:rPr>
          <w:rFonts w:ascii="Times New Roman" w:hAnsi="Times New Roman" w:cs="Times New Roman"/>
          <w:sz w:val="28"/>
          <w:szCs w:val="28"/>
          <w:lang w:eastAsia="ru-RU"/>
        </w:rPr>
        <w:t xml:space="preserve"> обсуждении и доработке  проекта изменений и дополнений в  Устав сельского поселения,  настоящий проект изменений и дополнений в  Устав  Верхнеплавицкого сельского поселения обнародуется.</w:t>
      </w:r>
    </w:p>
    <w:p w:rsidR="009D7C63" w:rsidRPr="000D71EC" w:rsidRDefault="009D7C63" w:rsidP="000D71EC">
      <w:pPr>
        <w:shd w:val="clear" w:color="auto" w:fill="FFFFFF"/>
        <w:spacing w:after="0" w:line="240" w:lineRule="auto"/>
        <w:ind w:firstLine="709"/>
        <w:jc w:val="both"/>
        <w:rPr>
          <w:rFonts w:ascii="Times New Roman" w:hAnsi="Times New Roman" w:cs="Times New Roman"/>
          <w:sz w:val="28"/>
          <w:szCs w:val="28"/>
          <w:lang w:eastAsia="ru-RU"/>
        </w:rPr>
      </w:pPr>
      <w:r w:rsidRPr="000D71EC">
        <w:rPr>
          <w:rFonts w:ascii="Times New Roman" w:hAnsi="Times New Roman" w:cs="Times New Roman"/>
          <w:sz w:val="28"/>
          <w:szCs w:val="28"/>
          <w:lang w:eastAsia="ru-RU"/>
        </w:rPr>
        <w:t xml:space="preserve">Совет народных депутатов  сельского поселения обращается к жителям Верхнеплавицкого сельского поселения  направлять  предложения в проект изменений и дополнений в  Устав  Верхнеплавицкого сельского поселения в письменном виде по прилагаемой форме в специальную комиссию для разработки проекта изменений и дополнений в Устав Верхнеплавицкого сельского поселения не позднее  </w:t>
      </w:r>
      <w:r w:rsidR="007A53F9">
        <w:rPr>
          <w:rFonts w:ascii="Times New Roman" w:hAnsi="Times New Roman" w:cs="Times New Roman"/>
          <w:b/>
          <w:bCs/>
          <w:sz w:val="28"/>
          <w:szCs w:val="28"/>
          <w:lang w:eastAsia="ru-RU"/>
        </w:rPr>
        <w:t>08.08.</w:t>
      </w:r>
      <w:r w:rsidRPr="000D71EC">
        <w:rPr>
          <w:rFonts w:ascii="Times New Roman" w:hAnsi="Times New Roman" w:cs="Times New Roman"/>
          <w:b/>
          <w:bCs/>
          <w:sz w:val="28"/>
          <w:szCs w:val="28"/>
          <w:lang w:eastAsia="ru-RU"/>
        </w:rPr>
        <w:t>202</w:t>
      </w:r>
      <w:r>
        <w:rPr>
          <w:rFonts w:ascii="Times New Roman" w:hAnsi="Times New Roman" w:cs="Times New Roman"/>
          <w:b/>
          <w:bCs/>
          <w:sz w:val="28"/>
          <w:szCs w:val="28"/>
          <w:lang w:eastAsia="ru-RU"/>
        </w:rPr>
        <w:t>2</w:t>
      </w:r>
      <w:r w:rsidRPr="000D71EC">
        <w:rPr>
          <w:rFonts w:ascii="Times New Roman" w:hAnsi="Times New Roman" w:cs="Times New Roman"/>
          <w:b/>
          <w:bCs/>
          <w:sz w:val="28"/>
          <w:szCs w:val="28"/>
          <w:lang w:eastAsia="ru-RU"/>
        </w:rPr>
        <w:t xml:space="preserve"> года  </w:t>
      </w:r>
      <w:r w:rsidRPr="000D71EC">
        <w:rPr>
          <w:rFonts w:ascii="Times New Roman" w:hAnsi="Times New Roman" w:cs="Times New Roman"/>
          <w:spacing w:val="-3"/>
          <w:sz w:val="28"/>
          <w:szCs w:val="28"/>
          <w:lang w:eastAsia="ru-RU"/>
        </w:rPr>
        <w:t>по адресу: с. Верхняя Плавица</w:t>
      </w:r>
      <w:r w:rsidRPr="000D71EC">
        <w:rPr>
          <w:rFonts w:ascii="Times New Roman" w:hAnsi="Times New Roman" w:cs="Times New Roman"/>
          <w:sz w:val="28"/>
          <w:szCs w:val="28"/>
          <w:lang w:eastAsia="ru-RU"/>
        </w:rPr>
        <w:t xml:space="preserve">, ул. Ленина. д.56  </w:t>
      </w:r>
      <w:r w:rsidRPr="000D71EC">
        <w:rPr>
          <w:rFonts w:ascii="Times New Roman" w:hAnsi="Times New Roman" w:cs="Times New Roman"/>
          <w:spacing w:val="-3"/>
          <w:sz w:val="28"/>
          <w:szCs w:val="28"/>
          <w:lang w:eastAsia="ru-RU"/>
        </w:rPr>
        <w:t xml:space="preserve"> администрация  </w:t>
      </w:r>
      <w:r w:rsidRPr="000D71EC">
        <w:rPr>
          <w:rFonts w:ascii="Times New Roman" w:hAnsi="Times New Roman" w:cs="Times New Roman"/>
          <w:sz w:val="28"/>
          <w:szCs w:val="28"/>
          <w:lang w:eastAsia="ru-RU"/>
        </w:rPr>
        <w:t xml:space="preserve">Верхнеплавицкого сельского поселения,  </w:t>
      </w:r>
      <w:r w:rsidRPr="000D71EC">
        <w:rPr>
          <w:rFonts w:ascii="Times New Roman" w:hAnsi="Times New Roman" w:cs="Times New Roman"/>
          <w:spacing w:val="-3"/>
          <w:sz w:val="28"/>
          <w:szCs w:val="28"/>
          <w:lang w:eastAsia="ru-RU"/>
        </w:rPr>
        <w:t xml:space="preserve">комиссия для разработки проекта изменений и дополнений в Устав </w:t>
      </w:r>
      <w:r w:rsidRPr="000D71EC">
        <w:rPr>
          <w:rFonts w:ascii="Times New Roman" w:hAnsi="Times New Roman" w:cs="Times New Roman"/>
          <w:sz w:val="28"/>
          <w:szCs w:val="28"/>
          <w:lang w:eastAsia="ru-RU"/>
        </w:rPr>
        <w:t xml:space="preserve">Верхнеплавицкого </w:t>
      </w:r>
      <w:r w:rsidRPr="000D71EC">
        <w:rPr>
          <w:rFonts w:ascii="Times New Roman" w:hAnsi="Times New Roman" w:cs="Times New Roman"/>
          <w:spacing w:val="-3"/>
          <w:sz w:val="28"/>
          <w:szCs w:val="28"/>
          <w:lang w:eastAsia="ru-RU"/>
        </w:rPr>
        <w:t xml:space="preserve">сельского поселения, телефон:  </w:t>
      </w:r>
      <w:r w:rsidRPr="000D71EC">
        <w:rPr>
          <w:rFonts w:ascii="Times New Roman" w:hAnsi="Times New Roman" w:cs="Times New Roman"/>
          <w:b/>
          <w:bCs/>
          <w:spacing w:val="-3"/>
          <w:sz w:val="28"/>
          <w:szCs w:val="28"/>
          <w:lang w:eastAsia="ru-RU"/>
        </w:rPr>
        <w:t>76-4-19</w:t>
      </w:r>
    </w:p>
    <w:p w:rsidR="009D7C63" w:rsidRPr="000D71EC" w:rsidRDefault="009D7C63" w:rsidP="000D71EC">
      <w:pPr>
        <w:shd w:val="clear" w:color="auto" w:fill="FFFFFF"/>
        <w:spacing w:after="0" w:line="240" w:lineRule="auto"/>
        <w:ind w:right="10" w:firstLine="709"/>
        <w:jc w:val="both"/>
        <w:rPr>
          <w:rFonts w:ascii="Times New Roman" w:hAnsi="Times New Roman" w:cs="Times New Roman"/>
          <w:sz w:val="28"/>
          <w:szCs w:val="28"/>
          <w:lang w:eastAsia="ru-RU"/>
        </w:rPr>
      </w:pPr>
      <w:r w:rsidRPr="000D71EC">
        <w:rPr>
          <w:rFonts w:ascii="Times New Roman" w:hAnsi="Times New Roman" w:cs="Times New Roman"/>
          <w:sz w:val="28"/>
          <w:szCs w:val="28"/>
          <w:lang w:eastAsia="ru-RU"/>
        </w:rPr>
        <w:t>Все поступившие предложения обязательно будут рассмотрены вышеназванной комиссией с участием лиц, направивших эти предложения.</w:t>
      </w:r>
    </w:p>
    <w:p w:rsidR="009D7C63" w:rsidRPr="000D71EC" w:rsidRDefault="009D7C63" w:rsidP="000D71EC">
      <w:pPr>
        <w:shd w:val="clear" w:color="auto" w:fill="FFFFFF"/>
        <w:spacing w:after="0" w:line="240" w:lineRule="auto"/>
        <w:ind w:right="10" w:firstLine="518"/>
        <w:jc w:val="both"/>
        <w:rPr>
          <w:rFonts w:ascii="Times New Roman" w:hAnsi="Times New Roman" w:cs="Times New Roman"/>
          <w:sz w:val="28"/>
          <w:szCs w:val="28"/>
          <w:lang w:eastAsia="ru-RU"/>
        </w:rPr>
      </w:pPr>
    </w:p>
    <w:p w:rsidR="009D7C63" w:rsidRPr="000D71EC" w:rsidRDefault="009D7C63" w:rsidP="000D71EC">
      <w:pPr>
        <w:shd w:val="clear" w:color="auto" w:fill="FFFFFF"/>
        <w:spacing w:after="0" w:line="240" w:lineRule="auto"/>
        <w:ind w:right="10" w:firstLine="518"/>
        <w:jc w:val="center"/>
        <w:rPr>
          <w:rFonts w:ascii="Times New Roman" w:hAnsi="Times New Roman" w:cs="Times New Roman"/>
          <w:b/>
          <w:bCs/>
          <w:sz w:val="28"/>
          <w:szCs w:val="28"/>
          <w:lang w:eastAsia="ru-RU"/>
        </w:rPr>
      </w:pPr>
      <w:r w:rsidRPr="000D71EC">
        <w:rPr>
          <w:rFonts w:ascii="Times New Roman" w:hAnsi="Times New Roman" w:cs="Times New Roman"/>
          <w:b/>
          <w:bCs/>
          <w:sz w:val="28"/>
          <w:szCs w:val="28"/>
          <w:lang w:eastAsia="ru-RU"/>
        </w:rPr>
        <w:t>ФОРМА</w:t>
      </w:r>
    </w:p>
    <w:p w:rsidR="009D7C63" w:rsidRPr="000D71EC" w:rsidRDefault="009D7C63" w:rsidP="000D71EC">
      <w:pPr>
        <w:shd w:val="clear" w:color="auto" w:fill="FFFFFF"/>
        <w:spacing w:after="0" w:line="240" w:lineRule="auto"/>
        <w:ind w:firstLine="567"/>
        <w:jc w:val="center"/>
        <w:rPr>
          <w:rFonts w:ascii="Times New Roman" w:hAnsi="Times New Roman" w:cs="Times New Roman"/>
          <w:b/>
          <w:bCs/>
          <w:sz w:val="28"/>
          <w:szCs w:val="28"/>
          <w:lang w:eastAsia="ru-RU"/>
        </w:rPr>
      </w:pPr>
      <w:r w:rsidRPr="000D71EC">
        <w:rPr>
          <w:rFonts w:ascii="Times New Roman" w:hAnsi="Times New Roman" w:cs="Times New Roman"/>
          <w:b/>
          <w:bCs/>
          <w:spacing w:val="-1"/>
          <w:sz w:val="28"/>
          <w:szCs w:val="28"/>
          <w:lang w:eastAsia="ru-RU"/>
        </w:rPr>
        <w:t>предлагаемых предложений в проект изменений и дополнений в Устав Верхнеплавицкого</w:t>
      </w:r>
      <w:r w:rsidRPr="000D71EC">
        <w:rPr>
          <w:rFonts w:ascii="Times New Roman" w:hAnsi="Times New Roman" w:cs="Times New Roman"/>
          <w:b/>
          <w:bCs/>
          <w:sz w:val="28"/>
          <w:szCs w:val="28"/>
          <w:lang w:eastAsia="ru-RU"/>
        </w:rPr>
        <w:t xml:space="preserve"> сельского поселения</w:t>
      </w:r>
    </w:p>
    <w:p w:rsidR="009D7C63" w:rsidRPr="000D71EC" w:rsidRDefault="009D7C63" w:rsidP="000D71EC">
      <w:pPr>
        <w:spacing w:after="0" w:line="240" w:lineRule="auto"/>
        <w:ind w:firstLine="567"/>
        <w:jc w:val="both"/>
        <w:rPr>
          <w:rFonts w:ascii="Times New Roman" w:hAnsi="Times New Roman" w:cs="Times New Roman"/>
          <w:sz w:val="28"/>
          <w:szCs w:val="28"/>
          <w:lang w:eastAsia="ru-RU"/>
        </w:rPr>
      </w:pPr>
    </w:p>
    <w:tbl>
      <w:tblPr>
        <w:tblW w:w="0" w:type="auto"/>
        <w:tblInd w:w="-38" w:type="dxa"/>
        <w:tblLayout w:type="fixed"/>
        <w:tblCellMar>
          <w:left w:w="40" w:type="dxa"/>
          <w:right w:w="40" w:type="dxa"/>
        </w:tblCellMar>
        <w:tblLook w:val="00A0" w:firstRow="1" w:lastRow="0" w:firstColumn="1" w:lastColumn="0" w:noHBand="0" w:noVBand="0"/>
      </w:tblPr>
      <w:tblGrid>
        <w:gridCol w:w="1026"/>
        <w:gridCol w:w="2414"/>
        <w:gridCol w:w="2405"/>
        <w:gridCol w:w="3794"/>
      </w:tblGrid>
      <w:tr w:rsidR="009D7C63" w:rsidRPr="000D71EC">
        <w:trPr>
          <w:trHeight w:hRule="exact" w:val="2551"/>
        </w:trPr>
        <w:tc>
          <w:tcPr>
            <w:tcW w:w="1026" w:type="dxa"/>
            <w:tcBorders>
              <w:top w:val="single" w:sz="4" w:space="0" w:color="auto"/>
              <w:left w:val="single" w:sz="4"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pacing w:val="-9"/>
                <w:sz w:val="28"/>
                <w:szCs w:val="28"/>
              </w:rPr>
              <w:t>Ф.И.О, адрес места</w:t>
            </w:r>
          </w:p>
          <w:p w:rsidR="009D7C63" w:rsidRDefault="009D7C63" w:rsidP="003E7361">
            <w:pPr>
              <w:shd w:val="clear" w:color="auto" w:fill="FFFFFF"/>
              <w:spacing w:after="0"/>
              <w:jc w:val="both"/>
              <w:rPr>
                <w:rFonts w:ascii="Times New Roman" w:hAnsi="Times New Roman" w:cs="Times New Roman"/>
                <w:sz w:val="28"/>
                <w:szCs w:val="28"/>
              </w:rPr>
            </w:pPr>
            <w:r w:rsidRPr="000D71EC">
              <w:rPr>
                <w:rFonts w:ascii="Times New Roman" w:hAnsi="Times New Roman" w:cs="Times New Roman"/>
                <w:sz w:val="28"/>
                <w:szCs w:val="28"/>
              </w:rPr>
              <w:t>жительства,</w:t>
            </w:r>
          </w:p>
          <w:p w:rsidR="009D7C63" w:rsidRPr="000D71EC" w:rsidRDefault="009D7C63" w:rsidP="003E7361">
            <w:pPr>
              <w:shd w:val="clear" w:color="auto" w:fill="FFFFFF"/>
              <w:spacing w:after="0"/>
              <w:jc w:val="both"/>
              <w:rPr>
                <w:rFonts w:ascii="Times New Roman" w:hAnsi="Times New Roman" w:cs="Times New Roman"/>
                <w:sz w:val="28"/>
                <w:szCs w:val="28"/>
              </w:rPr>
            </w:pPr>
            <w:r w:rsidRPr="000D71EC">
              <w:rPr>
                <w:rFonts w:ascii="Times New Roman" w:hAnsi="Times New Roman" w:cs="Times New Roman"/>
                <w:sz w:val="28"/>
                <w:szCs w:val="28"/>
              </w:rPr>
              <w:t>№ телефона</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гражданина</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направившего</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предложения</w:t>
            </w:r>
          </w:p>
        </w:tc>
        <w:tc>
          <w:tcPr>
            <w:tcW w:w="2414" w:type="dxa"/>
            <w:tcBorders>
              <w:top w:val="single" w:sz="4" w:space="0" w:color="auto"/>
              <w:left w:val="single" w:sz="6"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left="19" w:firstLine="567"/>
              <w:jc w:val="both"/>
              <w:rPr>
                <w:rFonts w:ascii="Times New Roman" w:hAnsi="Times New Roman" w:cs="Times New Roman"/>
                <w:sz w:val="28"/>
                <w:szCs w:val="28"/>
              </w:rPr>
            </w:pPr>
            <w:r w:rsidRPr="000D71EC">
              <w:rPr>
                <w:rFonts w:ascii="Times New Roman" w:hAnsi="Times New Roman" w:cs="Times New Roman"/>
                <w:spacing w:val="-2"/>
                <w:sz w:val="28"/>
                <w:szCs w:val="28"/>
              </w:rPr>
              <w:t>Текст статей проекта изменений и дополнений в</w:t>
            </w:r>
          </w:p>
          <w:p w:rsidR="009D7C63" w:rsidRPr="000D71EC" w:rsidRDefault="009D7C63" w:rsidP="000D71EC">
            <w:pPr>
              <w:shd w:val="clear" w:color="auto" w:fill="FFFFFF"/>
              <w:spacing w:after="0"/>
              <w:ind w:left="19" w:firstLine="567"/>
              <w:jc w:val="both"/>
              <w:rPr>
                <w:rFonts w:ascii="Times New Roman" w:hAnsi="Times New Roman" w:cs="Times New Roman"/>
                <w:sz w:val="28"/>
                <w:szCs w:val="28"/>
              </w:rPr>
            </w:pPr>
            <w:r w:rsidRPr="000D71EC">
              <w:rPr>
                <w:rFonts w:ascii="Times New Roman" w:hAnsi="Times New Roman" w:cs="Times New Roman"/>
                <w:sz w:val="28"/>
                <w:szCs w:val="28"/>
              </w:rPr>
              <w:t>Устав</w:t>
            </w:r>
          </w:p>
          <w:p w:rsidR="009D7C63" w:rsidRPr="000D71EC" w:rsidRDefault="009D7C63" w:rsidP="000D71EC">
            <w:pPr>
              <w:shd w:val="clear" w:color="auto" w:fill="FFFFFF"/>
              <w:spacing w:after="0"/>
              <w:ind w:left="19" w:firstLine="567"/>
              <w:jc w:val="both"/>
              <w:rPr>
                <w:rFonts w:ascii="Times New Roman" w:hAnsi="Times New Roman" w:cs="Times New Roman"/>
                <w:sz w:val="28"/>
                <w:szCs w:val="28"/>
              </w:rPr>
            </w:pPr>
            <w:r w:rsidRPr="000D71EC">
              <w:rPr>
                <w:rFonts w:ascii="Times New Roman" w:hAnsi="Times New Roman" w:cs="Times New Roman"/>
                <w:sz w:val="28"/>
                <w:szCs w:val="28"/>
              </w:rPr>
              <w:t>опубликованной</w:t>
            </w:r>
          </w:p>
          <w:p w:rsidR="009D7C63" w:rsidRPr="000D71EC" w:rsidRDefault="009D7C63" w:rsidP="000D71EC">
            <w:pPr>
              <w:shd w:val="clear" w:color="auto" w:fill="FFFFFF"/>
              <w:spacing w:after="0"/>
              <w:ind w:left="19" w:firstLine="567"/>
              <w:jc w:val="both"/>
              <w:rPr>
                <w:rFonts w:ascii="Times New Roman" w:hAnsi="Times New Roman" w:cs="Times New Roman"/>
                <w:sz w:val="28"/>
                <w:szCs w:val="28"/>
              </w:rPr>
            </w:pPr>
            <w:r w:rsidRPr="000D71EC">
              <w:rPr>
                <w:rFonts w:ascii="Times New Roman" w:hAnsi="Times New Roman" w:cs="Times New Roman"/>
                <w:sz w:val="28"/>
                <w:szCs w:val="28"/>
              </w:rPr>
              <w:t>редакции</w:t>
            </w:r>
          </w:p>
        </w:tc>
        <w:tc>
          <w:tcPr>
            <w:tcW w:w="2405" w:type="dxa"/>
            <w:tcBorders>
              <w:top w:val="single" w:sz="4" w:space="0" w:color="auto"/>
              <w:left w:val="single" w:sz="6"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left="259" w:right="259" w:firstLine="115"/>
              <w:jc w:val="both"/>
              <w:rPr>
                <w:rFonts w:ascii="Times New Roman" w:hAnsi="Times New Roman" w:cs="Times New Roman"/>
                <w:sz w:val="28"/>
                <w:szCs w:val="28"/>
              </w:rPr>
            </w:pPr>
            <w:r w:rsidRPr="000D71EC">
              <w:rPr>
                <w:rFonts w:ascii="Times New Roman" w:hAnsi="Times New Roman" w:cs="Times New Roman"/>
                <w:sz w:val="28"/>
                <w:szCs w:val="28"/>
              </w:rPr>
              <w:t xml:space="preserve">Предлагаемая </w:t>
            </w:r>
            <w:r w:rsidRPr="000D71EC">
              <w:rPr>
                <w:rFonts w:ascii="Times New Roman" w:hAnsi="Times New Roman" w:cs="Times New Roman"/>
                <w:spacing w:val="-2"/>
                <w:sz w:val="28"/>
                <w:szCs w:val="28"/>
              </w:rPr>
              <w:t xml:space="preserve">редакция статей </w:t>
            </w:r>
            <w:r w:rsidRPr="000D71EC">
              <w:rPr>
                <w:rFonts w:ascii="Times New Roman" w:hAnsi="Times New Roman" w:cs="Times New Roman"/>
                <w:sz w:val="28"/>
                <w:szCs w:val="28"/>
              </w:rPr>
              <w:t>проекта и</w:t>
            </w:r>
            <w:bookmarkStart w:id="2" w:name="_GoBack"/>
            <w:bookmarkEnd w:id="2"/>
            <w:r w:rsidRPr="000D71EC">
              <w:rPr>
                <w:rFonts w:ascii="Times New Roman" w:hAnsi="Times New Roman" w:cs="Times New Roman"/>
                <w:sz w:val="28"/>
                <w:szCs w:val="28"/>
              </w:rPr>
              <w:t>зменений и дополнений в Устав</w:t>
            </w:r>
          </w:p>
        </w:tc>
        <w:tc>
          <w:tcPr>
            <w:tcW w:w="3794" w:type="dxa"/>
            <w:tcBorders>
              <w:top w:val="single" w:sz="4" w:space="0" w:color="auto"/>
              <w:left w:val="single" w:sz="6" w:space="0" w:color="auto"/>
              <w:bottom w:val="single" w:sz="6" w:space="0" w:color="auto"/>
              <w:right w:val="single" w:sz="4" w:space="0" w:color="auto"/>
            </w:tcBorders>
            <w:shd w:val="clear" w:color="auto" w:fill="FFFFFF"/>
          </w:tcPr>
          <w:p w:rsidR="009D7C63" w:rsidRPr="000D71EC" w:rsidRDefault="009D7C63" w:rsidP="000D71EC">
            <w:pPr>
              <w:shd w:val="clear" w:color="auto" w:fill="FFFFFF"/>
              <w:spacing w:after="0"/>
              <w:ind w:left="91" w:right="106" w:firstLine="567"/>
              <w:jc w:val="both"/>
              <w:rPr>
                <w:rFonts w:ascii="Times New Roman" w:hAnsi="Times New Roman" w:cs="Times New Roman"/>
                <w:sz w:val="28"/>
                <w:szCs w:val="28"/>
              </w:rPr>
            </w:pPr>
            <w:r w:rsidRPr="000D71EC">
              <w:rPr>
                <w:rFonts w:ascii="Times New Roman" w:hAnsi="Times New Roman" w:cs="Times New Roman"/>
                <w:sz w:val="28"/>
                <w:szCs w:val="28"/>
              </w:rPr>
              <w:t xml:space="preserve">Перечень законодательных </w:t>
            </w:r>
            <w:r w:rsidRPr="000D71EC">
              <w:rPr>
                <w:rFonts w:ascii="Times New Roman" w:hAnsi="Times New Roman" w:cs="Times New Roman"/>
                <w:spacing w:val="-2"/>
                <w:sz w:val="28"/>
                <w:szCs w:val="28"/>
              </w:rPr>
              <w:t>актов, на основании которых</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предлагается внести</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pacing w:val="-2"/>
                <w:sz w:val="28"/>
                <w:szCs w:val="28"/>
              </w:rPr>
              <w:t xml:space="preserve">изменения или дополнения в </w:t>
            </w:r>
            <w:r w:rsidRPr="000D71EC">
              <w:rPr>
                <w:rFonts w:ascii="Times New Roman" w:hAnsi="Times New Roman" w:cs="Times New Roman"/>
                <w:sz w:val="28"/>
                <w:szCs w:val="28"/>
              </w:rPr>
              <w:t>проект Устава</w:t>
            </w:r>
          </w:p>
        </w:tc>
      </w:tr>
      <w:tr w:rsidR="009D7C63" w:rsidRPr="000D71EC">
        <w:trPr>
          <w:trHeight w:hRule="exact" w:val="293"/>
        </w:trPr>
        <w:tc>
          <w:tcPr>
            <w:tcW w:w="1026" w:type="dxa"/>
            <w:tcBorders>
              <w:top w:val="single" w:sz="6" w:space="0" w:color="auto"/>
              <w:left w:val="single" w:sz="4"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left="552" w:firstLine="567"/>
              <w:jc w:val="both"/>
              <w:rPr>
                <w:rFonts w:ascii="Times New Roman" w:hAnsi="Times New Roman" w:cs="Times New Roman"/>
                <w:sz w:val="28"/>
                <w:szCs w:val="28"/>
              </w:rPr>
            </w:pPr>
            <w:r w:rsidRPr="000D71EC">
              <w:rPr>
                <w:rFonts w:ascii="Times New Roman" w:hAnsi="Times New Roman" w:cs="Times New Roman"/>
                <w:b/>
                <w:bCs/>
                <w:sz w:val="28"/>
                <w:szCs w:val="28"/>
              </w:rPr>
              <w:lastRenderedPageBreak/>
              <w:t>1</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left="1066" w:firstLine="567"/>
              <w:jc w:val="both"/>
              <w:rPr>
                <w:rFonts w:ascii="Times New Roman" w:hAnsi="Times New Roman" w:cs="Times New Roman"/>
                <w:sz w:val="28"/>
                <w:szCs w:val="28"/>
              </w:rPr>
            </w:pPr>
            <w:r w:rsidRPr="000D71EC">
              <w:rPr>
                <w:rFonts w:ascii="Times New Roman" w:hAnsi="Times New Roman" w:cs="Times New Roman"/>
                <w:b/>
                <w:bCs/>
                <w:sz w:val="28"/>
                <w:szCs w:val="28"/>
              </w:rPr>
              <w:t>2</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9D7C63" w:rsidRPr="000D71EC" w:rsidRDefault="009D7C63" w:rsidP="000D71EC">
            <w:pPr>
              <w:shd w:val="clear" w:color="auto" w:fill="FFFFFF"/>
              <w:spacing w:after="0"/>
              <w:ind w:left="1046" w:firstLine="567"/>
              <w:jc w:val="both"/>
              <w:rPr>
                <w:rFonts w:ascii="Times New Roman" w:hAnsi="Times New Roman" w:cs="Times New Roman"/>
                <w:sz w:val="28"/>
                <w:szCs w:val="28"/>
              </w:rPr>
            </w:pPr>
            <w:r w:rsidRPr="000D71EC">
              <w:rPr>
                <w:rFonts w:ascii="Times New Roman" w:hAnsi="Times New Roman" w:cs="Times New Roman"/>
                <w:b/>
                <w:bCs/>
                <w:sz w:val="28"/>
                <w:szCs w:val="28"/>
              </w:rPr>
              <w:t>3</w:t>
            </w:r>
          </w:p>
        </w:tc>
        <w:tc>
          <w:tcPr>
            <w:tcW w:w="3794" w:type="dxa"/>
            <w:tcBorders>
              <w:top w:val="single" w:sz="6" w:space="0" w:color="auto"/>
              <w:left w:val="single" w:sz="6" w:space="0" w:color="auto"/>
              <w:bottom w:val="single" w:sz="6" w:space="0" w:color="auto"/>
              <w:right w:val="single" w:sz="4"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b/>
                <w:bCs/>
                <w:sz w:val="28"/>
                <w:szCs w:val="28"/>
              </w:rPr>
              <w:t>4</w:t>
            </w:r>
          </w:p>
        </w:tc>
      </w:tr>
      <w:tr w:rsidR="009D7C63" w:rsidRPr="000D71EC">
        <w:trPr>
          <w:trHeight w:val="65"/>
        </w:trPr>
        <w:tc>
          <w:tcPr>
            <w:tcW w:w="1026" w:type="dxa"/>
            <w:tcBorders>
              <w:top w:val="single" w:sz="6" w:space="0" w:color="auto"/>
              <w:left w:val="single" w:sz="4" w:space="0" w:color="auto"/>
              <w:bottom w:val="single" w:sz="4" w:space="0" w:color="auto"/>
              <w:right w:val="single" w:sz="6"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c>
          <w:tcPr>
            <w:tcW w:w="2414" w:type="dxa"/>
            <w:tcBorders>
              <w:top w:val="single" w:sz="6" w:space="0" w:color="auto"/>
              <w:left w:val="single" w:sz="6" w:space="0" w:color="auto"/>
              <w:bottom w:val="nil"/>
              <w:right w:val="single" w:sz="6" w:space="0" w:color="auto"/>
            </w:tcBorders>
            <w:shd w:val="clear" w:color="auto" w:fill="FFFFFF"/>
          </w:tcPr>
          <w:p w:rsidR="009D7C63" w:rsidRPr="000D71EC" w:rsidRDefault="009D7C63" w:rsidP="000D71EC">
            <w:pPr>
              <w:shd w:val="clear" w:color="auto" w:fill="FFFFFF"/>
              <w:spacing w:after="0"/>
              <w:ind w:firstLine="5"/>
              <w:jc w:val="both"/>
              <w:rPr>
                <w:rFonts w:ascii="Times New Roman" w:hAnsi="Times New Roman" w:cs="Times New Roman"/>
                <w:sz w:val="28"/>
                <w:szCs w:val="28"/>
              </w:rPr>
            </w:pPr>
          </w:p>
        </w:tc>
        <w:tc>
          <w:tcPr>
            <w:tcW w:w="2405" w:type="dxa"/>
            <w:tcBorders>
              <w:top w:val="single" w:sz="6" w:space="0" w:color="auto"/>
              <w:left w:val="single" w:sz="6" w:space="0" w:color="auto"/>
              <w:bottom w:val="nil"/>
              <w:right w:val="single" w:sz="6" w:space="0" w:color="auto"/>
            </w:tcBorders>
            <w:shd w:val="clear" w:color="auto" w:fill="FFFFFF"/>
          </w:tcPr>
          <w:p w:rsidR="009D7C63" w:rsidRPr="000D71EC" w:rsidRDefault="009D7C63" w:rsidP="000D71EC">
            <w:pPr>
              <w:shd w:val="clear" w:color="auto" w:fill="FFFFFF"/>
              <w:spacing w:after="0"/>
              <w:ind w:firstLine="5"/>
              <w:jc w:val="both"/>
              <w:rPr>
                <w:rFonts w:ascii="Times New Roman" w:hAnsi="Times New Roman" w:cs="Times New Roman"/>
                <w:sz w:val="28"/>
                <w:szCs w:val="28"/>
              </w:rPr>
            </w:pPr>
          </w:p>
        </w:tc>
        <w:tc>
          <w:tcPr>
            <w:tcW w:w="3794" w:type="dxa"/>
            <w:tcBorders>
              <w:top w:val="single" w:sz="6" w:space="0" w:color="auto"/>
              <w:left w:val="single" w:sz="6" w:space="0" w:color="auto"/>
              <w:bottom w:val="nil"/>
              <w:right w:val="single" w:sz="4"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r>
      <w:tr w:rsidR="009D7C63" w:rsidRPr="000D71EC">
        <w:trPr>
          <w:trHeight w:val="1698"/>
        </w:trPr>
        <w:tc>
          <w:tcPr>
            <w:tcW w:w="1026" w:type="dxa"/>
            <w:vMerge w:val="restart"/>
            <w:tcBorders>
              <w:top w:val="single" w:sz="6" w:space="0" w:color="auto"/>
              <w:left w:val="single" w:sz="4" w:space="0" w:color="auto"/>
              <w:bottom w:val="single" w:sz="4" w:space="0" w:color="auto"/>
              <w:right w:val="single" w:sz="6"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c>
          <w:tcPr>
            <w:tcW w:w="2414" w:type="dxa"/>
            <w:tcBorders>
              <w:top w:val="single" w:sz="6" w:space="0" w:color="auto"/>
              <w:left w:val="single" w:sz="6" w:space="0" w:color="auto"/>
              <w:bottom w:val="nil"/>
              <w:right w:val="single" w:sz="6" w:space="0" w:color="auto"/>
            </w:tcBorders>
            <w:shd w:val="clear" w:color="auto" w:fill="FFFFFF"/>
          </w:tcPr>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 xml:space="preserve">ст. </w:t>
            </w:r>
            <w:proofErr w:type="gramStart"/>
            <w:r w:rsidRPr="000D71EC">
              <w:rPr>
                <w:rFonts w:ascii="Times New Roman" w:hAnsi="Times New Roman" w:cs="Times New Roman"/>
                <w:sz w:val="28"/>
                <w:szCs w:val="28"/>
              </w:rPr>
              <w:t>№  _</w:t>
            </w:r>
            <w:proofErr w:type="gramEnd"/>
            <w:r w:rsidRPr="000D71EC">
              <w:rPr>
                <w:rFonts w:ascii="Times New Roman" w:hAnsi="Times New Roman" w:cs="Times New Roman"/>
                <w:sz w:val="28"/>
                <w:szCs w:val="28"/>
              </w:rPr>
              <w:t xml:space="preserve">____,  </w:t>
            </w:r>
          </w:p>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п. № ______,</w:t>
            </w:r>
          </w:p>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 xml:space="preserve">абзац </w:t>
            </w:r>
            <w:proofErr w:type="gramStart"/>
            <w:r w:rsidRPr="000D71EC">
              <w:rPr>
                <w:rFonts w:ascii="Times New Roman" w:hAnsi="Times New Roman" w:cs="Times New Roman"/>
                <w:sz w:val="28"/>
                <w:szCs w:val="28"/>
              </w:rPr>
              <w:t>№  _</w:t>
            </w:r>
            <w:proofErr w:type="gramEnd"/>
            <w:r w:rsidRPr="000D71EC">
              <w:rPr>
                <w:rFonts w:ascii="Times New Roman" w:hAnsi="Times New Roman" w:cs="Times New Roman"/>
                <w:sz w:val="28"/>
                <w:szCs w:val="28"/>
              </w:rPr>
              <w:t>____</w:t>
            </w:r>
          </w:p>
          <w:p w:rsidR="009D7C63" w:rsidRPr="000D71EC" w:rsidRDefault="009D7C63" w:rsidP="000D71EC">
            <w:pPr>
              <w:shd w:val="clear" w:color="auto" w:fill="FFFFFF"/>
              <w:tabs>
                <w:tab w:val="left" w:leader="dot" w:pos="2002"/>
              </w:tabs>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Изложение</w:t>
            </w:r>
            <w:r w:rsidRPr="000D71EC">
              <w:rPr>
                <w:rFonts w:ascii="Times New Roman" w:hAnsi="Times New Roman" w:cs="Times New Roman"/>
                <w:sz w:val="28"/>
                <w:szCs w:val="28"/>
              </w:rPr>
              <w:br/>
            </w:r>
            <w:r w:rsidRPr="000D71EC">
              <w:rPr>
                <w:rFonts w:ascii="Times New Roman" w:hAnsi="Times New Roman" w:cs="Times New Roman"/>
                <w:spacing w:val="-2"/>
                <w:sz w:val="28"/>
                <w:szCs w:val="28"/>
              </w:rPr>
              <w:t>текста</w:t>
            </w:r>
            <w:r w:rsidRPr="000D71EC">
              <w:rPr>
                <w:rFonts w:ascii="Times New Roman" w:hAnsi="Times New Roman" w:cs="Times New Roman"/>
                <w:sz w:val="28"/>
                <w:szCs w:val="28"/>
              </w:rPr>
              <w:tab/>
            </w:r>
          </w:p>
        </w:tc>
        <w:tc>
          <w:tcPr>
            <w:tcW w:w="2405" w:type="dxa"/>
            <w:tcBorders>
              <w:top w:val="single" w:sz="6" w:space="0" w:color="auto"/>
              <w:left w:val="single" w:sz="6" w:space="0" w:color="auto"/>
              <w:bottom w:val="nil"/>
              <w:right w:val="single" w:sz="6" w:space="0" w:color="auto"/>
            </w:tcBorders>
            <w:shd w:val="clear" w:color="auto" w:fill="FFFFFF"/>
          </w:tcPr>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 xml:space="preserve">ст. </w:t>
            </w:r>
            <w:proofErr w:type="gramStart"/>
            <w:r w:rsidRPr="000D71EC">
              <w:rPr>
                <w:rFonts w:ascii="Times New Roman" w:hAnsi="Times New Roman" w:cs="Times New Roman"/>
                <w:sz w:val="28"/>
                <w:szCs w:val="28"/>
              </w:rPr>
              <w:t>№  _</w:t>
            </w:r>
            <w:proofErr w:type="gramEnd"/>
            <w:r w:rsidRPr="000D71EC">
              <w:rPr>
                <w:rFonts w:ascii="Times New Roman" w:hAnsi="Times New Roman" w:cs="Times New Roman"/>
                <w:sz w:val="28"/>
                <w:szCs w:val="28"/>
              </w:rPr>
              <w:t xml:space="preserve">____,  </w:t>
            </w:r>
          </w:p>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п. № ______,</w:t>
            </w:r>
          </w:p>
          <w:p w:rsidR="009D7C63" w:rsidRPr="000D71EC" w:rsidRDefault="009D7C63" w:rsidP="000D71EC">
            <w:pPr>
              <w:shd w:val="clear" w:color="auto" w:fill="FFFFFF"/>
              <w:spacing w:after="0"/>
              <w:ind w:firstLine="5"/>
              <w:jc w:val="both"/>
              <w:rPr>
                <w:rFonts w:ascii="Times New Roman" w:hAnsi="Times New Roman" w:cs="Times New Roman"/>
                <w:sz w:val="28"/>
                <w:szCs w:val="28"/>
              </w:rPr>
            </w:pPr>
            <w:r w:rsidRPr="000D71EC">
              <w:rPr>
                <w:rFonts w:ascii="Times New Roman" w:hAnsi="Times New Roman" w:cs="Times New Roman"/>
                <w:sz w:val="28"/>
                <w:szCs w:val="28"/>
              </w:rPr>
              <w:t xml:space="preserve">абзац </w:t>
            </w:r>
            <w:proofErr w:type="gramStart"/>
            <w:r w:rsidRPr="000D71EC">
              <w:rPr>
                <w:rFonts w:ascii="Times New Roman" w:hAnsi="Times New Roman" w:cs="Times New Roman"/>
                <w:sz w:val="28"/>
                <w:szCs w:val="28"/>
              </w:rPr>
              <w:t>№  _</w:t>
            </w:r>
            <w:proofErr w:type="gramEnd"/>
            <w:r w:rsidRPr="000D71EC">
              <w:rPr>
                <w:rFonts w:ascii="Times New Roman" w:hAnsi="Times New Roman" w:cs="Times New Roman"/>
                <w:sz w:val="28"/>
                <w:szCs w:val="28"/>
              </w:rPr>
              <w:t>____</w:t>
            </w:r>
          </w:p>
          <w:p w:rsidR="009D7C63" w:rsidRPr="000D71EC" w:rsidRDefault="009D7C63" w:rsidP="000D71EC">
            <w:pPr>
              <w:shd w:val="clear" w:color="auto" w:fill="FFFFFF"/>
              <w:tabs>
                <w:tab w:val="left" w:leader="dot" w:pos="2002"/>
              </w:tabs>
              <w:spacing w:after="0"/>
              <w:ind w:firstLine="567"/>
              <w:jc w:val="both"/>
              <w:rPr>
                <w:rFonts w:ascii="Times New Roman" w:hAnsi="Times New Roman" w:cs="Times New Roman"/>
                <w:sz w:val="28"/>
                <w:szCs w:val="28"/>
              </w:rPr>
            </w:pPr>
            <w:r w:rsidRPr="000D71EC">
              <w:rPr>
                <w:rFonts w:ascii="Times New Roman" w:hAnsi="Times New Roman" w:cs="Times New Roman"/>
                <w:sz w:val="28"/>
                <w:szCs w:val="28"/>
              </w:rPr>
              <w:t>Изложение</w:t>
            </w:r>
            <w:r w:rsidRPr="000D71EC">
              <w:rPr>
                <w:rFonts w:ascii="Times New Roman" w:hAnsi="Times New Roman" w:cs="Times New Roman"/>
                <w:sz w:val="28"/>
                <w:szCs w:val="28"/>
              </w:rPr>
              <w:br/>
            </w:r>
            <w:r w:rsidRPr="000D71EC">
              <w:rPr>
                <w:rFonts w:ascii="Times New Roman" w:hAnsi="Times New Roman" w:cs="Times New Roman"/>
                <w:spacing w:val="-2"/>
                <w:sz w:val="28"/>
                <w:szCs w:val="28"/>
              </w:rPr>
              <w:t>текста</w:t>
            </w:r>
            <w:r w:rsidRPr="000D71EC">
              <w:rPr>
                <w:rFonts w:ascii="Times New Roman" w:hAnsi="Times New Roman" w:cs="Times New Roman"/>
                <w:sz w:val="28"/>
                <w:szCs w:val="28"/>
              </w:rPr>
              <w:tab/>
            </w:r>
          </w:p>
        </w:tc>
        <w:tc>
          <w:tcPr>
            <w:tcW w:w="3794" w:type="dxa"/>
            <w:tcBorders>
              <w:top w:val="single" w:sz="6" w:space="0" w:color="auto"/>
              <w:left w:val="single" w:sz="6" w:space="0" w:color="auto"/>
              <w:bottom w:val="nil"/>
              <w:right w:val="single" w:sz="4"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roofErr w:type="gramStart"/>
            <w:r w:rsidRPr="000D71EC">
              <w:rPr>
                <w:rFonts w:ascii="Times New Roman" w:hAnsi="Times New Roman" w:cs="Times New Roman"/>
                <w:sz w:val="28"/>
                <w:szCs w:val="28"/>
              </w:rPr>
              <w:t>№ ,</w:t>
            </w:r>
            <w:proofErr w:type="gramEnd"/>
            <w:r w:rsidRPr="000D71EC">
              <w:rPr>
                <w:rFonts w:ascii="Times New Roman" w:hAnsi="Times New Roman" w:cs="Times New Roman"/>
                <w:sz w:val="28"/>
                <w:szCs w:val="28"/>
              </w:rPr>
              <w:t xml:space="preserve"> дата и полное</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pacing w:val="-1"/>
                <w:sz w:val="28"/>
                <w:szCs w:val="28"/>
              </w:rPr>
              <w:t>наименование Закона,</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pacing w:val="-1"/>
                <w:sz w:val="28"/>
                <w:szCs w:val="28"/>
              </w:rPr>
              <w:t>номера статей, пунктов,</w:t>
            </w:r>
          </w:p>
          <w:p w:rsidR="009D7C63" w:rsidRPr="000D71EC" w:rsidRDefault="009D7C63" w:rsidP="000D71EC">
            <w:pPr>
              <w:shd w:val="clear" w:color="auto" w:fill="FFFFFF"/>
              <w:spacing w:after="0"/>
              <w:ind w:firstLine="567"/>
              <w:jc w:val="both"/>
              <w:rPr>
                <w:rFonts w:ascii="Times New Roman" w:hAnsi="Times New Roman" w:cs="Times New Roman"/>
                <w:sz w:val="28"/>
                <w:szCs w:val="28"/>
              </w:rPr>
            </w:pPr>
            <w:r w:rsidRPr="000D71EC">
              <w:rPr>
                <w:rFonts w:ascii="Times New Roman" w:hAnsi="Times New Roman" w:cs="Times New Roman"/>
                <w:spacing w:val="-3"/>
                <w:sz w:val="28"/>
                <w:szCs w:val="28"/>
              </w:rPr>
              <w:t>подпунктов, абзацев и т. д.</w:t>
            </w:r>
          </w:p>
          <w:p w:rsidR="009D7C63" w:rsidRPr="000D71EC" w:rsidRDefault="009D7C63" w:rsidP="000D71EC">
            <w:pPr>
              <w:shd w:val="clear" w:color="auto" w:fill="FFFFFF"/>
              <w:tabs>
                <w:tab w:val="left" w:leader="dot" w:pos="1987"/>
              </w:tabs>
              <w:spacing w:after="0"/>
              <w:ind w:firstLine="567"/>
              <w:jc w:val="both"/>
              <w:rPr>
                <w:rFonts w:ascii="Times New Roman" w:hAnsi="Times New Roman" w:cs="Times New Roman"/>
                <w:sz w:val="28"/>
                <w:szCs w:val="28"/>
              </w:rPr>
            </w:pPr>
          </w:p>
          <w:p w:rsidR="009D7C63" w:rsidRPr="000D71EC" w:rsidRDefault="009D7C63" w:rsidP="000D71EC">
            <w:pPr>
              <w:shd w:val="clear" w:color="auto" w:fill="FFFFFF"/>
              <w:tabs>
                <w:tab w:val="left" w:leader="dot" w:pos="1987"/>
              </w:tabs>
              <w:spacing w:after="0"/>
              <w:ind w:firstLine="567"/>
              <w:jc w:val="both"/>
              <w:rPr>
                <w:rFonts w:ascii="Times New Roman" w:hAnsi="Times New Roman" w:cs="Times New Roman"/>
                <w:sz w:val="28"/>
                <w:szCs w:val="28"/>
              </w:rPr>
            </w:pPr>
          </w:p>
        </w:tc>
      </w:tr>
      <w:tr w:rsidR="009D7C63" w:rsidRPr="000D71EC">
        <w:trPr>
          <w:trHeight w:hRule="exact" w:val="336"/>
        </w:trPr>
        <w:tc>
          <w:tcPr>
            <w:tcW w:w="1026" w:type="dxa"/>
            <w:vMerge/>
            <w:tcBorders>
              <w:top w:val="single" w:sz="6" w:space="0" w:color="auto"/>
              <w:left w:val="single" w:sz="4" w:space="0" w:color="auto"/>
              <w:bottom w:val="single" w:sz="4" w:space="0" w:color="auto"/>
              <w:right w:val="single" w:sz="6" w:space="0" w:color="auto"/>
            </w:tcBorders>
            <w:vAlign w:val="center"/>
          </w:tcPr>
          <w:p w:rsidR="009D7C63" w:rsidRPr="000D71EC" w:rsidRDefault="009D7C63" w:rsidP="000D71EC">
            <w:pPr>
              <w:spacing w:after="0" w:line="240" w:lineRule="auto"/>
              <w:rPr>
                <w:rFonts w:ascii="Times New Roman" w:hAnsi="Times New Roman" w:cs="Times New Roman"/>
                <w:sz w:val="28"/>
                <w:szCs w:val="28"/>
              </w:rPr>
            </w:pPr>
          </w:p>
        </w:tc>
        <w:tc>
          <w:tcPr>
            <w:tcW w:w="2414" w:type="dxa"/>
            <w:tcBorders>
              <w:top w:val="single" w:sz="6" w:space="0" w:color="auto"/>
              <w:left w:val="single" w:sz="6" w:space="0" w:color="auto"/>
              <w:bottom w:val="single" w:sz="4" w:space="0" w:color="auto"/>
              <w:right w:val="single" w:sz="6"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c>
          <w:tcPr>
            <w:tcW w:w="2405" w:type="dxa"/>
            <w:tcBorders>
              <w:top w:val="single" w:sz="6" w:space="0" w:color="auto"/>
              <w:left w:val="single" w:sz="6" w:space="0" w:color="auto"/>
              <w:bottom w:val="single" w:sz="4" w:space="0" w:color="auto"/>
              <w:right w:val="single" w:sz="6"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c>
          <w:tcPr>
            <w:tcW w:w="3794" w:type="dxa"/>
            <w:tcBorders>
              <w:top w:val="single" w:sz="6" w:space="0" w:color="auto"/>
              <w:left w:val="single" w:sz="6" w:space="0" w:color="auto"/>
              <w:bottom w:val="single" w:sz="4" w:space="0" w:color="auto"/>
              <w:right w:val="single" w:sz="4" w:space="0" w:color="auto"/>
            </w:tcBorders>
            <w:shd w:val="clear" w:color="auto" w:fill="FFFFFF"/>
          </w:tcPr>
          <w:p w:rsidR="009D7C63" w:rsidRPr="000D71EC" w:rsidRDefault="009D7C63" w:rsidP="000D71EC">
            <w:pPr>
              <w:shd w:val="clear" w:color="auto" w:fill="FFFFFF"/>
              <w:spacing w:after="0"/>
              <w:ind w:firstLine="567"/>
              <w:jc w:val="both"/>
              <w:rPr>
                <w:rFonts w:ascii="Times New Roman" w:hAnsi="Times New Roman" w:cs="Times New Roman"/>
                <w:sz w:val="28"/>
                <w:szCs w:val="28"/>
              </w:rPr>
            </w:pPr>
          </w:p>
        </w:tc>
      </w:tr>
    </w:tbl>
    <w:p w:rsidR="009D7C63" w:rsidRPr="000D71EC" w:rsidRDefault="009D7C63" w:rsidP="000D71EC">
      <w:pPr>
        <w:shd w:val="clear" w:color="auto" w:fill="FFFFFF"/>
        <w:spacing w:after="0" w:line="240" w:lineRule="auto"/>
        <w:ind w:firstLine="567"/>
        <w:jc w:val="both"/>
        <w:rPr>
          <w:rFonts w:ascii="Times New Roman" w:hAnsi="Times New Roman" w:cs="Times New Roman"/>
          <w:spacing w:val="-4"/>
          <w:sz w:val="28"/>
          <w:szCs w:val="28"/>
          <w:lang w:eastAsia="ru-RU"/>
        </w:rPr>
      </w:pPr>
    </w:p>
    <w:p w:rsidR="009D7C63" w:rsidRPr="000D71EC" w:rsidRDefault="009D7C63" w:rsidP="000D71EC">
      <w:pPr>
        <w:shd w:val="clear" w:color="auto" w:fill="FFFFFF"/>
        <w:spacing w:after="0" w:line="240" w:lineRule="auto"/>
        <w:jc w:val="both"/>
        <w:rPr>
          <w:rFonts w:ascii="Arial" w:hAnsi="Arial" w:cs="Arial"/>
          <w:sz w:val="26"/>
          <w:szCs w:val="26"/>
          <w:lang w:eastAsia="ru-RU"/>
        </w:rPr>
      </w:pPr>
      <w:proofErr w:type="gramStart"/>
      <w:r w:rsidRPr="000D71EC">
        <w:rPr>
          <w:rFonts w:ascii="Times New Roman" w:hAnsi="Times New Roman" w:cs="Times New Roman"/>
          <w:spacing w:val="-4"/>
          <w:sz w:val="28"/>
          <w:szCs w:val="28"/>
          <w:lang w:eastAsia="ru-RU"/>
        </w:rPr>
        <w:t>Подпись лица</w:t>
      </w:r>
      <w:proofErr w:type="gramEnd"/>
      <w:r w:rsidRPr="000D71EC">
        <w:rPr>
          <w:rFonts w:ascii="Times New Roman" w:hAnsi="Times New Roman" w:cs="Times New Roman"/>
          <w:spacing w:val="-4"/>
          <w:sz w:val="28"/>
          <w:szCs w:val="28"/>
          <w:lang w:eastAsia="ru-RU"/>
        </w:rPr>
        <w:t xml:space="preserve"> направившего предложение</w:t>
      </w:r>
      <w:r w:rsidRPr="000D71EC">
        <w:rPr>
          <w:rFonts w:ascii="Times New Roman" w:hAnsi="Times New Roman" w:cs="Times New Roman"/>
          <w:spacing w:val="-4"/>
          <w:sz w:val="28"/>
          <w:szCs w:val="28"/>
          <w:lang w:eastAsia="ru-RU"/>
        </w:rPr>
        <w:tab/>
        <w:t>_______________ (Ф.И.О.)</w:t>
      </w:r>
    </w:p>
    <w:p w:rsidR="009D7C63" w:rsidRPr="000D71EC" w:rsidRDefault="009D7C63" w:rsidP="000D71EC">
      <w:pPr>
        <w:tabs>
          <w:tab w:val="left" w:pos="2040"/>
        </w:tabs>
        <w:spacing w:after="0" w:line="240" w:lineRule="auto"/>
        <w:rPr>
          <w:rFonts w:ascii="Times New Roman" w:hAnsi="Times New Roman" w:cs="Times New Roman"/>
          <w:sz w:val="28"/>
          <w:szCs w:val="28"/>
          <w:lang w:eastAsia="ru-RU"/>
        </w:rPr>
      </w:pPr>
    </w:p>
    <w:p w:rsidR="009D7C63" w:rsidRPr="006F4403" w:rsidRDefault="009D7C63" w:rsidP="006F4403">
      <w:pPr>
        <w:rPr>
          <w:rFonts w:cs="Times New Roman"/>
        </w:rPr>
      </w:pPr>
    </w:p>
    <w:sectPr w:rsidR="009D7C63" w:rsidRPr="006F4403" w:rsidSect="007A53F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EE" w:rsidRDefault="00F371EE" w:rsidP="009E1CA1">
      <w:pPr>
        <w:spacing w:after="0" w:line="240" w:lineRule="auto"/>
        <w:rPr>
          <w:rFonts w:cs="Times New Roman"/>
        </w:rPr>
      </w:pPr>
      <w:r>
        <w:rPr>
          <w:rFonts w:cs="Times New Roman"/>
        </w:rPr>
        <w:separator/>
      </w:r>
    </w:p>
  </w:endnote>
  <w:endnote w:type="continuationSeparator" w:id="0">
    <w:p w:rsidR="00F371EE" w:rsidRDefault="00F371EE" w:rsidP="009E1CA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EE" w:rsidRDefault="00F371EE" w:rsidP="009E1CA1">
      <w:pPr>
        <w:spacing w:after="0" w:line="240" w:lineRule="auto"/>
        <w:rPr>
          <w:rFonts w:cs="Times New Roman"/>
        </w:rPr>
      </w:pPr>
      <w:r>
        <w:rPr>
          <w:rFonts w:cs="Times New Roman"/>
        </w:rPr>
        <w:separator/>
      </w:r>
    </w:p>
  </w:footnote>
  <w:footnote w:type="continuationSeparator" w:id="0">
    <w:p w:rsidR="00F371EE" w:rsidRDefault="00F371EE" w:rsidP="009E1CA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F5F06"/>
    <w:multiLevelType w:val="hybridMultilevel"/>
    <w:tmpl w:val="0CD243DC"/>
    <w:lvl w:ilvl="0" w:tplc="FF3E8C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CA1"/>
    <w:rsid w:val="000124F6"/>
    <w:rsid w:val="00076594"/>
    <w:rsid w:val="000D71EC"/>
    <w:rsid w:val="0011535B"/>
    <w:rsid w:val="003B5EC7"/>
    <w:rsid w:val="003E7361"/>
    <w:rsid w:val="00462E50"/>
    <w:rsid w:val="004E44EC"/>
    <w:rsid w:val="00544C4C"/>
    <w:rsid w:val="005F4BD8"/>
    <w:rsid w:val="00614773"/>
    <w:rsid w:val="006F4403"/>
    <w:rsid w:val="00742CDC"/>
    <w:rsid w:val="00775EBB"/>
    <w:rsid w:val="007A53F9"/>
    <w:rsid w:val="007B4F74"/>
    <w:rsid w:val="008131F0"/>
    <w:rsid w:val="00847CA5"/>
    <w:rsid w:val="00934017"/>
    <w:rsid w:val="009C13C0"/>
    <w:rsid w:val="009D7C63"/>
    <w:rsid w:val="009E1CA1"/>
    <w:rsid w:val="00A4220C"/>
    <w:rsid w:val="00AA0C4F"/>
    <w:rsid w:val="00AD1AC2"/>
    <w:rsid w:val="00B92A53"/>
    <w:rsid w:val="00C64953"/>
    <w:rsid w:val="00CE7D45"/>
    <w:rsid w:val="00DC04AE"/>
    <w:rsid w:val="00E60ACC"/>
    <w:rsid w:val="00EA6FD1"/>
    <w:rsid w:val="00EC6A67"/>
    <w:rsid w:val="00F11B22"/>
    <w:rsid w:val="00F3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AE851"/>
  <w15:docId w15:val="{046C24C4-215D-40E4-BF19-C5E219D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1CA1"/>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CA1"/>
    <w:pPr>
      <w:tabs>
        <w:tab w:val="center" w:pos="4677"/>
        <w:tab w:val="right" w:pos="9355"/>
      </w:tabs>
      <w:spacing w:after="0" w:line="240" w:lineRule="auto"/>
    </w:pPr>
  </w:style>
  <w:style w:type="character" w:customStyle="1" w:styleId="a4">
    <w:name w:val="Верхний колонтитул Знак"/>
    <w:link w:val="a3"/>
    <w:uiPriority w:val="99"/>
    <w:locked/>
    <w:rsid w:val="009E1CA1"/>
    <w:rPr>
      <w:rFonts w:ascii="Calibri" w:hAnsi="Calibri" w:cs="Calibri"/>
    </w:rPr>
  </w:style>
  <w:style w:type="paragraph" w:styleId="a5">
    <w:name w:val="footer"/>
    <w:basedOn w:val="a"/>
    <w:link w:val="a6"/>
    <w:uiPriority w:val="99"/>
    <w:rsid w:val="009E1CA1"/>
    <w:pPr>
      <w:tabs>
        <w:tab w:val="center" w:pos="4677"/>
        <w:tab w:val="right" w:pos="9355"/>
      </w:tabs>
      <w:spacing w:after="0" w:line="240" w:lineRule="auto"/>
    </w:pPr>
  </w:style>
  <w:style w:type="character" w:customStyle="1" w:styleId="a6">
    <w:name w:val="Нижний колонтитул Знак"/>
    <w:link w:val="a5"/>
    <w:uiPriority w:val="99"/>
    <w:locked/>
    <w:rsid w:val="009E1CA1"/>
    <w:rPr>
      <w:rFonts w:ascii="Calibri" w:hAnsi="Calibri" w:cs="Calibri"/>
    </w:rPr>
  </w:style>
  <w:style w:type="paragraph" w:styleId="a7">
    <w:name w:val="List Paragraph"/>
    <w:basedOn w:val="a"/>
    <w:uiPriority w:val="99"/>
    <w:qFormat/>
    <w:rsid w:val="004E44EC"/>
    <w:pPr>
      <w:ind w:left="720"/>
    </w:pPr>
  </w:style>
  <w:style w:type="paragraph" w:styleId="a8">
    <w:name w:val="Normal (Web)"/>
    <w:basedOn w:val="a"/>
    <w:uiPriority w:val="99"/>
    <w:semiHidden/>
    <w:rsid w:val="007B4F74"/>
    <w:pPr>
      <w:spacing w:before="100" w:beforeAutospacing="1" w:after="100" w:afterAutospacing="1" w:line="240" w:lineRule="auto"/>
    </w:pPr>
    <w:rPr>
      <w:rFonts w:ascii="Times New Roman" w:hAnsi="Times New Roman" w:cs="Times New Roman"/>
      <w:sz w:val="24"/>
      <w:szCs w:val="24"/>
      <w:lang w:eastAsia="ru-RU"/>
    </w:rPr>
  </w:style>
  <w:style w:type="paragraph" w:styleId="a9">
    <w:name w:val="Subtitle"/>
    <w:basedOn w:val="a"/>
    <w:next w:val="a"/>
    <w:link w:val="aa"/>
    <w:qFormat/>
    <w:locked/>
    <w:rsid w:val="00A4220C"/>
    <w:pPr>
      <w:spacing w:after="60"/>
      <w:jc w:val="center"/>
      <w:outlineLvl w:val="1"/>
    </w:pPr>
    <w:rPr>
      <w:rFonts w:ascii="Cambria" w:hAnsi="Cambria" w:cs="Times New Roman"/>
      <w:sz w:val="24"/>
      <w:szCs w:val="24"/>
    </w:rPr>
  </w:style>
  <w:style w:type="character" w:customStyle="1" w:styleId="aa">
    <w:name w:val="Подзаголовок Знак"/>
    <w:link w:val="a9"/>
    <w:rsid w:val="00A4220C"/>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7943">
      <w:marLeft w:val="0"/>
      <w:marRight w:val="0"/>
      <w:marTop w:val="0"/>
      <w:marBottom w:val="0"/>
      <w:divBdr>
        <w:top w:val="none" w:sz="0" w:space="0" w:color="auto"/>
        <w:left w:val="none" w:sz="0" w:space="0" w:color="auto"/>
        <w:bottom w:val="none" w:sz="0" w:space="0" w:color="auto"/>
        <w:right w:val="none" w:sz="0" w:space="0" w:color="auto"/>
      </w:divBdr>
    </w:div>
    <w:div w:id="484977944">
      <w:marLeft w:val="0"/>
      <w:marRight w:val="0"/>
      <w:marTop w:val="0"/>
      <w:marBottom w:val="0"/>
      <w:divBdr>
        <w:top w:val="none" w:sz="0" w:space="0" w:color="auto"/>
        <w:left w:val="none" w:sz="0" w:space="0" w:color="auto"/>
        <w:bottom w:val="none" w:sz="0" w:space="0" w:color="auto"/>
        <w:right w:val="none" w:sz="0" w:space="0" w:color="auto"/>
      </w:divBdr>
    </w:div>
    <w:div w:id="484977945">
      <w:marLeft w:val="0"/>
      <w:marRight w:val="0"/>
      <w:marTop w:val="0"/>
      <w:marBottom w:val="0"/>
      <w:divBdr>
        <w:top w:val="none" w:sz="0" w:space="0" w:color="auto"/>
        <w:left w:val="none" w:sz="0" w:space="0" w:color="auto"/>
        <w:bottom w:val="none" w:sz="0" w:space="0" w:color="auto"/>
        <w:right w:val="none" w:sz="0" w:space="0" w:color="auto"/>
      </w:divBdr>
    </w:div>
    <w:div w:id="484977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B4922285F279947BE568B4A0CE55D1BB8E224EE0BC93865826E9FB1D93DD6E55628A4A8AC183BB3C83C65CE7GA1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2982</Words>
  <Characters>16998</Characters>
  <Application>Microsoft Office Word</Application>
  <DocSecurity>0</DocSecurity>
  <Lines>141</Lines>
  <Paragraphs>39</Paragraphs>
  <ScaleCrop>false</ScaleCrop>
  <Company>Minjust</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verhplav</dc:creator>
  <cp:keywords/>
  <dc:description/>
  <cp:lastModifiedBy>verhplav</cp:lastModifiedBy>
  <cp:revision>21</cp:revision>
  <cp:lastPrinted>2022-07-13T07:29:00Z</cp:lastPrinted>
  <dcterms:created xsi:type="dcterms:W3CDTF">2022-06-27T11:04:00Z</dcterms:created>
  <dcterms:modified xsi:type="dcterms:W3CDTF">2022-07-13T07:30:00Z</dcterms:modified>
</cp:coreProperties>
</file>