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7E" w:rsidRPr="00AB74F6" w:rsidRDefault="00A51E7E" w:rsidP="00A51E7E">
      <w:pPr>
        <w:jc w:val="center"/>
        <w:rPr>
          <w:b/>
          <w:sz w:val="26"/>
          <w:szCs w:val="26"/>
        </w:rPr>
      </w:pPr>
      <w:r w:rsidRPr="00AB74F6">
        <w:rPr>
          <w:b/>
          <w:sz w:val="26"/>
          <w:szCs w:val="26"/>
        </w:rPr>
        <w:t xml:space="preserve">АДМИНИСТРАЦИЯ </w:t>
      </w:r>
    </w:p>
    <w:p w:rsidR="00A51E7E" w:rsidRPr="00AB74F6" w:rsidRDefault="00A51E7E" w:rsidP="00A51E7E">
      <w:pPr>
        <w:rPr>
          <w:b/>
          <w:bCs/>
          <w:color w:val="000000"/>
          <w:sz w:val="26"/>
          <w:szCs w:val="26"/>
        </w:rPr>
      </w:pPr>
      <w:r w:rsidRPr="00AB74F6">
        <w:rPr>
          <w:b/>
          <w:sz w:val="26"/>
          <w:szCs w:val="26"/>
        </w:rPr>
        <w:t xml:space="preserve">                            </w:t>
      </w:r>
      <w:r w:rsidR="00AB74F6">
        <w:rPr>
          <w:b/>
          <w:sz w:val="26"/>
          <w:szCs w:val="26"/>
        </w:rPr>
        <w:t>ЮДИНСКОГО</w:t>
      </w:r>
      <w:r w:rsidRPr="00AB74F6">
        <w:rPr>
          <w:b/>
          <w:sz w:val="26"/>
          <w:szCs w:val="26"/>
        </w:rPr>
        <w:t xml:space="preserve"> СЕЛЬСКОГО ПОСЕЛЕНИЯ</w:t>
      </w:r>
    </w:p>
    <w:p w:rsidR="00A51E7E" w:rsidRPr="00AB74F6" w:rsidRDefault="00A51E7E" w:rsidP="00A51E7E">
      <w:pPr>
        <w:jc w:val="center"/>
        <w:rPr>
          <w:b/>
          <w:sz w:val="26"/>
          <w:szCs w:val="26"/>
        </w:rPr>
      </w:pPr>
      <w:r w:rsidRPr="00AB74F6">
        <w:rPr>
          <w:b/>
          <w:sz w:val="26"/>
          <w:szCs w:val="26"/>
        </w:rPr>
        <w:t xml:space="preserve">ПОДГОРЕНСКОГО МУНИЦИПАЛЬНОГО РАЙОНА </w:t>
      </w:r>
    </w:p>
    <w:p w:rsidR="00A51E7E" w:rsidRPr="00AB74F6" w:rsidRDefault="00A51E7E" w:rsidP="00A51E7E">
      <w:pPr>
        <w:jc w:val="center"/>
        <w:rPr>
          <w:b/>
          <w:sz w:val="26"/>
          <w:szCs w:val="26"/>
        </w:rPr>
      </w:pPr>
      <w:r w:rsidRPr="00AB74F6">
        <w:rPr>
          <w:b/>
          <w:sz w:val="26"/>
          <w:szCs w:val="26"/>
        </w:rPr>
        <w:t>ВОРОНЕЖСКОЙ ОБЛАСТИ</w:t>
      </w:r>
    </w:p>
    <w:p w:rsidR="00A51E7E" w:rsidRPr="00AB74F6" w:rsidRDefault="00A51E7E" w:rsidP="00A51E7E">
      <w:pPr>
        <w:jc w:val="center"/>
        <w:rPr>
          <w:b/>
          <w:sz w:val="26"/>
          <w:szCs w:val="26"/>
        </w:rPr>
      </w:pPr>
    </w:p>
    <w:p w:rsidR="00C354AC" w:rsidRPr="00AB74F6" w:rsidRDefault="00C354AC" w:rsidP="00C354AC">
      <w:pPr>
        <w:jc w:val="center"/>
        <w:rPr>
          <w:b/>
          <w:sz w:val="26"/>
          <w:szCs w:val="26"/>
        </w:rPr>
      </w:pPr>
    </w:p>
    <w:p w:rsidR="00C354AC" w:rsidRPr="00AB74F6" w:rsidRDefault="00C354AC" w:rsidP="00C354AC">
      <w:pPr>
        <w:jc w:val="center"/>
        <w:rPr>
          <w:b/>
          <w:sz w:val="26"/>
          <w:szCs w:val="26"/>
        </w:rPr>
      </w:pPr>
      <w:r w:rsidRPr="00AB74F6">
        <w:rPr>
          <w:b/>
          <w:sz w:val="26"/>
          <w:szCs w:val="26"/>
        </w:rPr>
        <w:t>ПОСТАНОВЛЕНИЕ</w:t>
      </w:r>
    </w:p>
    <w:p w:rsidR="00C354AC" w:rsidRPr="00AB74F6" w:rsidRDefault="00C354AC" w:rsidP="00C354AC">
      <w:pPr>
        <w:jc w:val="center"/>
        <w:rPr>
          <w:b/>
          <w:sz w:val="26"/>
          <w:szCs w:val="26"/>
        </w:rPr>
      </w:pPr>
    </w:p>
    <w:p w:rsidR="00C354AC" w:rsidRPr="00AB74F6" w:rsidRDefault="00C354AC" w:rsidP="00C354AC">
      <w:pPr>
        <w:rPr>
          <w:sz w:val="26"/>
          <w:szCs w:val="26"/>
          <w:u w:val="single"/>
        </w:rPr>
      </w:pPr>
      <w:r w:rsidRPr="00AB74F6">
        <w:rPr>
          <w:sz w:val="26"/>
          <w:szCs w:val="26"/>
          <w:u w:val="single"/>
        </w:rPr>
        <w:t xml:space="preserve">от   </w:t>
      </w:r>
      <w:r w:rsidR="00AC1325" w:rsidRPr="00AB74F6">
        <w:rPr>
          <w:sz w:val="26"/>
          <w:szCs w:val="26"/>
          <w:u w:val="single"/>
        </w:rPr>
        <w:t xml:space="preserve">                      </w:t>
      </w:r>
      <w:r w:rsidRPr="00AB74F6">
        <w:rPr>
          <w:sz w:val="26"/>
          <w:szCs w:val="26"/>
          <w:u w:val="single"/>
        </w:rPr>
        <w:t>202</w:t>
      </w:r>
      <w:r w:rsidR="00A855D9" w:rsidRPr="00AB74F6">
        <w:rPr>
          <w:sz w:val="26"/>
          <w:szCs w:val="26"/>
          <w:u w:val="single"/>
        </w:rPr>
        <w:t>3</w:t>
      </w:r>
      <w:r w:rsidRPr="00AB74F6">
        <w:rPr>
          <w:sz w:val="26"/>
          <w:szCs w:val="26"/>
          <w:u w:val="single"/>
        </w:rPr>
        <w:t xml:space="preserve"> года №</w:t>
      </w:r>
      <w:r w:rsidR="00170925" w:rsidRPr="00AB74F6">
        <w:rPr>
          <w:sz w:val="26"/>
          <w:szCs w:val="26"/>
          <w:u w:val="single"/>
        </w:rPr>
        <w:t xml:space="preserve"> </w:t>
      </w:r>
      <w:r w:rsidR="00AC1325" w:rsidRPr="00AB74F6">
        <w:rPr>
          <w:sz w:val="26"/>
          <w:szCs w:val="26"/>
          <w:u w:val="single"/>
        </w:rPr>
        <w:t xml:space="preserve">      </w:t>
      </w:r>
    </w:p>
    <w:p w:rsidR="00C354AC" w:rsidRPr="00AB74F6" w:rsidRDefault="00AB74F6" w:rsidP="000C0321">
      <w:pPr>
        <w:ind w:right="552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с. Юдино</w:t>
      </w:r>
    </w:p>
    <w:p w:rsidR="00C354AC" w:rsidRPr="00AB74F6" w:rsidRDefault="00C354AC" w:rsidP="00C354AC">
      <w:pPr>
        <w:ind w:right="4536"/>
        <w:jc w:val="both"/>
        <w:rPr>
          <w:sz w:val="26"/>
          <w:szCs w:val="26"/>
          <w:highlight w:val="yellow"/>
          <w:lang w:val="x-none" w:eastAsia="ar-SA"/>
        </w:rPr>
      </w:pPr>
    </w:p>
    <w:p w:rsidR="00C354AC" w:rsidRPr="00AB74F6" w:rsidRDefault="00C354AC" w:rsidP="00C354AC">
      <w:pPr>
        <w:tabs>
          <w:tab w:val="left" w:pos="6237"/>
        </w:tabs>
        <w:ind w:right="3690"/>
        <w:rPr>
          <w:b/>
          <w:sz w:val="26"/>
          <w:szCs w:val="26"/>
          <w:lang w:eastAsia="ar-SA"/>
        </w:rPr>
      </w:pPr>
      <w:r w:rsidRPr="00AB74F6">
        <w:rPr>
          <w:b/>
          <w:sz w:val="26"/>
          <w:szCs w:val="26"/>
          <w:lang w:val="x-none" w:eastAsia="ar-SA"/>
        </w:rPr>
        <w:t>О</w:t>
      </w:r>
      <w:r w:rsidRPr="00AB74F6">
        <w:rPr>
          <w:b/>
          <w:sz w:val="26"/>
          <w:szCs w:val="26"/>
          <w:lang w:eastAsia="ar-SA"/>
        </w:rPr>
        <w:t xml:space="preserve"> внесении изменений в </w:t>
      </w:r>
      <w:r w:rsidRPr="00AB74F6">
        <w:rPr>
          <w:b/>
          <w:sz w:val="26"/>
          <w:szCs w:val="26"/>
          <w:lang w:val="x-none" w:eastAsia="ar-SA"/>
        </w:rPr>
        <w:t xml:space="preserve"> административн</w:t>
      </w:r>
      <w:r w:rsidRPr="00AB74F6">
        <w:rPr>
          <w:b/>
          <w:sz w:val="26"/>
          <w:szCs w:val="26"/>
          <w:lang w:eastAsia="ar-SA"/>
        </w:rPr>
        <w:t>ый</w:t>
      </w:r>
      <w:r w:rsidRPr="00AB74F6">
        <w:rPr>
          <w:b/>
          <w:sz w:val="26"/>
          <w:szCs w:val="26"/>
          <w:lang w:val="x-none" w:eastAsia="ar-SA"/>
        </w:rPr>
        <w:t xml:space="preserve"> регламент</w:t>
      </w:r>
      <w:r w:rsidRPr="00AB74F6">
        <w:rPr>
          <w:b/>
          <w:sz w:val="26"/>
          <w:szCs w:val="26"/>
          <w:lang w:eastAsia="ar-SA"/>
        </w:rPr>
        <w:t xml:space="preserve"> </w:t>
      </w:r>
      <w:r w:rsidRPr="00AB74F6">
        <w:rPr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AB74F6">
        <w:rPr>
          <w:b/>
          <w:sz w:val="26"/>
          <w:szCs w:val="26"/>
          <w:lang w:eastAsia="ar-SA"/>
        </w:rPr>
        <w:t xml:space="preserve"> </w:t>
      </w:r>
      <w:r w:rsidR="0002297A" w:rsidRPr="00AB74F6">
        <w:rPr>
          <w:b/>
          <w:sz w:val="26"/>
          <w:szCs w:val="26"/>
          <w:lang w:eastAsia="ar-SA"/>
        </w:rPr>
        <w:t xml:space="preserve"> «Признание помещения жилым помещением, </w:t>
      </w:r>
      <w:r w:rsidR="006304EB" w:rsidRPr="00AB74F6">
        <w:rPr>
          <w:b/>
          <w:sz w:val="26"/>
          <w:szCs w:val="26"/>
          <w:lang w:eastAsia="ar-SA"/>
        </w:rPr>
        <w:t>ж</w:t>
      </w:r>
      <w:r w:rsidR="0002297A" w:rsidRPr="00AB74F6">
        <w:rPr>
          <w:b/>
          <w:sz w:val="26"/>
          <w:szCs w:val="26"/>
          <w:lang w:eastAsia="ar-SA"/>
        </w:rPr>
        <w:t>илого помещения непригодным для проживания и многоквартирного дома аварийным и подлежащим сносу и реконструкции»</w:t>
      </w:r>
      <w:r w:rsidRPr="00AB74F6">
        <w:rPr>
          <w:b/>
          <w:sz w:val="26"/>
          <w:szCs w:val="26"/>
          <w:lang w:eastAsia="ar-SA"/>
        </w:rPr>
        <w:t>, утвержденн</w:t>
      </w:r>
      <w:r w:rsidR="008F7B93" w:rsidRPr="00AB74F6">
        <w:rPr>
          <w:b/>
          <w:sz w:val="26"/>
          <w:szCs w:val="26"/>
          <w:lang w:eastAsia="ar-SA"/>
        </w:rPr>
        <w:t xml:space="preserve">ый постановлением администрации </w:t>
      </w:r>
      <w:r w:rsidR="00AB74F6">
        <w:rPr>
          <w:b/>
          <w:sz w:val="26"/>
          <w:szCs w:val="26"/>
          <w:lang w:eastAsia="ar-SA"/>
        </w:rPr>
        <w:t xml:space="preserve">Юдинского </w:t>
      </w:r>
      <w:r w:rsidR="00494788" w:rsidRPr="00AB74F6">
        <w:rPr>
          <w:b/>
          <w:sz w:val="26"/>
          <w:szCs w:val="26"/>
          <w:lang w:eastAsia="ar-SA"/>
        </w:rPr>
        <w:t xml:space="preserve">сельского поселения </w:t>
      </w:r>
      <w:r w:rsidRPr="00AB74F6">
        <w:rPr>
          <w:b/>
          <w:sz w:val="26"/>
          <w:szCs w:val="26"/>
          <w:lang w:eastAsia="ar-SA"/>
        </w:rPr>
        <w:t xml:space="preserve">Подгоренского муниципального района Воронежской области </w:t>
      </w:r>
      <w:r w:rsidR="0002297A" w:rsidRPr="00AB74F6">
        <w:rPr>
          <w:b/>
          <w:sz w:val="26"/>
          <w:szCs w:val="26"/>
          <w:lang w:eastAsia="ar-SA"/>
        </w:rPr>
        <w:t xml:space="preserve"> </w:t>
      </w:r>
      <w:r w:rsidRPr="00AB74F6">
        <w:rPr>
          <w:b/>
          <w:sz w:val="26"/>
          <w:szCs w:val="26"/>
          <w:lang w:eastAsia="ar-SA"/>
        </w:rPr>
        <w:t xml:space="preserve">от </w:t>
      </w:r>
      <w:r w:rsidR="00AB74F6">
        <w:rPr>
          <w:b/>
          <w:sz w:val="26"/>
          <w:szCs w:val="26"/>
          <w:lang w:eastAsia="ar-SA"/>
        </w:rPr>
        <w:t>04.07</w:t>
      </w:r>
      <w:r w:rsidR="00494788" w:rsidRPr="00AB74F6">
        <w:rPr>
          <w:b/>
          <w:sz w:val="26"/>
          <w:szCs w:val="26"/>
          <w:lang w:eastAsia="ar-SA"/>
        </w:rPr>
        <w:t xml:space="preserve">.2016 </w:t>
      </w:r>
      <w:r w:rsidR="007E56AC" w:rsidRPr="00AB74F6">
        <w:rPr>
          <w:b/>
          <w:sz w:val="26"/>
          <w:szCs w:val="26"/>
          <w:lang w:eastAsia="ar-SA"/>
        </w:rPr>
        <w:t xml:space="preserve">№ </w:t>
      </w:r>
      <w:r w:rsidR="00AB74F6">
        <w:rPr>
          <w:b/>
          <w:sz w:val="26"/>
          <w:szCs w:val="26"/>
          <w:lang w:eastAsia="ar-SA"/>
        </w:rPr>
        <w:t>44</w:t>
      </w:r>
    </w:p>
    <w:p w:rsidR="00C354AC" w:rsidRPr="00AB74F6" w:rsidRDefault="00C354AC" w:rsidP="00C354AC">
      <w:pPr>
        <w:tabs>
          <w:tab w:val="left" w:pos="5103"/>
        </w:tabs>
        <w:ind w:right="4536"/>
        <w:rPr>
          <w:b/>
          <w:sz w:val="26"/>
          <w:szCs w:val="26"/>
          <w:lang w:val="x-none" w:eastAsia="ar-SA"/>
        </w:rPr>
      </w:pPr>
    </w:p>
    <w:p w:rsidR="00C354AC" w:rsidRPr="00AB74F6" w:rsidRDefault="00C354AC" w:rsidP="00C354AC">
      <w:pPr>
        <w:ind w:right="4536"/>
        <w:jc w:val="both"/>
        <w:rPr>
          <w:sz w:val="26"/>
          <w:szCs w:val="26"/>
          <w:lang w:val="x-none" w:eastAsia="ar-SA"/>
        </w:rPr>
      </w:pPr>
    </w:p>
    <w:p w:rsidR="008D519A" w:rsidRPr="00AB74F6" w:rsidRDefault="00C354AC" w:rsidP="00C354AC">
      <w:pPr>
        <w:spacing w:line="360" w:lineRule="auto"/>
        <w:ind w:firstLine="708"/>
        <w:jc w:val="both"/>
        <w:rPr>
          <w:rFonts w:cs="Arial"/>
          <w:b/>
          <w:sz w:val="26"/>
          <w:szCs w:val="26"/>
        </w:rPr>
      </w:pPr>
      <w:proofErr w:type="gramStart"/>
      <w:r w:rsidRPr="00AB74F6">
        <w:rPr>
          <w:sz w:val="26"/>
          <w:szCs w:val="26"/>
        </w:rPr>
        <w:t>В соответствии с Фед</w:t>
      </w:r>
      <w:r w:rsidR="00057805" w:rsidRPr="00AB74F6">
        <w:rPr>
          <w:sz w:val="26"/>
          <w:szCs w:val="26"/>
        </w:rPr>
        <w:t>еральным законом от 27.07.2010</w:t>
      </w:r>
      <w:r w:rsidRPr="00AB74F6">
        <w:rPr>
          <w:sz w:val="26"/>
          <w:szCs w:val="26"/>
        </w:rPr>
        <w:t xml:space="preserve"> № 210-ФЗ </w:t>
      </w:r>
      <w:r w:rsidR="00A855D9" w:rsidRPr="00AB74F6">
        <w:rPr>
          <w:sz w:val="26"/>
          <w:szCs w:val="26"/>
        </w:rPr>
        <w:t xml:space="preserve">                 </w:t>
      </w:r>
      <w:r w:rsidRPr="00AB74F6">
        <w:rPr>
          <w:sz w:val="26"/>
          <w:szCs w:val="26"/>
        </w:rPr>
        <w:t xml:space="preserve">«Об организации предоставления государственных и муниципальных услуг», постановлением администрации </w:t>
      </w:r>
      <w:r w:rsidR="00AB74F6">
        <w:rPr>
          <w:sz w:val="26"/>
          <w:szCs w:val="26"/>
        </w:rPr>
        <w:t>Юдинского</w:t>
      </w:r>
      <w:r w:rsidR="000C0321" w:rsidRPr="00AB74F6">
        <w:rPr>
          <w:sz w:val="26"/>
          <w:szCs w:val="26"/>
        </w:rPr>
        <w:t xml:space="preserve"> сельского поселения </w:t>
      </w:r>
      <w:r w:rsidRPr="00AB74F6">
        <w:rPr>
          <w:sz w:val="26"/>
          <w:szCs w:val="26"/>
        </w:rPr>
        <w:t xml:space="preserve">Подгоренского муниципального района от </w:t>
      </w:r>
      <w:r w:rsidR="008F7B93" w:rsidRPr="00AB74F6">
        <w:rPr>
          <w:sz w:val="26"/>
          <w:szCs w:val="26"/>
        </w:rPr>
        <w:t>30.11.2022</w:t>
      </w:r>
      <w:r w:rsidR="0002297A" w:rsidRPr="00AB74F6">
        <w:rPr>
          <w:sz w:val="26"/>
          <w:szCs w:val="26"/>
        </w:rPr>
        <w:t xml:space="preserve"> </w:t>
      </w:r>
      <w:r w:rsidR="008F7B93" w:rsidRPr="00AB74F6">
        <w:rPr>
          <w:sz w:val="26"/>
          <w:szCs w:val="26"/>
        </w:rPr>
        <w:t xml:space="preserve"> № 41</w:t>
      </w:r>
      <w:r w:rsidRPr="00AB74F6">
        <w:rPr>
          <w:sz w:val="26"/>
          <w:szCs w:val="26"/>
        </w:rPr>
        <w:t xml:space="preserve"> </w:t>
      </w:r>
      <w:r w:rsidR="00AB74F6">
        <w:rPr>
          <w:sz w:val="26"/>
          <w:szCs w:val="26"/>
        </w:rPr>
        <w:t xml:space="preserve"> </w:t>
      </w:r>
      <w:r w:rsidRPr="00AB74F6">
        <w:rPr>
          <w:sz w:val="26"/>
          <w:szCs w:val="26"/>
        </w:rPr>
        <w:t>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AB74F6">
        <w:rPr>
          <w:sz w:val="26"/>
          <w:szCs w:val="26"/>
        </w:rPr>
        <w:t xml:space="preserve"> </w:t>
      </w:r>
      <w:r w:rsidR="00347061" w:rsidRPr="00AB74F6">
        <w:rPr>
          <w:sz w:val="26"/>
          <w:szCs w:val="26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</w:t>
      </w:r>
      <w:proofErr w:type="gramEnd"/>
      <w:r w:rsidR="00347061" w:rsidRPr="00AB74F6">
        <w:rPr>
          <w:sz w:val="26"/>
          <w:szCs w:val="26"/>
        </w:rPr>
        <w:t xml:space="preserve"> и подлежащим сносу или реконструкции, садового дома жилым домом и жилого дома садовым домом», </w:t>
      </w:r>
      <w:r w:rsidR="00B8190A" w:rsidRPr="00AB74F6">
        <w:rPr>
          <w:sz w:val="26"/>
          <w:szCs w:val="26"/>
        </w:rPr>
        <w:t xml:space="preserve">учитывая </w:t>
      </w:r>
      <w:r w:rsidR="00A855D9" w:rsidRPr="00AB74F6">
        <w:rPr>
          <w:sz w:val="26"/>
          <w:szCs w:val="26"/>
        </w:rPr>
        <w:t>экспертное заключение</w:t>
      </w:r>
      <w:r w:rsidR="00B8190A" w:rsidRPr="00AB74F6">
        <w:rPr>
          <w:sz w:val="26"/>
          <w:szCs w:val="26"/>
        </w:rPr>
        <w:t xml:space="preserve"> правового управления </w:t>
      </w:r>
      <w:r w:rsidR="00A855D9" w:rsidRPr="00AB74F6">
        <w:rPr>
          <w:sz w:val="26"/>
          <w:szCs w:val="26"/>
        </w:rPr>
        <w:t>П</w:t>
      </w:r>
      <w:r w:rsidR="00B8190A" w:rsidRPr="00AB74F6">
        <w:rPr>
          <w:sz w:val="26"/>
          <w:szCs w:val="26"/>
        </w:rPr>
        <w:t>равительства Воронежской области</w:t>
      </w:r>
      <w:r w:rsidR="00A855D9" w:rsidRPr="00AB74F6">
        <w:rPr>
          <w:sz w:val="26"/>
          <w:szCs w:val="26"/>
        </w:rPr>
        <w:t xml:space="preserve"> </w:t>
      </w:r>
      <w:r w:rsidR="00B8190A" w:rsidRPr="00AB74F6">
        <w:rPr>
          <w:sz w:val="26"/>
          <w:szCs w:val="26"/>
        </w:rPr>
        <w:t xml:space="preserve">№ </w:t>
      </w:r>
      <w:r w:rsidR="00AB74F6">
        <w:rPr>
          <w:sz w:val="26"/>
          <w:szCs w:val="26"/>
        </w:rPr>
        <w:t>19-62-20-1367</w:t>
      </w:r>
      <w:r w:rsidR="00A855D9" w:rsidRPr="00AB74F6">
        <w:rPr>
          <w:sz w:val="26"/>
          <w:szCs w:val="26"/>
        </w:rPr>
        <w:t>П</w:t>
      </w:r>
      <w:r w:rsidR="00B8190A" w:rsidRPr="00AB74F6">
        <w:rPr>
          <w:sz w:val="26"/>
          <w:szCs w:val="26"/>
        </w:rPr>
        <w:t>,</w:t>
      </w:r>
      <w:r w:rsidRPr="00AB74F6">
        <w:rPr>
          <w:sz w:val="26"/>
          <w:szCs w:val="26"/>
        </w:rPr>
        <w:t xml:space="preserve"> администрация </w:t>
      </w:r>
      <w:r w:rsidR="00AB74F6">
        <w:rPr>
          <w:sz w:val="26"/>
          <w:szCs w:val="26"/>
        </w:rPr>
        <w:t>Юдинского</w:t>
      </w:r>
      <w:r w:rsidR="000C0321" w:rsidRPr="00AB74F6">
        <w:rPr>
          <w:sz w:val="26"/>
          <w:szCs w:val="26"/>
        </w:rPr>
        <w:t xml:space="preserve"> сельского поселения </w:t>
      </w:r>
      <w:r w:rsidRPr="00AB74F6">
        <w:rPr>
          <w:b/>
          <w:bCs/>
          <w:spacing w:val="70"/>
          <w:sz w:val="26"/>
          <w:szCs w:val="26"/>
        </w:rPr>
        <w:t>постановляет:</w:t>
      </w:r>
      <w:r w:rsidR="00494788" w:rsidRPr="00AB74F6">
        <w:rPr>
          <w:rFonts w:cs="Arial"/>
          <w:b/>
          <w:sz w:val="26"/>
          <w:szCs w:val="26"/>
        </w:rPr>
        <w:t xml:space="preserve"> </w:t>
      </w:r>
    </w:p>
    <w:p w:rsidR="00C354AC" w:rsidRPr="00AB74F6" w:rsidRDefault="00C354AC" w:rsidP="00C354AC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1. Внести в административный регламент по предоставлению  муниципальной услуги</w:t>
      </w:r>
      <w:r w:rsidR="0002297A" w:rsidRPr="00AB74F6">
        <w:rPr>
          <w:sz w:val="26"/>
          <w:szCs w:val="26"/>
        </w:rPr>
        <w:t xml:space="preserve"> </w:t>
      </w:r>
      <w:r w:rsidR="0002297A" w:rsidRPr="00AB74F6">
        <w:rPr>
          <w:sz w:val="26"/>
          <w:szCs w:val="26"/>
          <w:lang w:eastAsia="ar-SA"/>
        </w:rPr>
        <w:t xml:space="preserve">«Признание помещения жилым помещением, </w:t>
      </w:r>
      <w:r w:rsidR="006304EB" w:rsidRPr="00AB74F6">
        <w:rPr>
          <w:sz w:val="26"/>
          <w:szCs w:val="26"/>
          <w:lang w:eastAsia="ar-SA"/>
        </w:rPr>
        <w:t>ж</w:t>
      </w:r>
      <w:r w:rsidR="0002297A" w:rsidRPr="00AB74F6">
        <w:rPr>
          <w:sz w:val="26"/>
          <w:szCs w:val="26"/>
          <w:lang w:eastAsia="ar-SA"/>
        </w:rPr>
        <w:t>илого помещения непригодным для проживания и многоквартирного дома аварийным и подлежащим сносу и</w:t>
      </w:r>
      <w:r w:rsidR="00517203" w:rsidRPr="00AB74F6">
        <w:rPr>
          <w:sz w:val="26"/>
          <w:szCs w:val="26"/>
          <w:lang w:eastAsia="ar-SA"/>
        </w:rPr>
        <w:t>ли</w:t>
      </w:r>
      <w:r w:rsidR="0002297A" w:rsidRPr="00AB74F6">
        <w:rPr>
          <w:sz w:val="26"/>
          <w:szCs w:val="26"/>
          <w:lang w:eastAsia="ar-SA"/>
        </w:rPr>
        <w:t xml:space="preserve"> реконструкции»</w:t>
      </w:r>
      <w:r w:rsidRPr="00AB74F6">
        <w:rPr>
          <w:sz w:val="26"/>
          <w:szCs w:val="26"/>
        </w:rPr>
        <w:t>, утвержденн</w:t>
      </w:r>
      <w:r w:rsidR="008F7B93" w:rsidRPr="00AB74F6">
        <w:rPr>
          <w:sz w:val="26"/>
          <w:szCs w:val="26"/>
        </w:rPr>
        <w:t xml:space="preserve">ый постановлением администрации </w:t>
      </w:r>
      <w:r w:rsidR="00AB74F6">
        <w:rPr>
          <w:sz w:val="26"/>
          <w:szCs w:val="26"/>
        </w:rPr>
        <w:t>Юдинского</w:t>
      </w:r>
      <w:r w:rsidR="00494788" w:rsidRPr="00AB74F6">
        <w:rPr>
          <w:sz w:val="26"/>
          <w:szCs w:val="26"/>
        </w:rPr>
        <w:t xml:space="preserve"> сельского поселения </w:t>
      </w:r>
      <w:r w:rsidRPr="00AB74F6">
        <w:rPr>
          <w:sz w:val="26"/>
          <w:szCs w:val="26"/>
        </w:rPr>
        <w:t xml:space="preserve">Подгоренского муниципального </w:t>
      </w:r>
      <w:r w:rsidRPr="00AB74F6">
        <w:rPr>
          <w:sz w:val="26"/>
          <w:szCs w:val="26"/>
        </w:rPr>
        <w:lastRenderedPageBreak/>
        <w:t xml:space="preserve">района Воронежской области </w:t>
      </w:r>
      <w:r w:rsidR="00FB622A" w:rsidRPr="00AB74F6">
        <w:rPr>
          <w:b/>
          <w:sz w:val="26"/>
          <w:szCs w:val="26"/>
          <w:lang w:eastAsia="ar-SA"/>
        </w:rPr>
        <w:t xml:space="preserve"> </w:t>
      </w:r>
      <w:r w:rsidR="00FB622A" w:rsidRPr="00AB74F6">
        <w:rPr>
          <w:sz w:val="26"/>
          <w:szCs w:val="26"/>
          <w:lang w:eastAsia="ar-SA"/>
        </w:rPr>
        <w:t xml:space="preserve"> </w:t>
      </w:r>
      <w:r w:rsidRPr="00AB74F6">
        <w:rPr>
          <w:sz w:val="26"/>
          <w:szCs w:val="26"/>
        </w:rPr>
        <w:t xml:space="preserve">от </w:t>
      </w:r>
      <w:r w:rsidR="00AB74F6">
        <w:rPr>
          <w:sz w:val="26"/>
          <w:szCs w:val="26"/>
        </w:rPr>
        <w:t>04.07</w:t>
      </w:r>
      <w:r w:rsidRPr="00AB74F6">
        <w:rPr>
          <w:sz w:val="26"/>
          <w:szCs w:val="26"/>
        </w:rPr>
        <w:t xml:space="preserve">.2016 № </w:t>
      </w:r>
      <w:r w:rsidR="00AB74F6">
        <w:rPr>
          <w:sz w:val="26"/>
          <w:szCs w:val="26"/>
        </w:rPr>
        <w:t>44</w:t>
      </w:r>
      <w:r w:rsidR="0005561B" w:rsidRPr="00AB74F6">
        <w:rPr>
          <w:sz w:val="26"/>
          <w:szCs w:val="26"/>
        </w:rPr>
        <w:t xml:space="preserve"> (далее – </w:t>
      </w:r>
      <w:r w:rsidR="0099290F" w:rsidRPr="00AB74F6">
        <w:rPr>
          <w:sz w:val="26"/>
          <w:szCs w:val="26"/>
        </w:rPr>
        <w:t>А</w:t>
      </w:r>
      <w:r w:rsidR="0005561B" w:rsidRPr="00AB74F6">
        <w:rPr>
          <w:sz w:val="26"/>
          <w:szCs w:val="26"/>
        </w:rPr>
        <w:t>дминистративный регламент) следующие изменения</w:t>
      </w:r>
      <w:r w:rsidRPr="00AB74F6">
        <w:rPr>
          <w:sz w:val="26"/>
          <w:szCs w:val="26"/>
        </w:rPr>
        <w:t>:</w:t>
      </w:r>
    </w:p>
    <w:p w:rsidR="006304EB" w:rsidRPr="00AB74F6" w:rsidRDefault="006304EB" w:rsidP="00C354AC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 xml:space="preserve">1.1. Наименование </w:t>
      </w:r>
      <w:r w:rsidR="00EC5F3F" w:rsidRPr="00AB74F6">
        <w:rPr>
          <w:sz w:val="26"/>
          <w:szCs w:val="26"/>
        </w:rPr>
        <w:t>А</w:t>
      </w:r>
      <w:r w:rsidRPr="00AB74F6">
        <w:rPr>
          <w:sz w:val="26"/>
          <w:szCs w:val="26"/>
        </w:rPr>
        <w:t>дминистративного регламента дополнить словами</w:t>
      </w:r>
      <w:proofErr w:type="gramStart"/>
      <w:r w:rsidRPr="00AB74F6">
        <w:rPr>
          <w:sz w:val="26"/>
          <w:szCs w:val="26"/>
        </w:rPr>
        <w:t>: «</w:t>
      </w:r>
      <w:proofErr w:type="gramEnd"/>
      <w:r w:rsidRPr="00AB74F6">
        <w:rPr>
          <w:sz w:val="26"/>
          <w:szCs w:val="26"/>
        </w:rPr>
        <w:t>, садового дома жилым домом и жилого дома садовым домом».</w:t>
      </w:r>
    </w:p>
    <w:p w:rsidR="00EC5F3F" w:rsidRPr="00AB74F6" w:rsidRDefault="00EC5F3F" w:rsidP="00EC5F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B74F6">
        <w:rPr>
          <w:rFonts w:eastAsiaTheme="minorHAnsi"/>
          <w:sz w:val="26"/>
          <w:szCs w:val="26"/>
          <w:lang w:eastAsia="en-US"/>
        </w:rPr>
        <w:t>1.</w:t>
      </w:r>
      <w:r w:rsidR="00ED542F" w:rsidRPr="00AB74F6">
        <w:rPr>
          <w:rFonts w:eastAsiaTheme="minorHAnsi"/>
          <w:sz w:val="26"/>
          <w:szCs w:val="26"/>
          <w:lang w:eastAsia="en-US"/>
        </w:rPr>
        <w:t>2</w:t>
      </w:r>
      <w:r w:rsidRPr="00AB74F6">
        <w:rPr>
          <w:rFonts w:eastAsiaTheme="minorHAnsi"/>
          <w:sz w:val="26"/>
          <w:szCs w:val="26"/>
          <w:lang w:eastAsia="en-US"/>
        </w:rPr>
        <w:t xml:space="preserve">. </w:t>
      </w:r>
      <w:r w:rsidR="00ED542F" w:rsidRPr="00AB74F6">
        <w:rPr>
          <w:rFonts w:eastAsiaTheme="minorHAnsi"/>
          <w:sz w:val="26"/>
          <w:szCs w:val="26"/>
          <w:lang w:eastAsia="en-US"/>
        </w:rPr>
        <w:t>Подпункт 1.1.1 п</w:t>
      </w:r>
      <w:r w:rsidRPr="00AB74F6">
        <w:rPr>
          <w:rFonts w:eastAsiaTheme="minorHAnsi"/>
          <w:sz w:val="26"/>
          <w:szCs w:val="26"/>
          <w:lang w:eastAsia="en-US"/>
        </w:rPr>
        <w:t>ункт</w:t>
      </w:r>
      <w:r w:rsidR="00ED542F" w:rsidRPr="00AB74F6">
        <w:rPr>
          <w:rFonts w:eastAsiaTheme="minorHAnsi"/>
          <w:sz w:val="26"/>
          <w:szCs w:val="26"/>
          <w:lang w:eastAsia="en-US"/>
        </w:rPr>
        <w:t>а</w:t>
      </w:r>
      <w:r w:rsidRPr="00AB74F6">
        <w:rPr>
          <w:rFonts w:eastAsiaTheme="minorHAnsi"/>
          <w:sz w:val="26"/>
          <w:szCs w:val="26"/>
          <w:lang w:eastAsia="en-US"/>
        </w:rPr>
        <w:t xml:space="preserve"> 1.1 Административного регламента дополнить </w:t>
      </w:r>
      <w:r w:rsidR="00ED542F" w:rsidRPr="00AB74F6">
        <w:rPr>
          <w:rFonts w:eastAsiaTheme="minorHAnsi"/>
          <w:sz w:val="26"/>
          <w:szCs w:val="26"/>
          <w:lang w:eastAsia="en-US"/>
        </w:rPr>
        <w:t>абзацем</w:t>
      </w:r>
      <w:r w:rsidRPr="00AB74F6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EC5F3F" w:rsidRPr="00AB74F6" w:rsidRDefault="00EC5F3F" w:rsidP="00EC5F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B74F6">
        <w:rPr>
          <w:rFonts w:eastAsiaTheme="minorHAnsi"/>
          <w:sz w:val="26"/>
          <w:szCs w:val="26"/>
          <w:lang w:eastAsia="en-US"/>
        </w:rPr>
        <w:t>«</w:t>
      </w:r>
      <w:r w:rsidR="00ED542F" w:rsidRPr="00AB74F6">
        <w:rPr>
          <w:rFonts w:eastAsiaTheme="minorHAnsi"/>
          <w:sz w:val="26"/>
          <w:szCs w:val="26"/>
          <w:lang w:eastAsia="en-US"/>
        </w:rPr>
        <w:t xml:space="preserve">- </w:t>
      </w:r>
      <w:r w:rsidRPr="00AB74F6">
        <w:rPr>
          <w:rFonts w:eastAsiaTheme="minorHAnsi"/>
          <w:sz w:val="26"/>
          <w:szCs w:val="26"/>
          <w:lang w:eastAsia="en-US"/>
        </w:rPr>
        <w:t>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</w:t>
      </w:r>
      <w:proofErr w:type="gramStart"/>
      <w:r w:rsidRPr="00AB74F6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F14182" w:rsidRPr="00AB74F6" w:rsidRDefault="00F14182" w:rsidP="00EC5F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B74F6">
        <w:rPr>
          <w:rFonts w:eastAsiaTheme="minorHAnsi"/>
          <w:sz w:val="26"/>
          <w:szCs w:val="26"/>
          <w:lang w:eastAsia="en-US"/>
        </w:rPr>
        <w:t>1.3. Пункт 1.2</w:t>
      </w:r>
      <w:r w:rsidR="00117F31" w:rsidRPr="00AB74F6">
        <w:rPr>
          <w:rFonts w:eastAsiaTheme="minorHAnsi"/>
          <w:sz w:val="26"/>
          <w:szCs w:val="26"/>
          <w:lang w:eastAsia="en-US"/>
        </w:rPr>
        <w:t>.</w:t>
      </w:r>
      <w:r w:rsidRPr="00AB74F6">
        <w:rPr>
          <w:rFonts w:eastAsiaTheme="minorHAnsi"/>
          <w:sz w:val="26"/>
          <w:szCs w:val="26"/>
          <w:lang w:eastAsia="en-US"/>
        </w:rPr>
        <w:t xml:space="preserve"> Административного регламента изложить в следующей редакции:</w:t>
      </w:r>
    </w:p>
    <w:p w:rsidR="00F14182" w:rsidRPr="00AB74F6" w:rsidRDefault="00F14182" w:rsidP="00EC5F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B74F6">
        <w:rPr>
          <w:rFonts w:eastAsiaTheme="minorHAnsi"/>
          <w:sz w:val="26"/>
          <w:szCs w:val="26"/>
          <w:lang w:eastAsia="en-US"/>
        </w:rPr>
        <w:t>«1.2. Описание заявителей.</w:t>
      </w:r>
    </w:p>
    <w:p w:rsidR="00F14182" w:rsidRPr="00AB74F6" w:rsidRDefault="00F14182" w:rsidP="00F141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6"/>
          <w:szCs w:val="26"/>
        </w:rPr>
      </w:pPr>
      <w:r w:rsidRPr="00AB74F6">
        <w:rPr>
          <w:rFonts w:eastAsiaTheme="minorHAnsi"/>
          <w:sz w:val="26"/>
          <w:szCs w:val="26"/>
          <w:lang w:eastAsia="en-US"/>
        </w:rPr>
        <w:t xml:space="preserve">Заявителями являются  </w:t>
      </w:r>
      <w:r w:rsidRPr="00AB74F6">
        <w:rPr>
          <w:rFonts w:cs="Arial"/>
          <w:sz w:val="26"/>
          <w:szCs w:val="26"/>
        </w:rPr>
        <w:t>собственники, правообладатели помещений или наниматели жилых помещений, их законные представители либо уполномоченные ими лица (далее - заявитель, заявители)</w:t>
      </w:r>
      <w:proofErr w:type="gramStart"/>
      <w:r w:rsidRPr="00AB74F6">
        <w:rPr>
          <w:rFonts w:cs="Arial"/>
          <w:sz w:val="26"/>
          <w:szCs w:val="26"/>
        </w:rPr>
        <w:t>.»</w:t>
      </w:r>
      <w:proofErr w:type="gramEnd"/>
      <w:r w:rsidRPr="00AB74F6">
        <w:rPr>
          <w:rFonts w:cs="Arial"/>
          <w:sz w:val="26"/>
          <w:szCs w:val="26"/>
        </w:rPr>
        <w:t>.</w:t>
      </w:r>
    </w:p>
    <w:p w:rsidR="00F14182" w:rsidRPr="00AB74F6" w:rsidRDefault="00F14182" w:rsidP="00F14182">
      <w:pPr>
        <w:spacing w:line="360" w:lineRule="auto"/>
        <w:ind w:firstLine="708"/>
        <w:jc w:val="both"/>
        <w:rPr>
          <w:rStyle w:val="2"/>
          <w:sz w:val="26"/>
          <w:szCs w:val="26"/>
          <w:lang w:eastAsia="en-US" w:bidi="en-US"/>
        </w:rPr>
      </w:pPr>
      <w:r w:rsidRPr="00AB74F6">
        <w:rPr>
          <w:rFonts w:cs="Arial"/>
          <w:sz w:val="26"/>
          <w:szCs w:val="26"/>
        </w:rPr>
        <w:t>1.</w:t>
      </w:r>
      <w:r w:rsidR="0012613D" w:rsidRPr="00AB74F6">
        <w:rPr>
          <w:rFonts w:cs="Arial"/>
          <w:sz w:val="26"/>
          <w:szCs w:val="26"/>
        </w:rPr>
        <w:t>4</w:t>
      </w:r>
      <w:r w:rsidRPr="00AB74F6">
        <w:rPr>
          <w:rFonts w:cs="Arial"/>
          <w:sz w:val="26"/>
          <w:szCs w:val="26"/>
        </w:rPr>
        <w:t xml:space="preserve">. </w:t>
      </w:r>
      <w:r w:rsidR="009B7377" w:rsidRPr="00AB74F6">
        <w:rPr>
          <w:rFonts w:cs="Arial"/>
          <w:sz w:val="26"/>
          <w:szCs w:val="26"/>
        </w:rPr>
        <w:t>В абзаце 3 пункта 1.3.2. и п</w:t>
      </w:r>
      <w:r w:rsidRPr="00AB74F6">
        <w:rPr>
          <w:color w:val="000000"/>
          <w:sz w:val="26"/>
          <w:szCs w:val="26"/>
          <w:lang w:bidi="ru-RU"/>
        </w:rPr>
        <w:t xml:space="preserve">о всему тексту Административного регламента слова «информационная система Воронежской области «Портал государственных и муниципальных услуг Воронежской области» </w:t>
      </w:r>
      <w:r w:rsidRPr="00AB74F6">
        <w:rPr>
          <w:color w:val="000000"/>
          <w:sz w:val="26"/>
          <w:szCs w:val="26"/>
          <w:lang w:eastAsia="en-US" w:bidi="en-US"/>
        </w:rPr>
        <w:t>(</w:t>
      </w:r>
      <w:proofErr w:type="spellStart"/>
      <w:r w:rsidRPr="00AB74F6">
        <w:rPr>
          <w:color w:val="000000"/>
          <w:sz w:val="26"/>
          <w:szCs w:val="26"/>
          <w:lang w:val="en-US" w:eastAsia="en-US" w:bidi="en-US"/>
        </w:rPr>
        <w:t>pgu</w:t>
      </w:r>
      <w:proofErr w:type="spellEnd"/>
      <w:r w:rsidRPr="00AB74F6">
        <w:rPr>
          <w:color w:val="000000"/>
          <w:sz w:val="26"/>
          <w:szCs w:val="26"/>
          <w:lang w:eastAsia="en-US" w:bidi="en-US"/>
        </w:rPr>
        <w:t>.</w:t>
      </w:r>
      <w:proofErr w:type="spellStart"/>
      <w:r w:rsidRPr="00AB74F6">
        <w:rPr>
          <w:color w:val="000000"/>
          <w:sz w:val="26"/>
          <w:szCs w:val="26"/>
          <w:lang w:val="en-US" w:eastAsia="en-US" w:bidi="en-US"/>
        </w:rPr>
        <w:t>govvrn</w:t>
      </w:r>
      <w:proofErr w:type="spellEnd"/>
      <w:r w:rsidRPr="00AB74F6">
        <w:rPr>
          <w:color w:val="000000"/>
          <w:sz w:val="26"/>
          <w:szCs w:val="26"/>
          <w:lang w:eastAsia="en-US" w:bidi="en-US"/>
        </w:rPr>
        <w:t>.</w:t>
      </w:r>
      <w:proofErr w:type="spellStart"/>
      <w:r w:rsidRPr="00AB74F6">
        <w:rPr>
          <w:color w:val="000000"/>
          <w:sz w:val="26"/>
          <w:szCs w:val="26"/>
          <w:lang w:val="en-US" w:eastAsia="en-US" w:bidi="en-US"/>
        </w:rPr>
        <w:t>ru</w:t>
      </w:r>
      <w:proofErr w:type="spellEnd"/>
      <w:r w:rsidRPr="00AB74F6">
        <w:rPr>
          <w:color w:val="000000"/>
          <w:sz w:val="26"/>
          <w:szCs w:val="26"/>
          <w:lang w:eastAsia="en-US" w:bidi="en-US"/>
        </w:rPr>
        <w:t>)</w:t>
      </w:r>
      <w:r w:rsidR="00E24374" w:rsidRPr="00AB74F6">
        <w:rPr>
          <w:color w:val="000000"/>
          <w:sz w:val="26"/>
          <w:szCs w:val="26"/>
          <w:lang w:eastAsia="en-US" w:bidi="en-US"/>
        </w:rPr>
        <w:t xml:space="preserve">, </w:t>
      </w:r>
      <w:r w:rsidR="00E24374" w:rsidRPr="00AB74F6">
        <w:rPr>
          <w:color w:val="000000"/>
          <w:sz w:val="26"/>
          <w:szCs w:val="26"/>
          <w:lang w:bidi="ru-RU"/>
        </w:rPr>
        <w:t>«Портал государственных и муниципальных услуг Воронежской области»</w:t>
      </w:r>
      <w:r w:rsidRPr="00AB74F6">
        <w:rPr>
          <w:color w:val="000000"/>
          <w:sz w:val="26"/>
          <w:szCs w:val="26"/>
          <w:lang w:eastAsia="en-US" w:bidi="en-US"/>
        </w:rPr>
        <w:t xml:space="preserve"> </w:t>
      </w:r>
      <w:r w:rsidRPr="00AB74F6">
        <w:rPr>
          <w:color w:val="000000"/>
          <w:sz w:val="26"/>
          <w:szCs w:val="26"/>
          <w:lang w:bidi="ru-RU"/>
        </w:rPr>
        <w:t xml:space="preserve">заменить </w:t>
      </w:r>
      <w:r w:rsidR="00E24374" w:rsidRPr="00AB74F6">
        <w:rPr>
          <w:color w:val="000000"/>
          <w:sz w:val="26"/>
          <w:szCs w:val="26"/>
          <w:lang w:bidi="ru-RU"/>
        </w:rPr>
        <w:t xml:space="preserve">словами </w:t>
      </w:r>
      <w:r w:rsidRPr="00AB74F6">
        <w:rPr>
          <w:color w:val="000000"/>
          <w:sz w:val="26"/>
          <w:szCs w:val="26"/>
          <w:lang w:bidi="ru-RU"/>
        </w:rPr>
        <w:t xml:space="preserve"> «Портал Воронежской области в сети Интернет</w:t>
      </w:r>
      <w:r w:rsidRPr="00AB74F6">
        <w:rPr>
          <w:rStyle w:val="1"/>
          <w:sz w:val="26"/>
          <w:szCs w:val="26"/>
          <w:u w:val="none"/>
          <w:lang w:eastAsia="en-US" w:bidi="en-US"/>
        </w:rPr>
        <w:t>»</w:t>
      </w:r>
      <w:r w:rsidR="00E24374" w:rsidRPr="00AB74F6">
        <w:rPr>
          <w:rStyle w:val="2"/>
          <w:sz w:val="26"/>
          <w:szCs w:val="26"/>
          <w:lang w:eastAsia="en-US" w:bidi="en-US"/>
        </w:rPr>
        <w:t>.</w:t>
      </w:r>
    </w:p>
    <w:p w:rsidR="00A63557" w:rsidRPr="00AB74F6" w:rsidRDefault="00A63557" w:rsidP="00A63557">
      <w:pPr>
        <w:spacing w:line="360" w:lineRule="auto"/>
        <w:ind w:firstLine="708"/>
        <w:jc w:val="both"/>
        <w:rPr>
          <w:rStyle w:val="2"/>
          <w:sz w:val="26"/>
          <w:szCs w:val="26"/>
          <w:lang w:eastAsia="en-US" w:bidi="en-US"/>
        </w:rPr>
      </w:pPr>
      <w:r w:rsidRPr="00AB74F6">
        <w:rPr>
          <w:rStyle w:val="2"/>
          <w:sz w:val="26"/>
          <w:szCs w:val="26"/>
          <w:lang w:eastAsia="en-US" w:bidi="en-US"/>
        </w:rPr>
        <w:t>1.5. Пункт 2.3. Административного регламента изложить в следующей редакции:</w:t>
      </w:r>
    </w:p>
    <w:p w:rsidR="00A63557" w:rsidRPr="00AB74F6" w:rsidRDefault="00A63557" w:rsidP="00A63557">
      <w:pPr>
        <w:spacing w:line="360" w:lineRule="auto"/>
        <w:ind w:firstLine="708"/>
        <w:jc w:val="both"/>
        <w:rPr>
          <w:rStyle w:val="2"/>
          <w:sz w:val="26"/>
          <w:szCs w:val="26"/>
          <w:lang w:eastAsia="en-US" w:bidi="en-US"/>
        </w:rPr>
      </w:pPr>
      <w:r w:rsidRPr="00AB74F6">
        <w:rPr>
          <w:rStyle w:val="2"/>
          <w:sz w:val="26"/>
          <w:szCs w:val="26"/>
          <w:lang w:eastAsia="en-US" w:bidi="en-US"/>
        </w:rPr>
        <w:t>«2.3. Результатом предоставления муниципальной услуги является выдача (направление) заключения комиссии и распоряжения администрации с указанием о дальнейшем использовании помещения,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A63557" w:rsidRPr="00AB74F6" w:rsidRDefault="00A63557" w:rsidP="00A63557">
      <w:pPr>
        <w:spacing w:line="360" w:lineRule="auto"/>
        <w:ind w:firstLine="708"/>
        <w:jc w:val="both"/>
        <w:rPr>
          <w:rStyle w:val="2"/>
          <w:sz w:val="26"/>
          <w:szCs w:val="26"/>
          <w:lang w:eastAsia="en-US" w:bidi="en-US"/>
        </w:rPr>
      </w:pPr>
      <w:r w:rsidRPr="00AB74F6">
        <w:rPr>
          <w:rStyle w:val="2"/>
          <w:sz w:val="26"/>
          <w:szCs w:val="26"/>
          <w:lang w:eastAsia="en-US" w:bidi="en-US"/>
        </w:rPr>
        <w:t>Заключение комиссии содержит одно из следующих решений об оценке соответствия помещений и многоквартирных домов установленным требованиям:</w:t>
      </w:r>
    </w:p>
    <w:p w:rsidR="00A63557" w:rsidRPr="00AB74F6" w:rsidRDefault="00A63557" w:rsidP="00A63557">
      <w:pPr>
        <w:spacing w:line="360" w:lineRule="auto"/>
        <w:ind w:firstLine="708"/>
        <w:jc w:val="both"/>
        <w:rPr>
          <w:rStyle w:val="2"/>
          <w:sz w:val="26"/>
          <w:szCs w:val="26"/>
          <w:lang w:eastAsia="en-US" w:bidi="en-US"/>
        </w:rPr>
      </w:pPr>
      <w:r w:rsidRPr="00AB74F6">
        <w:rPr>
          <w:rStyle w:val="2"/>
          <w:sz w:val="26"/>
          <w:szCs w:val="26"/>
          <w:lang w:eastAsia="en-US" w:bidi="en-US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A63557" w:rsidRPr="00AB74F6" w:rsidRDefault="00A63557" w:rsidP="00A63557">
      <w:pPr>
        <w:spacing w:line="360" w:lineRule="auto"/>
        <w:ind w:firstLine="708"/>
        <w:jc w:val="both"/>
        <w:rPr>
          <w:rStyle w:val="2"/>
          <w:sz w:val="26"/>
          <w:szCs w:val="26"/>
          <w:lang w:eastAsia="en-US" w:bidi="en-US"/>
        </w:rPr>
      </w:pPr>
      <w:r w:rsidRPr="00AB74F6">
        <w:rPr>
          <w:rStyle w:val="2"/>
          <w:sz w:val="26"/>
          <w:szCs w:val="26"/>
          <w:lang w:eastAsia="en-US" w:bidi="en-US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</w:t>
      </w:r>
      <w:r w:rsidRPr="00AB74F6">
        <w:rPr>
          <w:rStyle w:val="2"/>
          <w:sz w:val="26"/>
          <w:szCs w:val="26"/>
          <w:lang w:eastAsia="en-US" w:bidi="en-US"/>
        </w:rPr>
        <w:lastRenderedPageBreak/>
        <w:t>технико-экономическим обоснованием) с целью приведения утраченных в процессе эксплуатации характеристик жилого помещения в соответствие установленным требованиям;</w:t>
      </w:r>
    </w:p>
    <w:p w:rsidR="00A63557" w:rsidRPr="00AB74F6" w:rsidRDefault="00A63557" w:rsidP="00A63557">
      <w:pPr>
        <w:spacing w:line="360" w:lineRule="auto"/>
        <w:ind w:firstLine="708"/>
        <w:jc w:val="both"/>
        <w:rPr>
          <w:rStyle w:val="2"/>
          <w:sz w:val="26"/>
          <w:szCs w:val="26"/>
          <w:lang w:eastAsia="en-US" w:bidi="en-US"/>
        </w:rPr>
      </w:pPr>
      <w:r w:rsidRPr="00AB74F6">
        <w:rPr>
          <w:rStyle w:val="2"/>
          <w:sz w:val="26"/>
          <w:szCs w:val="26"/>
          <w:lang w:eastAsia="en-US" w:bidi="en-US"/>
        </w:rPr>
        <w:t xml:space="preserve">- о выявлении оснований для признания помещения </w:t>
      </w:r>
      <w:proofErr w:type="gramStart"/>
      <w:r w:rsidRPr="00AB74F6">
        <w:rPr>
          <w:rStyle w:val="2"/>
          <w:sz w:val="26"/>
          <w:szCs w:val="26"/>
          <w:lang w:eastAsia="en-US" w:bidi="en-US"/>
        </w:rPr>
        <w:t>непригодным</w:t>
      </w:r>
      <w:proofErr w:type="gramEnd"/>
      <w:r w:rsidRPr="00AB74F6">
        <w:rPr>
          <w:rStyle w:val="2"/>
          <w:sz w:val="26"/>
          <w:szCs w:val="26"/>
          <w:lang w:eastAsia="en-US" w:bidi="en-US"/>
        </w:rPr>
        <w:t xml:space="preserve"> для проживания;</w:t>
      </w:r>
    </w:p>
    <w:p w:rsidR="00A63557" w:rsidRPr="00AB74F6" w:rsidRDefault="00A63557" w:rsidP="00A63557">
      <w:pPr>
        <w:spacing w:line="360" w:lineRule="auto"/>
        <w:ind w:firstLine="708"/>
        <w:jc w:val="both"/>
        <w:rPr>
          <w:rStyle w:val="2"/>
          <w:sz w:val="26"/>
          <w:szCs w:val="26"/>
          <w:lang w:eastAsia="en-US" w:bidi="en-US"/>
        </w:rPr>
      </w:pPr>
      <w:r w:rsidRPr="00AB74F6">
        <w:rPr>
          <w:rStyle w:val="2"/>
          <w:sz w:val="26"/>
          <w:szCs w:val="26"/>
          <w:lang w:eastAsia="en-US" w:bidi="en-US"/>
        </w:rPr>
        <w:t xml:space="preserve">- об отсутствии оснований для признания жилого помещения </w:t>
      </w:r>
      <w:proofErr w:type="gramStart"/>
      <w:r w:rsidRPr="00AB74F6">
        <w:rPr>
          <w:rStyle w:val="2"/>
          <w:sz w:val="26"/>
          <w:szCs w:val="26"/>
          <w:lang w:eastAsia="en-US" w:bidi="en-US"/>
        </w:rPr>
        <w:t>непригодным</w:t>
      </w:r>
      <w:proofErr w:type="gramEnd"/>
      <w:r w:rsidRPr="00AB74F6">
        <w:rPr>
          <w:rStyle w:val="2"/>
          <w:sz w:val="26"/>
          <w:szCs w:val="26"/>
          <w:lang w:eastAsia="en-US" w:bidi="en-US"/>
        </w:rPr>
        <w:t xml:space="preserve"> для проживания;</w:t>
      </w:r>
    </w:p>
    <w:p w:rsidR="00A63557" w:rsidRPr="00AB74F6" w:rsidRDefault="00A63557" w:rsidP="00A63557">
      <w:pPr>
        <w:spacing w:line="360" w:lineRule="auto"/>
        <w:ind w:firstLine="708"/>
        <w:jc w:val="both"/>
        <w:rPr>
          <w:rStyle w:val="2"/>
          <w:sz w:val="26"/>
          <w:szCs w:val="26"/>
          <w:lang w:eastAsia="en-US" w:bidi="en-US"/>
        </w:rPr>
      </w:pPr>
      <w:r w:rsidRPr="00AB74F6">
        <w:rPr>
          <w:rStyle w:val="2"/>
          <w:sz w:val="26"/>
          <w:szCs w:val="26"/>
          <w:lang w:eastAsia="en-US" w:bidi="en-US"/>
        </w:rPr>
        <w:t>- о выявлении оснований для признания многоквартирного дома аварийным и подлежащим реконструкции;</w:t>
      </w:r>
    </w:p>
    <w:p w:rsidR="00A63557" w:rsidRPr="00AB74F6" w:rsidRDefault="00A63557" w:rsidP="00A63557">
      <w:pPr>
        <w:spacing w:line="360" w:lineRule="auto"/>
        <w:ind w:firstLine="708"/>
        <w:jc w:val="both"/>
        <w:rPr>
          <w:rStyle w:val="2"/>
          <w:sz w:val="26"/>
          <w:szCs w:val="26"/>
          <w:lang w:eastAsia="en-US" w:bidi="en-US"/>
        </w:rPr>
      </w:pPr>
      <w:r w:rsidRPr="00AB74F6">
        <w:rPr>
          <w:rStyle w:val="2"/>
          <w:sz w:val="26"/>
          <w:szCs w:val="26"/>
          <w:lang w:eastAsia="en-US" w:bidi="en-US"/>
        </w:rPr>
        <w:t>- о выявлении оснований для признания многоквартирного дома аварийным и подлежащим сносу;</w:t>
      </w:r>
    </w:p>
    <w:p w:rsidR="00407E4F" w:rsidRPr="00AB74F6" w:rsidRDefault="00A63557" w:rsidP="00407E4F">
      <w:pPr>
        <w:spacing w:line="360" w:lineRule="auto"/>
        <w:ind w:firstLine="708"/>
        <w:jc w:val="both"/>
        <w:rPr>
          <w:rStyle w:val="2"/>
          <w:sz w:val="26"/>
          <w:szCs w:val="26"/>
          <w:lang w:eastAsia="en-US" w:bidi="en-US"/>
        </w:rPr>
      </w:pPr>
      <w:r w:rsidRPr="00AB74F6">
        <w:rPr>
          <w:rStyle w:val="2"/>
          <w:sz w:val="26"/>
          <w:szCs w:val="26"/>
          <w:lang w:eastAsia="en-US" w:bidi="en-US"/>
        </w:rPr>
        <w:t>- 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AB74F6">
        <w:rPr>
          <w:rStyle w:val="2"/>
          <w:sz w:val="26"/>
          <w:szCs w:val="26"/>
          <w:lang w:eastAsia="en-US" w:bidi="en-US"/>
        </w:rPr>
        <w:t>.».</w:t>
      </w:r>
      <w:proofErr w:type="gramEnd"/>
    </w:p>
    <w:p w:rsidR="00454417" w:rsidRPr="00AB74F6" w:rsidRDefault="009B7377" w:rsidP="00407E4F">
      <w:pPr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B74F6">
        <w:rPr>
          <w:rStyle w:val="2"/>
          <w:sz w:val="26"/>
          <w:szCs w:val="26"/>
          <w:lang w:eastAsia="en-US" w:bidi="en-US"/>
        </w:rPr>
        <w:t>1.</w:t>
      </w:r>
      <w:r w:rsidR="00A63557" w:rsidRPr="00AB74F6">
        <w:rPr>
          <w:rStyle w:val="2"/>
          <w:sz w:val="26"/>
          <w:szCs w:val="26"/>
          <w:lang w:eastAsia="en-US" w:bidi="en-US"/>
        </w:rPr>
        <w:t>6</w:t>
      </w:r>
      <w:r w:rsidR="00E24374" w:rsidRPr="00AB74F6">
        <w:rPr>
          <w:rStyle w:val="2"/>
          <w:sz w:val="26"/>
          <w:szCs w:val="26"/>
          <w:lang w:eastAsia="en-US" w:bidi="en-US"/>
        </w:rPr>
        <w:t xml:space="preserve">. </w:t>
      </w:r>
      <w:r w:rsidR="00454417" w:rsidRPr="00AB74F6">
        <w:rPr>
          <w:rStyle w:val="2"/>
          <w:sz w:val="26"/>
          <w:szCs w:val="26"/>
          <w:lang w:eastAsia="en-US" w:bidi="en-US"/>
        </w:rPr>
        <w:t xml:space="preserve"> Абзацы 8-10 пункта 2.6.2 </w:t>
      </w:r>
      <w:r w:rsidR="00454417" w:rsidRPr="00AB74F6">
        <w:rPr>
          <w:color w:val="000000"/>
          <w:sz w:val="26"/>
          <w:szCs w:val="26"/>
          <w:lang w:bidi="ru-RU"/>
        </w:rPr>
        <w:t>Административного регламента</w:t>
      </w:r>
      <w:r w:rsidR="00454417" w:rsidRPr="00AB74F6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454417" w:rsidRPr="00AB74F6" w:rsidRDefault="00454417" w:rsidP="0045441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4F6">
        <w:rPr>
          <w:rFonts w:cs="Arial"/>
          <w:sz w:val="26"/>
          <w:szCs w:val="26"/>
        </w:rPr>
        <w:t>«Запрещается требовать от заявителя:</w:t>
      </w:r>
    </w:p>
    <w:p w:rsidR="00454417" w:rsidRPr="00AB74F6" w:rsidRDefault="00454417" w:rsidP="0045441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AB74F6">
        <w:rPr>
          <w:rFonts w:eastAsiaTheme="minorHAnsi"/>
          <w:sz w:val="26"/>
          <w:szCs w:val="26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4417" w:rsidRPr="00AB74F6" w:rsidRDefault="00454417" w:rsidP="0045441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4F6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AB74F6">
        <w:rPr>
          <w:rFonts w:eastAsiaTheme="minorHAnsi"/>
          <w:sz w:val="26"/>
          <w:szCs w:val="26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AB74F6">
          <w:rPr>
            <w:rFonts w:eastAsiaTheme="minorHAnsi"/>
            <w:sz w:val="26"/>
            <w:szCs w:val="26"/>
            <w:lang w:eastAsia="en-US"/>
          </w:rPr>
          <w:t>частью 1 статьи 1</w:t>
        </w:r>
      </w:hyperlink>
      <w:r w:rsidRPr="00AB74F6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="008A052F" w:rsidRPr="00AB74F6">
        <w:rPr>
          <w:rFonts w:eastAsiaTheme="minorHAnsi"/>
          <w:sz w:val="26"/>
          <w:szCs w:val="26"/>
          <w:lang w:eastAsia="en-US"/>
        </w:rPr>
        <w:t xml:space="preserve">от 27.07.2010 № 210-ФЗ «Об организации предоставлении </w:t>
      </w:r>
      <w:r w:rsidRPr="00AB74F6">
        <w:rPr>
          <w:rFonts w:eastAsiaTheme="minorHAnsi"/>
          <w:sz w:val="26"/>
          <w:szCs w:val="26"/>
          <w:lang w:eastAsia="en-US"/>
        </w:rPr>
        <w:t>государственных и муниципальных услуг</w:t>
      </w:r>
      <w:r w:rsidR="008A052F" w:rsidRPr="00AB74F6">
        <w:rPr>
          <w:rFonts w:eastAsiaTheme="minorHAnsi"/>
          <w:sz w:val="26"/>
          <w:szCs w:val="26"/>
          <w:lang w:eastAsia="en-US"/>
        </w:rPr>
        <w:t>»</w:t>
      </w:r>
      <w:r w:rsidRPr="00AB74F6">
        <w:rPr>
          <w:rFonts w:eastAsiaTheme="minorHAnsi"/>
          <w:sz w:val="26"/>
          <w:szCs w:val="26"/>
          <w:lang w:eastAsia="en-US"/>
        </w:rPr>
        <w:t>, в</w:t>
      </w:r>
      <w:proofErr w:type="gramEnd"/>
      <w:r w:rsidRPr="00AB74F6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AB74F6">
        <w:rPr>
          <w:rFonts w:eastAsiaTheme="minorHAnsi"/>
          <w:sz w:val="26"/>
          <w:szCs w:val="26"/>
          <w:lang w:eastAsia="en-US"/>
        </w:rPr>
        <w:t xml:space="preserve">соответствии с нормативными правовыми </w:t>
      </w:r>
      <w:hyperlink r:id="rId9" w:history="1">
        <w:r w:rsidRPr="00AB74F6">
          <w:rPr>
            <w:rFonts w:eastAsiaTheme="minorHAnsi"/>
            <w:sz w:val="26"/>
            <w:szCs w:val="26"/>
            <w:lang w:eastAsia="en-US"/>
          </w:rPr>
          <w:t>актами</w:t>
        </w:r>
      </w:hyperlink>
      <w:r w:rsidRPr="00AB74F6">
        <w:rPr>
          <w:rFonts w:eastAsiaTheme="minorHAnsi"/>
          <w:sz w:val="26"/>
          <w:szCs w:val="26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AB74F6">
          <w:rPr>
            <w:rFonts w:eastAsiaTheme="minorHAnsi"/>
            <w:sz w:val="26"/>
            <w:szCs w:val="26"/>
            <w:lang w:eastAsia="en-US"/>
          </w:rPr>
          <w:t>частью 6</w:t>
        </w:r>
      </w:hyperlink>
      <w:r w:rsidRPr="00AB74F6">
        <w:rPr>
          <w:rFonts w:eastAsiaTheme="minorHAnsi"/>
          <w:sz w:val="26"/>
          <w:szCs w:val="26"/>
          <w:lang w:eastAsia="en-US"/>
        </w:rPr>
        <w:t xml:space="preserve"> статьи</w:t>
      </w:r>
      <w:r w:rsidR="008A052F" w:rsidRPr="00AB74F6">
        <w:rPr>
          <w:rFonts w:eastAsiaTheme="minorHAnsi"/>
          <w:sz w:val="26"/>
          <w:szCs w:val="26"/>
          <w:lang w:eastAsia="en-US"/>
        </w:rPr>
        <w:t xml:space="preserve"> 7</w:t>
      </w:r>
      <w:r w:rsidRPr="00AB74F6">
        <w:rPr>
          <w:rFonts w:eastAsiaTheme="minorHAnsi"/>
          <w:sz w:val="26"/>
          <w:szCs w:val="26"/>
          <w:lang w:eastAsia="en-US"/>
        </w:rPr>
        <w:t xml:space="preserve"> </w:t>
      </w:r>
      <w:r w:rsidR="008A052F" w:rsidRPr="00AB74F6">
        <w:rPr>
          <w:rFonts w:eastAsiaTheme="minorHAnsi"/>
          <w:sz w:val="26"/>
          <w:szCs w:val="26"/>
          <w:lang w:eastAsia="en-US"/>
        </w:rPr>
        <w:t xml:space="preserve">Федерального закона от 27.07.2010 № 210-ФЗ «Об организации предоставлении государственных и муниципальных услуг» </w:t>
      </w:r>
      <w:r w:rsidRPr="00AB74F6">
        <w:rPr>
          <w:rFonts w:eastAsiaTheme="minorHAnsi"/>
          <w:sz w:val="26"/>
          <w:szCs w:val="26"/>
          <w:lang w:eastAsia="en-US"/>
        </w:rPr>
        <w:t>перечень документов.</w:t>
      </w:r>
      <w:proofErr w:type="gramEnd"/>
      <w:r w:rsidRPr="00AB74F6">
        <w:rPr>
          <w:rFonts w:eastAsiaTheme="minorHAnsi"/>
          <w:sz w:val="26"/>
          <w:szCs w:val="26"/>
          <w:lang w:eastAsia="en-US"/>
        </w:rPr>
        <w:t xml:space="preserve"> Заявитель вправе </w:t>
      </w:r>
      <w:r w:rsidRPr="00AB74F6">
        <w:rPr>
          <w:rFonts w:eastAsiaTheme="minorHAnsi"/>
          <w:sz w:val="26"/>
          <w:szCs w:val="26"/>
          <w:lang w:eastAsia="en-US"/>
        </w:rPr>
        <w:lastRenderedPageBreak/>
        <w:t>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54417" w:rsidRPr="00AB74F6" w:rsidRDefault="00454417" w:rsidP="0045441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B74F6">
        <w:rPr>
          <w:rFonts w:eastAsiaTheme="minorHAnsi"/>
          <w:sz w:val="26"/>
          <w:szCs w:val="26"/>
          <w:lang w:eastAsia="en-US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AB74F6">
          <w:rPr>
            <w:rFonts w:eastAsiaTheme="minorHAnsi"/>
            <w:sz w:val="26"/>
            <w:szCs w:val="26"/>
            <w:lang w:eastAsia="en-US"/>
          </w:rPr>
          <w:t>части 1 статьи 9</w:t>
        </w:r>
      </w:hyperlink>
      <w:r w:rsidRPr="00AB74F6">
        <w:rPr>
          <w:rFonts w:eastAsiaTheme="minorHAnsi"/>
          <w:sz w:val="26"/>
          <w:szCs w:val="26"/>
          <w:lang w:eastAsia="en-US"/>
        </w:rPr>
        <w:t xml:space="preserve"> </w:t>
      </w:r>
      <w:r w:rsidR="008A052F" w:rsidRPr="00AB74F6">
        <w:rPr>
          <w:rFonts w:eastAsiaTheme="minorHAnsi"/>
          <w:sz w:val="26"/>
          <w:szCs w:val="26"/>
          <w:lang w:eastAsia="en-US"/>
        </w:rPr>
        <w:t>Федерального закона от 27.07.2010 № 210-ФЗ «Об организации предоставлении государственных и</w:t>
      </w:r>
      <w:proofErr w:type="gramEnd"/>
      <w:r w:rsidR="008A052F" w:rsidRPr="00AB74F6">
        <w:rPr>
          <w:rFonts w:eastAsiaTheme="minorHAnsi"/>
          <w:sz w:val="26"/>
          <w:szCs w:val="26"/>
          <w:lang w:eastAsia="en-US"/>
        </w:rPr>
        <w:t xml:space="preserve"> муниципальных услуг»</w:t>
      </w:r>
      <w:r w:rsidRPr="00AB74F6">
        <w:rPr>
          <w:rFonts w:eastAsiaTheme="minorHAnsi"/>
          <w:sz w:val="26"/>
          <w:szCs w:val="26"/>
          <w:lang w:eastAsia="en-US"/>
        </w:rPr>
        <w:t>;</w:t>
      </w:r>
    </w:p>
    <w:p w:rsidR="00454417" w:rsidRPr="00AB74F6" w:rsidRDefault="00454417" w:rsidP="0045441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4F6">
        <w:rPr>
          <w:rFonts w:eastAsiaTheme="minorHAnsi"/>
          <w:sz w:val="26"/>
          <w:szCs w:val="26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454417" w:rsidRPr="00AB74F6" w:rsidRDefault="00454417" w:rsidP="0045441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4F6">
        <w:rPr>
          <w:rFonts w:eastAsiaTheme="minorHAnsi"/>
          <w:sz w:val="26"/>
          <w:szCs w:val="26"/>
          <w:lang w:eastAsia="en-US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454417" w:rsidRPr="00AB74F6" w:rsidRDefault="00454417" w:rsidP="0045441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4F6">
        <w:rPr>
          <w:rFonts w:eastAsiaTheme="minorHAnsi"/>
          <w:sz w:val="26"/>
          <w:szCs w:val="26"/>
          <w:lang w:eastAsia="en-US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454417" w:rsidRPr="00AB74F6" w:rsidRDefault="00454417" w:rsidP="0045441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4F6">
        <w:rPr>
          <w:rFonts w:eastAsiaTheme="minorHAnsi"/>
          <w:sz w:val="26"/>
          <w:szCs w:val="26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454417" w:rsidRPr="00AB74F6" w:rsidRDefault="00454417" w:rsidP="0045441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B74F6">
        <w:rPr>
          <w:rFonts w:eastAsiaTheme="minorHAnsi"/>
          <w:sz w:val="26"/>
          <w:szCs w:val="26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</w:t>
      </w:r>
      <w:r w:rsidRPr="00AB74F6">
        <w:rPr>
          <w:rFonts w:eastAsiaTheme="minorHAnsi"/>
          <w:sz w:val="26"/>
          <w:szCs w:val="26"/>
          <w:lang w:eastAsia="en-US"/>
        </w:rPr>
        <w:lastRenderedPageBreak/>
        <w:t xml:space="preserve">работника многофункционального центра, работника организации, предусмотренной </w:t>
      </w:r>
      <w:hyperlink r:id="rId12" w:history="1">
        <w:r w:rsidRPr="00AB74F6">
          <w:rPr>
            <w:rFonts w:eastAsiaTheme="minorHAnsi"/>
            <w:sz w:val="26"/>
            <w:szCs w:val="26"/>
            <w:lang w:eastAsia="en-US"/>
          </w:rPr>
          <w:t>частью 1.1 статьи 16</w:t>
        </w:r>
      </w:hyperlink>
      <w:r w:rsidRPr="00AB74F6">
        <w:rPr>
          <w:rFonts w:eastAsiaTheme="minorHAnsi"/>
          <w:sz w:val="26"/>
          <w:szCs w:val="26"/>
          <w:lang w:eastAsia="en-US"/>
        </w:rPr>
        <w:t xml:space="preserve"> </w:t>
      </w:r>
      <w:r w:rsidR="008A052F" w:rsidRPr="00AB74F6">
        <w:rPr>
          <w:rFonts w:eastAsiaTheme="minorHAnsi"/>
          <w:sz w:val="26"/>
          <w:szCs w:val="26"/>
          <w:lang w:eastAsia="en-US"/>
        </w:rPr>
        <w:t>Федерального закона от 27.07.2010 № 210-ФЗ «Об организации предоставлении государственных и муниципальных услуг»</w:t>
      </w:r>
      <w:r w:rsidRPr="00AB74F6">
        <w:rPr>
          <w:rFonts w:eastAsiaTheme="minorHAnsi"/>
          <w:sz w:val="26"/>
          <w:szCs w:val="26"/>
          <w:lang w:eastAsia="en-US"/>
        </w:rPr>
        <w:t>, при первоначальном отказе в приеме документов, необходимых для предоставления государственной или муниципальной</w:t>
      </w:r>
      <w:proofErr w:type="gramEnd"/>
      <w:r w:rsidRPr="00AB74F6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AB74F6">
        <w:rPr>
          <w:rFonts w:eastAsiaTheme="minorHAnsi"/>
          <w:sz w:val="26"/>
          <w:szCs w:val="26"/>
          <w:lang w:eastAsia="en-US"/>
        </w:rPr>
        <w:t xml:space="preserve">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3" w:history="1">
        <w:r w:rsidRPr="00AB74F6">
          <w:rPr>
            <w:rFonts w:eastAsiaTheme="minorHAnsi"/>
            <w:sz w:val="26"/>
            <w:szCs w:val="26"/>
            <w:lang w:eastAsia="en-US"/>
          </w:rPr>
          <w:t>частью 1.1 статьи 16</w:t>
        </w:r>
      </w:hyperlink>
      <w:r w:rsidRPr="00AB74F6">
        <w:rPr>
          <w:rFonts w:eastAsiaTheme="minorHAnsi"/>
          <w:sz w:val="26"/>
          <w:szCs w:val="26"/>
          <w:lang w:eastAsia="en-US"/>
        </w:rPr>
        <w:t xml:space="preserve"> </w:t>
      </w:r>
      <w:r w:rsidR="008A052F" w:rsidRPr="00AB74F6">
        <w:rPr>
          <w:rFonts w:eastAsiaTheme="minorHAnsi"/>
          <w:sz w:val="26"/>
          <w:szCs w:val="26"/>
          <w:lang w:eastAsia="en-US"/>
        </w:rPr>
        <w:t>Федерального закона от 27.07.2010 № 210-ФЗ «Об организации предоставлении государственных и муниципальных</w:t>
      </w:r>
      <w:proofErr w:type="gramEnd"/>
      <w:r w:rsidR="008A052F" w:rsidRPr="00AB74F6">
        <w:rPr>
          <w:rFonts w:eastAsiaTheme="minorHAnsi"/>
          <w:sz w:val="26"/>
          <w:szCs w:val="26"/>
          <w:lang w:eastAsia="en-US"/>
        </w:rPr>
        <w:t xml:space="preserve"> услуг»</w:t>
      </w:r>
      <w:r w:rsidRPr="00AB74F6">
        <w:rPr>
          <w:rFonts w:eastAsiaTheme="minorHAnsi"/>
          <w:sz w:val="26"/>
          <w:szCs w:val="26"/>
          <w:lang w:eastAsia="en-US"/>
        </w:rPr>
        <w:t>, уведомляется заявитель, а также приносятся извинения за доставленные неудобства;</w:t>
      </w:r>
    </w:p>
    <w:p w:rsidR="00454417" w:rsidRPr="00AB74F6" w:rsidRDefault="00454417" w:rsidP="0045441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B74F6">
        <w:rPr>
          <w:rFonts w:eastAsiaTheme="minorHAnsi"/>
          <w:sz w:val="26"/>
          <w:szCs w:val="26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AB74F6">
          <w:rPr>
            <w:rFonts w:eastAsiaTheme="minorHAnsi"/>
            <w:sz w:val="26"/>
            <w:szCs w:val="26"/>
            <w:lang w:eastAsia="en-US"/>
          </w:rPr>
          <w:t>пунктом 7.2 части 1 статьи 16</w:t>
        </w:r>
      </w:hyperlink>
      <w:r w:rsidRPr="00AB74F6">
        <w:rPr>
          <w:rFonts w:eastAsiaTheme="minorHAnsi"/>
          <w:sz w:val="26"/>
          <w:szCs w:val="26"/>
          <w:lang w:eastAsia="en-US"/>
        </w:rPr>
        <w:t xml:space="preserve"> </w:t>
      </w:r>
      <w:r w:rsidR="008A052F" w:rsidRPr="00AB74F6">
        <w:rPr>
          <w:rFonts w:eastAsiaTheme="minorHAnsi"/>
          <w:sz w:val="26"/>
          <w:szCs w:val="26"/>
          <w:lang w:eastAsia="en-US"/>
        </w:rPr>
        <w:t>Федерального закона от 27.07.2010 № 210-ФЗ «Об организации предоставлении государственных и муниципальных услуг»</w:t>
      </w:r>
      <w:r w:rsidRPr="00AB74F6">
        <w:rPr>
          <w:rFonts w:eastAsiaTheme="minorHAnsi"/>
          <w:sz w:val="26"/>
          <w:szCs w:val="26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AB74F6">
        <w:rPr>
          <w:rFonts w:eastAsiaTheme="minorHAnsi"/>
          <w:sz w:val="26"/>
          <w:szCs w:val="26"/>
          <w:lang w:eastAsia="en-US"/>
        </w:rPr>
        <w:t xml:space="preserve"> законами.</w:t>
      </w:r>
    </w:p>
    <w:p w:rsidR="00494788" w:rsidRPr="00AB74F6" w:rsidRDefault="00C354AC" w:rsidP="00494788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1.</w:t>
      </w:r>
      <w:r w:rsidR="00117F31" w:rsidRPr="00AB74F6">
        <w:rPr>
          <w:sz w:val="26"/>
          <w:szCs w:val="26"/>
        </w:rPr>
        <w:t>7</w:t>
      </w:r>
      <w:r w:rsidRPr="00AB74F6">
        <w:rPr>
          <w:sz w:val="26"/>
          <w:szCs w:val="26"/>
        </w:rPr>
        <w:t xml:space="preserve">. </w:t>
      </w:r>
      <w:r w:rsidR="00494788" w:rsidRPr="00AB74F6">
        <w:rPr>
          <w:sz w:val="26"/>
          <w:szCs w:val="26"/>
        </w:rPr>
        <w:t>Пункт 2.13 Административного регламента изложить в следующей редакции:</w:t>
      </w:r>
    </w:p>
    <w:p w:rsidR="000C0321" w:rsidRPr="00AB74F6" w:rsidRDefault="001862E3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«</w:t>
      </w:r>
      <w:r w:rsidR="000C0321" w:rsidRPr="00AB74F6">
        <w:rPr>
          <w:sz w:val="26"/>
          <w:szCs w:val="26"/>
        </w:rPr>
        <w:t>2.13.1. Основными показателями доступности предоставления муниципальной услуги являются: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lastRenderedPageBreak/>
        <w:t xml:space="preserve">2.13.1.3. Возможность получения информации о ходе предоставления муниципальной услуги, в том числе с использованием </w:t>
      </w:r>
      <w:proofErr w:type="gramStart"/>
      <w:r w:rsidRPr="00AB74F6">
        <w:rPr>
          <w:sz w:val="26"/>
          <w:szCs w:val="26"/>
        </w:rPr>
        <w:t>информационно-коммуникационных</w:t>
      </w:r>
      <w:proofErr w:type="gramEnd"/>
      <w:r w:rsidRPr="00AB74F6">
        <w:rPr>
          <w:sz w:val="26"/>
          <w:szCs w:val="26"/>
        </w:rPr>
        <w:t xml:space="preserve"> технологий».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2.13.2. Основными показателями качества предоставления муниципальной услуги являются: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B74F6">
        <w:rPr>
          <w:sz w:val="26"/>
          <w:szCs w:val="26"/>
        </w:rPr>
        <w:t>итогам</w:t>
      </w:r>
      <w:proofErr w:type="gramEnd"/>
      <w:r w:rsidRPr="00AB74F6">
        <w:rPr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AB74F6" w:rsidRDefault="009245B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1.</w:t>
      </w:r>
      <w:r w:rsidR="00407E4F" w:rsidRPr="00AB74F6">
        <w:rPr>
          <w:sz w:val="26"/>
          <w:szCs w:val="26"/>
        </w:rPr>
        <w:t>8</w:t>
      </w:r>
      <w:r w:rsidR="000C0321" w:rsidRPr="00AB74F6">
        <w:rPr>
          <w:sz w:val="26"/>
          <w:szCs w:val="26"/>
        </w:rPr>
        <w:t>. Пункт 2.14 Административного регламента изложить в следующей редакции: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Pr="00AB74F6">
        <w:rPr>
          <w:sz w:val="26"/>
          <w:szCs w:val="26"/>
        </w:rPr>
        <w:lastRenderedPageBreak/>
        <w:t>предоставлении муниципальной услуги с использованием интерактивной формы в электронном виде.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 xml:space="preserve">2.14.3 Электронные документы могут быть предоставлены в следующих форматах: </w:t>
      </w:r>
      <w:proofErr w:type="spellStart"/>
      <w:r w:rsidRPr="00AB74F6">
        <w:rPr>
          <w:sz w:val="26"/>
          <w:szCs w:val="26"/>
        </w:rPr>
        <w:t>xml</w:t>
      </w:r>
      <w:proofErr w:type="spellEnd"/>
      <w:r w:rsidRPr="00AB74F6">
        <w:rPr>
          <w:sz w:val="26"/>
          <w:szCs w:val="26"/>
        </w:rPr>
        <w:t xml:space="preserve">, </w:t>
      </w:r>
      <w:proofErr w:type="spellStart"/>
      <w:r w:rsidRPr="00AB74F6">
        <w:rPr>
          <w:sz w:val="26"/>
          <w:szCs w:val="26"/>
        </w:rPr>
        <w:t>doc</w:t>
      </w:r>
      <w:proofErr w:type="spellEnd"/>
      <w:r w:rsidRPr="00AB74F6">
        <w:rPr>
          <w:sz w:val="26"/>
          <w:szCs w:val="26"/>
        </w:rPr>
        <w:t xml:space="preserve">, </w:t>
      </w:r>
      <w:proofErr w:type="spellStart"/>
      <w:r w:rsidRPr="00AB74F6">
        <w:rPr>
          <w:sz w:val="26"/>
          <w:szCs w:val="26"/>
        </w:rPr>
        <w:t>docx</w:t>
      </w:r>
      <w:proofErr w:type="spellEnd"/>
      <w:r w:rsidRPr="00AB74F6">
        <w:rPr>
          <w:sz w:val="26"/>
          <w:szCs w:val="26"/>
        </w:rPr>
        <w:t xml:space="preserve">, </w:t>
      </w:r>
      <w:proofErr w:type="spellStart"/>
      <w:r w:rsidRPr="00AB74F6">
        <w:rPr>
          <w:sz w:val="26"/>
          <w:szCs w:val="26"/>
        </w:rPr>
        <w:t>odt</w:t>
      </w:r>
      <w:proofErr w:type="spellEnd"/>
      <w:r w:rsidRPr="00AB74F6">
        <w:rPr>
          <w:sz w:val="26"/>
          <w:szCs w:val="26"/>
        </w:rPr>
        <w:t xml:space="preserve">, </w:t>
      </w:r>
      <w:proofErr w:type="spellStart"/>
      <w:r w:rsidRPr="00AB74F6">
        <w:rPr>
          <w:sz w:val="26"/>
          <w:szCs w:val="26"/>
        </w:rPr>
        <w:t>xls</w:t>
      </w:r>
      <w:proofErr w:type="spellEnd"/>
      <w:r w:rsidRPr="00AB74F6">
        <w:rPr>
          <w:sz w:val="26"/>
          <w:szCs w:val="26"/>
        </w:rPr>
        <w:t xml:space="preserve">, </w:t>
      </w:r>
      <w:proofErr w:type="spellStart"/>
      <w:r w:rsidRPr="00AB74F6">
        <w:rPr>
          <w:sz w:val="26"/>
          <w:szCs w:val="26"/>
        </w:rPr>
        <w:t>xlsx</w:t>
      </w:r>
      <w:proofErr w:type="spellEnd"/>
      <w:r w:rsidRPr="00AB74F6">
        <w:rPr>
          <w:sz w:val="26"/>
          <w:szCs w:val="26"/>
        </w:rPr>
        <w:t xml:space="preserve">, </w:t>
      </w:r>
      <w:proofErr w:type="spellStart"/>
      <w:r w:rsidRPr="00AB74F6">
        <w:rPr>
          <w:sz w:val="26"/>
          <w:szCs w:val="26"/>
        </w:rPr>
        <w:t>ods</w:t>
      </w:r>
      <w:proofErr w:type="spellEnd"/>
      <w:r w:rsidRPr="00AB74F6">
        <w:rPr>
          <w:sz w:val="26"/>
          <w:szCs w:val="26"/>
        </w:rPr>
        <w:t xml:space="preserve">, </w:t>
      </w:r>
      <w:proofErr w:type="spellStart"/>
      <w:r w:rsidRPr="00AB74F6">
        <w:rPr>
          <w:sz w:val="26"/>
          <w:szCs w:val="26"/>
        </w:rPr>
        <w:t>pdf</w:t>
      </w:r>
      <w:proofErr w:type="spellEnd"/>
      <w:r w:rsidRPr="00AB74F6">
        <w:rPr>
          <w:sz w:val="26"/>
          <w:szCs w:val="26"/>
        </w:rPr>
        <w:t xml:space="preserve">, </w:t>
      </w:r>
      <w:proofErr w:type="spellStart"/>
      <w:r w:rsidRPr="00AB74F6">
        <w:rPr>
          <w:sz w:val="26"/>
          <w:szCs w:val="26"/>
        </w:rPr>
        <w:t>jpg</w:t>
      </w:r>
      <w:proofErr w:type="spellEnd"/>
      <w:r w:rsidRPr="00AB74F6">
        <w:rPr>
          <w:sz w:val="26"/>
          <w:szCs w:val="26"/>
        </w:rPr>
        <w:t xml:space="preserve">, </w:t>
      </w:r>
      <w:proofErr w:type="spellStart"/>
      <w:r w:rsidRPr="00AB74F6">
        <w:rPr>
          <w:sz w:val="26"/>
          <w:szCs w:val="26"/>
        </w:rPr>
        <w:t>jpeg</w:t>
      </w:r>
      <w:proofErr w:type="spellEnd"/>
      <w:r w:rsidRPr="00AB74F6">
        <w:rPr>
          <w:sz w:val="26"/>
          <w:szCs w:val="26"/>
        </w:rPr>
        <w:t xml:space="preserve">, </w:t>
      </w:r>
      <w:proofErr w:type="spellStart"/>
      <w:r w:rsidRPr="00AB74F6">
        <w:rPr>
          <w:sz w:val="26"/>
          <w:szCs w:val="26"/>
        </w:rPr>
        <w:t>zip</w:t>
      </w:r>
      <w:proofErr w:type="spellEnd"/>
      <w:r w:rsidRPr="00AB74F6">
        <w:rPr>
          <w:sz w:val="26"/>
          <w:szCs w:val="26"/>
        </w:rPr>
        <w:t xml:space="preserve">, </w:t>
      </w:r>
      <w:proofErr w:type="spellStart"/>
      <w:r w:rsidRPr="00AB74F6">
        <w:rPr>
          <w:sz w:val="26"/>
          <w:szCs w:val="26"/>
        </w:rPr>
        <w:t>rar</w:t>
      </w:r>
      <w:proofErr w:type="spellEnd"/>
      <w:r w:rsidRPr="00AB74F6">
        <w:rPr>
          <w:sz w:val="26"/>
          <w:szCs w:val="26"/>
        </w:rPr>
        <w:t xml:space="preserve">, </w:t>
      </w:r>
      <w:proofErr w:type="spellStart"/>
      <w:r w:rsidRPr="00AB74F6">
        <w:rPr>
          <w:sz w:val="26"/>
          <w:szCs w:val="26"/>
        </w:rPr>
        <w:t>sig</w:t>
      </w:r>
      <w:proofErr w:type="spellEnd"/>
      <w:r w:rsidRPr="00AB74F6">
        <w:rPr>
          <w:sz w:val="26"/>
          <w:szCs w:val="26"/>
        </w:rPr>
        <w:t xml:space="preserve">, </w:t>
      </w:r>
      <w:proofErr w:type="spellStart"/>
      <w:r w:rsidRPr="00AB74F6">
        <w:rPr>
          <w:sz w:val="26"/>
          <w:szCs w:val="26"/>
        </w:rPr>
        <w:t>png</w:t>
      </w:r>
      <w:proofErr w:type="spellEnd"/>
      <w:r w:rsidRPr="00AB74F6">
        <w:rPr>
          <w:sz w:val="26"/>
          <w:szCs w:val="26"/>
        </w:rPr>
        <w:t xml:space="preserve">, </w:t>
      </w:r>
      <w:proofErr w:type="spellStart"/>
      <w:r w:rsidRPr="00AB74F6">
        <w:rPr>
          <w:sz w:val="26"/>
          <w:szCs w:val="26"/>
        </w:rPr>
        <w:t>bmp</w:t>
      </w:r>
      <w:proofErr w:type="spellEnd"/>
      <w:r w:rsidRPr="00AB74F6">
        <w:rPr>
          <w:sz w:val="26"/>
          <w:szCs w:val="26"/>
        </w:rPr>
        <w:t xml:space="preserve">, </w:t>
      </w:r>
      <w:proofErr w:type="spellStart"/>
      <w:r w:rsidRPr="00AB74F6">
        <w:rPr>
          <w:sz w:val="26"/>
          <w:szCs w:val="26"/>
        </w:rPr>
        <w:t>tiff</w:t>
      </w:r>
      <w:proofErr w:type="spellEnd"/>
      <w:r w:rsidRPr="00AB74F6">
        <w:rPr>
          <w:sz w:val="26"/>
          <w:szCs w:val="26"/>
        </w:rPr>
        <w:t>.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B74F6">
        <w:rPr>
          <w:sz w:val="26"/>
          <w:szCs w:val="26"/>
        </w:rPr>
        <w:t>dpi</w:t>
      </w:r>
      <w:proofErr w:type="spellEnd"/>
      <w:r w:rsidRPr="00AB74F6">
        <w:rPr>
          <w:sz w:val="26"/>
          <w:szCs w:val="26"/>
        </w:rPr>
        <w:t xml:space="preserve"> (масштаб 1:1) с использованием следующих режимов: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lastRenderedPageBreak/>
        <w:t>Электронные документы должны обеспечивать: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- возможность идентифицировать документ и количество листов в документе;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AB74F6" w:rsidRDefault="000C0321" w:rsidP="000C032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AB74F6">
        <w:rPr>
          <w:sz w:val="26"/>
          <w:szCs w:val="26"/>
        </w:rPr>
        <w:t>xls</w:t>
      </w:r>
      <w:proofErr w:type="spellEnd"/>
      <w:r w:rsidRPr="00AB74F6">
        <w:rPr>
          <w:sz w:val="26"/>
          <w:szCs w:val="26"/>
        </w:rPr>
        <w:t xml:space="preserve">, </w:t>
      </w:r>
      <w:proofErr w:type="spellStart"/>
      <w:r w:rsidRPr="00AB74F6">
        <w:rPr>
          <w:sz w:val="26"/>
          <w:szCs w:val="26"/>
        </w:rPr>
        <w:t>xlsx</w:t>
      </w:r>
      <w:proofErr w:type="spellEnd"/>
      <w:r w:rsidRPr="00AB74F6">
        <w:rPr>
          <w:sz w:val="26"/>
          <w:szCs w:val="26"/>
        </w:rPr>
        <w:t xml:space="preserve"> или </w:t>
      </w:r>
      <w:proofErr w:type="spellStart"/>
      <w:r w:rsidRPr="00AB74F6">
        <w:rPr>
          <w:sz w:val="26"/>
          <w:szCs w:val="26"/>
        </w:rPr>
        <w:t>ods</w:t>
      </w:r>
      <w:proofErr w:type="spellEnd"/>
      <w:r w:rsidRPr="00AB74F6">
        <w:rPr>
          <w:sz w:val="26"/>
          <w:szCs w:val="26"/>
        </w:rPr>
        <w:t>, формируются в виде отдельного электронного документа</w:t>
      </w:r>
      <w:proofErr w:type="gramStart"/>
      <w:r w:rsidR="00661F7F" w:rsidRPr="00AB74F6">
        <w:rPr>
          <w:sz w:val="26"/>
          <w:szCs w:val="26"/>
        </w:rPr>
        <w:t>.</w:t>
      </w:r>
      <w:r w:rsidRPr="00AB74F6">
        <w:rPr>
          <w:sz w:val="26"/>
          <w:szCs w:val="26"/>
        </w:rPr>
        <w:t>».</w:t>
      </w:r>
      <w:proofErr w:type="gramEnd"/>
    </w:p>
    <w:p w:rsidR="009245B1" w:rsidRPr="00AB74F6" w:rsidRDefault="009245B1" w:rsidP="009245B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1.</w:t>
      </w:r>
      <w:r w:rsidR="00407E4F" w:rsidRPr="00AB74F6">
        <w:rPr>
          <w:sz w:val="26"/>
          <w:szCs w:val="26"/>
        </w:rPr>
        <w:t>9</w:t>
      </w:r>
      <w:r w:rsidRPr="00AB74F6">
        <w:rPr>
          <w:sz w:val="26"/>
          <w:szCs w:val="26"/>
        </w:rPr>
        <w:t xml:space="preserve">.  </w:t>
      </w:r>
      <w:r w:rsidR="00A855D9" w:rsidRPr="00AB74F6">
        <w:rPr>
          <w:sz w:val="26"/>
          <w:szCs w:val="26"/>
        </w:rPr>
        <w:t>Подпункт</w:t>
      </w:r>
      <w:r w:rsidRPr="00AB74F6">
        <w:rPr>
          <w:sz w:val="26"/>
          <w:szCs w:val="26"/>
        </w:rPr>
        <w:t xml:space="preserve"> а) пункта 3.3.2 Административного регламента</w:t>
      </w:r>
      <w:r w:rsidR="00A855D9" w:rsidRPr="00AB74F6">
        <w:rPr>
          <w:sz w:val="26"/>
          <w:szCs w:val="26"/>
        </w:rPr>
        <w:t xml:space="preserve"> изложить в следующей редакции:</w:t>
      </w:r>
    </w:p>
    <w:p w:rsidR="00A855D9" w:rsidRPr="00AB74F6" w:rsidRDefault="00A855D9" w:rsidP="009245B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  <w:lang w:eastAsia="x-none"/>
        </w:rPr>
        <w:t>«а) сведения из Единого государственного реестра недвижимости;»</w:t>
      </w:r>
    </w:p>
    <w:p w:rsidR="009245B1" w:rsidRPr="00AB74F6" w:rsidRDefault="00407E4F" w:rsidP="009245B1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  <w:lang w:eastAsia="x-none"/>
        </w:rPr>
        <w:t>1.10</w:t>
      </w:r>
      <w:r w:rsidR="009245B1" w:rsidRPr="00AB74F6">
        <w:rPr>
          <w:sz w:val="26"/>
          <w:szCs w:val="26"/>
          <w:lang w:eastAsia="x-none"/>
        </w:rPr>
        <w:t>. В пункте 3.4. Административного регламента слов</w:t>
      </w:r>
      <w:r w:rsidR="007234EA" w:rsidRPr="00AB74F6">
        <w:rPr>
          <w:sz w:val="26"/>
          <w:szCs w:val="26"/>
          <w:lang w:eastAsia="x-none"/>
        </w:rPr>
        <w:t>а</w:t>
      </w:r>
      <w:r w:rsidR="009245B1" w:rsidRPr="00AB74F6">
        <w:rPr>
          <w:sz w:val="26"/>
          <w:szCs w:val="26"/>
          <w:lang w:eastAsia="x-none"/>
        </w:rPr>
        <w:t xml:space="preserve"> «Подготовка и издает распоряжение органа местного самоуправления» </w:t>
      </w:r>
      <w:proofErr w:type="gramStart"/>
      <w:r w:rsidR="007234EA" w:rsidRPr="00AB74F6">
        <w:rPr>
          <w:sz w:val="26"/>
          <w:szCs w:val="26"/>
          <w:lang w:eastAsia="x-none"/>
        </w:rPr>
        <w:t>заменить на</w:t>
      </w:r>
      <w:r w:rsidR="009245B1" w:rsidRPr="00AB74F6">
        <w:rPr>
          <w:sz w:val="26"/>
          <w:szCs w:val="26"/>
          <w:lang w:eastAsia="x-none"/>
        </w:rPr>
        <w:t xml:space="preserve"> слова</w:t>
      </w:r>
      <w:proofErr w:type="gramEnd"/>
      <w:r w:rsidR="009245B1" w:rsidRPr="00AB74F6">
        <w:rPr>
          <w:sz w:val="26"/>
          <w:szCs w:val="26"/>
          <w:lang w:eastAsia="x-none"/>
        </w:rPr>
        <w:t xml:space="preserve"> «подготовка и издание распоряжения администрации </w:t>
      </w:r>
      <w:r w:rsidR="00AB74F6">
        <w:rPr>
          <w:sz w:val="26"/>
          <w:szCs w:val="26"/>
          <w:lang w:eastAsia="x-none"/>
        </w:rPr>
        <w:t>Юдинского</w:t>
      </w:r>
      <w:r w:rsidR="009245B1" w:rsidRPr="00AB74F6">
        <w:rPr>
          <w:sz w:val="26"/>
          <w:szCs w:val="26"/>
          <w:lang w:eastAsia="x-none"/>
        </w:rPr>
        <w:t xml:space="preserve"> сельского поселения».</w:t>
      </w:r>
    </w:p>
    <w:p w:rsidR="009245B1" w:rsidRPr="00AB74F6" w:rsidRDefault="009245B1" w:rsidP="009245B1">
      <w:pPr>
        <w:spacing w:line="360" w:lineRule="auto"/>
        <w:ind w:firstLine="708"/>
        <w:jc w:val="both"/>
        <w:rPr>
          <w:sz w:val="26"/>
          <w:szCs w:val="26"/>
          <w:lang w:eastAsia="x-none"/>
        </w:rPr>
      </w:pPr>
      <w:r w:rsidRPr="00AB74F6">
        <w:rPr>
          <w:sz w:val="26"/>
          <w:szCs w:val="26"/>
          <w:lang w:eastAsia="x-none"/>
        </w:rPr>
        <w:t>1.1</w:t>
      </w:r>
      <w:r w:rsidR="00407E4F" w:rsidRPr="00AB74F6">
        <w:rPr>
          <w:sz w:val="26"/>
          <w:szCs w:val="26"/>
          <w:lang w:eastAsia="x-none"/>
        </w:rPr>
        <w:t>1</w:t>
      </w:r>
      <w:r w:rsidRPr="00AB74F6">
        <w:rPr>
          <w:sz w:val="26"/>
          <w:szCs w:val="26"/>
          <w:lang w:eastAsia="x-none"/>
        </w:rPr>
        <w:t>. В пункте 3.4.1. Административного регламента слов</w:t>
      </w:r>
      <w:r w:rsidR="007234EA" w:rsidRPr="00AB74F6">
        <w:rPr>
          <w:sz w:val="26"/>
          <w:szCs w:val="26"/>
          <w:lang w:eastAsia="x-none"/>
        </w:rPr>
        <w:t>а</w:t>
      </w:r>
      <w:r w:rsidRPr="00AB74F6">
        <w:rPr>
          <w:sz w:val="26"/>
          <w:szCs w:val="26"/>
          <w:lang w:eastAsia="x-none"/>
        </w:rPr>
        <w:t xml:space="preserve"> «орган местного самоуправления» </w:t>
      </w:r>
      <w:proofErr w:type="gramStart"/>
      <w:r w:rsidR="007234EA" w:rsidRPr="00AB74F6">
        <w:rPr>
          <w:sz w:val="26"/>
          <w:szCs w:val="26"/>
          <w:lang w:eastAsia="x-none"/>
        </w:rPr>
        <w:t>заменить на</w:t>
      </w:r>
      <w:r w:rsidRPr="00AB74F6">
        <w:rPr>
          <w:sz w:val="26"/>
          <w:szCs w:val="26"/>
          <w:lang w:eastAsia="x-none"/>
        </w:rPr>
        <w:t xml:space="preserve"> слов</w:t>
      </w:r>
      <w:r w:rsidR="007234EA" w:rsidRPr="00AB74F6">
        <w:rPr>
          <w:sz w:val="26"/>
          <w:szCs w:val="26"/>
          <w:lang w:eastAsia="x-none"/>
        </w:rPr>
        <w:t>а</w:t>
      </w:r>
      <w:proofErr w:type="gramEnd"/>
      <w:r w:rsidRPr="00AB74F6">
        <w:rPr>
          <w:sz w:val="26"/>
          <w:szCs w:val="26"/>
          <w:lang w:eastAsia="x-none"/>
        </w:rPr>
        <w:t xml:space="preserve"> «администрация </w:t>
      </w:r>
      <w:r w:rsidR="00AB74F6">
        <w:rPr>
          <w:sz w:val="26"/>
          <w:szCs w:val="26"/>
          <w:lang w:eastAsia="x-none"/>
        </w:rPr>
        <w:t xml:space="preserve">Юдинского </w:t>
      </w:r>
      <w:r w:rsidRPr="00AB74F6">
        <w:rPr>
          <w:sz w:val="26"/>
          <w:szCs w:val="26"/>
          <w:lang w:eastAsia="x-none"/>
        </w:rPr>
        <w:t>сельского поселения».</w:t>
      </w:r>
    </w:p>
    <w:p w:rsidR="00ED542F" w:rsidRPr="00AB74F6" w:rsidRDefault="00ED542F" w:rsidP="00ED542F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1.1</w:t>
      </w:r>
      <w:r w:rsidR="00407E4F" w:rsidRPr="00AB74F6">
        <w:rPr>
          <w:sz w:val="26"/>
          <w:szCs w:val="26"/>
        </w:rPr>
        <w:t>2</w:t>
      </w:r>
      <w:r w:rsidRPr="00AB74F6">
        <w:rPr>
          <w:sz w:val="26"/>
          <w:szCs w:val="26"/>
        </w:rPr>
        <w:t xml:space="preserve">. Раздел 3 </w:t>
      </w:r>
      <w:r w:rsidR="007234EA" w:rsidRPr="00AB74F6">
        <w:rPr>
          <w:sz w:val="26"/>
          <w:szCs w:val="26"/>
        </w:rPr>
        <w:t xml:space="preserve">Административного регламента </w:t>
      </w:r>
      <w:r w:rsidRPr="00AB74F6">
        <w:rPr>
          <w:sz w:val="26"/>
          <w:szCs w:val="26"/>
        </w:rPr>
        <w:t xml:space="preserve">«Состав, последовательность и сроки выполнения административных процедур, требования к порядку их выполнения» дополнить пунктом </w:t>
      </w:r>
      <w:r w:rsidR="007234EA" w:rsidRPr="00AB74F6">
        <w:rPr>
          <w:sz w:val="26"/>
          <w:szCs w:val="26"/>
        </w:rPr>
        <w:t xml:space="preserve">3.8. </w:t>
      </w:r>
      <w:r w:rsidRPr="00AB74F6">
        <w:rPr>
          <w:sz w:val="26"/>
          <w:szCs w:val="26"/>
        </w:rPr>
        <w:t>следующего содержания:</w:t>
      </w:r>
    </w:p>
    <w:p w:rsidR="00ED542F" w:rsidRPr="00AB74F6" w:rsidRDefault="00ED542F" w:rsidP="00ED542F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«3.8. Порядок признания садового дома жилым домом и жилого дома садовым домом:</w:t>
      </w:r>
    </w:p>
    <w:p w:rsidR="00ED542F" w:rsidRPr="00AB74F6" w:rsidRDefault="00ED542F" w:rsidP="00ED542F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3.8.1. Садовый дом признается жилым домом и жилой дом - садовым домом на основании решения администрации</w:t>
      </w:r>
      <w:r w:rsidR="00B024F0">
        <w:rPr>
          <w:sz w:val="26"/>
          <w:szCs w:val="26"/>
        </w:rPr>
        <w:t xml:space="preserve"> Юдинского сельского поселения</w:t>
      </w:r>
      <w:r w:rsidRPr="00AB74F6">
        <w:rPr>
          <w:sz w:val="26"/>
          <w:szCs w:val="26"/>
        </w:rPr>
        <w:t xml:space="preserve"> Подгоренского муниципального района Воронежской области.</w:t>
      </w:r>
    </w:p>
    <w:p w:rsidR="00ED542F" w:rsidRPr="00AB74F6" w:rsidRDefault="00ED542F" w:rsidP="00ED542F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3.8.2. Для признания садового дома жилым домом и жилого дома садовым домом собственник садового дома или жилого дома (далее - заявитель) представляет в администрацию</w:t>
      </w:r>
      <w:r w:rsidR="00B024F0">
        <w:rPr>
          <w:sz w:val="26"/>
          <w:szCs w:val="26"/>
        </w:rPr>
        <w:t xml:space="preserve"> </w:t>
      </w:r>
      <w:r w:rsidR="00B024F0">
        <w:rPr>
          <w:sz w:val="26"/>
          <w:szCs w:val="26"/>
        </w:rPr>
        <w:t>Юдинского сельского поселения</w:t>
      </w:r>
      <w:r w:rsidRPr="00AB74F6">
        <w:rPr>
          <w:sz w:val="26"/>
          <w:szCs w:val="26"/>
        </w:rPr>
        <w:t xml:space="preserve"> Подгоренского муниципального района Воронежской области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ED542F" w:rsidRPr="00AB74F6" w:rsidRDefault="00ED542F" w:rsidP="00ED542F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AB74F6">
        <w:rPr>
          <w:sz w:val="26"/>
          <w:szCs w:val="26"/>
        </w:rPr>
        <w:lastRenderedPageBreak/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администрация</w:t>
      </w:r>
      <w:r w:rsidR="00B024F0">
        <w:rPr>
          <w:sz w:val="26"/>
          <w:szCs w:val="26"/>
        </w:rPr>
        <w:t xml:space="preserve"> </w:t>
      </w:r>
      <w:r w:rsidR="00B024F0">
        <w:rPr>
          <w:sz w:val="26"/>
          <w:szCs w:val="26"/>
        </w:rPr>
        <w:t>Юдинского сельского поселения</w:t>
      </w:r>
      <w:r w:rsidRPr="00AB74F6">
        <w:rPr>
          <w:sz w:val="26"/>
          <w:szCs w:val="26"/>
        </w:rPr>
        <w:t xml:space="preserve"> Подгоренского муниципального района Воронежской области</w:t>
      </w:r>
      <w:proofErr w:type="gramEnd"/>
      <w:r w:rsidRPr="00AB74F6">
        <w:rPr>
          <w:sz w:val="26"/>
          <w:szCs w:val="26"/>
        </w:rPr>
        <w:t xml:space="preserve"> и иных предусмотренных настоящим регламентом документов (почтовое отправление с уведомлением о вручении, электронная почта, получение лично в многофункциональном центре, получение лично в администрации</w:t>
      </w:r>
      <w:r w:rsidR="00B024F0">
        <w:rPr>
          <w:sz w:val="26"/>
          <w:szCs w:val="26"/>
        </w:rPr>
        <w:t xml:space="preserve"> </w:t>
      </w:r>
      <w:r w:rsidR="00B024F0">
        <w:rPr>
          <w:sz w:val="26"/>
          <w:szCs w:val="26"/>
        </w:rPr>
        <w:t>Юдинского сельского поселения</w:t>
      </w:r>
      <w:r w:rsidRPr="00AB74F6">
        <w:rPr>
          <w:sz w:val="26"/>
          <w:szCs w:val="26"/>
        </w:rPr>
        <w:t xml:space="preserve"> Подгоренского муниципального района Воронежской области);</w:t>
      </w:r>
    </w:p>
    <w:p w:rsidR="00ED542F" w:rsidRPr="00AB74F6" w:rsidRDefault="00ED542F" w:rsidP="00ED542F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AB74F6">
        <w:rPr>
          <w:sz w:val="26"/>
          <w:szCs w:val="26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</w:t>
      </w:r>
      <w:proofErr w:type="gramEnd"/>
      <w:r w:rsidRPr="00AB74F6">
        <w:rPr>
          <w:sz w:val="26"/>
          <w:szCs w:val="26"/>
        </w:rPr>
        <w:t xml:space="preserve"> такого документа;</w:t>
      </w:r>
    </w:p>
    <w:p w:rsidR="00ED542F" w:rsidRPr="00AB74F6" w:rsidRDefault="00ED542F" w:rsidP="00ED542F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AB74F6">
        <w:rPr>
          <w:sz w:val="26"/>
          <w:szCs w:val="26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ED542F" w:rsidRPr="00AB74F6" w:rsidRDefault="00ED542F" w:rsidP="00ED542F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ED542F" w:rsidRPr="00AB74F6" w:rsidRDefault="00ED542F" w:rsidP="00ED542F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3.8.3. Заявитель вправе не представлять выписку из Единого государственного реестра недвижимости. В случае</w:t>
      </w:r>
      <w:proofErr w:type="gramStart"/>
      <w:r w:rsidRPr="00AB74F6">
        <w:rPr>
          <w:sz w:val="26"/>
          <w:szCs w:val="26"/>
        </w:rPr>
        <w:t>,</w:t>
      </w:r>
      <w:proofErr w:type="gramEnd"/>
      <w:r w:rsidRPr="00AB74F6">
        <w:rPr>
          <w:sz w:val="26"/>
          <w:szCs w:val="26"/>
        </w:rPr>
        <w:t xml:space="preserve">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</w:t>
      </w:r>
      <w:r w:rsidR="00B024F0">
        <w:rPr>
          <w:sz w:val="26"/>
          <w:szCs w:val="26"/>
        </w:rPr>
        <w:t xml:space="preserve"> </w:t>
      </w:r>
      <w:r w:rsidR="00B024F0">
        <w:rPr>
          <w:sz w:val="26"/>
          <w:szCs w:val="26"/>
        </w:rPr>
        <w:t>Юдинского сельского поселения</w:t>
      </w:r>
      <w:r w:rsidRPr="00AB74F6">
        <w:rPr>
          <w:sz w:val="26"/>
          <w:szCs w:val="26"/>
        </w:rPr>
        <w:t xml:space="preserve"> Подгоренского муниципального района Воронежской области </w:t>
      </w:r>
      <w:r w:rsidRPr="00AB74F6">
        <w:rPr>
          <w:sz w:val="26"/>
          <w:szCs w:val="26"/>
        </w:rPr>
        <w:lastRenderedPageBreak/>
        <w:t>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ED542F" w:rsidRPr="00AB74F6" w:rsidRDefault="00ED542F" w:rsidP="00ED542F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3.8.4. Заявителю выдается расписка в получении от заявителя документов,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ED542F" w:rsidRPr="00AB74F6" w:rsidRDefault="00ED542F" w:rsidP="00ED542F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 xml:space="preserve">3.8.5. </w:t>
      </w:r>
      <w:proofErr w:type="gramStart"/>
      <w:r w:rsidRPr="00AB74F6">
        <w:rPr>
          <w:sz w:val="26"/>
          <w:szCs w:val="26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ED542F" w:rsidRPr="00AB74F6" w:rsidRDefault="00ED542F" w:rsidP="00ED542F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3.8.6. Администрация</w:t>
      </w:r>
      <w:r w:rsidR="00B024F0">
        <w:rPr>
          <w:sz w:val="26"/>
          <w:szCs w:val="26"/>
        </w:rPr>
        <w:t xml:space="preserve"> </w:t>
      </w:r>
      <w:r w:rsidR="00B024F0">
        <w:rPr>
          <w:sz w:val="26"/>
          <w:szCs w:val="26"/>
        </w:rPr>
        <w:t>Юдинского сельского поселения</w:t>
      </w:r>
      <w:r w:rsidRPr="00AB74F6">
        <w:rPr>
          <w:sz w:val="26"/>
          <w:szCs w:val="26"/>
        </w:rPr>
        <w:t xml:space="preserve"> Подгоренского муниципального района Воронежской области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№ 6.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ED542F" w:rsidRPr="00AB74F6" w:rsidRDefault="00ED542F" w:rsidP="00ED542F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3.8.7. Решение об отказе в признании садового дома жилым домом или жилого дома садовым домом принимается в следующих случаях:</w:t>
      </w:r>
    </w:p>
    <w:p w:rsidR="00ED542F" w:rsidRPr="00AB74F6" w:rsidRDefault="00ED542F" w:rsidP="00ED542F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а) непредставление заявителем документов, предусмотренных подпунктами настоящим регламентом;</w:t>
      </w:r>
    </w:p>
    <w:p w:rsidR="00ED542F" w:rsidRPr="00AB74F6" w:rsidRDefault="00ED542F" w:rsidP="00ED542F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б) поступление в администрацию</w:t>
      </w:r>
      <w:r w:rsidR="00B024F0">
        <w:rPr>
          <w:sz w:val="26"/>
          <w:szCs w:val="26"/>
        </w:rPr>
        <w:t xml:space="preserve"> </w:t>
      </w:r>
      <w:r w:rsidR="00B024F0">
        <w:rPr>
          <w:sz w:val="26"/>
          <w:szCs w:val="26"/>
        </w:rPr>
        <w:t>Юдинского сельского поселения</w:t>
      </w:r>
      <w:r w:rsidRPr="00AB74F6">
        <w:rPr>
          <w:sz w:val="26"/>
          <w:szCs w:val="26"/>
        </w:rPr>
        <w:t xml:space="preserve"> Подгоренского муниципального района Воронежской области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ED542F" w:rsidRPr="00AB74F6" w:rsidRDefault="00ED542F" w:rsidP="00ED542F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lastRenderedPageBreak/>
        <w:t>в) поступление в администрацию</w:t>
      </w:r>
      <w:r w:rsidR="00B024F0">
        <w:rPr>
          <w:sz w:val="26"/>
          <w:szCs w:val="26"/>
        </w:rPr>
        <w:t xml:space="preserve"> </w:t>
      </w:r>
      <w:r w:rsidR="00B024F0">
        <w:rPr>
          <w:sz w:val="26"/>
          <w:szCs w:val="26"/>
        </w:rPr>
        <w:t>Юдинского сельского поселения</w:t>
      </w:r>
      <w:r w:rsidRPr="00AB74F6">
        <w:rPr>
          <w:sz w:val="26"/>
          <w:szCs w:val="26"/>
        </w:rPr>
        <w:t xml:space="preserve"> Подгоренского муниципального района Воронежской области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или нотариально заверенная копия такого документа не были представлены заявителем. </w:t>
      </w:r>
      <w:proofErr w:type="gramStart"/>
      <w:r w:rsidRPr="00AB74F6">
        <w:rPr>
          <w:sz w:val="26"/>
          <w:szCs w:val="26"/>
        </w:rPr>
        <w:t>Отказ в признании садового дома жилым домом или жилого дома садовым домом по указанному основанию допускается в случае, если администрация</w:t>
      </w:r>
      <w:r w:rsidR="00B024F0">
        <w:rPr>
          <w:sz w:val="26"/>
          <w:szCs w:val="26"/>
        </w:rPr>
        <w:t xml:space="preserve"> </w:t>
      </w:r>
      <w:r w:rsidR="00B024F0">
        <w:rPr>
          <w:sz w:val="26"/>
          <w:szCs w:val="26"/>
        </w:rPr>
        <w:t>Юдинского сельского поселения</w:t>
      </w:r>
      <w:r w:rsidRPr="00AB74F6">
        <w:rPr>
          <w:sz w:val="26"/>
          <w:szCs w:val="26"/>
        </w:rPr>
        <w:t xml:space="preserve"> Подгоренского муниципального района Воронежской области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</w:t>
      </w:r>
      <w:proofErr w:type="gramEnd"/>
      <w:r w:rsidRPr="00AB74F6">
        <w:rPr>
          <w:sz w:val="26"/>
          <w:szCs w:val="26"/>
        </w:rPr>
        <w:t xml:space="preserve"> представить правоустанавливающий документ,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ED542F" w:rsidRPr="00AB74F6" w:rsidRDefault="00ED542F" w:rsidP="00ED542F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г) непредставление заявителем документа, в случае если садовый дом или жилой дом обременен правами третьих лиц;</w:t>
      </w:r>
    </w:p>
    <w:p w:rsidR="00ED542F" w:rsidRPr="00AB74F6" w:rsidRDefault="00ED542F" w:rsidP="00ED542F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ED542F" w:rsidRPr="00AB74F6" w:rsidRDefault="00ED542F" w:rsidP="00ED542F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ED542F" w:rsidRPr="00AB74F6" w:rsidRDefault="00ED542F" w:rsidP="00ED542F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3.8.8.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положения.</w:t>
      </w:r>
    </w:p>
    <w:p w:rsidR="00ED542F" w:rsidRPr="00AB74F6" w:rsidRDefault="00ED542F" w:rsidP="00ED542F">
      <w:pPr>
        <w:spacing w:line="360" w:lineRule="auto"/>
        <w:ind w:firstLine="708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3.8.9.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порядке».</w:t>
      </w:r>
    </w:p>
    <w:p w:rsidR="00991A32" w:rsidRPr="00AB74F6" w:rsidRDefault="009245B1" w:rsidP="00C354AC">
      <w:pPr>
        <w:spacing w:line="360" w:lineRule="auto"/>
        <w:ind w:firstLine="708"/>
        <w:jc w:val="both"/>
        <w:rPr>
          <w:sz w:val="26"/>
          <w:szCs w:val="26"/>
        </w:rPr>
      </w:pPr>
      <w:r w:rsidRPr="00FF37CC">
        <w:rPr>
          <w:sz w:val="26"/>
          <w:szCs w:val="26"/>
        </w:rPr>
        <w:t>1.13</w:t>
      </w:r>
      <w:r w:rsidR="00991A32" w:rsidRPr="00FF37CC">
        <w:rPr>
          <w:sz w:val="26"/>
          <w:szCs w:val="26"/>
        </w:rPr>
        <w:t>.</w:t>
      </w:r>
      <w:r w:rsidR="00991A32" w:rsidRPr="00AB74F6">
        <w:rPr>
          <w:sz w:val="26"/>
          <w:szCs w:val="26"/>
        </w:rPr>
        <w:t xml:space="preserve"> Раздел 5 </w:t>
      </w:r>
      <w:r w:rsidRPr="00AB74F6">
        <w:rPr>
          <w:sz w:val="26"/>
          <w:szCs w:val="26"/>
        </w:rPr>
        <w:t>А</w:t>
      </w:r>
      <w:r w:rsidR="00991A32" w:rsidRPr="00AB74F6">
        <w:rPr>
          <w:sz w:val="26"/>
          <w:szCs w:val="26"/>
        </w:rPr>
        <w:t>дминистративного регламента изложить в следующей редакции: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lastRenderedPageBreak/>
        <w:t>«5.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>5.1. Заявители имеют право на обжалование решений и действий (бездействия) администрации</w:t>
      </w:r>
      <w:r w:rsidRPr="00AB74F6">
        <w:rPr>
          <w:bCs/>
          <w:i/>
          <w:sz w:val="26"/>
          <w:szCs w:val="26"/>
        </w:rPr>
        <w:t>,</w:t>
      </w:r>
      <w:r w:rsidRPr="00AB74F6">
        <w:rPr>
          <w:bCs/>
          <w:sz w:val="26"/>
          <w:szCs w:val="26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 xml:space="preserve">5.2. Заявитель может обратиться с </w:t>
      </w:r>
      <w:proofErr w:type="gramStart"/>
      <w:r w:rsidRPr="00AB74F6">
        <w:rPr>
          <w:bCs/>
          <w:sz w:val="26"/>
          <w:szCs w:val="26"/>
        </w:rPr>
        <w:t>жалобой</w:t>
      </w:r>
      <w:proofErr w:type="gramEnd"/>
      <w:r w:rsidRPr="00AB74F6">
        <w:rPr>
          <w:bCs/>
          <w:sz w:val="26"/>
          <w:szCs w:val="26"/>
        </w:rPr>
        <w:t xml:space="preserve"> в том числе в следующих случаях: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>- нарушение срока регистрации запроса о предоставлении муниципальной услуги;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>- нарушение срока предоставления муниципальной услуги;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8F7B93" w:rsidRPr="00AB74F6">
        <w:rPr>
          <w:bCs/>
          <w:sz w:val="26"/>
          <w:szCs w:val="26"/>
        </w:rPr>
        <w:t xml:space="preserve">овыми актами </w:t>
      </w:r>
      <w:r w:rsidR="00AB74F6">
        <w:rPr>
          <w:bCs/>
          <w:sz w:val="26"/>
          <w:szCs w:val="26"/>
        </w:rPr>
        <w:t>Юдинского</w:t>
      </w:r>
      <w:r w:rsidR="008F7B93" w:rsidRPr="00AB74F6">
        <w:rPr>
          <w:bCs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Pr="00AB74F6">
        <w:rPr>
          <w:bCs/>
          <w:i/>
          <w:sz w:val="26"/>
          <w:szCs w:val="26"/>
        </w:rPr>
        <w:t xml:space="preserve"> </w:t>
      </w:r>
      <w:r w:rsidRPr="00AB74F6">
        <w:rPr>
          <w:bCs/>
          <w:sz w:val="26"/>
          <w:szCs w:val="26"/>
        </w:rPr>
        <w:t>для предоставления муниципальной услуги;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 w:rsidR="008F7B93" w:rsidRPr="00AB74F6">
        <w:rPr>
          <w:bCs/>
          <w:sz w:val="26"/>
          <w:szCs w:val="26"/>
        </w:rPr>
        <w:t xml:space="preserve"> </w:t>
      </w:r>
      <w:r w:rsidR="00AB74F6">
        <w:rPr>
          <w:bCs/>
          <w:sz w:val="26"/>
          <w:szCs w:val="26"/>
        </w:rPr>
        <w:t>Юдинского</w:t>
      </w:r>
      <w:r w:rsidR="008F7B93" w:rsidRPr="00AB74F6">
        <w:rPr>
          <w:bCs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Pr="00AB74F6">
        <w:rPr>
          <w:bCs/>
          <w:i/>
          <w:sz w:val="26"/>
          <w:szCs w:val="26"/>
        </w:rPr>
        <w:t xml:space="preserve"> </w:t>
      </w:r>
      <w:r w:rsidRPr="00AB74F6">
        <w:rPr>
          <w:bCs/>
          <w:sz w:val="26"/>
          <w:szCs w:val="26"/>
        </w:rPr>
        <w:t>для предоставления муниципальной услуги, у заявителя;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proofErr w:type="gramStart"/>
      <w:r w:rsidRPr="00AB74F6">
        <w:rPr>
          <w:bCs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</w:t>
      </w:r>
      <w:r w:rsidR="008F7B93" w:rsidRPr="00AB74F6">
        <w:rPr>
          <w:bCs/>
          <w:sz w:val="26"/>
          <w:szCs w:val="26"/>
        </w:rPr>
        <w:t xml:space="preserve"> </w:t>
      </w:r>
      <w:r w:rsidR="00AB74F6">
        <w:rPr>
          <w:bCs/>
          <w:sz w:val="26"/>
          <w:szCs w:val="26"/>
        </w:rPr>
        <w:t>Юдинского</w:t>
      </w:r>
      <w:r w:rsidR="008F7B93" w:rsidRPr="00AB74F6">
        <w:rPr>
          <w:bCs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Pr="00AB74F6">
        <w:rPr>
          <w:bCs/>
          <w:sz w:val="26"/>
          <w:szCs w:val="26"/>
        </w:rPr>
        <w:t>;</w:t>
      </w:r>
      <w:proofErr w:type="gramEnd"/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</w:t>
      </w:r>
      <w:r w:rsidR="008F7B93" w:rsidRPr="00AB74F6">
        <w:rPr>
          <w:bCs/>
          <w:sz w:val="26"/>
          <w:szCs w:val="26"/>
        </w:rPr>
        <w:t xml:space="preserve">выми актами </w:t>
      </w:r>
      <w:r w:rsidR="00AB74F6">
        <w:rPr>
          <w:bCs/>
          <w:sz w:val="26"/>
          <w:szCs w:val="26"/>
        </w:rPr>
        <w:t>Юдинского</w:t>
      </w:r>
      <w:r w:rsidR="008F7B93" w:rsidRPr="00AB74F6">
        <w:rPr>
          <w:bCs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Pr="00AB74F6">
        <w:rPr>
          <w:bCs/>
          <w:sz w:val="26"/>
          <w:szCs w:val="26"/>
        </w:rPr>
        <w:t>;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proofErr w:type="gramStart"/>
      <w:r w:rsidRPr="00AB74F6">
        <w:rPr>
          <w:bCs/>
          <w:sz w:val="26"/>
          <w:szCs w:val="26"/>
        </w:rPr>
        <w:lastRenderedPageBreak/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proofErr w:type="gramStart"/>
      <w:r w:rsidRPr="00AB74F6">
        <w:rPr>
          <w:bCs/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</w:t>
      </w:r>
      <w:r w:rsidR="008F7B93" w:rsidRPr="00AB74F6">
        <w:rPr>
          <w:bCs/>
          <w:sz w:val="26"/>
          <w:szCs w:val="26"/>
        </w:rPr>
        <w:t xml:space="preserve">альными правовыми актами </w:t>
      </w:r>
      <w:r w:rsidR="00AB74F6">
        <w:rPr>
          <w:bCs/>
          <w:sz w:val="26"/>
          <w:szCs w:val="26"/>
        </w:rPr>
        <w:t>Юдинского</w:t>
      </w:r>
      <w:r w:rsidR="008F7B93" w:rsidRPr="00AB74F6">
        <w:rPr>
          <w:bCs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Pr="00AB74F6">
        <w:rPr>
          <w:bCs/>
          <w:sz w:val="26"/>
          <w:szCs w:val="26"/>
        </w:rPr>
        <w:t>;</w:t>
      </w:r>
      <w:proofErr w:type="gramEnd"/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proofErr w:type="gramStart"/>
      <w:r w:rsidRPr="00AB74F6">
        <w:rPr>
          <w:bCs/>
          <w:sz w:val="26"/>
          <w:szCs w:val="26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AB74F6">
          <w:rPr>
            <w:bCs/>
            <w:sz w:val="26"/>
            <w:szCs w:val="26"/>
          </w:rPr>
          <w:t>пунктом 4 части 1 статьи 7</w:t>
        </w:r>
      </w:hyperlink>
      <w:r w:rsidRPr="00AB74F6">
        <w:rPr>
          <w:bCs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>5.4. Оснований для отказа в рассмотрении жалобы не имеется.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Жалоба подается в письменной форме на бумажном носителе, в электронной форме.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 w:rsidRPr="00AB74F6">
        <w:rPr>
          <w:bCs/>
          <w:sz w:val="26"/>
          <w:szCs w:val="26"/>
        </w:rPr>
        <w:t>ежской области в сети Интернет</w:t>
      </w:r>
      <w:r w:rsidRPr="00AB74F6">
        <w:rPr>
          <w:bCs/>
          <w:sz w:val="26"/>
          <w:szCs w:val="26"/>
        </w:rPr>
        <w:t xml:space="preserve">, </w:t>
      </w:r>
      <w:r w:rsidR="00F377E4" w:rsidRPr="00AB74F6">
        <w:rPr>
          <w:bCs/>
          <w:sz w:val="26"/>
          <w:szCs w:val="26"/>
        </w:rPr>
        <w:t xml:space="preserve">официального сайта, </w:t>
      </w:r>
      <w:r w:rsidRPr="00AB74F6">
        <w:rPr>
          <w:bCs/>
          <w:sz w:val="26"/>
          <w:szCs w:val="26"/>
        </w:rPr>
        <w:t>а также может быть принята при личном приеме заявителя.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>5.6. Жалоба должна содержать: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lastRenderedPageBreak/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proofErr w:type="gramStart"/>
      <w:r w:rsidRPr="00AB74F6">
        <w:rPr>
          <w:bCs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6"/>
          <w:szCs w:val="26"/>
        </w:rPr>
      </w:pPr>
      <w:r w:rsidRPr="00AB74F6">
        <w:rPr>
          <w:bCs/>
          <w:sz w:val="26"/>
          <w:szCs w:val="26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AB74F6">
        <w:rPr>
          <w:bCs/>
          <w:sz w:val="26"/>
          <w:szCs w:val="26"/>
        </w:rPr>
        <w:t>Юдинского</w:t>
      </w:r>
      <w:r w:rsidR="008F7B93" w:rsidRPr="00AB74F6">
        <w:rPr>
          <w:bCs/>
          <w:sz w:val="26"/>
          <w:szCs w:val="26"/>
        </w:rPr>
        <w:t xml:space="preserve"> сельского поселения</w:t>
      </w:r>
      <w:r w:rsidRPr="00AB74F6">
        <w:rPr>
          <w:bCs/>
          <w:i/>
          <w:sz w:val="26"/>
          <w:szCs w:val="26"/>
        </w:rPr>
        <w:t>.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 xml:space="preserve">Глава администрации </w:t>
      </w:r>
      <w:r w:rsidR="00AB74F6">
        <w:rPr>
          <w:bCs/>
          <w:sz w:val="26"/>
          <w:szCs w:val="26"/>
        </w:rPr>
        <w:t>Юдинского</w:t>
      </w:r>
      <w:r w:rsidR="008F7B93" w:rsidRPr="00AB74F6">
        <w:rPr>
          <w:bCs/>
          <w:sz w:val="26"/>
          <w:szCs w:val="26"/>
        </w:rPr>
        <w:t xml:space="preserve"> сельского поселения </w:t>
      </w:r>
      <w:r w:rsidRPr="00AB74F6">
        <w:rPr>
          <w:bCs/>
          <w:sz w:val="26"/>
          <w:szCs w:val="26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</w:t>
      </w:r>
      <w:r w:rsidRPr="00AB74F6">
        <w:rPr>
          <w:bCs/>
          <w:sz w:val="26"/>
          <w:szCs w:val="26"/>
        </w:rPr>
        <w:lastRenderedPageBreak/>
        <w:t>нормативными п</w:t>
      </w:r>
      <w:r w:rsidR="008F7B93" w:rsidRPr="00AB74F6">
        <w:rPr>
          <w:bCs/>
          <w:sz w:val="26"/>
          <w:szCs w:val="26"/>
        </w:rPr>
        <w:t xml:space="preserve">равовыми актами </w:t>
      </w:r>
      <w:r w:rsidR="00AB74F6">
        <w:rPr>
          <w:bCs/>
          <w:sz w:val="26"/>
          <w:szCs w:val="26"/>
        </w:rPr>
        <w:t>Юдинского</w:t>
      </w:r>
      <w:r w:rsidR="008F7B93" w:rsidRPr="00AB74F6">
        <w:rPr>
          <w:bCs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8F7B93" w:rsidRPr="00AB74F6">
        <w:rPr>
          <w:bCs/>
          <w:sz w:val="26"/>
          <w:szCs w:val="26"/>
        </w:rPr>
        <w:t xml:space="preserve"> </w:t>
      </w:r>
      <w:r w:rsidRPr="00AB74F6">
        <w:rPr>
          <w:bCs/>
          <w:sz w:val="26"/>
          <w:szCs w:val="26"/>
        </w:rPr>
        <w:t>;</w:t>
      </w:r>
      <w:proofErr w:type="gramEnd"/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>2) в удовлетворении жалобы отказывается.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 xml:space="preserve">5.9. </w:t>
      </w:r>
      <w:proofErr w:type="gramStart"/>
      <w:r w:rsidRPr="00AB74F6">
        <w:rPr>
          <w:bCs/>
          <w:sz w:val="26"/>
          <w:szCs w:val="26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B74F6">
        <w:rPr>
          <w:bCs/>
          <w:sz w:val="26"/>
          <w:szCs w:val="26"/>
        </w:rPr>
        <w:t xml:space="preserve">5.10. </w:t>
      </w:r>
      <w:r w:rsidRPr="00AB74F6">
        <w:rPr>
          <w:sz w:val="26"/>
          <w:szCs w:val="26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4) если обжалуемые действия являются правомерными.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bookmarkStart w:id="0" w:name="Par54"/>
      <w:bookmarkEnd w:id="0"/>
      <w:r w:rsidRPr="00AB74F6">
        <w:rPr>
          <w:bCs/>
          <w:sz w:val="26"/>
          <w:szCs w:val="26"/>
        </w:rPr>
        <w:lastRenderedPageBreak/>
        <w:t xml:space="preserve">5.12. Не позднее дня, следующего за днем принятия решения, указанного в </w:t>
      </w:r>
      <w:hyperlink w:anchor="Par49" w:history="1">
        <w:r w:rsidRPr="00AB74F6">
          <w:rPr>
            <w:bCs/>
            <w:sz w:val="26"/>
            <w:szCs w:val="26"/>
          </w:rPr>
          <w:t>пункте 5.8</w:t>
        </w:r>
      </w:hyperlink>
      <w:r w:rsidRPr="00AB74F6">
        <w:rPr>
          <w:bCs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B74F6">
        <w:rPr>
          <w:bCs/>
          <w:sz w:val="26"/>
          <w:szCs w:val="26"/>
        </w:rPr>
        <w:t>неудобства</w:t>
      </w:r>
      <w:proofErr w:type="gramEnd"/>
      <w:r w:rsidRPr="00AB74F6">
        <w:rPr>
          <w:bCs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 xml:space="preserve">5.14. В случае признания </w:t>
      </w:r>
      <w:proofErr w:type="gramStart"/>
      <w:r w:rsidRPr="00AB74F6">
        <w:rPr>
          <w:bCs/>
          <w:sz w:val="26"/>
          <w:szCs w:val="26"/>
        </w:rPr>
        <w:t>жалобы</w:t>
      </w:r>
      <w:proofErr w:type="gramEnd"/>
      <w:r w:rsidRPr="00AB74F6">
        <w:rPr>
          <w:bCs/>
          <w:sz w:val="26"/>
          <w:szCs w:val="26"/>
        </w:rPr>
        <w:t xml:space="preserve"> не подлежащей удовлетворению в ответе заявителю, указанном в </w:t>
      </w:r>
      <w:hyperlink w:anchor="Par54" w:history="1">
        <w:r w:rsidRPr="00AB74F6">
          <w:rPr>
            <w:bCs/>
            <w:sz w:val="26"/>
            <w:szCs w:val="26"/>
          </w:rPr>
          <w:t>пункте 5.12</w:t>
        </w:r>
      </w:hyperlink>
      <w:r w:rsidRPr="00AB74F6">
        <w:rPr>
          <w:bCs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AB74F6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B74F6">
        <w:rPr>
          <w:bCs/>
          <w:sz w:val="26"/>
          <w:szCs w:val="26"/>
        </w:rPr>
        <w:t xml:space="preserve">5.15. В случае установления в ходе или по результатам </w:t>
      </w:r>
      <w:proofErr w:type="gramStart"/>
      <w:r w:rsidRPr="00AB74F6">
        <w:rPr>
          <w:bCs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B74F6">
        <w:rPr>
          <w:bCs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 w:rsidRPr="00AB74F6">
        <w:rPr>
          <w:bCs/>
          <w:sz w:val="26"/>
          <w:szCs w:val="26"/>
        </w:rPr>
        <w:t>».</w:t>
      </w:r>
    </w:p>
    <w:p w:rsidR="00280A56" w:rsidRPr="00AB74F6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B74F6">
        <w:rPr>
          <w:sz w:val="26"/>
          <w:szCs w:val="26"/>
        </w:rPr>
        <w:t>2</w:t>
      </w:r>
      <w:r w:rsidR="00280A56" w:rsidRPr="00AB74F6">
        <w:rPr>
          <w:sz w:val="26"/>
          <w:szCs w:val="26"/>
        </w:rPr>
        <w:t xml:space="preserve">. Настоящее постановление  вступает  в силу </w:t>
      </w:r>
      <w:proofErr w:type="gramStart"/>
      <w:r w:rsidR="00280A56" w:rsidRPr="00AB74F6">
        <w:rPr>
          <w:sz w:val="26"/>
          <w:szCs w:val="26"/>
        </w:rPr>
        <w:t>с даты</w:t>
      </w:r>
      <w:proofErr w:type="gramEnd"/>
      <w:r w:rsidR="00280A56" w:rsidRPr="00AB74F6">
        <w:rPr>
          <w:sz w:val="26"/>
          <w:szCs w:val="26"/>
        </w:rPr>
        <w:t xml:space="preserve"> официального опубликования  в Вестнике муниципальных правовых актов </w:t>
      </w:r>
      <w:r w:rsidR="00AB74F6">
        <w:rPr>
          <w:sz w:val="26"/>
          <w:szCs w:val="26"/>
        </w:rPr>
        <w:t>Юдинского</w:t>
      </w:r>
      <w:r w:rsidR="00280A56" w:rsidRPr="00AB74F6">
        <w:rPr>
          <w:sz w:val="26"/>
          <w:szCs w:val="26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AB74F6">
        <w:rPr>
          <w:sz w:val="26"/>
          <w:szCs w:val="26"/>
        </w:rPr>
        <w:t>Юдинского</w:t>
      </w:r>
      <w:r w:rsidR="008F7B93" w:rsidRPr="00AB74F6">
        <w:rPr>
          <w:sz w:val="26"/>
          <w:szCs w:val="26"/>
        </w:rPr>
        <w:t xml:space="preserve"> </w:t>
      </w:r>
      <w:r w:rsidR="00280A56" w:rsidRPr="00AB74F6">
        <w:rPr>
          <w:sz w:val="26"/>
          <w:szCs w:val="26"/>
        </w:rPr>
        <w:t>сельского поселения Подгоренского муниципального района Воронежской области.</w:t>
      </w:r>
    </w:p>
    <w:p w:rsidR="00280A56" w:rsidRPr="00AB74F6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AB74F6">
        <w:rPr>
          <w:sz w:val="26"/>
          <w:szCs w:val="26"/>
        </w:rPr>
        <w:t xml:space="preserve">3. </w:t>
      </w:r>
      <w:proofErr w:type="gramStart"/>
      <w:r w:rsidRPr="00AB74F6">
        <w:rPr>
          <w:sz w:val="26"/>
          <w:szCs w:val="26"/>
        </w:rPr>
        <w:t>Контроль за</w:t>
      </w:r>
      <w:proofErr w:type="gramEnd"/>
      <w:r w:rsidRPr="00AB74F6">
        <w:rPr>
          <w:sz w:val="26"/>
          <w:szCs w:val="26"/>
        </w:rPr>
        <w:t xml:space="preserve"> исполнением настоящего постановления оставляю                    за собой.</w:t>
      </w:r>
    </w:p>
    <w:p w:rsidR="00C354AC" w:rsidRPr="00AB74F6" w:rsidRDefault="00C354AC" w:rsidP="00280A56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:rsidR="00C354AC" w:rsidRPr="00AB74F6" w:rsidRDefault="00C354AC" w:rsidP="00C354AC">
      <w:pPr>
        <w:tabs>
          <w:tab w:val="right" w:pos="9900"/>
        </w:tabs>
        <w:rPr>
          <w:sz w:val="26"/>
          <w:szCs w:val="26"/>
          <w:highlight w:val="yellow"/>
        </w:rPr>
      </w:pPr>
    </w:p>
    <w:p w:rsidR="006677F0" w:rsidRPr="00AB74F6" w:rsidRDefault="00C354AC" w:rsidP="00C354AC">
      <w:pPr>
        <w:tabs>
          <w:tab w:val="right" w:pos="9072"/>
        </w:tabs>
        <w:ind w:right="140"/>
        <w:rPr>
          <w:sz w:val="26"/>
          <w:szCs w:val="26"/>
        </w:rPr>
      </w:pPr>
      <w:r w:rsidRPr="00AB74F6">
        <w:rPr>
          <w:sz w:val="26"/>
          <w:szCs w:val="26"/>
        </w:rPr>
        <w:t xml:space="preserve">Глава </w:t>
      </w:r>
      <w:r w:rsidR="008F7B93" w:rsidRPr="00AB74F6">
        <w:rPr>
          <w:sz w:val="26"/>
          <w:szCs w:val="26"/>
        </w:rPr>
        <w:t>администрации</w:t>
      </w:r>
    </w:p>
    <w:p w:rsidR="00C354AC" w:rsidRPr="00AB74F6" w:rsidRDefault="00AB74F6" w:rsidP="006677F0">
      <w:pPr>
        <w:tabs>
          <w:tab w:val="right" w:pos="9356"/>
        </w:tabs>
        <w:ind w:right="-1"/>
        <w:rPr>
          <w:sz w:val="26"/>
          <w:szCs w:val="26"/>
        </w:rPr>
      </w:pPr>
      <w:r>
        <w:rPr>
          <w:sz w:val="26"/>
          <w:szCs w:val="26"/>
        </w:rPr>
        <w:t>Юдинского</w:t>
      </w:r>
      <w:r w:rsidR="008F7B93" w:rsidRPr="00AB74F6">
        <w:rPr>
          <w:sz w:val="26"/>
          <w:szCs w:val="26"/>
        </w:rPr>
        <w:t xml:space="preserve"> </w:t>
      </w:r>
      <w:r w:rsidR="00280A56" w:rsidRPr="00AB74F6">
        <w:rPr>
          <w:sz w:val="26"/>
          <w:szCs w:val="26"/>
        </w:rPr>
        <w:t>сельского поселения</w:t>
      </w:r>
      <w:r w:rsidR="008F7B93" w:rsidRPr="00AB74F6">
        <w:rPr>
          <w:sz w:val="26"/>
          <w:szCs w:val="26"/>
        </w:rPr>
        <w:t xml:space="preserve">                                     </w:t>
      </w:r>
      <w:r w:rsidR="00FF37CC">
        <w:rPr>
          <w:sz w:val="26"/>
          <w:szCs w:val="26"/>
        </w:rPr>
        <w:t xml:space="preserve">             Е.А. Миндолина</w:t>
      </w:r>
      <w:r w:rsidR="00C354AC" w:rsidRPr="00AB74F6">
        <w:rPr>
          <w:sz w:val="26"/>
          <w:szCs w:val="26"/>
        </w:rPr>
        <w:tab/>
      </w:r>
      <w:r w:rsidR="006677F0" w:rsidRPr="00AB74F6">
        <w:rPr>
          <w:sz w:val="26"/>
          <w:szCs w:val="26"/>
        </w:rPr>
        <w:t xml:space="preserve">                         </w:t>
      </w:r>
    </w:p>
    <w:p w:rsidR="00C354AC" w:rsidRPr="00AB74F6" w:rsidRDefault="00C354AC" w:rsidP="00C354AC">
      <w:pPr>
        <w:tabs>
          <w:tab w:val="right" w:pos="9900"/>
        </w:tabs>
        <w:ind w:right="140"/>
        <w:rPr>
          <w:sz w:val="26"/>
          <w:szCs w:val="26"/>
          <w:highlight w:val="yellow"/>
        </w:rPr>
      </w:pPr>
    </w:p>
    <w:p w:rsidR="00C354AC" w:rsidRPr="00AB74F6" w:rsidRDefault="00C354AC" w:rsidP="00C354AC">
      <w:pPr>
        <w:tabs>
          <w:tab w:val="right" w:pos="9900"/>
        </w:tabs>
        <w:ind w:right="140"/>
        <w:rPr>
          <w:sz w:val="26"/>
          <w:szCs w:val="26"/>
          <w:highlight w:val="yellow"/>
        </w:rPr>
      </w:pPr>
    </w:p>
    <w:p w:rsidR="00C354AC" w:rsidRPr="00AB74F6" w:rsidRDefault="00C354AC" w:rsidP="00C354AC">
      <w:pPr>
        <w:tabs>
          <w:tab w:val="right" w:pos="9900"/>
        </w:tabs>
        <w:ind w:right="140"/>
        <w:rPr>
          <w:sz w:val="26"/>
          <w:szCs w:val="26"/>
          <w:highlight w:val="yellow"/>
        </w:rPr>
      </w:pPr>
      <w:bookmarkStart w:id="1" w:name="_GoBack"/>
      <w:bookmarkEnd w:id="1"/>
    </w:p>
    <w:p w:rsidR="00D521EF" w:rsidRPr="00AB74F6" w:rsidRDefault="00D521EF" w:rsidP="00C354AC">
      <w:pPr>
        <w:tabs>
          <w:tab w:val="right" w:pos="9900"/>
        </w:tabs>
        <w:ind w:right="140"/>
        <w:rPr>
          <w:sz w:val="26"/>
          <w:szCs w:val="26"/>
          <w:highlight w:val="yellow"/>
        </w:rPr>
      </w:pPr>
    </w:p>
    <w:sectPr w:rsidR="00D521EF" w:rsidRPr="00AB74F6" w:rsidSect="00D521EF">
      <w:headerReference w:type="default" r:id="rId16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3C" w:rsidRDefault="0043093C" w:rsidP="00991A32">
      <w:r>
        <w:separator/>
      </w:r>
    </w:p>
  </w:endnote>
  <w:endnote w:type="continuationSeparator" w:id="0">
    <w:p w:rsidR="0043093C" w:rsidRDefault="0043093C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3C" w:rsidRDefault="0043093C" w:rsidP="00991A32">
      <w:r>
        <w:separator/>
      </w:r>
    </w:p>
  </w:footnote>
  <w:footnote w:type="continuationSeparator" w:id="0">
    <w:p w:rsidR="0043093C" w:rsidRDefault="0043093C" w:rsidP="00991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F6" w:rsidRDefault="00AB74F6" w:rsidP="00AB74F6">
    <w:pPr>
      <w:pStyle w:val="ab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2297A"/>
    <w:rsid w:val="0005561B"/>
    <w:rsid w:val="00057805"/>
    <w:rsid w:val="000C0321"/>
    <w:rsid w:val="000E4ABB"/>
    <w:rsid w:val="00117F31"/>
    <w:rsid w:val="0012613D"/>
    <w:rsid w:val="00161EC9"/>
    <w:rsid w:val="00170925"/>
    <w:rsid w:val="001862E3"/>
    <w:rsid w:val="001A0CF6"/>
    <w:rsid w:val="00205A3C"/>
    <w:rsid w:val="00280A56"/>
    <w:rsid w:val="002E40E5"/>
    <w:rsid w:val="0033293C"/>
    <w:rsid w:val="00347061"/>
    <w:rsid w:val="003D162C"/>
    <w:rsid w:val="00407E4F"/>
    <w:rsid w:val="0043093C"/>
    <w:rsid w:val="00454417"/>
    <w:rsid w:val="00494788"/>
    <w:rsid w:val="00496600"/>
    <w:rsid w:val="004E59CC"/>
    <w:rsid w:val="00517203"/>
    <w:rsid w:val="00552E46"/>
    <w:rsid w:val="00560FD4"/>
    <w:rsid w:val="006304EB"/>
    <w:rsid w:val="0065373B"/>
    <w:rsid w:val="00661F7F"/>
    <w:rsid w:val="006677F0"/>
    <w:rsid w:val="006929FF"/>
    <w:rsid w:val="006E1312"/>
    <w:rsid w:val="007234EA"/>
    <w:rsid w:val="00757E53"/>
    <w:rsid w:val="007E56AC"/>
    <w:rsid w:val="008A052F"/>
    <w:rsid w:val="008D519A"/>
    <w:rsid w:val="008F7B93"/>
    <w:rsid w:val="00906269"/>
    <w:rsid w:val="009166B0"/>
    <w:rsid w:val="009245B1"/>
    <w:rsid w:val="00967DC9"/>
    <w:rsid w:val="00991A32"/>
    <w:rsid w:val="0099290F"/>
    <w:rsid w:val="009B7377"/>
    <w:rsid w:val="00A51E7E"/>
    <w:rsid w:val="00A63557"/>
    <w:rsid w:val="00A855D9"/>
    <w:rsid w:val="00AB19BD"/>
    <w:rsid w:val="00AB74F6"/>
    <w:rsid w:val="00AC1325"/>
    <w:rsid w:val="00AE42BB"/>
    <w:rsid w:val="00B024F0"/>
    <w:rsid w:val="00B8190A"/>
    <w:rsid w:val="00C12B66"/>
    <w:rsid w:val="00C354AC"/>
    <w:rsid w:val="00D521EF"/>
    <w:rsid w:val="00D84E15"/>
    <w:rsid w:val="00DF38E1"/>
    <w:rsid w:val="00E007DE"/>
    <w:rsid w:val="00E24374"/>
    <w:rsid w:val="00E2716D"/>
    <w:rsid w:val="00EA6946"/>
    <w:rsid w:val="00EC14D8"/>
    <w:rsid w:val="00EC5F3F"/>
    <w:rsid w:val="00ED542F"/>
    <w:rsid w:val="00F14182"/>
    <w:rsid w:val="00F32EDA"/>
    <w:rsid w:val="00F377E4"/>
    <w:rsid w:val="00FB622A"/>
    <w:rsid w:val="00FC221F"/>
    <w:rsid w:val="00FC48B5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character" w:customStyle="1" w:styleId="1">
    <w:name w:val="Основной текст1"/>
    <w:basedOn w:val="a0"/>
    <w:rsid w:val="00F14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a0"/>
    <w:rsid w:val="00F14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0"/>
    <w:rsid w:val="00F14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AB74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7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B74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74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character" w:customStyle="1" w:styleId="1">
    <w:name w:val="Основной текст1"/>
    <w:basedOn w:val="a0"/>
    <w:rsid w:val="00F14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a0"/>
    <w:rsid w:val="00F14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0"/>
    <w:rsid w:val="00F14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AB74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7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B74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74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F8998ED1166536779B98C404ABED27E81152ABDB816350C5BB8322785EB8C65574AE05FA8CFAB0C0AEC9DBF1EE315B3B2899AD484B242J0w2K" TargetMode="External"/><Relationship Id="rId13" Type="http://schemas.openxmlformats.org/officeDocument/2006/relationships/hyperlink" Target="consultantplus://offline/ref=6A3F8998ED1166536779B98C404ABED27E81152ABDB816350C5BB8322785EB8C65574AE05FA8CCAF0E0AEC9DBF1EE315B3B2899AD484B242J0w2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3F8998ED1166536779B98C404ABED27E81152ABDB816350C5BB8322785EB8C65574AE05FA8CCAF0E0AEC9DBF1EE315B3B2899AD484B242J0w2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3F8998ED1166536779B98C404ABED27E81152ABDB816350C5BB8322785EB8C65574AE05FA8CFAF0A0AEC9DBF1EE315B3B2899AD484B242J0w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0" Type="http://schemas.openxmlformats.org/officeDocument/2006/relationships/hyperlink" Target="consultantplus://offline/ref=6A3F8998ED1166536779B98C404ABED27E81152ABDB816350C5BB8322785EB8C65574AE55CA39BFB4854B5CDF355EE15A5AE8999JCw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3F8998ED1166536779B98C404ABED27B821427BAB016350C5BB8322785EB8C775712EC5EA0D1AA0D1FBACCF9J4w8K" TargetMode="External"/><Relationship Id="rId14" Type="http://schemas.openxmlformats.org/officeDocument/2006/relationships/hyperlink" Target="consultantplus://offline/ref=6A3F8998ED1166536779B98C404ABED27E81152ABDB816350C5BB8322785EB8C65574AE25AA1C4FE5D45EDC1FA43F014BAB28B9BC8J8w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FA1A-30F1-48C2-B41C-3A5C675C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4988</Words>
  <Characters>28437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2022-11-29T12:38:00Z</cp:lastPrinted>
  <dcterms:created xsi:type="dcterms:W3CDTF">2023-02-17T12:09:00Z</dcterms:created>
  <dcterms:modified xsi:type="dcterms:W3CDTF">2023-02-20T10:50:00Z</dcterms:modified>
</cp:coreProperties>
</file>