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34" w:rsidRPr="00F10F82" w:rsidRDefault="00912334" w:rsidP="00912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334" w:rsidRPr="0076294E" w:rsidRDefault="00912334" w:rsidP="009123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94E">
        <w:rPr>
          <w:rFonts w:ascii="Times New Roman" w:hAnsi="Times New Roman" w:cs="Times New Roman"/>
          <w:b/>
          <w:sz w:val="28"/>
          <w:szCs w:val="28"/>
        </w:rPr>
        <w:t>Перечень индикаторов риска нарушения обязательных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94E"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Pr="00237C54">
        <w:rPr>
          <w:rFonts w:ascii="Times New Roman" w:hAnsi="Times New Roman" w:cs="Times New Roman"/>
          <w:b/>
          <w:sz w:val="28"/>
          <w:szCs w:val="28"/>
        </w:rPr>
        <w:t>Сумароковского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Сусанинского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Костромской области </w:t>
      </w:r>
    </w:p>
    <w:p w:rsidR="00912334" w:rsidRPr="0076294E" w:rsidRDefault="00912334" w:rsidP="009123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2334" w:rsidRPr="0076294E" w:rsidRDefault="00912334" w:rsidP="00912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4E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:rsidR="00912334" w:rsidRPr="0076294E" w:rsidRDefault="00912334" w:rsidP="00912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н</w:t>
      </w:r>
      <w:r w:rsidRPr="0076294E">
        <w:rPr>
          <w:rFonts w:ascii="Times New Roman" w:hAnsi="Times New Roman" w:cs="Times New Roman"/>
          <w:sz w:val="28"/>
          <w:szCs w:val="28"/>
        </w:rPr>
        <w:t>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 и городской мебели, некапитальным нестационарным сооружениям, элементам объектов капитального строительства;</w:t>
      </w:r>
      <w:proofErr w:type="gramEnd"/>
    </w:p>
    <w:p w:rsidR="00912334" w:rsidRPr="0076294E" w:rsidRDefault="00912334" w:rsidP="00912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4E">
        <w:rPr>
          <w:rFonts w:ascii="Times New Roman" w:hAnsi="Times New Roman" w:cs="Times New Roman"/>
          <w:sz w:val="28"/>
          <w:szCs w:val="28"/>
        </w:rPr>
        <w:t>2) 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статьи 20.1 Кодекса об административных правонарушениях Российской Федерации;</w:t>
      </w:r>
    </w:p>
    <w:p w:rsidR="00912334" w:rsidRPr="0076294E" w:rsidRDefault="00912334" w:rsidP="00912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4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6294E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76294E">
        <w:rPr>
          <w:rFonts w:ascii="Times New Roman" w:hAnsi="Times New Roman" w:cs="Times New Roman"/>
          <w:sz w:val="28"/>
          <w:szCs w:val="28"/>
        </w:rPr>
        <w:t xml:space="preserve">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912334" w:rsidRPr="0076294E" w:rsidRDefault="00912334" w:rsidP="00912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94E">
        <w:rPr>
          <w:rFonts w:ascii="Times New Roman" w:hAnsi="Times New Roman" w:cs="Times New Roman"/>
          <w:sz w:val="28"/>
          <w:szCs w:val="28"/>
        </w:rPr>
        <w:t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  <w:proofErr w:type="gramEnd"/>
    </w:p>
    <w:p w:rsidR="00912334" w:rsidRPr="0076294E" w:rsidRDefault="00912334" w:rsidP="00912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4E">
        <w:rPr>
          <w:rFonts w:ascii="Times New Roman" w:hAnsi="Times New Roman" w:cs="Times New Roman"/>
          <w:sz w:val="28"/>
          <w:szCs w:val="28"/>
        </w:rPr>
        <w:t xml:space="preserve">5) установка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proofErr w:type="spellStart"/>
      <w:r w:rsidRPr="0076294E">
        <w:rPr>
          <w:rFonts w:ascii="Times New Roman" w:hAnsi="Times New Roman" w:cs="Times New Roman"/>
          <w:sz w:val="28"/>
          <w:szCs w:val="28"/>
        </w:rPr>
        <w:t>госавтоинспекцией</w:t>
      </w:r>
      <w:proofErr w:type="spellEnd"/>
      <w:r w:rsidRPr="0076294E">
        <w:rPr>
          <w:rFonts w:ascii="Times New Roman" w:hAnsi="Times New Roman" w:cs="Times New Roman"/>
          <w:sz w:val="28"/>
          <w:szCs w:val="28"/>
        </w:rPr>
        <w:t xml:space="preserve"> в части обеспечения безопасности и организации дорожного движения, в случае, когда наличие таких разрешений и проектов является обязательным.</w:t>
      </w:r>
    </w:p>
    <w:p w:rsidR="00912334" w:rsidRPr="000D2B48" w:rsidRDefault="00912334" w:rsidP="00912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4E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система управления рисками причинения вреда (ущерба) охраняемым законом ценностям не применяется</w:t>
      </w:r>
      <w:proofErr w:type="gramStart"/>
      <w:r w:rsidRPr="007629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12334" w:rsidRPr="00C92476" w:rsidRDefault="00912334" w:rsidP="00912334">
      <w:pPr>
        <w:pStyle w:val="ConsPlusTitle"/>
        <w:widowControl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C92476">
        <w:rPr>
          <w:rFonts w:ascii="Times New Roman" w:hAnsi="Times New Roman" w:cs="Times New Roman"/>
          <w:b w:val="0"/>
          <w:bCs w:val="0"/>
          <w:color w:val="333333"/>
          <w:kern w:val="36"/>
          <w:sz w:val="28"/>
          <w:szCs w:val="28"/>
          <w:lang w:eastAsia="ru-RU"/>
        </w:rPr>
        <w:t>2. Подпункт 1.12 пункта 1 части 1 статьи 1 Положения</w:t>
      </w:r>
      <w:r w:rsidRPr="00C924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 муниципальном контроле в сфере благоустройства на территории </w:t>
      </w:r>
      <w:r w:rsidRPr="008F7893">
        <w:rPr>
          <w:rFonts w:ascii="Times New Roman" w:hAnsi="Times New Roman" w:cs="Times New Roman"/>
          <w:b w:val="0"/>
          <w:bCs w:val="0"/>
          <w:color w:val="333333"/>
          <w:kern w:val="36"/>
          <w:sz w:val="28"/>
          <w:szCs w:val="28"/>
          <w:lang w:eastAsia="ru-RU"/>
        </w:rPr>
        <w:lastRenderedPageBreak/>
        <w:t>Сумароковского</w:t>
      </w:r>
      <w:r w:rsidRPr="00C924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C92476">
        <w:rPr>
          <w:rFonts w:ascii="Times New Roman" w:eastAsia="Times New Roman" w:hAnsi="Times New Roman" w:cs="Times New Roman"/>
          <w:b w:val="0"/>
          <w:sz w:val="28"/>
          <w:szCs w:val="28"/>
        </w:rPr>
        <w:t>Сусанинского</w:t>
      </w:r>
      <w:proofErr w:type="spellEnd"/>
      <w:r w:rsidRPr="00C924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муниципального района Костромской области изложить в новой редакции</w:t>
      </w:r>
    </w:p>
    <w:p w:rsidR="00912334" w:rsidRPr="00C92476" w:rsidRDefault="00912334" w:rsidP="00912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7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«</w:t>
      </w:r>
      <w:r w:rsidRPr="00C92476">
        <w:rPr>
          <w:rFonts w:ascii="Times New Roman" w:hAnsi="Times New Roman" w:cs="Times New Roman"/>
          <w:sz w:val="28"/>
          <w:szCs w:val="28"/>
        </w:rPr>
        <w:t>1.12. При осуществлении муниципального контроля система оценки и управления рисками, досудебный порядок подачи жалоб не применяются.</w:t>
      </w:r>
    </w:p>
    <w:p w:rsidR="00912334" w:rsidRPr="00C92476" w:rsidRDefault="00912334" w:rsidP="00912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76">
        <w:rPr>
          <w:rFonts w:ascii="Times New Roman" w:hAnsi="Times New Roman" w:cs="Times New Roman"/>
          <w:sz w:val="28"/>
          <w:szCs w:val="28"/>
        </w:rPr>
        <w:t>В соответствии с частью 2 статьи 61 Федерального закона № 248-ФЗ при осуществлении муниципального контроля в сфере благоустройства плановые контрольные (надзорные) мероприятия не проводятся.</w:t>
      </w:r>
    </w:p>
    <w:p w:rsidR="00912334" w:rsidRPr="00C92476" w:rsidRDefault="00912334" w:rsidP="00912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мероприятий администрация </w:t>
      </w:r>
      <w:r w:rsidRPr="00237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Сумароковского</w:t>
      </w:r>
      <w:r w:rsidRPr="00C92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руководствуется индикаторами риска нарушения обязательных требований, перечень которых приведен в приложении № 1 к настоящему Положению.</w:t>
      </w:r>
    </w:p>
    <w:p w:rsidR="00912334" w:rsidRPr="00C92476" w:rsidRDefault="00912334" w:rsidP="00912334">
      <w:pPr>
        <w:shd w:val="clear" w:color="auto" w:fill="FFFFFF"/>
        <w:suppressAutoHyphens w:val="0"/>
        <w:ind w:firstLine="709"/>
        <w:jc w:val="both"/>
        <w:rPr>
          <w:bCs/>
          <w:color w:val="333333"/>
          <w:kern w:val="36"/>
          <w:sz w:val="28"/>
          <w:szCs w:val="28"/>
          <w:lang w:eastAsia="ru-RU"/>
        </w:rPr>
      </w:pPr>
      <w:r w:rsidRPr="00C92476">
        <w:rPr>
          <w:sz w:val="28"/>
          <w:szCs w:val="28"/>
        </w:rPr>
        <w:t>В соответствии с частью 3 статьи 66 Федерального закона № 248-ФЗ все внеплановые контрольные (надзорные) мероприятия могут проводиться только после согласования с органами прокуратуры».</w:t>
      </w:r>
    </w:p>
    <w:p w:rsidR="00912334" w:rsidRPr="00C92476" w:rsidRDefault="00912334" w:rsidP="00912334">
      <w:pPr>
        <w:shd w:val="clear" w:color="auto" w:fill="FFFFFF"/>
        <w:suppressAutoHyphens w:val="0"/>
        <w:ind w:firstLine="709"/>
        <w:jc w:val="both"/>
        <w:rPr>
          <w:bCs/>
          <w:color w:val="333333"/>
          <w:kern w:val="36"/>
          <w:sz w:val="28"/>
          <w:szCs w:val="28"/>
          <w:lang w:eastAsia="ru-RU"/>
        </w:rPr>
      </w:pPr>
      <w:r w:rsidRPr="00C92476">
        <w:rPr>
          <w:bCs/>
          <w:color w:val="333333"/>
          <w:kern w:val="36"/>
          <w:sz w:val="28"/>
          <w:szCs w:val="28"/>
          <w:lang w:eastAsia="ru-RU"/>
        </w:rPr>
        <w:t xml:space="preserve">3. Настоящее решение </w:t>
      </w:r>
      <w:r>
        <w:rPr>
          <w:bCs/>
          <w:color w:val="333333"/>
          <w:kern w:val="36"/>
          <w:sz w:val="28"/>
          <w:szCs w:val="28"/>
          <w:lang w:eastAsia="ru-RU"/>
        </w:rPr>
        <w:t xml:space="preserve">вступает в силу </w:t>
      </w:r>
      <w:proofErr w:type="gramStart"/>
      <w:r>
        <w:rPr>
          <w:bCs/>
          <w:color w:val="333333"/>
          <w:kern w:val="36"/>
          <w:sz w:val="28"/>
          <w:szCs w:val="28"/>
          <w:lang w:eastAsia="ru-RU"/>
        </w:rPr>
        <w:t>с даты опубликования</w:t>
      </w:r>
      <w:proofErr w:type="gramEnd"/>
      <w:r>
        <w:rPr>
          <w:bCs/>
          <w:color w:val="333333"/>
          <w:kern w:val="36"/>
          <w:sz w:val="28"/>
          <w:szCs w:val="28"/>
          <w:lang w:eastAsia="ru-RU"/>
        </w:rPr>
        <w:t xml:space="preserve"> и распространяет свое действие на правоотношения, возникшие</w:t>
      </w:r>
      <w:r w:rsidRPr="00C92476">
        <w:rPr>
          <w:bCs/>
          <w:color w:val="333333"/>
          <w:kern w:val="36"/>
          <w:sz w:val="28"/>
          <w:szCs w:val="28"/>
          <w:lang w:eastAsia="ru-RU"/>
        </w:rPr>
        <w:t xml:space="preserve"> с 01 января 2022 года.</w:t>
      </w:r>
    </w:p>
    <w:p w:rsidR="00912334" w:rsidRDefault="00912334" w:rsidP="00912334">
      <w:pPr>
        <w:shd w:val="clear" w:color="auto" w:fill="FFFFFF"/>
        <w:suppressAutoHyphens w:val="0"/>
        <w:jc w:val="both"/>
        <w:rPr>
          <w:bCs/>
          <w:color w:val="333333"/>
          <w:kern w:val="36"/>
          <w:sz w:val="28"/>
          <w:szCs w:val="28"/>
          <w:lang w:eastAsia="ru-RU"/>
        </w:rPr>
      </w:pPr>
    </w:p>
    <w:p w:rsidR="00912334" w:rsidRDefault="00912334" w:rsidP="00912334">
      <w:pPr>
        <w:shd w:val="clear" w:color="auto" w:fill="FFFFFF"/>
        <w:suppressAutoHyphens w:val="0"/>
        <w:jc w:val="both"/>
        <w:rPr>
          <w:bCs/>
          <w:color w:val="333333"/>
          <w:kern w:val="36"/>
          <w:sz w:val="28"/>
          <w:szCs w:val="28"/>
          <w:lang w:eastAsia="ru-RU"/>
        </w:rPr>
      </w:pPr>
    </w:p>
    <w:p w:rsidR="00912334" w:rsidRPr="004C5BB8" w:rsidRDefault="00912334" w:rsidP="00912334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C5BB8">
        <w:rPr>
          <w:sz w:val="28"/>
          <w:szCs w:val="28"/>
          <w:lang w:eastAsia="ru-RU"/>
        </w:rPr>
        <w:t xml:space="preserve">Глава </w:t>
      </w:r>
      <w:r>
        <w:rPr>
          <w:bCs/>
          <w:color w:val="333333"/>
          <w:kern w:val="36"/>
          <w:sz w:val="28"/>
          <w:szCs w:val="28"/>
          <w:lang w:eastAsia="ru-RU"/>
        </w:rPr>
        <w:t>Сумароковского</w:t>
      </w:r>
      <w:r w:rsidRPr="004C5BB8">
        <w:rPr>
          <w:sz w:val="28"/>
          <w:szCs w:val="28"/>
          <w:lang w:eastAsia="ru-RU"/>
        </w:rPr>
        <w:t xml:space="preserve"> сельского поселения</w:t>
      </w:r>
    </w:p>
    <w:p w:rsidR="00912334" w:rsidRPr="004C5BB8" w:rsidRDefault="00912334" w:rsidP="00912334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4C5BB8">
        <w:rPr>
          <w:sz w:val="28"/>
          <w:szCs w:val="28"/>
          <w:lang w:eastAsia="ru-RU"/>
        </w:rPr>
        <w:t>Сусанинского</w:t>
      </w:r>
      <w:proofErr w:type="spellEnd"/>
      <w:r w:rsidRPr="004C5BB8">
        <w:rPr>
          <w:sz w:val="28"/>
          <w:szCs w:val="28"/>
          <w:lang w:eastAsia="ru-RU"/>
        </w:rPr>
        <w:t xml:space="preserve"> муниципального района</w:t>
      </w:r>
    </w:p>
    <w:p w:rsidR="00912334" w:rsidRPr="004C5BB8" w:rsidRDefault="00912334" w:rsidP="00912334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C5BB8">
        <w:rPr>
          <w:sz w:val="28"/>
          <w:szCs w:val="28"/>
          <w:lang w:eastAsia="ru-RU"/>
        </w:rPr>
        <w:t xml:space="preserve">Костромской области:                                                </w:t>
      </w:r>
      <w:r>
        <w:rPr>
          <w:sz w:val="28"/>
          <w:szCs w:val="28"/>
          <w:lang w:eastAsia="ru-RU"/>
        </w:rPr>
        <w:t xml:space="preserve">     </w:t>
      </w:r>
      <w:r w:rsidRPr="004C5BB8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Н.А. Ершов</w:t>
      </w:r>
    </w:p>
    <w:p w:rsidR="00912334" w:rsidRDefault="00912334" w:rsidP="00912334"/>
    <w:p w:rsidR="00912334" w:rsidRDefault="00912334" w:rsidP="00912334"/>
    <w:p w:rsidR="00A937EF" w:rsidRDefault="00A937EF"/>
    <w:sectPr w:rsidR="00A937EF" w:rsidSect="00A9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334"/>
    <w:rsid w:val="00813A11"/>
    <w:rsid w:val="00912334"/>
    <w:rsid w:val="00A937EF"/>
    <w:rsid w:val="00CC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123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9123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912334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sumar</dc:creator>
  <cp:keywords/>
  <dc:description/>
  <cp:lastModifiedBy>sumar</cp:lastModifiedBy>
  <cp:revision>2</cp:revision>
  <dcterms:created xsi:type="dcterms:W3CDTF">2023-04-19T07:41:00Z</dcterms:created>
  <dcterms:modified xsi:type="dcterms:W3CDTF">2023-04-19T07:42:00Z</dcterms:modified>
</cp:coreProperties>
</file>