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DB" w:rsidRPr="002470F1" w:rsidRDefault="004154DB" w:rsidP="004154DB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4995" cy="681355"/>
            <wp:effectExtent l="0" t="0" r="0" b="444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DB" w:rsidRPr="00EC3294" w:rsidRDefault="004154DB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4154DB" w:rsidRPr="00EC3294" w:rsidRDefault="004154DB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154DB" w:rsidRDefault="004154DB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КАЛУЖСКАЯ ОБЛАСТЬ</w:t>
      </w:r>
    </w:p>
    <w:p w:rsidR="00326C48" w:rsidRDefault="00326C48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Думиничский район</w:t>
      </w:r>
    </w:p>
    <w:p w:rsidR="00326C48" w:rsidRDefault="00326C48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</w:p>
    <w:p w:rsidR="00326C48" w:rsidRDefault="00326C48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</w:p>
    <w:p w:rsidR="00326C48" w:rsidRDefault="00326C48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«Село Маклаки»</w:t>
      </w:r>
    </w:p>
    <w:p w:rsidR="00326C48" w:rsidRDefault="00326C48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26C48" w:rsidRDefault="00326C48" w:rsidP="004154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154DB" w:rsidRDefault="004154DB" w:rsidP="004154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54DB" w:rsidRPr="0030195F" w:rsidRDefault="004154DB" w:rsidP="004154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154DB" w:rsidRPr="002B3187" w:rsidRDefault="004154DB" w:rsidP="004154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154DB" w:rsidRPr="00EC3294" w:rsidRDefault="004154DB" w:rsidP="004154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326C48">
        <w:rPr>
          <w:rFonts w:ascii="Times New Roman" w:hAnsi="Times New Roman" w:cs="Times New Roman"/>
          <w:b w:val="0"/>
          <w:sz w:val="26"/>
          <w:szCs w:val="26"/>
        </w:rPr>
        <w:t>16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>»</w:t>
      </w:r>
      <w:r w:rsidR="00326C48">
        <w:rPr>
          <w:rFonts w:ascii="Times New Roman" w:hAnsi="Times New Roman" w:cs="Times New Roman"/>
          <w:b w:val="0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b w:val="0"/>
          <w:sz w:val="26"/>
          <w:szCs w:val="26"/>
        </w:rPr>
        <w:t>2021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</w:t>
      </w:r>
      <w:r w:rsidR="00EB399C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399C">
        <w:rPr>
          <w:rFonts w:ascii="Times New Roman" w:hAnsi="Times New Roman" w:cs="Times New Roman"/>
          <w:b w:val="0"/>
          <w:sz w:val="26"/>
          <w:szCs w:val="26"/>
        </w:rPr>
        <w:t>№</w:t>
      </w:r>
      <w:r w:rsidR="009744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399C">
        <w:rPr>
          <w:rFonts w:ascii="Times New Roman" w:hAnsi="Times New Roman" w:cs="Times New Roman"/>
          <w:b w:val="0"/>
          <w:sz w:val="26"/>
          <w:szCs w:val="26"/>
        </w:rPr>
        <w:t>47</w:t>
      </w:r>
      <w:r w:rsidR="00EB399C">
        <w:rPr>
          <w:rFonts w:ascii="Times New Roman" w:hAnsi="Times New Roman" w:cs="Times New Roman"/>
          <w:b w:val="0"/>
          <w:color w:val="FFFFFF"/>
          <w:sz w:val="26"/>
          <w:szCs w:val="26"/>
        </w:rPr>
        <w:t>47744</w:t>
      </w:r>
    </w:p>
    <w:p w:rsidR="004154DB" w:rsidRDefault="004154DB" w:rsidP="004154DB">
      <w:pPr>
        <w:pStyle w:val="ConsPlusTitle"/>
        <w:ind w:right="42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4154DB" w:rsidRPr="001668C4" w:rsidTr="009B43CB">
        <w:trPr>
          <w:trHeight w:val="42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4DB" w:rsidRPr="001668C4" w:rsidRDefault="009B43CB" w:rsidP="00326C4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мероприятиях по борьбе с борщевиком Сосновского на территории </w:t>
            </w:r>
            <w:r w:rsidR="00326C48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«Село Маклаки»</w:t>
            </w:r>
          </w:p>
        </w:tc>
      </w:tr>
      <w:tr w:rsidR="001668C4" w:rsidRPr="001668C4" w:rsidTr="009B43CB">
        <w:trPr>
          <w:trHeight w:val="42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8C4" w:rsidRPr="001668C4" w:rsidRDefault="001668C4" w:rsidP="0041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423A" w:rsidRDefault="0044423A" w:rsidP="0068420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B43CB">
        <w:rPr>
          <w:rFonts w:ascii="Times New Roman" w:hAnsi="Times New Roman" w:cs="Times New Roman"/>
          <w:sz w:val="26"/>
          <w:szCs w:val="26"/>
        </w:rPr>
        <w:t>с Федеральным законом Российской Федерации от 10.01.2002  № 7-ФЗ «Об охране окружающей среды», Федеральным законом Российской Федерации от 06.10.2003 № 131-ФЗ «Об общих принципах организации местного самоуправления в</w:t>
      </w:r>
      <w:r w:rsidR="00BA4FF4">
        <w:rPr>
          <w:rFonts w:ascii="Times New Roman" w:hAnsi="Times New Roman" w:cs="Times New Roman"/>
          <w:sz w:val="26"/>
          <w:szCs w:val="26"/>
        </w:rPr>
        <w:t xml:space="preserve"> </w:t>
      </w:r>
      <w:r w:rsidR="009B43CB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7A7764" w:rsidRPr="007A7764">
        <w:rPr>
          <w:rFonts w:ascii="Times New Roman" w:hAnsi="Times New Roman" w:cs="Times New Roman"/>
          <w:sz w:val="26"/>
          <w:szCs w:val="26"/>
        </w:rPr>
        <w:t>,</w:t>
      </w:r>
      <w:r w:rsidR="009B43CB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326C48">
        <w:rPr>
          <w:rFonts w:ascii="Times New Roman" w:hAnsi="Times New Roman" w:cs="Times New Roman"/>
          <w:sz w:val="26"/>
          <w:szCs w:val="26"/>
        </w:rPr>
        <w:t>сельского поселения «Село Маклаки»</w:t>
      </w:r>
      <w:r w:rsidRPr="007A7764">
        <w:rPr>
          <w:rFonts w:ascii="Times New Roman" w:hAnsi="Times New Roman" w:cs="Times New Roman"/>
          <w:sz w:val="26"/>
          <w:szCs w:val="26"/>
        </w:rPr>
        <w:t>,</w:t>
      </w:r>
      <w:r w:rsidR="00BA4F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4423A" w:rsidRPr="00684208" w:rsidRDefault="00684208" w:rsidP="0012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4423A" w:rsidRPr="00684208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1215EB">
        <w:rPr>
          <w:rFonts w:ascii="Times New Roman" w:eastAsia="Times New Roman" w:hAnsi="Times New Roman" w:cs="Times New Roman"/>
          <w:sz w:val="26"/>
          <w:szCs w:val="26"/>
        </w:rPr>
        <w:t xml:space="preserve">прилагаемый План мероприятий (дорожная карта) по борьбе с борщевиком Сосновского на территории </w:t>
      </w:r>
      <w:r w:rsidR="00326C48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Маклаки»</w:t>
      </w:r>
      <w:r w:rsidR="0044423A" w:rsidRPr="006842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29E4">
        <w:rPr>
          <w:rFonts w:ascii="Times New Roman" w:eastAsia="Times New Roman" w:hAnsi="Times New Roman" w:cs="Times New Roman"/>
          <w:sz w:val="26"/>
          <w:szCs w:val="26"/>
        </w:rPr>
        <w:t xml:space="preserve"> на 2022-2026 </w:t>
      </w:r>
      <w:r w:rsidR="001215EB">
        <w:rPr>
          <w:rFonts w:ascii="Times New Roman" w:eastAsia="Times New Roman" w:hAnsi="Times New Roman" w:cs="Times New Roman"/>
          <w:sz w:val="26"/>
          <w:szCs w:val="26"/>
        </w:rPr>
        <w:t>годы (приложение  1).</w:t>
      </w:r>
    </w:p>
    <w:p w:rsidR="001279F7" w:rsidRPr="00942485" w:rsidRDefault="0044423A" w:rsidP="0012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484">
        <w:rPr>
          <w:rFonts w:ascii="Times New Roman" w:hAnsi="Times New Roman" w:cs="Times New Roman"/>
          <w:sz w:val="26"/>
          <w:szCs w:val="26"/>
        </w:rPr>
        <w:t>2.</w:t>
      </w:r>
      <w:r w:rsidR="001215EB">
        <w:rPr>
          <w:rFonts w:ascii="Times New Roman" w:hAnsi="Times New Roman" w:cs="Times New Roman"/>
          <w:sz w:val="26"/>
          <w:szCs w:val="26"/>
        </w:rPr>
        <w:t>Утвердить рекомендации по выполнению Плана</w:t>
      </w:r>
      <w:r w:rsidR="00326C48">
        <w:rPr>
          <w:rFonts w:ascii="Times New Roman" w:hAnsi="Times New Roman" w:cs="Times New Roman"/>
          <w:sz w:val="26"/>
          <w:szCs w:val="26"/>
        </w:rPr>
        <w:t xml:space="preserve"> </w:t>
      </w:r>
      <w:r w:rsidR="001215EB">
        <w:rPr>
          <w:rFonts w:ascii="Times New Roman" w:eastAsia="Times New Roman" w:hAnsi="Times New Roman" w:cs="Times New Roman"/>
          <w:sz w:val="26"/>
          <w:szCs w:val="26"/>
        </w:rPr>
        <w:t xml:space="preserve">мероприятий (дорожной карты) по борьбе с борщевиком Сосновского на территории </w:t>
      </w:r>
      <w:r w:rsidR="00326C48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Маклаки»</w:t>
      </w:r>
      <w:r w:rsidR="001215EB" w:rsidRPr="006842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5EB">
        <w:rPr>
          <w:rFonts w:ascii="Times New Roman" w:eastAsia="Times New Roman" w:hAnsi="Times New Roman" w:cs="Times New Roman"/>
          <w:sz w:val="26"/>
          <w:szCs w:val="26"/>
        </w:rPr>
        <w:t xml:space="preserve"> на 2022-202</w:t>
      </w:r>
      <w:r w:rsidR="007B29E4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1215EB">
        <w:rPr>
          <w:rFonts w:ascii="Times New Roman" w:eastAsia="Times New Roman" w:hAnsi="Times New Roman" w:cs="Times New Roman"/>
          <w:sz w:val="26"/>
          <w:szCs w:val="26"/>
        </w:rPr>
        <w:t>годы (приложение  2).</w:t>
      </w:r>
    </w:p>
    <w:p w:rsidR="001215EB" w:rsidRPr="00326C48" w:rsidRDefault="001279F7" w:rsidP="0012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4423A" w:rsidRPr="00705484">
        <w:rPr>
          <w:rFonts w:ascii="Times New Roman" w:hAnsi="Times New Roman" w:cs="Times New Roman"/>
          <w:sz w:val="26"/>
          <w:szCs w:val="26"/>
        </w:rPr>
        <w:t>Настоящее  Постановле</w:t>
      </w:r>
      <w:r w:rsidR="00326C48">
        <w:rPr>
          <w:rFonts w:ascii="Times New Roman" w:hAnsi="Times New Roman" w:cs="Times New Roman"/>
          <w:sz w:val="26"/>
          <w:szCs w:val="26"/>
        </w:rPr>
        <w:t xml:space="preserve">ние вступает в силу с даты его </w:t>
      </w:r>
      <w:r w:rsidR="0044423A" w:rsidRPr="00705484">
        <w:rPr>
          <w:rFonts w:ascii="Times New Roman" w:hAnsi="Times New Roman" w:cs="Times New Roman"/>
          <w:sz w:val="26"/>
          <w:szCs w:val="26"/>
        </w:rPr>
        <w:t xml:space="preserve"> о</w:t>
      </w:r>
      <w:r w:rsidR="00326C48">
        <w:rPr>
          <w:rFonts w:ascii="Times New Roman" w:hAnsi="Times New Roman" w:cs="Times New Roman"/>
          <w:sz w:val="26"/>
          <w:szCs w:val="26"/>
        </w:rPr>
        <w:t xml:space="preserve">бнародования и полежит размещению на официальном сайте органов местного самоуправления сельского поселения «Село Маклаки» </w:t>
      </w:r>
      <w:r w:rsidR="00326C4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326C48">
        <w:rPr>
          <w:rFonts w:ascii="Times New Roman" w:hAnsi="Times New Roman" w:cs="Times New Roman"/>
          <w:sz w:val="26"/>
          <w:szCs w:val="26"/>
        </w:rPr>
        <w:t>://</w:t>
      </w:r>
      <w:r w:rsidR="00326C48">
        <w:rPr>
          <w:rFonts w:ascii="Times New Roman" w:hAnsi="Times New Roman" w:cs="Times New Roman"/>
          <w:sz w:val="26"/>
          <w:szCs w:val="26"/>
          <w:lang w:val="en-US"/>
        </w:rPr>
        <w:t>maklaki</w:t>
      </w:r>
      <w:r w:rsidR="00326C48" w:rsidRPr="00326C48">
        <w:rPr>
          <w:rFonts w:ascii="Times New Roman" w:hAnsi="Times New Roman" w:cs="Times New Roman"/>
          <w:sz w:val="26"/>
          <w:szCs w:val="26"/>
        </w:rPr>
        <w:t>.</w:t>
      </w:r>
      <w:r w:rsidR="00326C48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44423A" w:rsidRPr="00705484" w:rsidRDefault="001279F7" w:rsidP="0012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23A" w:rsidRPr="0070548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326C4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44423A" w:rsidRPr="00705484">
        <w:rPr>
          <w:rFonts w:ascii="Times New Roman" w:hAnsi="Times New Roman" w:cs="Times New Roman"/>
          <w:sz w:val="26"/>
          <w:szCs w:val="26"/>
        </w:rPr>
        <w:t>.</w:t>
      </w:r>
    </w:p>
    <w:p w:rsidR="0044423A" w:rsidRPr="00705484" w:rsidRDefault="0044423A" w:rsidP="00684208">
      <w:pPr>
        <w:pStyle w:val="ConsPlusTitle"/>
        <w:spacing w:after="12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54DB" w:rsidRPr="00705484" w:rsidRDefault="004154DB" w:rsidP="00684208">
      <w:pPr>
        <w:pStyle w:val="ConsPlusTitle"/>
        <w:spacing w:after="120"/>
        <w:ind w:right="4211"/>
        <w:jc w:val="both"/>
        <w:rPr>
          <w:rFonts w:ascii="Times New Roman" w:hAnsi="Times New Roman" w:cs="Times New Roman"/>
          <w:sz w:val="26"/>
          <w:szCs w:val="26"/>
        </w:rPr>
      </w:pPr>
    </w:p>
    <w:p w:rsidR="004154DB" w:rsidRPr="00705484" w:rsidRDefault="004154DB" w:rsidP="004154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6C48" w:rsidRDefault="004154DB" w:rsidP="00326C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484">
        <w:rPr>
          <w:rFonts w:ascii="Times New Roman" w:hAnsi="Times New Roman" w:cs="Times New Roman"/>
          <w:b/>
          <w:sz w:val="26"/>
          <w:szCs w:val="26"/>
        </w:rPr>
        <w:t>Глав</w:t>
      </w:r>
      <w:r w:rsidR="00684208">
        <w:rPr>
          <w:rFonts w:ascii="Times New Roman" w:hAnsi="Times New Roman" w:cs="Times New Roman"/>
          <w:b/>
          <w:sz w:val="26"/>
          <w:szCs w:val="26"/>
        </w:rPr>
        <w:t>а</w:t>
      </w:r>
      <w:r w:rsidRPr="00705484">
        <w:rPr>
          <w:rFonts w:ascii="Times New Roman" w:hAnsi="Times New Roman" w:cs="Times New Roman"/>
          <w:b/>
          <w:sz w:val="26"/>
          <w:szCs w:val="26"/>
        </w:rPr>
        <w:t xml:space="preserve">  администрации</w:t>
      </w:r>
    </w:p>
    <w:p w:rsidR="00705484" w:rsidRDefault="00326C48" w:rsidP="00326C48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«Село Маклаки»:                                     </w:t>
      </w:r>
      <w:r w:rsidR="004154DB" w:rsidRPr="0070548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84208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Л.И.Карпунина</w:t>
      </w:r>
    </w:p>
    <w:p w:rsidR="00705484" w:rsidRDefault="0070548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1215EB" w:rsidRDefault="00152CA1" w:rsidP="00152C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82078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1215EB" w:rsidRDefault="001215EB" w:rsidP="00152C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1A5A" w:rsidRDefault="00851A5A" w:rsidP="00152CA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26C48" w:rsidRDefault="00326C48" w:rsidP="00851A5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52CA1" w:rsidRPr="00705484" w:rsidRDefault="00152CA1" w:rsidP="00851A5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0548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  <w:r w:rsidR="001215EB">
        <w:rPr>
          <w:rFonts w:ascii="Times New Roman" w:eastAsia="Arial" w:hAnsi="Times New Roman" w:cs="Times New Roman"/>
          <w:sz w:val="24"/>
          <w:szCs w:val="24"/>
        </w:rPr>
        <w:t xml:space="preserve"> 1 </w:t>
      </w:r>
      <w:r w:rsidRPr="00705484">
        <w:rPr>
          <w:rFonts w:ascii="Times New Roman" w:eastAsia="Arial" w:hAnsi="Times New Roman" w:cs="Times New Roman"/>
          <w:sz w:val="24"/>
          <w:szCs w:val="24"/>
        </w:rPr>
        <w:t xml:space="preserve">к постановлению </w:t>
      </w:r>
    </w:p>
    <w:p w:rsidR="00152CA1" w:rsidRDefault="00152CA1" w:rsidP="00851A5A">
      <w:pPr>
        <w:spacing w:after="0" w:line="240" w:lineRule="auto"/>
        <w:ind w:right="-143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а</w:t>
      </w:r>
      <w:r w:rsidRPr="00705484">
        <w:rPr>
          <w:rFonts w:ascii="Times New Roman" w:eastAsia="Arial" w:hAnsi="Times New Roman" w:cs="Times New Roman"/>
          <w:sz w:val="24"/>
          <w:szCs w:val="24"/>
        </w:rPr>
        <w:t xml:space="preserve">дминистрации </w:t>
      </w:r>
      <w:r w:rsidR="00326C48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</w:p>
    <w:p w:rsidR="00326C48" w:rsidRPr="00705484" w:rsidRDefault="00326C48" w:rsidP="00851A5A">
      <w:pPr>
        <w:spacing w:after="0" w:line="240" w:lineRule="auto"/>
        <w:ind w:right="-143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«Село Маклаки»</w:t>
      </w:r>
    </w:p>
    <w:p w:rsidR="00152CA1" w:rsidRPr="00705484" w:rsidRDefault="00152CA1" w:rsidP="00851A5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05484">
        <w:rPr>
          <w:rFonts w:ascii="Times New Roman" w:eastAsia="Arial" w:hAnsi="Times New Roman" w:cs="Times New Roman"/>
          <w:sz w:val="24"/>
          <w:szCs w:val="24"/>
        </w:rPr>
        <w:t>от «</w:t>
      </w:r>
      <w:r w:rsidR="00326C48">
        <w:rPr>
          <w:rFonts w:ascii="Times New Roman" w:eastAsia="Arial" w:hAnsi="Times New Roman" w:cs="Times New Roman"/>
          <w:sz w:val="24"/>
          <w:szCs w:val="24"/>
        </w:rPr>
        <w:t>16</w:t>
      </w:r>
      <w:r w:rsidRPr="00705484">
        <w:rPr>
          <w:rFonts w:ascii="Times New Roman" w:eastAsia="Arial" w:hAnsi="Times New Roman" w:cs="Times New Roman"/>
          <w:sz w:val="24"/>
          <w:szCs w:val="24"/>
        </w:rPr>
        <w:t>»</w:t>
      </w:r>
      <w:r w:rsidR="00326C48">
        <w:rPr>
          <w:rFonts w:ascii="Times New Roman" w:eastAsia="Arial" w:hAnsi="Times New Roman" w:cs="Times New Roman"/>
          <w:sz w:val="24"/>
          <w:szCs w:val="24"/>
        </w:rPr>
        <w:t xml:space="preserve"> августа  </w:t>
      </w:r>
      <w:r w:rsidRPr="00705484">
        <w:rPr>
          <w:rFonts w:ascii="Times New Roman" w:eastAsia="Arial" w:hAnsi="Times New Roman" w:cs="Times New Roman"/>
          <w:sz w:val="24"/>
          <w:szCs w:val="24"/>
        </w:rPr>
        <w:t>2021г. №</w:t>
      </w:r>
      <w:r w:rsidR="00326C48">
        <w:rPr>
          <w:rFonts w:ascii="Times New Roman" w:eastAsia="Arial" w:hAnsi="Times New Roman" w:cs="Times New Roman"/>
          <w:sz w:val="24"/>
          <w:szCs w:val="24"/>
        </w:rPr>
        <w:t xml:space="preserve"> 47</w:t>
      </w:r>
    </w:p>
    <w:p w:rsidR="00152CA1" w:rsidRPr="00705484" w:rsidRDefault="00152CA1" w:rsidP="00152CA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52CA1" w:rsidRPr="006C7B89" w:rsidRDefault="00152CA1" w:rsidP="00152CA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152CA1" w:rsidRPr="00C82078" w:rsidRDefault="00152CA1" w:rsidP="00152C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82078">
        <w:rPr>
          <w:rFonts w:ascii="Arial" w:eastAsia="Times New Roman" w:hAnsi="Arial" w:cs="Arial"/>
          <w:color w:val="444444"/>
          <w:sz w:val="24"/>
          <w:szCs w:val="24"/>
        </w:rPr>
        <w:t>     </w:t>
      </w:r>
      <w:r w:rsidRPr="00C82078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215EB" w:rsidRDefault="00152CA1" w:rsidP="00121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7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План мероприятий (дорожная карта)</w:t>
      </w:r>
      <w:r w:rsidRPr="006C7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 борьбе с борщевиком Сосновского</w:t>
      </w:r>
      <w:r w:rsidRPr="006C7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на территории </w:t>
      </w:r>
      <w:r w:rsidR="00326C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сельского поселения «Село Маклаки»</w:t>
      </w:r>
    </w:p>
    <w:p w:rsidR="00152CA1" w:rsidRPr="006C7B89" w:rsidRDefault="00152CA1" w:rsidP="00121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7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на  2022-202</w:t>
      </w:r>
      <w:r w:rsidR="007B29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</w:t>
      </w:r>
      <w:r w:rsidRPr="006C7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годы</w:t>
      </w:r>
    </w:p>
    <w:p w:rsidR="00152CA1" w:rsidRPr="006C7B89" w:rsidRDefault="00152CA1" w:rsidP="00152C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"/>
        <w:gridCol w:w="1985"/>
        <w:gridCol w:w="1613"/>
        <w:gridCol w:w="1464"/>
        <w:gridCol w:w="1969"/>
        <w:gridCol w:w="1974"/>
      </w:tblGrid>
      <w:tr w:rsidR="00514D71" w:rsidRPr="006C7B89" w:rsidTr="00DF108E">
        <w:trPr>
          <w:trHeight w:val="1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A1" w:rsidRPr="006C7B89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A1" w:rsidRPr="006C7B89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A1" w:rsidRPr="006C7B89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A1" w:rsidRPr="006C7B89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A1" w:rsidRPr="006C7B89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A1" w:rsidRPr="006C7B89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14D71" w:rsidRPr="006C7B89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6C7B89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8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6C7B89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6C7B89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работ, га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6C7B89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6C7B89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6C7B89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обследования территорий, заросших борщевиком Сосновского (инвентаризация)</w:t>
            </w:r>
          </w:p>
        </w:tc>
      </w:tr>
      <w:tr w:rsidR="00514D71" w:rsidRPr="00C82078" w:rsidTr="00DF108E">
        <w:trPr>
          <w:trHeight w:val="3297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EB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территорий в границах </w:t>
            </w:r>
            <w:r w:rsidR="00EB39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 Маклаки»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заросших борщевиком Сосновского (картирование, мониторинг, инвентаризация и/или анализ данных, полученных в результате дистанционного зондирования территории)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апреля по октябрь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01" w:firstLine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данных, включая картографический материал о площади распространения борщевика Сосновского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25" w:firstLine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EB39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97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52CA1" w:rsidRPr="00C82078" w:rsidRDefault="00BA4FF4" w:rsidP="00294284">
            <w:pPr>
              <w:spacing w:after="0" w:line="240" w:lineRule="auto"/>
              <w:ind w:left="-25" w:firstLine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Сельской  Думы </w:t>
            </w:r>
            <w:r w:rsidR="00152CA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52CA1" w:rsidRPr="00C82078" w:rsidRDefault="00152CA1" w:rsidP="00EB399C">
            <w:pPr>
              <w:spacing w:after="0" w:line="240" w:lineRule="auto"/>
              <w:ind w:left="-25" w:firstLine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физических и юридических лиц о необходимых мерах по борьбе с борщевиком Сосновского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течение года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D71" w:rsidRDefault="00152CA1" w:rsidP="00EB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 w:rsidR="00514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информации на официальном сайте 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EB39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514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14D71" w:rsidRPr="00BA4FF4" w:rsidRDefault="00514D71" w:rsidP="00EB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maklaki</w:t>
            </w:r>
            <w:r w:rsidRPr="00BA4F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52CA1" w:rsidRPr="00C82078" w:rsidRDefault="00514D71" w:rsidP="00EB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аспространение наглядной агитации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Мероприятия, проводимые в границах населенных пунктов (категория земель - земли 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пунктов) на территориях общего пользования (земельных участках общего пользования), земельных участках, находящихся в муниципальной собственности, государственной собственности до разграничения</w:t>
            </w: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методы борьбы с борщевиком Сосновского (выкапывание корней, выкашивание побегов)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Подрезание корней на глубину 10-20 см и выдергивание их из земли.</w:t>
            </w:r>
          </w:p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Срезка стеблей до отрастания двух-трех настоящих листьев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37" w:right="-149" w:firstLine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BA4FF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BA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52CA1" w:rsidRPr="00C82078" w:rsidRDefault="00152CA1" w:rsidP="00BA4FF4">
            <w:pPr>
              <w:spacing w:after="0" w:line="240" w:lineRule="auto"/>
              <w:ind w:left="-37" w:right="-149" w:firstLine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методы борьбы с борщевиком Сосновского (обработка гербицидами сплошного действия)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июль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регламентов применения пестицидов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Мероприятия, проводимые в границах населенных пунктов (категория земель - земли населенных пунктов) на земельных участках, находящихся в собственности физических и юридических лиц и/или принадлежащих им на праве аренды, постоянного (бессрочного) пользования и иных правах</w:t>
            </w: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методы борьбы с борщевиком Сосновского (выкапывание корней, выкашивание побегов)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Подрезание корней на глубину 10-20 см и выдергивание их из земли.</w:t>
            </w:r>
          </w:p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Срезка стеблей до отрастания двух-трех настоящих листьев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Правообладатели земельных участков (по согласованию)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14D71" w:rsidRPr="00C82078" w:rsidTr="00DF108E"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методы борьбы с борщевиком Сосновского (обработка гербицидами сплошного действия)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июль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регламентов применения пестицидов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37" w:right="-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Мероприятия, проводимые на землях сельскохозяйственного назначения, находящихся в собственности физических и юридических лиц и/или принадлежащих им на праве аренды, постоянного (бессрочного) пользования и иных правах</w:t>
            </w: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Агротехнически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методы борьбы с борщевиком Сосновского (вспашка с оборотом пласта)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- 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Вспашка до 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отрастания двух-трех настоящих листьев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37" w:right="-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Правообладатели 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 (по согласованию)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методы борьбы с борщевиком Сосновского (выкапывание корней, выкашивание побегов)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Подрезание корней на глубину 10-20 см и выдергивание их из земли.</w:t>
            </w:r>
          </w:p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Срезка стеблей до отрастания двух-трех настоящих листьев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методы борьбы с борщевиком Сосновского (обработка гербицидами сплошного действия)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июль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регламентов применения пестицидов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Мероприятия, проводимые на землях сельскохозяйственного назначения, на территориях общего пользования (земельных участках общего пользования), земельных участках, находящихся в муниципальной собственности, государственной собственности до разграничения, земельных участках, подлежащих к отнесению к невостребованной долевой собственности  </w:t>
            </w: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Агротехнические методы борьбы с борщевиком Сосновского (вспашка с оборотом пласта)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Вспашка до отрастания двух-трех настоящих листьев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BA4FF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BA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52CA1" w:rsidRPr="00C82078" w:rsidRDefault="00BA4FF4" w:rsidP="00294284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Сельской </w:t>
            </w:r>
            <w:r w:rsidR="00152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52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52CA1" w:rsidRPr="00C82078" w:rsidRDefault="00152CA1" w:rsidP="00294284">
            <w:pPr>
              <w:spacing w:after="0" w:line="240" w:lineRule="auto"/>
              <w:ind w:right="-149"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9A62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методы борьбы с борщевиком Сосновского (выкапывание корней, выкашивание побегов)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Подрезание корней на глубину 10-20 см и выдергивание их из земли.</w:t>
            </w:r>
          </w:p>
          <w:p w:rsidR="00152CA1" w:rsidRPr="00C82078" w:rsidRDefault="00152CA1" w:rsidP="00FA53C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Срезка стеблей до отрастания двух-трех 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настоящих листьев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9A62A4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52CA1"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методы борьбы с борщевиком Сосновского (обработка гербицидами сплошного действия)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картирования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июль (ежегодно)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регламентов применения пестицидов</w:t>
            </w:r>
            <w:r w:rsidRPr="00C82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right="-149" w:hanging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tabs>
                <w:tab w:val="left" w:pos="1805"/>
              </w:tabs>
              <w:spacing w:after="0" w:line="240" w:lineRule="auto"/>
              <w:ind w:left="-37" w:firstLine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 w:firstLine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37" w:right="-149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CA1" w:rsidRPr="00C82078" w:rsidTr="00DF108E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71" w:rsidRPr="00C82078" w:rsidTr="00DF108E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294284">
            <w:pPr>
              <w:spacing w:after="0" w:line="240" w:lineRule="auto"/>
              <w:ind w:left="-141" w:firstLine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FA53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CA1" w:rsidRPr="00C82078" w:rsidRDefault="00152CA1" w:rsidP="009B43CB">
            <w:pPr>
              <w:spacing w:after="0" w:line="240" w:lineRule="auto"/>
              <w:ind w:left="-42" w:right="-149" w:firstLine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CA1" w:rsidRPr="00C82078" w:rsidRDefault="00152CA1" w:rsidP="00152C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52CA1" w:rsidRPr="00C82078" w:rsidRDefault="00152CA1" w:rsidP="00152CA1"/>
    <w:p w:rsidR="00E4017D" w:rsidRDefault="00E4017D" w:rsidP="00152CA1">
      <w:pPr>
        <w:ind w:right="-426" w:firstLine="4820"/>
        <w:jc w:val="right"/>
        <w:rPr>
          <w:rFonts w:ascii="Calibri" w:eastAsia="Calibri" w:hAnsi="Calibri" w:cs="Calibri"/>
          <w:sz w:val="20"/>
        </w:rPr>
      </w:pPr>
    </w:p>
    <w:p w:rsidR="004839DB" w:rsidRDefault="004839DB" w:rsidP="00152CA1">
      <w:pPr>
        <w:ind w:right="-426" w:firstLine="4820"/>
        <w:jc w:val="right"/>
        <w:rPr>
          <w:rFonts w:ascii="Calibri" w:eastAsia="Calibri" w:hAnsi="Calibri" w:cs="Calibri"/>
          <w:sz w:val="20"/>
        </w:rPr>
      </w:pPr>
    </w:p>
    <w:p w:rsidR="004839DB" w:rsidRDefault="004839DB" w:rsidP="00152CA1">
      <w:pPr>
        <w:ind w:right="-426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4FF4" w:rsidRDefault="00BA4FF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A62A4" w:rsidRDefault="009A62A4" w:rsidP="004839D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C24F7F" w:rsidTr="00C24F7F">
        <w:tc>
          <w:tcPr>
            <w:tcW w:w="4077" w:type="dxa"/>
          </w:tcPr>
          <w:p w:rsidR="00C24F7F" w:rsidRDefault="00C24F7F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548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</w:p>
          <w:p w:rsidR="00EB399C" w:rsidRDefault="00C24F7F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r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EB399C" w:rsidRDefault="00EB399C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EB399C" w:rsidRDefault="00EB399C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«Село Маклаки»</w:t>
            </w:r>
          </w:p>
          <w:p w:rsidR="00C24F7F" w:rsidRDefault="00EB399C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«16</w:t>
            </w:r>
            <w:r w:rsidR="00C24F7F"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августа </w:t>
            </w:r>
            <w:r w:rsidR="00C24F7F"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>2021г. №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47</w:t>
            </w:r>
          </w:p>
          <w:p w:rsidR="00C24F7F" w:rsidRDefault="00C24F7F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839DB" w:rsidRDefault="004839DB" w:rsidP="004839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4839DB" w:rsidRPr="004839DB" w:rsidRDefault="004839DB" w:rsidP="004839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839DB">
        <w:rPr>
          <w:rFonts w:ascii="Times New Roman" w:eastAsia="Arial" w:hAnsi="Times New Roman" w:cs="Times New Roman"/>
          <w:b/>
          <w:sz w:val="24"/>
          <w:szCs w:val="24"/>
        </w:rPr>
        <w:t>Рекомендации</w:t>
      </w:r>
    </w:p>
    <w:p w:rsidR="004839DB" w:rsidRPr="004839DB" w:rsidRDefault="004839DB" w:rsidP="00483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839DB">
        <w:rPr>
          <w:rFonts w:ascii="Times New Roman" w:eastAsia="Arial" w:hAnsi="Times New Roman" w:cs="Times New Roman"/>
          <w:b/>
          <w:sz w:val="24"/>
          <w:szCs w:val="24"/>
        </w:rPr>
        <w:t>по выполнению Плана мероприятий по борьбе с борщевиком Сосновского</w:t>
      </w:r>
      <w:r w:rsidRPr="004839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на территории </w:t>
      </w:r>
      <w:r w:rsidR="00EB399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сельского поселения «Село Маклаки»</w:t>
      </w:r>
    </w:p>
    <w:p w:rsidR="004839DB" w:rsidRDefault="004839DB" w:rsidP="00483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839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на  2022-2025 годы</w:t>
      </w:r>
    </w:p>
    <w:p w:rsidR="004839DB" w:rsidRDefault="004839DB" w:rsidP="00483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839DB" w:rsidRDefault="004839DB" w:rsidP="00483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839DB" w:rsidRDefault="004839DB" w:rsidP="004839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4839DB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Для организации эффективной борьбы с сорным растением – борщевик Сосновского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(далее по тексту – </w:t>
      </w:r>
      <w:r w:rsidRPr="004839DB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борщевик Сосновского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) необходим комплексный подход и консолидация сил всех ответственных лиц на территории очагов распространения </w:t>
      </w:r>
      <w:r w:rsidRPr="004839DB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борщевик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а</w:t>
      </w:r>
      <w:r w:rsidRPr="004839DB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Сосновского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.</w:t>
      </w:r>
    </w:p>
    <w:p w:rsidR="00222B25" w:rsidRPr="00222B25" w:rsidRDefault="00222B25" w:rsidP="002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вегетативные особенности борщевика Сосновского, скашивание убивает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орняк только при многократном повторении (3-5 раз за вегетацию), а точечные или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полосовые обработки вновь подвержены засорению при неполном уничтожении очага.</w:t>
      </w:r>
    </w:p>
    <w:p w:rsidR="00222B25" w:rsidRPr="00222B25" w:rsidRDefault="00222B25" w:rsidP="002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изложенное, ответственным за проведение мероприятий по борьбе с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борщевиком Сосновского рекомендуется:</w:t>
      </w:r>
    </w:p>
    <w:p w:rsidR="00222B25" w:rsidRPr="00222B25" w:rsidRDefault="00222B25" w:rsidP="00222B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провести картирование очагов произрастания борщевика Сосновского на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</w:p>
    <w:p w:rsidR="00222B25" w:rsidRPr="00222B25" w:rsidRDefault="00EB399C" w:rsidP="00222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населенног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за исполнение мероприятий по борьбе с борщевиком Сосновского,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включая органы местного </w:t>
      </w:r>
      <w:r w:rsid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амоуправления сельского </w:t>
      </w:r>
      <w:r w:rsid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5"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пользователей земель с нанесением данных сведений на картографический материал;</w:t>
      </w:r>
    </w:p>
    <w:p w:rsidR="00222B25" w:rsidRPr="00222B25" w:rsidRDefault="00222B25" w:rsidP="0022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разработать и утвердить на территории 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«Село Маклаки»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по борьбе с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борщевиком Сосновского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22-2025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с учетом ограничения применения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 средств борьбы в водоохранных и природоохранных зонах. Особое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обратить на места общего пользования, социальные и образовательные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объекты;</w:t>
      </w:r>
    </w:p>
    <w:p w:rsidR="00222B25" w:rsidRPr="00222B25" w:rsidRDefault="00222B25" w:rsidP="00C24F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борьбы с борщевиком Сосновского на территориях, где не запрещено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гербицидов, эффективно применять химический метод. Сроки проведения</w:t>
      </w:r>
    </w:p>
    <w:p w:rsidR="00222B25" w:rsidRPr="00222B25" w:rsidRDefault="00222B25" w:rsidP="00C2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химической обработки - фаза массового отрастания (конец мая - начало июня);</w:t>
      </w:r>
    </w:p>
    <w:p w:rsidR="00222B25" w:rsidRPr="00222B25" w:rsidRDefault="00222B25" w:rsidP="00C24F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проведении мероприятий по борьбе с борщевиком Сосновского обеспечить</w:t>
      </w:r>
    </w:p>
    <w:p w:rsidR="00222B25" w:rsidRPr="00222B25" w:rsidRDefault="00222B25" w:rsidP="00C2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техники безопасности;</w:t>
      </w:r>
    </w:p>
    <w:p w:rsidR="00222B25" w:rsidRPr="00222B25" w:rsidRDefault="00222B25" w:rsidP="00C24F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5) выполнение мероприятий по борьбе с борщевиком Сосновского оформлять</w:t>
      </w:r>
    </w:p>
    <w:p w:rsidR="00222B25" w:rsidRPr="00222B25" w:rsidRDefault="00222B25" w:rsidP="00C24F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 сдачи-приемки выполненных работ по уничтожению борщевика Сосновского</w:t>
      </w:r>
      <w:r w:rsidR="009A62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согласно приложению</w:t>
      </w:r>
      <w:r w:rsidR="007B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к настоящему постановлению;</w:t>
      </w:r>
    </w:p>
    <w:p w:rsidR="007B29E4" w:rsidRDefault="00222B25" w:rsidP="00E30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6)при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крупных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очагов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произрастания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борщевика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Сосновского,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 на территории сельского поселения (земли населенных пунктов, земли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назначения, полосы отвода дорог), создать межведомственную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комиссию,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7B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ключить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</w:t>
      </w:r>
      <w:r w:rsidR="00BA4FF4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самоуправления «Село Маклаки»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,организаций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2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за исполнение мероприятий по борьбе с борщевиком Сосновского. На</w:t>
      </w:r>
      <w:r w:rsidR="00EB3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08E" w:rsidRPr="00DF108E">
        <w:rPr>
          <w:rFonts w:ascii="Times New Roman" w:hAnsi="Times New Roman" w:cs="Times New Roman"/>
          <w:sz w:val="24"/>
          <w:szCs w:val="24"/>
        </w:rPr>
        <w:t>комиссии должны быть приняты решения о сроках и мерах борьбы с борщевиком Сосновского, направленные на полное его уничтожение; </w:t>
      </w:r>
      <w:r w:rsidR="00DF108E" w:rsidRPr="00DF108E">
        <w:rPr>
          <w:rFonts w:ascii="Times New Roman" w:hAnsi="Times New Roman" w:cs="Times New Roman"/>
          <w:sz w:val="24"/>
          <w:szCs w:val="24"/>
        </w:rPr>
        <w:br/>
      </w:r>
      <w:r w:rsidR="007B29E4">
        <w:rPr>
          <w:rFonts w:ascii="Times New Roman" w:hAnsi="Times New Roman" w:cs="Times New Roman"/>
          <w:sz w:val="24"/>
          <w:szCs w:val="24"/>
        </w:rPr>
        <w:t>7</w:t>
      </w:r>
      <w:r w:rsidR="00DF108E" w:rsidRPr="00DF108E">
        <w:rPr>
          <w:rFonts w:ascii="Times New Roman" w:hAnsi="Times New Roman" w:cs="Times New Roman"/>
          <w:sz w:val="24"/>
          <w:szCs w:val="24"/>
        </w:rPr>
        <w:t xml:space="preserve">) предусмотреть в бюджете </w:t>
      </w:r>
      <w:r w:rsidR="00DF10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4FF4">
        <w:rPr>
          <w:rFonts w:ascii="Times New Roman" w:hAnsi="Times New Roman" w:cs="Times New Roman"/>
          <w:sz w:val="24"/>
          <w:szCs w:val="24"/>
        </w:rPr>
        <w:t>сельского поселения «Село Маклаки»</w:t>
      </w:r>
      <w:r w:rsidR="00DF108E">
        <w:rPr>
          <w:rFonts w:ascii="Times New Roman" w:hAnsi="Times New Roman" w:cs="Times New Roman"/>
          <w:sz w:val="24"/>
          <w:szCs w:val="24"/>
        </w:rPr>
        <w:t xml:space="preserve">  с</w:t>
      </w:r>
      <w:r w:rsidR="00DF108E" w:rsidRPr="00DF108E">
        <w:rPr>
          <w:rFonts w:ascii="Times New Roman" w:hAnsi="Times New Roman" w:cs="Times New Roman"/>
          <w:sz w:val="24"/>
          <w:szCs w:val="24"/>
        </w:rPr>
        <w:t xml:space="preserve">редства на выполнение мероприятий по </w:t>
      </w:r>
      <w:r w:rsidR="007B29E4">
        <w:rPr>
          <w:rFonts w:ascii="Times New Roman" w:hAnsi="Times New Roman" w:cs="Times New Roman"/>
          <w:sz w:val="24"/>
          <w:szCs w:val="24"/>
        </w:rPr>
        <w:t>борьбе с борщевиком Сосновского;</w:t>
      </w:r>
      <w:r w:rsidR="00DF108E" w:rsidRPr="00DF108E">
        <w:rPr>
          <w:rFonts w:ascii="Times New Roman" w:hAnsi="Times New Roman" w:cs="Times New Roman"/>
          <w:sz w:val="24"/>
          <w:szCs w:val="24"/>
        </w:rPr>
        <w:br/>
      </w:r>
      <w:r w:rsidR="007B29E4">
        <w:rPr>
          <w:rFonts w:ascii="Times New Roman" w:hAnsi="Times New Roman" w:cs="Times New Roman"/>
          <w:sz w:val="24"/>
          <w:szCs w:val="24"/>
        </w:rPr>
        <w:t>8</w:t>
      </w:r>
      <w:r w:rsidR="00DF108E" w:rsidRPr="00DF108E">
        <w:rPr>
          <w:rFonts w:ascii="Times New Roman" w:hAnsi="Times New Roman" w:cs="Times New Roman"/>
          <w:sz w:val="24"/>
          <w:szCs w:val="24"/>
        </w:rPr>
        <w:t xml:space="preserve">) </w:t>
      </w:r>
      <w:r w:rsidR="007B29E4">
        <w:rPr>
          <w:rFonts w:ascii="Times New Roman" w:hAnsi="Times New Roman" w:cs="Times New Roman"/>
          <w:sz w:val="24"/>
          <w:szCs w:val="24"/>
        </w:rPr>
        <w:t>органам м</w:t>
      </w:r>
      <w:r w:rsidR="00BA4FF4">
        <w:rPr>
          <w:rFonts w:ascii="Times New Roman" w:hAnsi="Times New Roman" w:cs="Times New Roman"/>
          <w:sz w:val="24"/>
          <w:szCs w:val="24"/>
        </w:rPr>
        <w:t xml:space="preserve">естного самоуправления сельского </w:t>
      </w:r>
      <w:r w:rsidR="007B29E4">
        <w:rPr>
          <w:rFonts w:ascii="Times New Roman" w:hAnsi="Times New Roman" w:cs="Times New Roman"/>
          <w:sz w:val="24"/>
          <w:szCs w:val="24"/>
        </w:rPr>
        <w:t xml:space="preserve"> поселения обеспечить проведение в каждом населенном пункте собраний (сходов) граждан с вручением памяток об угрозе распространения борщевика Сосновского, о необходимости своевременной  борьбы с ним. Проводить разъяснительную работу с Главами КФХ, руководителями организаций разных форм собственности. Информацию размещать на официальном сайте и информационных щитах в населенном пункте;</w:t>
      </w:r>
    </w:p>
    <w:p w:rsidR="007B29E4" w:rsidRDefault="007B29E4" w:rsidP="00E30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 ответственным лицам обеспечить контроль за выполнением мероприятий по  </w:t>
      </w:r>
      <w:r w:rsidR="00C24F7F">
        <w:rPr>
          <w:rFonts w:ascii="Times New Roman" w:hAnsi="Times New Roman" w:cs="Times New Roman"/>
          <w:sz w:val="24"/>
          <w:szCs w:val="24"/>
        </w:rPr>
        <w:t>борьбе с борщевиком Сосновского на подведомственной территории;</w:t>
      </w:r>
    </w:p>
    <w:p w:rsidR="00222B25" w:rsidRPr="00DF108E" w:rsidRDefault="007B29E4" w:rsidP="00E30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DF108E" w:rsidRPr="00DF108E">
        <w:rPr>
          <w:rFonts w:ascii="Times New Roman" w:hAnsi="Times New Roman" w:cs="Times New Roman"/>
          <w:sz w:val="24"/>
          <w:szCs w:val="24"/>
        </w:rPr>
        <w:t xml:space="preserve">землепользователям и руководителям учреждений и организацией всех форм собственности своевременно и в полном объеме выполнять мероприятия Плана с предоставлением отчета по их проведению в </w:t>
      </w:r>
      <w:r w:rsidR="00DF108E">
        <w:rPr>
          <w:rFonts w:ascii="Times New Roman" w:hAnsi="Times New Roman" w:cs="Times New Roman"/>
          <w:sz w:val="24"/>
          <w:szCs w:val="24"/>
        </w:rPr>
        <w:t>отдел сельского хозяйства и продовольствия администрации муниципального района  «Думини</w:t>
      </w:r>
      <w:r w:rsidR="00C24F7F">
        <w:rPr>
          <w:rFonts w:ascii="Times New Roman" w:hAnsi="Times New Roman" w:cs="Times New Roman"/>
          <w:sz w:val="24"/>
          <w:szCs w:val="24"/>
        </w:rPr>
        <w:t>ч</w:t>
      </w:r>
      <w:r w:rsidR="00DF108E">
        <w:rPr>
          <w:rFonts w:ascii="Times New Roman" w:hAnsi="Times New Roman" w:cs="Times New Roman"/>
          <w:sz w:val="24"/>
          <w:szCs w:val="24"/>
        </w:rPr>
        <w:t>ский район».</w:t>
      </w:r>
    </w:p>
    <w:p w:rsidR="004839DB" w:rsidRDefault="004839DB" w:rsidP="00E30C54">
      <w:pPr>
        <w:ind w:right="-142" w:firstLine="4820"/>
        <w:jc w:val="both"/>
        <w:rPr>
          <w:rFonts w:ascii="Calibri" w:eastAsia="Calibri" w:hAnsi="Calibri" w:cs="Calibri"/>
          <w:sz w:val="20"/>
        </w:rPr>
      </w:pPr>
    </w:p>
    <w:p w:rsidR="00657D36" w:rsidRDefault="00657D36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C24F7F" w:rsidRDefault="00C24F7F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p w:rsidR="00657D36" w:rsidRPr="00657D36" w:rsidRDefault="00657D36" w:rsidP="0065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920" w:type="dxa"/>
        <w:tblLook w:val="04A0"/>
      </w:tblPr>
      <w:tblGrid>
        <w:gridCol w:w="3827"/>
      </w:tblGrid>
      <w:tr w:rsidR="00657D36" w:rsidTr="00657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24F7F" w:rsidRDefault="00C24F7F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  <w:p w:rsidR="00C24F7F" w:rsidRDefault="00C24F7F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>к постановлению</w:t>
            </w:r>
            <w:r w:rsidR="009A62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9A62A4" w:rsidRPr="00705484" w:rsidRDefault="009A62A4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сельского поселения «Село Маклаки»</w:t>
            </w:r>
          </w:p>
          <w:p w:rsidR="00C24F7F" w:rsidRDefault="009A62A4" w:rsidP="00C24F7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«16</w:t>
            </w:r>
            <w:r w:rsidR="00C24F7F"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августа </w:t>
            </w:r>
            <w:r w:rsidR="00C24F7F" w:rsidRPr="00705484">
              <w:rPr>
                <w:rFonts w:ascii="Times New Roman" w:eastAsia="Arial" w:hAnsi="Times New Roman" w:cs="Times New Roman"/>
                <w:sz w:val="24"/>
                <w:szCs w:val="24"/>
              </w:rPr>
              <w:t>2021г. №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47</w:t>
            </w:r>
          </w:p>
          <w:p w:rsidR="00657D36" w:rsidRDefault="00657D36" w:rsidP="0065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D36" w:rsidRDefault="00657D36" w:rsidP="00657D36">
      <w:pPr>
        <w:jc w:val="right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ФОРМА</w:t>
      </w:r>
    </w:p>
    <w:p w:rsidR="00657D36" w:rsidRDefault="00657D36" w:rsidP="0065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АКТ</w:t>
      </w:r>
    </w:p>
    <w:p w:rsidR="00657D36" w:rsidRPr="00657D36" w:rsidRDefault="00657D36" w:rsidP="0065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сдачи-приемки выполненных работ</w:t>
      </w:r>
    </w:p>
    <w:p w:rsidR="00657D36" w:rsidRPr="00657D36" w:rsidRDefault="00657D36" w:rsidP="0065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по уничтожению борщевика Сосновского</w:t>
      </w:r>
    </w:p>
    <w:p w:rsidR="00657D36" w:rsidRPr="00657D36" w:rsidRDefault="00657D36" w:rsidP="0065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br/>
        <w:t>Заказчик: _________________________________________________________________</w:t>
      </w:r>
    </w:p>
    <w:p w:rsidR="00657D36" w:rsidRPr="00657D36" w:rsidRDefault="00657D36" w:rsidP="00657D36">
      <w:pPr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  <w:sz w:val="24"/>
          <w:szCs w:val="24"/>
        </w:rPr>
        <w:t>             </w:t>
      </w:r>
      <w:r w:rsidRPr="00657D36">
        <w:rPr>
          <w:rFonts w:ascii="Times New Roman" w:hAnsi="Times New Roman" w:cs="Times New Roman"/>
        </w:rPr>
        <w:t>(наименование юридического лица, органа управления и т.д.)</w:t>
      </w:r>
    </w:p>
    <w:p w:rsidR="00657D36" w:rsidRPr="00657D36" w:rsidRDefault="00657D36" w:rsidP="00657D36">
      <w:pPr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________________________________________________________________</w:t>
      </w:r>
    </w:p>
    <w:p w:rsidR="00657D36" w:rsidRPr="00657D36" w:rsidRDefault="00657D36" w:rsidP="00657D36">
      <w:pPr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 w:rsidRPr="00657D36">
        <w:rPr>
          <w:rFonts w:ascii="Times New Roman" w:hAnsi="Times New Roman" w:cs="Times New Roman"/>
        </w:rPr>
        <w:t>(наименование юридического лица и т.д.)</w:t>
      </w:r>
    </w:p>
    <w:p w:rsidR="00657D36" w:rsidRPr="00657D36" w:rsidRDefault="00657D36" w:rsidP="00657D36">
      <w:pPr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7D36" w:rsidRPr="00657D36" w:rsidRDefault="00657D36" w:rsidP="0065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составили  настоящий  акт  о  том,  что  работы  по  уничтожению  борщевика</w:t>
      </w:r>
    </w:p>
    <w:p w:rsidR="00657D36" w:rsidRPr="00657D36" w:rsidRDefault="00657D36" w:rsidP="0065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Сосновского _____________________________ методом, выполненные подрядчиком,</w:t>
      </w:r>
    </w:p>
    <w:p w:rsidR="00657D36" w:rsidRPr="00657D36" w:rsidRDefault="00657D36" w:rsidP="0065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произведены в полном объеме и качественно.</w:t>
      </w:r>
    </w:p>
    <w:p w:rsidR="00657D36" w:rsidRPr="00657D36" w:rsidRDefault="00657D36" w:rsidP="0065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1. Наименование объекта: __________________________________________________</w:t>
      </w:r>
    </w:p>
    <w:p w:rsidR="00657D36" w:rsidRPr="00657D36" w:rsidRDefault="00657D36" w:rsidP="00657D36">
      <w:pPr>
        <w:spacing w:line="240" w:lineRule="auto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  <w:r w:rsidRPr="00657D36">
        <w:rPr>
          <w:rFonts w:ascii="Times New Roman" w:hAnsi="Times New Roman" w:cs="Times New Roman"/>
        </w:rPr>
        <w:t>(адрес, площадь обработки)</w:t>
      </w:r>
    </w:p>
    <w:p w:rsidR="00657D36" w:rsidRPr="00657D36" w:rsidRDefault="00657D36" w:rsidP="0065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2. Основание проведения: __________________________________________________</w:t>
      </w:r>
    </w:p>
    <w:p w:rsidR="00657D36" w:rsidRPr="00657D36" w:rsidRDefault="00657D36" w:rsidP="00657D36">
      <w:pPr>
        <w:spacing w:line="240" w:lineRule="auto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                                     (дата и № договора и т.д.)</w:t>
      </w:r>
    </w:p>
    <w:p w:rsidR="00657D36" w:rsidRPr="00657D36" w:rsidRDefault="00657D36" w:rsidP="0065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3. Сроки проведения работ: ________________________________________________</w:t>
      </w:r>
    </w:p>
    <w:p w:rsidR="00657D36" w:rsidRPr="00657D36" w:rsidRDefault="00657D36" w:rsidP="0065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4. Сведения о выполненных работах: ________________________________________</w:t>
      </w:r>
    </w:p>
    <w:p w:rsidR="00657D36" w:rsidRPr="00657D36" w:rsidRDefault="00657D36" w:rsidP="0065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7D36" w:rsidRPr="00657D36" w:rsidRDefault="00657D36" w:rsidP="0065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(наименование</w:t>
      </w:r>
      <w:r w:rsidR="009A6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приема,</w:t>
      </w:r>
      <w:r w:rsidR="009A62A4">
        <w:rPr>
          <w:rFonts w:ascii="Times New Roman" w:hAnsi="Times New Roman" w:cs="Times New Roman"/>
        </w:rPr>
        <w:t xml:space="preserve"> </w:t>
      </w:r>
      <w:r w:rsidRPr="00657D36">
        <w:rPr>
          <w:rFonts w:ascii="Times New Roman" w:hAnsi="Times New Roman" w:cs="Times New Roman"/>
        </w:rPr>
        <w:t>орудия, химического препарата, дозировка,</w:t>
      </w:r>
      <w:r w:rsidR="009A62A4">
        <w:rPr>
          <w:rFonts w:ascii="Times New Roman" w:hAnsi="Times New Roman" w:cs="Times New Roman"/>
        </w:rPr>
        <w:t xml:space="preserve"> </w:t>
      </w:r>
      <w:r w:rsidRPr="00657D36">
        <w:rPr>
          <w:rFonts w:ascii="Times New Roman" w:hAnsi="Times New Roman" w:cs="Times New Roman"/>
        </w:rPr>
        <w:t>кратность обработки)</w:t>
      </w:r>
      <w:r w:rsidRPr="00657D36">
        <w:rPr>
          <w:rFonts w:ascii="Times New Roman" w:hAnsi="Times New Roman" w:cs="Times New Roman"/>
        </w:rPr>
        <w:br/>
      </w:r>
      <w:r w:rsidRPr="00657D36">
        <w:rPr>
          <w:rFonts w:ascii="Times New Roman" w:hAnsi="Times New Roman" w:cs="Times New Roman"/>
          <w:sz w:val="24"/>
          <w:szCs w:val="24"/>
        </w:rPr>
        <w:t>Сдал работы _____________________ _________ ____________________________</w:t>
      </w:r>
    </w:p>
    <w:p w:rsidR="00657D36" w:rsidRPr="00E30C54" w:rsidRDefault="00657D36" w:rsidP="00E30C54">
      <w:pPr>
        <w:spacing w:line="240" w:lineRule="auto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  <w:sz w:val="24"/>
          <w:szCs w:val="24"/>
        </w:rPr>
        <w:t>                 </w:t>
      </w:r>
      <w:r w:rsidRPr="00E30C54">
        <w:rPr>
          <w:rFonts w:ascii="Times New Roman" w:hAnsi="Times New Roman" w:cs="Times New Roman"/>
        </w:rPr>
        <w:t xml:space="preserve">(должность </w:t>
      </w:r>
      <w:r w:rsidR="00E30C54">
        <w:rPr>
          <w:rFonts w:ascii="Times New Roman" w:hAnsi="Times New Roman" w:cs="Times New Roman"/>
        </w:rPr>
        <w:t>заказчика)</w:t>
      </w:r>
      <w:r w:rsidRPr="00E30C54">
        <w:rPr>
          <w:rFonts w:ascii="Times New Roman" w:hAnsi="Times New Roman" w:cs="Times New Roman"/>
        </w:rPr>
        <w:t xml:space="preserve">      (подпись)            (Ф.И.О.) </w:t>
      </w:r>
      <w:r w:rsidR="00E30C54">
        <w:rPr>
          <w:rFonts w:ascii="Times New Roman" w:hAnsi="Times New Roman" w:cs="Times New Roman"/>
        </w:rPr>
        <w:t> </w:t>
      </w:r>
      <w:r w:rsidRPr="00E30C54">
        <w:rPr>
          <w:rFonts w:ascii="Times New Roman" w:hAnsi="Times New Roman" w:cs="Times New Roman"/>
        </w:rPr>
        <w:t>представителя подрядчика)</w:t>
      </w:r>
    </w:p>
    <w:p w:rsidR="00657D36" w:rsidRPr="00657D36" w:rsidRDefault="00657D36" w:rsidP="0065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Принял работы _____________________ _________ _____________________________</w:t>
      </w:r>
    </w:p>
    <w:p w:rsidR="00657D36" w:rsidRPr="00E30C54" w:rsidRDefault="00657D36" w:rsidP="00657D36">
      <w:pPr>
        <w:spacing w:line="240" w:lineRule="auto"/>
        <w:jc w:val="both"/>
        <w:rPr>
          <w:rFonts w:ascii="Times New Roman" w:hAnsi="Times New Roman" w:cs="Times New Roman"/>
        </w:rPr>
      </w:pPr>
      <w:r w:rsidRPr="00E30C54">
        <w:rPr>
          <w:rFonts w:ascii="Times New Roman" w:hAnsi="Times New Roman" w:cs="Times New Roman"/>
        </w:rPr>
        <w:t>              (должность заказчика) (подпись)           (Ф.И.О.)</w:t>
      </w:r>
    </w:p>
    <w:p w:rsidR="00657D36" w:rsidRPr="00657D36" w:rsidRDefault="00657D36" w:rsidP="00E3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___________________________ _________ _____________________________________</w:t>
      </w:r>
    </w:p>
    <w:p w:rsidR="00657D36" w:rsidRPr="00E30C54" w:rsidRDefault="00657D36" w:rsidP="00E30C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C54">
        <w:rPr>
          <w:rFonts w:ascii="Times New Roman" w:hAnsi="Times New Roman" w:cs="Times New Roman"/>
        </w:rPr>
        <w:t>   (должность заказчика)    (подпись)               (Ф.И.О.)</w:t>
      </w:r>
    </w:p>
    <w:p w:rsidR="00657D36" w:rsidRPr="00657D36" w:rsidRDefault="00657D36" w:rsidP="00E3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36">
        <w:rPr>
          <w:rFonts w:ascii="Times New Roman" w:hAnsi="Times New Roman" w:cs="Times New Roman"/>
          <w:sz w:val="24"/>
          <w:szCs w:val="24"/>
        </w:rPr>
        <w:t>___________________________ _________ _____________________________________</w:t>
      </w:r>
    </w:p>
    <w:p w:rsidR="00657D36" w:rsidRPr="00E30C54" w:rsidRDefault="00657D36" w:rsidP="00657D36">
      <w:pPr>
        <w:spacing w:line="240" w:lineRule="auto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  <w:sz w:val="24"/>
          <w:szCs w:val="24"/>
        </w:rPr>
        <w:t>   </w:t>
      </w:r>
      <w:r w:rsidRPr="00E30C54">
        <w:rPr>
          <w:rFonts w:ascii="Times New Roman" w:hAnsi="Times New Roman" w:cs="Times New Roman"/>
        </w:rPr>
        <w:t>(должность заказчика)    (подпись)               (Ф.И.О.)</w:t>
      </w:r>
    </w:p>
    <w:p w:rsidR="00657D36" w:rsidRPr="00E30C54" w:rsidRDefault="00657D36" w:rsidP="00657D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57D36">
        <w:rPr>
          <w:rFonts w:ascii="Times New Roman" w:hAnsi="Times New Roman" w:cs="Times New Roman"/>
          <w:sz w:val="24"/>
          <w:szCs w:val="24"/>
        </w:rPr>
        <w:br/>
        <w:t>    </w:t>
      </w:r>
      <w:r w:rsidRPr="00E30C54">
        <w:rPr>
          <w:rFonts w:ascii="Times New Roman" w:hAnsi="Times New Roman" w:cs="Times New Roman"/>
        </w:rPr>
        <w:t>(в случае принятия работ комиссией - подписи всех членов комиссии)</w:t>
      </w:r>
    </w:p>
    <w:p w:rsidR="00657D36" w:rsidRDefault="00657D36" w:rsidP="004839DB">
      <w:pPr>
        <w:ind w:right="-142" w:firstLine="4820"/>
        <w:jc w:val="right"/>
        <w:rPr>
          <w:rFonts w:ascii="Calibri" w:eastAsia="Calibri" w:hAnsi="Calibri" w:cs="Calibri"/>
          <w:sz w:val="20"/>
        </w:rPr>
      </w:pPr>
    </w:p>
    <w:sectPr w:rsidR="00657D36" w:rsidSect="00152CA1">
      <w:footerReference w:type="default" r:id="rId9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E4" w:rsidRDefault="008E1BE4" w:rsidP="00AD353B">
      <w:pPr>
        <w:spacing w:after="0" w:line="240" w:lineRule="auto"/>
      </w:pPr>
      <w:r>
        <w:separator/>
      </w:r>
    </w:p>
  </w:endnote>
  <w:endnote w:type="continuationSeparator" w:id="1">
    <w:p w:rsidR="008E1BE4" w:rsidRDefault="008E1BE4" w:rsidP="00AD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3B" w:rsidRDefault="00AD353B">
    <w:pPr>
      <w:pStyle w:val="a9"/>
      <w:jc w:val="center"/>
    </w:pPr>
  </w:p>
  <w:p w:rsidR="00AD353B" w:rsidRDefault="00AD35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E4" w:rsidRDefault="008E1BE4" w:rsidP="00AD353B">
      <w:pPr>
        <w:spacing w:after="0" w:line="240" w:lineRule="auto"/>
      </w:pPr>
      <w:r>
        <w:separator/>
      </w:r>
    </w:p>
  </w:footnote>
  <w:footnote w:type="continuationSeparator" w:id="1">
    <w:p w:rsidR="008E1BE4" w:rsidRDefault="008E1BE4" w:rsidP="00AD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BC2"/>
    <w:multiLevelType w:val="multilevel"/>
    <w:tmpl w:val="FE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CA15CB0"/>
    <w:multiLevelType w:val="hybridMultilevel"/>
    <w:tmpl w:val="DAF0C8E8"/>
    <w:lvl w:ilvl="0" w:tplc="0DCCA7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70C5"/>
    <w:multiLevelType w:val="multilevel"/>
    <w:tmpl w:val="FE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C2D"/>
    <w:rsid w:val="00006D86"/>
    <w:rsid w:val="00024F96"/>
    <w:rsid w:val="000407A7"/>
    <w:rsid w:val="00046395"/>
    <w:rsid w:val="000529B9"/>
    <w:rsid w:val="00065E03"/>
    <w:rsid w:val="000D4596"/>
    <w:rsid w:val="000E1504"/>
    <w:rsid w:val="000E6FA4"/>
    <w:rsid w:val="000F11B0"/>
    <w:rsid w:val="001215EB"/>
    <w:rsid w:val="001279F7"/>
    <w:rsid w:val="00137071"/>
    <w:rsid w:val="0014186F"/>
    <w:rsid w:val="00152CA1"/>
    <w:rsid w:val="00154EF5"/>
    <w:rsid w:val="001668C4"/>
    <w:rsid w:val="0019351A"/>
    <w:rsid w:val="001B7C2D"/>
    <w:rsid w:val="001C7E87"/>
    <w:rsid w:val="0020556D"/>
    <w:rsid w:val="00222B25"/>
    <w:rsid w:val="0023427E"/>
    <w:rsid w:val="00256DB7"/>
    <w:rsid w:val="00264226"/>
    <w:rsid w:val="00281C5D"/>
    <w:rsid w:val="0028388F"/>
    <w:rsid w:val="00294284"/>
    <w:rsid w:val="002C2E85"/>
    <w:rsid w:val="002E6F78"/>
    <w:rsid w:val="002F463E"/>
    <w:rsid w:val="0030195F"/>
    <w:rsid w:val="00324272"/>
    <w:rsid w:val="00326C48"/>
    <w:rsid w:val="00344FA0"/>
    <w:rsid w:val="0037456B"/>
    <w:rsid w:val="003E06EF"/>
    <w:rsid w:val="003E1736"/>
    <w:rsid w:val="003E4722"/>
    <w:rsid w:val="00414365"/>
    <w:rsid w:val="004154DB"/>
    <w:rsid w:val="00421B15"/>
    <w:rsid w:val="0044423A"/>
    <w:rsid w:val="00445923"/>
    <w:rsid w:val="00447D91"/>
    <w:rsid w:val="004551B9"/>
    <w:rsid w:val="00475814"/>
    <w:rsid w:val="004839DB"/>
    <w:rsid w:val="0048709C"/>
    <w:rsid w:val="0049572F"/>
    <w:rsid w:val="004E0488"/>
    <w:rsid w:val="004F343B"/>
    <w:rsid w:val="00507E97"/>
    <w:rsid w:val="00514D71"/>
    <w:rsid w:val="005153B8"/>
    <w:rsid w:val="00515BC8"/>
    <w:rsid w:val="005407B5"/>
    <w:rsid w:val="00585407"/>
    <w:rsid w:val="005A2273"/>
    <w:rsid w:val="005C57F5"/>
    <w:rsid w:val="005F6C06"/>
    <w:rsid w:val="0060301F"/>
    <w:rsid w:val="006546B3"/>
    <w:rsid w:val="00657D36"/>
    <w:rsid w:val="00684208"/>
    <w:rsid w:val="00684990"/>
    <w:rsid w:val="006A633D"/>
    <w:rsid w:val="00704BAC"/>
    <w:rsid w:val="00705484"/>
    <w:rsid w:val="0074795A"/>
    <w:rsid w:val="00783F13"/>
    <w:rsid w:val="007A7764"/>
    <w:rsid w:val="007B29E4"/>
    <w:rsid w:val="00842FD9"/>
    <w:rsid w:val="00846743"/>
    <w:rsid w:val="00851A5A"/>
    <w:rsid w:val="008749ED"/>
    <w:rsid w:val="00883904"/>
    <w:rsid w:val="00891920"/>
    <w:rsid w:val="00892159"/>
    <w:rsid w:val="008C0E0D"/>
    <w:rsid w:val="008D100A"/>
    <w:rsid w:val="008D27FA"/>
    <w:rsid w:val="008E1BE4"/>
    <w:rsid w:val="008F03D5"/>
    <w:rsid w:val="00901C4F"/>
    <w:rsid w:val="00907002"/>
    <w:rsid w:val="00942485"/>
    <w:rsid w:val="00947485"/>
    <w:rsid w:val="009571FD"/>
    <w:rsid w:val="00974475"/>
    <w:rsid w:val="009A62A4"/>
    <w:rsid w:val="009B43CB"/>
    <w:rsid w:val="009C2A2A"/>
    <w:rsid w:val="009D1FCD"/>
    <w:rsid w:val="009F1448"/>
    <w:rsid w:val="009F384A"/>
    <w:rsid w:val="00A01577"/>
    <w:rsid w:val="00A566AE"/>
    <w:rsid w:val="00A6218B"/>
    <w:rsid w:val="00A6234B"/>
    <w:rsid w:val="00A83E35"/>
    <w:rsid w:val="00A860DF"/>
    <w:rsid w:val="00AA4EE2"/>
    <w:rsid w:val="00AA6BA5"/>
    <w:rsid w:val="00AB45E8"/>
    <w:rsid w:val="00AB4915"/>
    <w:rsid w:val="00AC602F"/>
    <w:rsid w:val="00AD353B"/>
    <w:rsid w:val="00B079C6"/>
    <w:rsid w:val="00B16690"/>
    <w:rsid w:val="00B67CA1"/>
    <w:rsid w:val="00B809D3"/>
    <w:rsid w:val="00B82178"/>
    <w:rsid w:val="00B85F86"/>
    <w:rsid w:val="00BA4FF4"/>
    <w:rsid w:val="00BF10B6"/>
    <w:rsid w:val="00BF5392"/>
    <w:rsid w:val="00C00BEE"/>
    <w:rsid w:val="00C04E4B"/>
    <w:rsid w:val="00C24F7F"/>
    <w:rsid w:val="00C56477"/>
    <w:rsid w:val="00C57017"/>
    <w:rsid w:val="00C75655"/>
    <w:rsid w:val="00CA721A"/>
    <w:rsid w:val="00CB20CB"/>
    <w:rsid w:val="00CB6388"/>
    <w:rsid w:val="00CF65FA"/>
    <w:rsid w:val="00D04BA1"/>
    <w:rsid w:val="00D331F2"/>
    <w:rsid w:val="00D41C2E"/>
    <w:rsid w:val="00D54AF5"/>
    <w:rsid w:val="00D71BCC"/>
    <w:rsid w:val="00D75075"/>
    <w:rsid w:val="00D81582"/>
    <w:rsid w:val="00DA6ECD"/>
    <w:rsid w:val="00DB2BE5"/>
    <w:rsid w:val="00DB7EF0"/>
    <w:rsid w:val="00DD0BB7"/>
    <w:rsid w:val="00DF108E"/>
    <w:rsid w:val="00E04A09"/>
    <w:rsid w:val="00E13708"/>
    <w:rsid w:val="00E22294"/>
    <w:rsid w:val="00E23ED3"/>
    <w:rsid w:val="00E309FB"/>
    <w:rsid w:val="00E30C54"/>
    <w:rsid w:val="00E4017D"/>
    <w:rsid w:val="00E550D8"/>
    <w:rsid w:val="00EB399C"/>
    <w:rsid w:val="00EE6FDD"/>
    <w:rsid w:val="00EF38F7"/>
    <w:rsid w:val="00F1745D"/>
    <w:rsid w:val="00F75DFF"/>
    <w:rsid w:val="00F80710"/>
    <w:rsid w:val="00FA53CD"/>
    <w:rsid w:val="00FB0766"/>
    <w:rsid w:val="00FC302C"/>
    <w:rsid w:val="00FE6F1E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4154D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154D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4154DB"/>
    <w:rPr>
      <w:color w:val="0000FF"/>
      <w:u w:val="single"/>
    </w:rPr>
  </w:style>
  <w:style w:type="paragraph" w:customStyle="1" w:styleId="ConsPlusNormal">
    <w:name w:val="ConsPlusNormal"/>
    <w:rsid w:val="00444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rsid w:val="007A77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30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53B"/>
  </w:style>
  <w:style w:type="paragraph" w:styleId="a9">
    <w:name w:val="footer"/>
    <w:basedOn w:val="a"/>
    <w:link w:val="aa"/>
    <w:uiPriority w:val="99"/>
    <w:unhideWhenUsed/>
    <w:rsid w:val="00AD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53B"/>
  </w:style>
  <w:style w:type="table" w:styleId="ab">
    <w:name w:val="Table Grid"/>
    <w:basedOn w:val="a1"/>
    <w:uiPriority w:val="59"/>
    <w:rsid w:val="0065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8E53-7249-4513-B6FE-00BC3823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Администрации</cp:lastModifiedBy>
  <cp:revision>3</cp:revision>
  <cp:lastPrinted>2021-09-07T06:13:00Z</cp:lastPrinted>
  <dcterms:created xsi:type="dcterms:W3CDTF">2021-09-06T08:15:00Z</dcterms:created>
  <dcterms:modified xsi:type="dcterms:W3CDTF">2021-09-07T06:15:00Z</dcterms:modified>
</cp:coreProperties>
</file>