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223E0">
        <w:rPr>
          <w:rFonts w:ascii="Times New Roman" w:hAnsi="Times New Roman"/>
          <w:b/>
          <w:bCs/>
          <w:caps/>
          <w:sz w:val="28"/>
          <w:szCs w:val="28"/>
        </w:rPr>
        <w:t>АДМИНИСТРАЦИЯ Лойнского сельского поселения</w:t>
      </w:r>
    </w:p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223E0">
        <w:rPr>
          <w:rFonts w:ascii="Times New Roman" w:hAnsi="Times New Roman"/>
          <w:b/>
          <w:bCs/>
          <w:caps/>
          <w:sz w:val="28"/>
          <w:szCs w:val="28"/>
        </w:rPr>
        <w:t>ВЕРХНЕКАМСКОГО РАЙОНА КИРОВСКОЙ ОБЛАСТИ</w:t>
      </w:r>
    </w:p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7223E0">
        <w:rPr>
          <w:rFonts w:ascii="Times New Roman" w:hAnsi="Times New Roman"/>
          <w:sz w:val="28"/>
          <w:szCs w:val="28"/>
        </w:rPr>
        <w:t>ПОСТАНОВЛЕНИЕ</w:t>
      </w:r>
    </w:p>
    <w:p w:rsidR="0043512A" w:rsidRPr="007223E0" w:rsidRDefault="0043512A" w:rsidP="009D5364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9D5364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08.07.2020</w:t>
      </w:r>
      <w:r>
        <w:rPr>
          <w:rFonts w:ascii="Times New Roman" w:hAnsi="Times New Roman"/>
          <w:sz w:val="28"/>
          <w:szCs w:val="28"/>
        </w:rPr>
        <w:tab/>
      </w:r>
      <w:r w:rsidRPr="007223E0">
        <w:rPr>
          <w:rFonts w:ascii="Times New Roman" w:hAnsi="Times New Roman"/>
          <w:sz w:val="28"/>
          <w:szCs w:val="28"/>
        </w:rPr>
        <w:t xml:space="preserve">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69</w:t>
      </w:r>
    </w:p>
    <w:p w:rsidR="0043512A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7223E0">
        <w:rPr>
          <w:rFonts w:ascii="Times New Roman" w:hAnsi="Times New Roman"/>
          <w:sz w:val="28"/>
          <w:szCs w:val="28"/>
        </w:rPr>
        <w:t>с. Лойно</w:t>
      </w:r>
    </w:p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ayout w:type="fixed"/>
        <w:tblLook w:val="0000"/>
      </w:tblPr>
      <w:tblGrid>
        <w:gridCol w:w="9997"/>
      </w:tblGrid>
      <w:tr w:rsidR="0043512A" w:rsidRPr="0055575B" w:rsidTr="00ED231F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43512A" w:rsidRPr="0055575B" w:rsidRDefault="0043512A" w:rsidP="00ED231F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75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</w:t>
            </w:r>
            <w:r w:rsidRPr="0055575B">
              <w:rPr>
                <w:rFonts w:ascii="Times New Roman" w:hAnsi="Times New Roman"/>
                <w:b/>
                <w:sz w:val="28"/>
                <w:szCs w:val="28"/>
              </w:rPr>
              <w:softHyphen/>
              <w:t>становление администрации Лойнского сельского поселения Верхнекамского района от 12.04.2011 №29 «Об утверждении состава и Положения о комиссии по проведению торгов по продаже муниципального и</w:t>
            </w:r>
            <w:bookmarkStart w:id="0" w:name="_GoBack"/>
            <w:bookmarkEnd w:id="0"/>
            <w:r w:rsidRPr="0055575B">
              <w:rPr>
                <w:rFonts w:ascii="Times New Roman" w:hAnsi="Times New Roman"/>
                <w:b/>
                <w:sz w:val="28"/>
                <w:szCs w:val="28"/>
              </w:rPr>
              <w:t>мущества, проведению торгов по продаже права аренды, безвозмездного пользования, доверительного управления муниципального имущества»</w:t>
            </w:r>
          </w:p>
          <w:p w:rsidR="0043512A" w:rsidRPr="0055575B" w:rsidRDefault="0043512A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7223E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7223E0">
        <w:rPr>
          <w:rFonts w:ascii="Times New Roman" w:hAnsi="Times New Roman"/>
          <w:sz w:val="28"/>
          <w:szCs w:val="28"/>
        </w:rPr>
        <w:t xml:space="preserve">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7223E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223E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администрация Лойнского сельского поселения ПOCTA</w:t>
      </w:r>
      <w:r w:rsidRPr="007223E0">
        <w:rPr>
          <w:rFonts w:ascii="Times New Roman" w:hAnsi="Times New Roman"/>
          <w:sz w:val="28"/>
          <w:szCs w:val="28"/>
        </w:rPr>
        <w:softHyphen/>
        <w:t xml:space="preserve">НОВЛЯЕТ: </w:t>
      </w:r>
    </w:p>
    <w:p w:rsidR="0043512A" w:rsidRPr="007223E0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3512A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7223E0">
        <w:rPr>
          <w:rFonts w:ascii="Times New Roman" w:hAnsi="Times New Roman"/>
          <w:sz w:val="28"/>
          <w:szCs w:val="28"/>
        </w:rPr>
        <w:t xml:space="preserve">1. Внести в Приложение №1 постановления администрации Лойнского сельского поселения от 12.04.2011 №29 «Об утверждении состава и Положения о комиссии по проведению торгов по продаже муниципального имущества, проведению торгов по продаже права аренды, безвозмездного пользования, доверительного управления муниципального имущества» (далее – постановление)следующие изменения: </w:t>
      </w:r>
    </w:p>
    <w:p w:rsidR="0043512A" w:rsidRPr="007223E0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12A" w:rsidRPr="00960D60" w:rsidRDefault="0043512A" w:rsidP="00960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960D60">
        <w:rPr>
          <w:rFonts w:ascii="Times New Roman" w:hAnsi="Times New Roman"/>
          <w:sz w:val="28"/>
          <w:szCs w:val="28"/>
        </w:rPr>
        <w:t>Приложение № 1 Постановления «Состав комиссии по проведению торгов по продаже муниципального имущества, проведению торгов по продаже права аренды, безвозмездного пользования, доверительного управления муниципального имущества» изложить в новой редакции (Прилагается).</w:t>
      </w:r>
    </w:p>
    <w:p w:rsidR="0043512A" w:rsidRPr="00960D60" w:rsidRDefault="0043512A" w:rsidP="00960D6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Лойнского сельского поселения от 24.10.2016 № 149 «О внесении изменений в по</w:t>
      </w:r>
      <w:r w:rsidRPr="00960D60">
        <w:rPr>
          <w:rFonts w:ascii="Times New Roman" w:hAnsi="Times New Roman"/>
          <w:sz w:val="28"/>
          <w:szCs w:val="28"/>
        </w:rPr>
        <w:t>становление администрации Лойнского сельского поселения Верхнекамского района от 12.04.2011 №29 «Об утверждении состава и Положения о комиссии по проведению торгов по продаже муниципального имущества, проведению торгов по продаже права аренды, безвозмездного пользования, доверительного управления муниципального имущества»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43512A" w:rsidRPr="007223E0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7223E0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информационном бюллетене органов местного самоуправления муниципального образования администрация Лойнского сельского поселения Верхнекамского района Кировской области. </w:t>
      </w:r>
    </w:p>
    <w:p w:rsidR="0043512A" w:rsidRPr="007223E0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7223E0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7223E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соответствие с действующим законодательством. </w:t>
      </w:r>
    </w:p>
    <w:p w:rsidR="0043512A" w:rsidRPr="007223E0" w:rsidRDefault="0043512A" w:rsidP="009D536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9D5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23E0">
        <w:rPr>
          <w:rFonts w:ascii="Times New Roman" w:hAnsi="Times New Roman"/>
          <w:sz w:val="28"/>
          <w:szCs w:val="28"/>
        </w:rPr>
        <w:t>Глава администрации Лойнского</w:t>
      </w:r>
    </w:p>
    <w:p w:rsidR="0043512A" w:rsidRPr="007223E0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23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223E0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Н.Г. Ташкинов</w:t>
      </w:r>
    </w:p>
    <w:p w:rsidR="0043512A" w:rsidRPr="007223E0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Pr="007223E0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Default="0043512A" w:rsidP="009D5364">
      <w:pPr>
        <w:pStyle w:val="a"/>
        <w:jc w:val="right"/>
        <w:rPr>
          <w:sz w:val="28"/>
          <w:szCs w:val="28"/>
        </w:rPr>
      </w:pPr>
    </w:p>
    <w:p w:rsidR="0043512A" w:rsidRPr="007223E0" w:rsidRDefault="0043512A" w:rsidP="009D5364">
      <w:pPr>
        <w:pStyle w:val="a"/>
        <w:jc w:val="right"/>
        <w:rPr>
          <w:sz w:val="28"/>
          <w:szCs w:val="28"/>
        </w:rPr>
      </w:pPr>
      <w:r w:rsidRPr="007223E0">
        <w:rPr>
          <w:sz w:val="28"/>
          <w:szCs w:val="28"/>
        </w:rPr>
        <w:t xml:space="preserve">ПРИЛОЖЕНИЕ №1 </w:t>
      </w:r>
    </w:p>
    <w:p w:rsidR="0043512A" w:rsidRPr="007223E0" w:rsidRDefault="0043512A" w:rsidP="009D5364">
      <w:pPr>
        <w:pStyle w:val="a"/>
        <w:jc w:val="right"/>
        <w:rPr>
          <w:sz w:val="28"/>
          <w:szCs w:val="28"/>
        </w:rPr>
      </w:pPr>
      <w:r w:rsidRPr="007223E0">
        <w:rPr>
          <w:sz w:val="28"/>
          <w:szCs w:val="28"/>
        </w:rPr>
        <w:t>к постановлению главы</w:t>
      </w:r>
    </w:p>
    <w:p w:rsidR="0043512A" w:rsidRPr="007223E0" w:rsidRDefault="0043512A" w:rsidP="009D5364">
      <w:pPr>
        <w:pStyle w:val="a"/>
        <w:jc w:val="right"/>
        <w:rPr>
          <w:sz w:val="28"/>
          <w:szCs w:val="28"/>
        </w:rPr>
      </w:pPr>
      <w:r w:rsidRPr="007223E0">
        <w:rPr>
          <w:sz w:val="28"/>
          <w:szCs w:val="28"/>
        </w:rPr>
        <w:t>администрации Лойнского</w:t>
      </w:r>
    </w:p>
    <w:p w:rsidR="0043512A" w:rsidRPr="007223E0" w:rsidRDefault="0043512A" w:rsidP="009D5364">
      <w:pPr>
        <w:pStyle w:val="a"/>
        <w:jc w:val="right"/>
        <w:rPr>
          <w:sz w:val="28"/>
          <w:szCs w:val="28"/>
        </w:rPr>
      </w:pPr>
      <w:r w:rsidRPr="007223E0">
        <w:rPr>
          <w:sz w:val="28"/>
          <w:szCs w:val="28"/>
        </w:rPr>
        <w:t>сельского поселения</w:t>
      </w:r>
    </w:p>
    <w:p w:rsidR="0043512A" w:rsidRPr="007223E0" w:rsidRDefault="0043512A" w:rsidP="009D5364">
      <w:pPr>
        <w:pStyle w:val="a"/>
        <w:jc w:val="right"/>
        <w:rPr>
          <w:sz w:val="28"/>
          <w:szCs w:val="28"/>
        </w:rPr>
      </w:pPr>
      <w:r w:rsidRPr="007223E0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08.07.2020 № 69</w:t>
      </w:r>
    </w:p>
    <w:p w:rsidR="0043512A" w:rsidRPr="007223E0" w:rsidRDefault="0043512A" w:rsidP="009D5364">
      <w:pPr>
        <w:pStyle w:val="a"/>
        <w:spacing w:before="100" w:beforeAutospacing="1" w:after="100" w:afterAutospacing="1"/>
        <w:jc w:val="right"/>
        <w:rPr>
          <w:sz w:val="28"/>
          <w:szCs w:val="28"/>
        </w:rPr>
      </w:pPr>
    </w:p>
    <w:p w:rsidR="0043512A" w:rsidRPr="007223E0" w:rsidRDefault="0043512A" w:rsidP="009D5364">
      <w:pPr>
        <w:pStyle w:val="a"/>
        <w:spacing w:before="1" w:beforeAutospacing="1" w:after="1" w:afterAutospacing="1"/>
        <w:jc w:val="center"/>
        <w:rPr>
          <w:b/>
          <w:sz w:val="28"/>
          <w:szCs w:val="28"/>
        </w:rPr>
      </w:pPr>
      <w:r w:rsidRPr="007223E0">
        <w:rPr>
          <w:b/>
          <w:sz w:val="28"/>
          <w:szCs w:val="28"/>
        </w:rPr>
        <w:t>СОСТАВ</w:t>
      </w:r>
    </w:p>
    <w:p w:rsidR="0043512A" w:rsidRPr="007223E0" w:rsidRDefault="0043512A" w:rsidP="009D5364">
      <w:pPr>
        <w:pStyle w:val="a"/>
        <w:spacing w:before="1" w:beforeAutospacing="1" w:after="1" w:afterAutospacing="1"/>
        <w:jc w:val="center"/>
        <w:rPr>
          <w:b/>
          <w:sz w:val="28"/>
          <w:szCs w:val="28"/>
        </w:rPr>
      </w:pPr>
      <w:r w:rsidRPr="007223E0">
        <w:rPr>
          <w:b/>
          <w:sz w:val="28"/>
          <w:szCs w:val="28"/>
        </w:rPr>
        <w:t>комиссии по проведению торгов по продаже муниципального имущества, проведению торгов по продаже права аренды, безвозмездного пользования, дове</w:t>
      </w:r>
      <w:r w:rsidRPr="007223E0">
        <w:rPr>
          <w:b/>
          <w:sz w:val="28"/>
          <w:szCs w:val="28"/>
        </w:rPr>
        <w:softHyphen/>
        <w:t>рительного управления муниципального имущества</w:t>
      </w:r>
    </w:p>
    <w:p w:rsidR="0043512A" w:rsidRPr="007223E0" w:rsidRDefault="0043512A" w:rsidP="009D5364">
      <w:pPr>
        <w:pStyle w:val="a"/>
        <w:rPr>
          <w:sz w:val="28"/>
          <w:szCs w:val="28"/>
        </w:rPr>
      </w:pPr>
    </w:p>
    <w:p w:rsidR="0043512A" w:rsidRPr="007223E0" w:rsidRDefault="0043512A" w:rsidP="009D5364">
      <w:pPr>
        <w:pStyle w:val="a"/>
        <w:rPr>
          <w:sz w:val="28"/>
          <w:szCs w:val="28"/>
        </w:rPr>
      </w:pPr>
    </w:p>
    <w:p w:rsidR="0043512A" w:rsidRPr="007223E0" w:rsidRDefault="0043512A" w:rsidP="009D5364">
      <w:pPr>
        <w:pStyle w:val="a"/>
        <w:rPr>
          <w:sz w:val="28"/>
          <w:szCs w:val="28"/>
        </w:rPr>
      </w:pP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  <w:r w:rsidRPr="007223E0">
        <w:rPr>
          <w:b/>
          <w:sz w:val="28"/>
          <w:szCs w:val="28"/>
        </w:rPr>
        <w:t>Ташкинов Н.Г.</w:t>
      </w:r>
      <w:r w:rsidRPr="007223E0">
        <w:rPr>
          <w:sz w:val="28"/>
          <w:szCs w:val="28"/>
        </w:rPr>
        <w:t xml:space="preserve"> – глава администрации Лойнского сельского поселения, председатель комиссии;</w:t>
      </w: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  <w:r w:rsidRPr="007223E0">
        <w:rPr>
          <w:b/>
          <w:sz w:val="28"/>
          <w:szCs w:val="28"/>
        </w:rPr>
        <w:t>Пожилова А.С.</w:t>
      </w:r>
      <w:r w:rsidRPr="007223E0">
        <w:rPr>
          <w:sz w:val="28"/>
          <w:szCs w:val="28"/>
        </w:rPr>
        <w:t xml:space="preserve"> – заместитель главы администрации Лойнского сельского поселения, </w:t>
      </w:r>
      <w:r>
        <w:rPr>
          <w:sz w:val="28"/>
          <w:szCs w:val="28"/>
        </w:rPr>
        <w:t>секретарь</w:t>
      </w:r>
      <w:r w:rsidRPr="007223E0">
        <w:rPr>
          <w:sz w:val="28"/>
          <w:szCs w:val="28"/>
        </w:rPr>
        <w:t xml:space="preserve"> комиссии;</w:t>
      </w: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Верхолайцева Е.Н</w:t>
      </w:r>
      <w:r w:rsidRPr="007223E0">
        <w:rPr>
          <w:b/>
          <w:sz w:val="28"/>
          <w:szCs w:val="28"/>
        </w:rPr>
        <w:t>.</w:t>
      </w:r>
      <w:r w:rsidRPr="007223E0">
        <w:rPr>
          <w:sz w:val="28"/>
          <w:szCs w:val="28"/>
        </w:rPr>
        <w:t xml:space="preserve"> – специалист администрации Лойнского сельского поселения, член комиссии;</w:t>
      </w: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  <w:r w:rsidRPr="007223E0">
        <w:rPr>
          <w:b/>
          <w:sz w:val="28"/>
          <w:szCs w:val="28"/>
        </w:rPr>
        <w:t>Каретникова Н.А.</w:t>
      </w:r>
      <w:r w:rsidRPr="007223E0">
        <w:rPr>
          <w:sz w:val="28"/>
          <w:szCs w:val="28"/>
        </w:rPr>
        <w:t xml:space="preserve"> - депутат Лойнской сельской Думы, член комиссии (по согласованию);</w:t>
      </w: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Ташкинова Ю.В</w:t>
      </w:r>
      <w:r w:rsidRPr="007223E0">
        <w:rPr>
          <w:b/>
          <w:sz w:val="28"/>
          <w:szCs w:val="28"/>
        </w:rPr>
        <w:t>.</w:t>
      </w:r>
      <w:r w:rsidRPr="007223E0">
        <w:rPr>
          <w:sz w:val="28"/>
          <w:szCs w:val="28"/>
        </w:rPr>
        <w:t xml:space="preserve"> – депутат Лойнской сельской Думы, член комиссии (по согласованию).</w:t>
      </w:r>
    </w:p>
    <w:p w:rsidR="0043512A" w:rsidRPr="007223E0" w:rsidRDefault="0043512A" w:rsidP="00ED231F">
      <w:pPr>
        <w:pStyle w:val="a"/>
        <w:jc w:val="both"/>
        <w:rPr>
          <w:sz w:val="28"/>
          <w:szCs w:val="28"/>
        </w:rPr>
      </w:pPr>
    </w:p>
    <w:p w:rsidR="0043512A" w:rsidRPr="007223E0" w:rsidRDefault="0043512A" w:rsidP="009D5364">
      <w:pPr>
        <w:widowControl w:val="0"/>
        <w:tabs>
          <w:tab w:val="center" w:pos="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2A" w:rsidRPr="007223E0" w:rsidRDefault="0043512A">
      <w:pPr>
        <w:rPr>
          <w:rFonts w:ascii="Times New Roman" w:hAnsi="Times New Roman"/>
          <w:sz w:val="28"/>
          <w:szCs w:val="28"/>
        </w:rPr>
      </w:pPr>
    </w:p>
    <w:sectPr w:rsidR="0043512A" w:rsidRPr="007223E0" w:rsidSect="00FF1B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76BA"/>
    <w:multiLevelType w:val="multilevel"/>
    <w:tmpl w:val="3D14B12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483"/>
    <w:rsid w:val="00120B0D"/>
    <w:rsid w:val="00144AF9"/>
    <w:rsid w:val="0043137B"/>
    <w:rsid w:val="0043512A"/>
    <w:rsid w:val="004E1505"/>
    <w:rsid w:val="0055575B"/>
    <w:rsid w:val="005A3194"/>
    <w:rsid w:val="007223E0"/>
    <w:rsid w:val="0083206E"/>
    <w:rsid w:val="008D2346"/>
    <w:rsid w:val="00912483"/>
    <w:rsid w:val="00960D60"/>
    <w:rsid w:val="009D5364"/>
    <w:rsid w:val="00AE34C6"/>
    <w:rsid w:val="00ED231F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364"/>
    <w:pPr>
      <w:ind w:left="720"/>
      <w:contextualSpacing/>
    </w:pPr>
  </w:style>
  <w:style w:type="paragraph" w:customStyle="1" w:styleId="a">
    <w:name w:val="Стиль"/>
    <w:uiPriority w:val="99"/>
    <w:rsid w:val="009D53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530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</cp:revision>
  <cp:lastPrinted>2020-07-24T07:55:00Z</cp:lastPrinted>
  <dcterms:created xsi:type="dcterms:W3CDTF">2016-05-18T11:23:00Z</dcterms:created>
  <dcterms:modified xsi:type="dcterms:W3CDTF">2020-07-24T07:58:00Z</dcterms:modified>
</cp:coreProperties>
</file>