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7A" w:rsidRDefault="00D33D7A" w:rsidP="00F864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D7A" w:rsidRDefault="00D33D7A" w:rsidP="00F86498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Российская Федерация</w:t>
      </w:r>
    </w:p>
    <w:p w:rsidR="00D33D7A" w:rsidRDefault="00D33D7A" w:rsidP="00F86498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3D7A" w:rsidRDefault="00D33D7A" w:rsidP="00F86498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D33D7A" w:rsidRDefault="00D33D7A" w:rsidP="00F86498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</w:p>
    <w:p w:rsidR="00D33D7A" w:rsidRDefault="00D33D7A" w:rsidP="00F86498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D33D7A" w:rsidRDefault="00D33D7A" w:rsidP="00F86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D33D7A" w:rsidRDefault="00D33D7A" w:rsidP="00F86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D33D7A" w:rsidRDefault="00D33D7A" w:rsidP="00F86498">
      <w:pPr>
        <w:spacing w:after="0"/>
        <w:rPr>
          <w:rFonts w:ascii="Times New Roman" w:hAnsi="Times New Roman"/>
          <w:sz w:val="28"/>
          <w:szCs w:val="28"/>
        </w:rPr>
      </w:pPr>
    </w:p>
    <w:p w:rsidR="00D33D7A" w:rsidRDefault="00D33D7A" w:rsidP="00F86498">
      <w:pPr>
        <w:spacing w:after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ПОСТАНОВЛЕНИЕ № 20.1</w:t>
      </w:r>
    </w:p>
    <w:p w:rsidR="00D33D7A" w:rsidRDefault="00D33D7A" w:rsidP="00F8649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«21» июня 2018 года</w:t>
      </w:r>
    </w:p>
    <w:p w:rsidR="00D33D7A" w:rsidRDefault="00D33D7A" w:rsidP="00F86498">
      <w:pPr>
        <w:spacing w:after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«О присвоении идентификационных номеров</w:t>
      </w:r>
    </w:p>
    <w:p w:rsidR="00D33D7A" w:rsidRDefault="00D33D7A" w:rsidP="00F86498">
      <w:pPr>
        <w:spacing w:after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автомобильным дорогам общего пользования</w:t>
      </w:r>
    </w:p>
    <w:p w:rsidR="00D33D7A" w:rsidRDefault="00D33D7A" w:rsidP="00F86498">
      <w:pPr>
        <w:spacing w:after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местного значения сельского поселения Ильмень </w:t>
      </w:r>
    </w:p>
    <w:p w:rsidR="00D33D7A" w:rsidRDefault="00D33D7A" w:rsidP="00F86498">
      <w:pPr>
        <w:spacing w:after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муниципального района Приволжский Самарской области».</w:t>
      </w:r>
    </w:p>
    <w:p w:rsidR="00D33D7A" w:rsidRDefault="00D33D7A" w:rsidP="00F864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3D7A" w:rsidRDefault="00D33D7A" w:rsidP="00F864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Администрация сельского поселения Ильмень муниципального района Приволжский Самарской области</w:t>
      </w:r>
    </w:p>
    <w:p w:rsidR="00D33D7A" w:rsidRDefault="00D33D7A" w:rsidP="00F864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D7A" w:rsidRDefault="00D33D7A" w:rsidP="00F8649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33D7A" w:rsidRDefault="00D33D7A" w:rsidP="00F86498">
      <w:pPr>
        <w:spacing w:after="0"/>
        <w:jc w:val="both"/>
        <w:rPr>
          <w:rFonts w:ascii="Times New Roman" w:hAnsi="Times New Roman"/>
          <w:color w:val="003366"/>
          <w:sz w:val="28"/>
          <w:szCs w:val="28"/>
        </w:rPr>
      </w:pPr>
    </w:p>
    <w:p w:rsidR="00D33D7A" w:rsidRDefault="00D33D7A" w:rsidP="00F86498">
      <w:pPr>
        <w:pStyle w:val="ListParagraph"/>
        <w:numPr>
          <w:ilvl w:val="0"/>
          <w:numId w:val="2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Присвоить идентификационные номера автомобильным дорогам общего пользования местного значения сельского поселения Ильмень  муниципального района Приволжский Самарской области согласно Приложения № 1.</w:t>
      </w:r>
    </w:p>
    <w:p w:rsidR="00D33D7A" w:rsidRDefault="00D33D7A" w:rsidP="00F86498">
      <w:pPr>
        <w:pStyle w:val="ListParagraph"/>
        <w:rPr>
          <w:bCs/>
          <w:color w:val="000000"/>
          <w:kern w:val="36"/>
          <w:sz w:val="28"/>
          <w:szCs w:val="28"/>
        </w:rPr>
      </w:pPr>
    </w:p>
    <w:p w:rsidR="00D33D7A" w:rsidRDefault="00D33D7A" w:rsidP="0053088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Контроль за исполнением данного постановления оставляю за собой.</w:t>
      </w:r>
    </w:p>
    <w:p w:rsidR="00D33D7A" w:rsidRDefault="00D33D7A" w:rsidP="00530885">
      <w:pPr>
        <w:spacing w:after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D33D7A" w:rsidRDefault="00D33D7A" w:rsidP="00530885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сельского поселения.</w:t>
      </w:r>
    </w:p>
    <w:p w:rsidR="00D33D7A" w:rsidRDefault="00D33D7A" w:rsidP="00F86498">
      <w:pPr>
        <w:spacing w:after="0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3D7A" w:rsidRDefault="00D33D7A" w:rsidP="00F864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D7A" w:rsidRPr="00530885" w:rsidRDefault="00D33D7A" w:rsidP="00F8649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33D7A" w:rsidRDefault="00D33D7A" w:rsidP="00F864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Ильмень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В.Н.Сомиков</w:t>
      </w:r>
    </w:p>
    <w:p w:rsidR="00D33D7A" w:rsidRDefault="00D33D7A" w:rsidP="00F86498">
      <w:pPr>
        <w:spacing w:after="0"/>
        <w:rPr>
          <w:rFonts w:ascii="Times New Roman" w:hAnsi="Times New Roman"/>
          <w:sz w:val="28"/>
          <w:szCs w:val="28"/>
        </w:rPr>
        <w:sectPr w:rsidR="00D33D7A">
          <w:pgSz w:w="11906" w:h="16838"/>
          <w:pgMar w:top="1134" w:right="707" w:bottom="1134" w:left="993" w:header="708" w:footer="708" w:gutter="0"/>
          <w:cols w:space="720"/>
        </w:sectPr>
      </w:pPr>
    </w:p>
    <w:p w:rsidR="00D33D7A" w:rsidRPr="003E2269" w:rsidRDefault="00D33D7A" w:rsidP="00AA0BBF">
      <w:pPr>
        <w:spacing w:after="0"/>
        <w:ind w:left="7080"/>
        <w:jc w:val="right"/>
        <w:rPr>
          <w:rFonts w:ascii="Arial" w:hAnsi="Arial" w:cs="Arial"/>
          <w:b/>
          <w:i/>
          <w:sz w:val="20"/>
          <w:szCs w:val="20"/>
        </w:rPr>
      </w:pPr>
      <w:r w:rsidRPr="003E2269">
        <w:rPr>
          <w:rFonts w:ascii="Arial" w:hAnsi="Arial" w:cs="Arial"/>
          <w:b/>
          <w:i/>
          <w:sz w:val="20"/>
          <w:szCs w:val="20"/>
        </w:rPr>
        <w:t>Приложение № 1</w:t>
      </w:r>
    </w:p>
    <w:p w:rsidR="00D33D7A" w:rsidRPr="003E2269" w:rsidRDefault="00D33D7A" w:rsidP="00AA0BBF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 w:rsidRPr="003E2269">
        <w:rPr>
          <w:rFonts w:ascii="Arial" w:hAnsi="Arial" w:cs="Arial"/>
          <w:b/>
          <w:i/>
          <w:sz w:val="20"/>
          <w:szCs w:val="20"/>
        </w:rPr>
        <w:t xml:space="preserve">к постановлению </w:t>
      </w:r>
    </w:p>
    <w:p w:rsidR="00D33D7A" w:rsidRDefault="00D33D7A" w:rsidP="005014BD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от 21 июня 2018 № 20.1</w:t>
      </w:r>
    </w:p>
    <w:p w:rsidR="00D33D7A" w:rsidRDefault="00D33D7A" w:rsidP="00AA0BBF">
      <w:pPr>
        <w:spacing w:after="0"/>
        <w:jc w:val="right"/>
        <w:rPr>
          <w:rFonts w:ascii="Arial" w:hAnsi="Arial" w:cs="Arial"/>
          <w:b/>
          <w:i/>
          <w:sz w:val="20"/>
          <w:szCs w:val="20"/>
        </w:rPr>
      </w:pPr>
    </w:p>
    <w:p w:rsidR="00D33D7A" w:rsidRDefault="00D33D7A" w:rsidP="0050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D33D7A" w:rsidRDefault="00D33D7A" w:rsidP="0050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автодорог общего пользования местного значения сельского поселения Ильмень муниципального района Приволжский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314"/>
        <w:gridCol w:w="2267"/>
        <w:gridCol w:w="992"/>
        <w:gridCol w:w="992"/>
        <w:gridCol w:w="1134"/>
        <w:gridCol w:w="992"/>
        <w:gridCol w:w="5839"/>
      </w:tblGrid>
      <w:tr w:rsidR="00D33D7A" w:rsidTr="005014BD">
        <w:trPr>
          <w:trHeight w:val="253"/>
        </w:trPr>
        <w:tc>
          <w:tcPr>
            <w:tcW w:w="485" w:type="dxa"/>
            <w:vMerge w:val="restart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№ п/п</w:t>
            </w:r>
          </w:p>
        </w:tc>
        <w:tc>
          <w:tcPr>
            <w:tcW w:w="2314" w:type="dxa"/>
            <w:vMerge w:val="restart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2267" w:type="dxa"/>
            <w:vMerge w:val="restart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992" w:type="dxa"/>
            <w:vMerge w:val="restart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Общая протяженность, км</w:t>
            </w:r>
          </w:p>
        </w:tc>
        <w:tc>
          <w:tcPr>
            <w:tcW w:w="3118" w:type="dxa"/>
            <w:gridSpan w:val="3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В том числе</w:t>
            </w:r>
          </w:p>
        </w:tc>
        <w:tc>
          <w:tcPr>
            <w:tcW w:w="5839" w:type="dxa"/>
            <w:vMerge w:val="restart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Территориальное расположение</w:t>
            </w:r>
          </w:p>
        </w:tc>
      </w:tr>
      <w:tr w:rsidR="00D33D7A" w:rsidTr="005014BD">
        <w:trPr>
          <w:trHeight w:val="1569"/>
        </w:trPr>
        <w:tc>
          <w:tcPr>
            <w:tcW w:w="485" w:type="dxa"/>
            <w:vMerge/>
            <w:vAlign w:val="center"/>
          </w:tcPr>
          <w:p w:rsidR="00D33D7A" w:rsidRDefault="00D33D7A">
            <w:pPr>
              <w:spacing w:after="0" w:line="240" w:lineRule="auto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314" w:type="dxa"/>
            <w:vMerge/>
            <w:vAlign w:val="center"/>
          </w:tcPr>
          <w:p w:rsidR="00D33D7A" w:rsidRDefault="00D33D7A">
            <w:pPr>
              <w:spacing w:after="0" w:line="240" w:lineRule="auto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D33D7A" w:rsidRDefault="00D33D7A">
            <w:pPr>
              <w:spacing w:after="0" w:line="240" w:lineRule="auto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3D7A" w:rsidRDefault="00D33D7A">
            <w:pPr>
              <w:spacing w:after="0" w:line="240" w:lineRule="auto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Асфальтобетонные, км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Грунтощебеночные, км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грунтовые, км</w:t>
            </w:r>
          </w:p>
        </w:tc>
        <w:tc>
          <w:tcPr>
            <w:tcW w:w="5839" w:type="dxa"/>
            <w:vMerge/>
            <w:vAlign w:val="center"/>
          </w:tcPr>
          <w:p w:rsidR="00D33D7A" w:rsidRDefault="00D33D7A">
            <w:pPr>
              <w:spacing w:after="0" w:line="240" w:lineRule="auto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</w:tr>
      <w:tr w:rsidR="00D33D7A" w:rsidTr="005014BD">
        <w:trPr>
          <w:trHeight w:val="269"/>
        </w:trPr>
        <w:tc>
          <w:tcPr>
            <w:tcW w:w="15015" w:type="dxa"/>
            <w:gridSpan w:val="8"/>
          </w:tcPr>
          <w:p w:rsidR="00D33D7A" w:rsidRDefault="00D33D7A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поселок Ильмень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обводной дороге пос. Ильмень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0,700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обводная дорога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Молодежная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 002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0,500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0,500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Молодежная, от дома № 1 до дома № 9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Почтовая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003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0,600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 ,Приволжский район, поселок Ильмень, ул. Почтовая, от дома № 1 до дома № 11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Западная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004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0,500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0,500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Западная, от дома № 1 до дома № 18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Новая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005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0,300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0,300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Новая, от дома № 1 до дома № 19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60 лет Октября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006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60 лет Октября, от дома № 1 до дома № 29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Полевая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007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Полевая, от дома № 1 до дома № 42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Садовая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008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0,740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0,740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Садовая, от дома № 1 до дома № 32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9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Школьная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009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0,640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0,640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Школьная, от дома № 1 до дома № 38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10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Казахстанская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0,240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0,240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Казахстанская, от дома № 1 до дома № 6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11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Специалистов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Специалистов, от дома № 1 до дома № 10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12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Энтузиастов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012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0,170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0,170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Энтузиастов, от дома № 1 до дома № 11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13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Центральная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013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0,820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0,820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Центральная, от дома № 1 до дома № 47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14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Рабочая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014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0,520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0,520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ул. Рабочая, от дома № 1 до дома № 30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15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параллельно улице Рабочая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015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0,650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0,650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до бывшего комплекса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16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Центральная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016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0,430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0,430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от ул. Центральная до ул. Молодежная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17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017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0,300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0,300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обводной дороги ул. Центральная до ГБОУ ИСОШ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18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018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1,200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1,200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дома № 18 ул. Западная до ул. Молодежная д. 10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19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019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1,600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1,600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дома № 18 ул. Западная до ул. Молодежная д. 10 по дамбе вдоль канала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20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0,800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0,800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445541, Самарская область, Приволжский район, поселок Ильмень, дорога от дома № 18 ул. Западная до дома № 20 ул. Западная 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21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пересечения обводной дороги  с ул. Западная до НСП-3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22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022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ул. Молодежная до трассы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23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023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АВМ до ул. Садовая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24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024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между ул. Центральная и ул. Рабочая до НСП-3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25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от ул. Центральная до бывшего комплекса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025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0,600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до бывшего комплекса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26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026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пос. Ильмень до пос. Степняки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27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027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1,100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1,100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НСП-2 вокруг озера до дороги Ильмень-Степняки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28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028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2,900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озера вдоль канала до пересечения с дорогой на НСП-3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29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029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пересечения обводной дороги с ул. Западная до канала оросительной системы через бывший сад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30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трассы вдоль сада бывшего до границы с с.п. Новоспасский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31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12,000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12,000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озера между полями до НСП-3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32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032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14,000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14,000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трассы до леса между пос. Ильмень и Нижнеозерецкий до границы с с.п. Новоспасский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33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033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7,000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7,000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пересечения обводной дороги с ул. Западная до асфальтной дороги вдоль канала через бывший сад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34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034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445541, Самарская область, Приволжский район, поселок Ильмень, дорога от свалки мусора до пос. Нижнеозерецкий 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35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035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2,500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2,500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начала бывшего сада до миниканала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057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9,000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9,000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445541, Самарская область, Приволжский район, поселок Ильмень, дорога от дороги вдоль канала по границе с сельским поселением Новоспасское до озера Ильмень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ИТОГО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102,510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3,250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2,800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96,460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</w:p>
        </w:tc>
      </w:tr>
      <w:tr w:rsidR="00D33D7A" w:rsidTr="005014BD">
        <w:trPr>
          <w:trHeight w:val="269"/>
        </w:trPr>
        <w:tc>
          <w:tcPr>
            <w:tcW w:w="15015" w:type="dxa"/>
            <w:gridSpan w:val="8"/>
          </w:tcPr>
          <w:p w:rsidR="00D33D7A" w:rsidRDefault="00D33D7A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поселок Нижнеозерецкий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37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Центральная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036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0,770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0,770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ул. Центральная, от дома № 1 до дома № 66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38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Луговая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037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ул. Луговая, от дома № 1 до дома № 46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39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Садовая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038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0,740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0,740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ул. Садовая, от дома № 1 до дома № 37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40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Полевая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039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ул. Полевая, от дома № 1 до дома № 8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41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обводная дорога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42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0,250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0,250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скотопрогон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43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042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5,800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5,800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от конца ул. Садовая до леса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44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043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6,300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6,300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от ул. Луговая до пастбища, через поля до леса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45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044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5,900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5,900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от дороги Нижнеозерецкий-Озерецкое пересечение, до леса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46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045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445557, Самарская область, Приволжский район, поселок Нижнеозерецкий, от пос. Нижнеозерецкий до с.Озерецкое 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47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046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4,800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4,800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от водонапорной башни до купанных полей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48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047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6,000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от пос. Нижнеозерецкий до с.Озерецкое пересечение до границы с с.п. Спасское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49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048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11,000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11,000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445557, Самарская область, Приволжский район, поселок Нижнеозерецкий, от пос. Нижнеозерецкий до песчаного карьера с.Озерецкое 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50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058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16,000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445557, Самарская область, Приволжский район, поселок Нижнеозерецкий, от ул.Центральная начало до пос.Йогансфельд полями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ИТОГО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67,230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0,750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0,720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65,760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</w:p>
        </w:tc>
      </w:tr>
      <w:tr w:rsidR="00D33D7A" w:rsidTr="005014BD">
        <w:trPr>
          <w:trHeight w:val="269"/>
        </w:trPr>
        <w:tc>
          <w:tcPr>
            <w:tcW w:w="15015" w:type="dxa"/>
            <w:gridSpan w:val="8"/>
          </w:tcPr>
          <w:p w:rsidR="00D33D7A" w:rsidRDefault="00D33D7A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село Озерецкое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51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Центральная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049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ул. Центральная, от дома № 1 до дома № 40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52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Школьная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0,260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0,260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ул. Школьная, от дома № 1 до дома № 14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53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Автомобильная дорога по улице Рабочая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051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0,220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ул. Рабочая, от дома № 1 до дома № 16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54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052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2,200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2,200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от села до песчаного карьера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55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053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1,800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1,800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от села до свалки мусора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56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054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16,000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16,000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дорога мимо кладбища до границы с Хворостянским районом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57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055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9,000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9,000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от села до пересечения с с.п. Спасское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58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056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2,400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2,400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от села до озера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59</w:t>
            </w: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36-236-806 ОП МП 059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8,600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8,600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 Самарская область, Приволжский район, село Озерецкое, дорога проходящая от 24 НСП от границы земельных угодий Приволжье до трассы Приволжье - Хворостянка</w:t>
            </w: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ИТОГО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41,480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</w:rPr>
              <w:t>41,480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</w:p>
        </w:tc>
      </w:tr>
      <w:tr w:rsidR="00D33D7A" w:rsidTr="005014BD">
        <w:trPr>
          <w:trHeight w:val="269"/>
        </w:trPr>
        <w:tc>
          <w:tcPr>
            <w:tcW w:w="485" w:type="dxa"/>
          </w:tcPr>
          <w:p w:rsidR="00D33D7A" w:rsidRDefault="00D33D7A">
            <w:pPr>
              <w:spacing w:after="120"/>
              <w:jc w:val="center"/>
              <w:rPr>
                <w:bCs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314" w:type="dxa"/>
          </w:tcPr>
          <w:p w:rsidR="00D33D7A" w:rsidRDefault="00D33D7A">
            <w:pPr>
              <w:spacing w:after="120"/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  <w:t>ВСЕГО по поселению</w:t>
            </w:r>
          </w:p>
        </w:tc>
        <w:tc>
          <w:tcPr>
            <w:tcW w:w="2267" w:type="dxa"/>
          </w:tcPr>
          <w:p w:rsidR="00D33D7A" w:rsidRDefault="00D33D7A">
            <w:pPr>
              <w:spacing w:after="120"/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  <w:t>211,220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  <w:t>3,520</w:t>
            </w:r>
          </w:p>
        </w:tc>
        <w:tc>
          <w:tcPr>
            <w:tcW w:w="992" w:type="dxa"/>
          </w:tcPr>
          <w:p w:rsidR="00D33D7A" w:rsidRDefault="00D33D7A">
            <w:pPr>
              <w:spacing w:after="120"/>
              <w:jc w:val="center"/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kern w:val="36"/>
                <w:sz w:val="20"/>
                <w:szCs w:val="20"/>
              </w:rPr>
              <w:t>203,700</w:t>
            </w:r>
          </w:p>
        </w:tc>
        <w:tc>
          <w:tcPr>
            <w:tcW w:w="5839" w:type="dxa"/>
          </w:tcPr>
          <w:p w:rsidR="00D33D7A" w:rsidRDefault="00D33D7A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Глава сельского поселения Ильмень:                                                                      В.Н. Сомиков</w:t>
      </w: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p w:rsidR="00D33D7A" w:rsidRDefault="00D33D7A" w:rsidP="005014BD">
      <w:pPr>
        <w:spacing w:after="0"/>
        <w:rPr>
          <w:b/>
          <w:bCs/>
          <w:color w:val="000000"/>
          <w:kern w:val="36"/>
        </w:rPr>
      </w:pPr>
    </w:p>
    <w:sectPr w:rsidR="00D33D7A" w:rsidSect="00A10580">
      <w:pgSz w:w="16838" w:h="11906" w:orient="landscape"/>
      <w:pgMar w:top="1276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1B2"/>
    <w:multiLevelType w:val="hybridMultilevel"/>
    <w:tmpl w:val="8E6A00E4"/>
    <w:lvl w:ilvl="0" w:tplc="C004D7E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374D85"/>
    <w:multiLevelType w:val="hybridMultilevel"/>
    <w:tmpl w:val="619AD454"/>
    <w:lvl w:ilvl="0" w:tplc="C5FCD27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AAD"/>
    <w:rsid w:val="000F0C3E"/>
    <w:rsid w:val="00183F4A"/>
    <w:rsid w:val="00245C73"/>
    <w:rsid w:val="00373914"/>
    <w:rsid w:val="003B25C7"/>
    <w:rsid w:val="003E2269"/>
    <w:rsid w:val="00463A62"/>
    <w:rsid w:val="004B4041"/>
    <w:rsid w:val="004E0734"/>
    <w:rsid w:val="005014BD"/>
    <w:rsid w:val="005075D2"/>
    <w:rsid w:val="00523A8A"/>
    <w:rsid w:val="00530885"/>
    <w:rsid w:val="00552AEA"/>
    <w:rsid w:val="00605813"/>
    <w:rsid w:val="00653AAD"/>
    <w:rsid w:val="0071160C"/>
    <w:rsid w:val="00712B05"/>
    <w:rsid w:val="00802153"/>
    <w:rsid w:val="00862688"/>
    <w:rsid w:val="00A10580"/>
    <w:rsid w:val="00A754CC"/>
    <w:rsid w:val="00AA0BBF"/>
    <w:rsid w:val="00B23ED2"/>
    <w:rsid w:val="00B54AC3"/>
    <w:rsid w:val="00C839CB"/>
    <w:rsid w:val="00C84F01"/>
    <w:rsid w:val="00CB7FB0"/>
    <w:rsid w:val="00D33D7A"/>
    <w:rsid w:val="00DF5CC3"/>
    <w:rsid w:val="00EB06F8"/>
    <w:rsid w:val="00F8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A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4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4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1921</Words>
  <Characters>10952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Suyndukova</cp:lastModifiedBy>
  <cp:revision>22</cp:revision>
  <cp:lastPrinted>2020-04-14T04:56:00Z</cp:lastPrinted>
  <dcterms:created xsi:type="dcterms:W3CDTF">2012-10-15T07:50:00Z</dcterms:created>
  <dcterms:modified xsi:type="dcterms:W3CDTF">2020-04-14T05:25:00Z</dcterms:modified>
</cp:coreProperties>
</file>