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0A" w:rsidRPr="009F4D71" w:rsidRDefault="00F7540A" w:rsidP="009F4D71">
      <w:pPr>
        <w:jc w:val="center"/>
        <w:rPr>
          <w:rFonts w:ascii="Arial" w:hAnsi="Arial" w:cs="Arial"/>
          <w:b/>
          <w:sz w:val="24"/>
          <w:szCs w:val="24"/>
        </w:rPr>
      </w:pPr>
      <w:r w:rsidRPr="009F4D71">
        <w:rPr>
          <w:rFonts w:ascii="Arial" w:hAnsi="Arial" w:cs="Arial"/>
          <w:b/>
          <w:sz w:val="24"/>
          <w:szCs w:val="24"/>
        </w:rPr>
        <w:t>АКСАЙСКАЯ СЕЛЬСКАЯ  ДУМА</w:t>
      </w:r>
    </w:p>
    <w:p w:rsidR="00F7540A" w:rsidRPr="009F4D71" w:rsidRDefault="00F7540A" w:rsidP="009F4D71">
      <w:pPr>
        <w:jc w:val="center"/>
        <w:rPr>
          <w:rFonts w:ascii="Arial" w:hAnsi="Arial" w:cs="Arial"/>
          <w:b/>
          <w:sz w:val="24"/>
          <w:szCs w:val="24"/>
        </w:rPr>
      </w:pPr>
      <w:r w:rsidRPr="009F4D71">
        <w:rPr>
          <w:rFonts w:ascii="Arial" w:hAnsi="Arial" w:cs="Arial"/>
          <w:b/>
          <w:sz w:val="24"/>
          <w:szCs w:val="24"/>
        </w:rPr>
        <w:t>АКСАЙСКОГО СЕЛЬСКОГО ПОСЕЛЕНИЯ</w:t>
      </w:r>
    </w:p>
    <w:p w:rsidR="009F4D71" w:rsidRPr="009F4D71" w:rsidRDefault="00F7540A" w:rsidP="009F4D71">
      <w:pPr>
        <w:jc w:val="center"/>
        <w:rPr>
          <w:rFonts w:ascii="Arial" w:hAnsi="Arial" w:cs="Arial"/>
          <w:b/>
          <w:sz w:val="24"/>
          <w:szCs w:val="24"/>
        </w:rPr>
      </w:pPr>
      <w:r w:rsidRPr="009F4D71">
        <w:rPr>
          <w:rFonts w:ascii="Arial" w:hAnsi="Arial" w:cs="Arial"/>
          <w:b/>
          <w:sz w:val="24"/>
          <w:szCs w:val="24"/>
        </w:rPr>
        <w:t xml:space="preserve">ОКТЯБРЬСКОГО МУНИЦИПАЛЬНОГО РАЙОНА </w:t>
      </w:r>
    </w:p>
    <w:p w:rsidR="00F7540A" w:rsidRPr="009F4D71" w:rsidRDefault="00F7540A" w:rsidP="009F4D71">
      <w:pPr>
        <w:jc w:val="center"/>
        <w:rPr>
          <w:rFonts w:ascii="Arial" w:hAnsi="Arial" w:cs="Arial"/>
          <w:b/>
          <w:sz w:val="24"/>
          <w:szCs w:val="24"/>
        </w:rPr>
      </w:pPr>
      <w:r w:rsidRPr="009F4D7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7540A" w:rsidRPr="009F4D71" w:rsidRDefault="00F7540A" w:rsidP="009F4D71">
      <w:pPr>
        <w:jc w:val="center"/>
        <w:rPr>
          <w:rFonts w:ascii="Arial" w:hAnsi="Arial" w:cs="Arial"/>
          <w:b/>
          <w:sz w:val="24"/>
          <w:szCs w:val="24"/>
        </w:rPr>
      </w:pPr>
    </w:p>
    <w:p w:rsidR="000D3C8B" w:rsidRPr="009F4D71" w:rsidRDefault="000D3C8B" w:rsidP="009F4D71">
      <w:pPr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</w:p>
    <w:p w:rsidR="000D3C8B" w:rsidRPr="009F4D71" w:rsidRDefault="000D3C8B" w:rsidP="009F4D71">
      <w:pPr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9F4D7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D3C8B" w:rsidRPr="009F4D71" w:rsidRDefault="000D3C8B" w:rsidP="009F4D71">
      <w:pPr>
        <w:tabs>
          <w:tab w:val="left" w:pos="375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C8B" w:rsidRPr="009F4D71" w:rsidRDefault="000D3C8B" w:rsidP="009F4D71">
      <w:pPr>
        <w:tabs>
          <w:tab w:val="left" w:pos="3750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D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9F4D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19.07.2018 </w:t>
      </w:r>
      <w:r w:rsidRPr="009F4D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 w:rsidR="009F4D71">
        <w:rPr>
          <w:rFonts w:ascii="Arial" w:eastAsia="Times New Roman" w:hAnsi="Arial" w:cs="Arial"/>
          <w:b/>
          <w:sz w:val="24"/>
          <w:szCs w:val="24"/>
          <w:lang w:eastAsia="ru-RU"/>
        </w:rPr>
        <w:t>136</w:t>
      </w:r>
    </w:p>
    <w:p w:rsidR="003543BA" w:rsidRPr="009F4D71" w:rsidRDefault="003543BA" w:rsidP="009F4D71">
      <w:pPr>
        <w:tabs>
          <w:tab w:val="left" w:pos="3750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C8B" w:rsidRPr="009F4D71" w:rsidRDefault="000D3C8B" w:rsidP="009F4D71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E3BC8" w:rsidRPr="009F4D71" w:rsidTr="005C79EB">
        <w:tc>
          <w:tcPr>
            <w:tcW w:w="4678" w:type="dxa"/>
          </w:tcPr>
          <w:p w:rsidR="002E3BC8" w:rsidRPr="009F4D71" w:rsidRDefault="005C79EB" w:rsidP="00C9737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D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E3BC8" w:rsidRPr="009F4D71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C97378">
              <w:rPr>
                <w:rFonts w:ascii="Arial" w:hAnsi="Arial" w:cs="Arial"/>
                <w:sz w:val="24"/>
                <w:szCs w:val="24"/>
              </w:rPr>
              <w:t>досрочном сложении полномочий</w:t>
            </w:r>
            <w:r w:rsidR="0099718F" w:rsidRPr="009F4D71">
              <w:rPr>
                <w:rFonts w:ascii="Arial" w:hAnsi="Arial" w:cs="Arial"/>
                <w:sz w:val="24"/>
                <w:szCs w:val="24"/>
              </w:rPr>
              <w:t xml:space="preserve"> депутата Аксайской сельской Думы Аксайского сельского поселения Октябрьского муниципального района Волгоградской области </w:t>
            </w:r>
            <w:proofErr w:type="spellStart"/>
            <w:r w:rsidR="00C97378">
              <w:rPr>
                <w:rFonts w:ascii="Arial" w:hAnsi="Arial" w:cs="Arial"/>
                <w:sz w:val="24"/>
                <w:szCs w:val="24"/>
              </w:rPr>
              <w:t>Цыбулина</w:t>
            </w:r>
            <w:proofErr w:type="spellEnd"/>
            <w:r w:rsidR="00C97378">
              <w:rPr>
                <w:rFonts w:ascii="Arial" w:hAnsi="Arial" w:cs="Arial"/>
                <w:sz w:val="24"/>
                <w:szCs w:val="24"/>
              </w:rPr>
              <w:t xml:space="preserve"> Сергея Вениаминовича</w:t>
            </w:r>
          </w:p>
        </w:tc>
      </w:tr>
    </w:tbl>
    <w:p w:rsidR="000D3C8B" w:rsidRPr="009F4D71" w:rsidRDefault="000D3C8B" w:rsidP="009F4D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C8B" w:rsidRPr="009F4D71" w:rsidRDefault="000D3C8B" w:rsidP="009F4D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C8B" w:rsidRPr="009F4D71" w:rsidRDefault="003543BA" w:rsidP="009F4D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D71">
        <w:rPr>
          <w:rFonts w:ascii="Arial" w:hAnsi="Arial" w:cs="Arial"/>
          <w:sz w:val="24"/>
          <w:szCs w:val="24"/>
        </w:rPr>
        <w:t xml:space="preserve">        </w:t>
      </w:r>
      <w:r w:rsidR="00FE3714" w:rsidRPr="009F4D71">
        <w:rPr>
          <w:rFonts w:ascii="Arial" w:hAnsi="Arial" w:cs="Arial"/>
          <w:sz w:val="24"/>
          <w:szCs w:val="24"/>
        </w:rPr>
        <w:t xml:space="preserve">В соответствии с </w:t>
      </w:r>
      <w:r w:rsidR="001603C9" w:rsidRPr="009F4D71">
        <w:rPr>
          <w:rFonts w:ascii="Arial" w:hAnsi="Arial" w:cs="Arial"/>
          <w:sz w:val="24"/>
          <w:szCs w:val="24"/>
        </w:rPr>
        <w:t>Устав</w:t>
      </w:r>
      <w:r w:rsidR="00C97378">
        <w:rPr>
          <w:rFonts w:ascii="Arial" w:hAnsi="Arial" w:cs="Arial"/>
          <w:sz w:val="24"/>
          <w:szCs w:val="24"/>
        </w:rPr>
        <w:t>ом</w:t>
      </w:r>
      <w:r w:rsidR="001603C9" w:rsidRPr="009F4D71">
        <w:rPr>
          <w:rFonts w:ascii="Arial" w:hAnsi="Arial" w:cs="Arial"/>
          <w:sz w:val="24"/>
          <w:szCs w:val="24"/>
        </w:rPr>
        <w:t xml:space="preserve"> Аксайского сельского поселения Октябрьского муниципального района Волгоградской области, </w:t>
      </w:r>
      <w:r w:rsidR="0058154D" w:rsidRPr="009F4D71">
        <w:rPr>
          <w:rFonts w:ascii="Arial" w:hAnsi="Arial" w:cs="Arial"/>
          <w:sz w:val="24"/>
          <w:szCs w:val="24"/>
        </w:rPr>
        <w:t xml:space="preserve">рассмотрев заявление об отставке от </w:t>
      </w:r>
      <w:r w:rsidR="00B36ACA" w:rsidRPr="009F4D71">
        <w:rPr>
          <w:rFonts w:ascii="Arial" w:hAnsi="Arial" w:cs="Arial"/>
          <w:sz w:val="24"/>
          <w:szCs w:val="24"/>
        </w:rPr>
        <w:t xml:space="preserve">16.07.2018 </w:t>
      </w:r>
      <w:r w:rsidR="0058154D" w:rsidRPr="009F4D71">
        <w:rPr>
          <w:rFonts w:ascii="Arial" w:hAnsi="Arial" w:cs="Arial"/>
          <w:sz w:val="24"/>
          <w:szCs w:val="24"/>
        </w:rPr>
        <w:t xml:space="preserve">года депутата Аксайской сельской Думы Аксайского сельского поселения Октябрьского муниципального района Волгоградской области </w:t>
      </w:r>
      <w:proofErr w:type="spellStart"/>
      <w:r w:rsidR="00B36ACA" w:rsidRPr="009F4D71">
        <w:rPr>
          <w:rFonts w:ascii="Arial" w:hAnsi="Arial" w:cs="Arial"/>
          <w:sz w:val="24"/>
          <w:szCs w:val="24"/>
        </w:rPr>
        <w:t>Цыбулина</w:t>
      </w:r>
      <w:proofErr w:type="spellEnd"/>
      <w:r w:rsidR="00B36ACA" w:rsidRPr="009F4D71">
        <w:rPr>
          <w:rFonts w:ascii="Arial" w:hAnsi="Arial" w:cs="Arial"/>
          <w:sz w:val="24"/>
          <w:szCs w:val="24"/>
        </w:rPr>
        <w:t xml:space="preserve"> Сергея Вениаминовича</w:t>
      </w:r>
      <w:r w:rsidR="00B74BFA" w:rsidRPr="009F4D71">
        <w:rPr>
          <w:rFonts w:ascii="Arial" w:hAnsi="Arial" w:cs="Arial"/>
          <w:sz w:val="24"/>
          <w:szCs w:val="24"/>
        </w:rPr>
        <w:t>,</w:t>
      </w:r>
      <w:r w:rsidR="00FE3CB5" w:rsidRPr="009F4D71">
        <w:rPr>
          <w:rFonts w:ascii="Arial" w:hAnsi="Arial" w:cs="Arial"/>
          <w:sz w:val="24"/>
          <w:szCs w:val="24"/>
        </w:rPr>
        <w:t xml:space="preserve">  </w:t>
      </w:r>
      <w:r w:rsidR="000D3C8B" w:rsidRPr="009F4D71">
        <w:rPr>
          <w:rFonts w:ascii="Arial" w:eastAsia="Times New Roman" w:hAnsi="Arial" w:cs="Arial"/>
          <w:sz w:val="24"/>
          <w:szCs w:val="24"/>
          <w:lang w:eastAsia="ru-RU"/>
        </w:rPr>
        <w:t xml:space="preserve">Аксайская сельская Дума, </w:t>
      </w:r>
    </w:p>
    <w:p w:rsidR="000D3C8B" w:rsidRPr="009F4D71" w:rsidRDefault="000D3C8B" w:rsidP="009F4D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C8B" w:rsidRPr="009F4D71" w:rsidRDefault="000D3C8B" w:rsidP="004016A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D71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2E783A" w:rsidRPr="009F4D71" w:rsidRDefault="002E783A" w:rsidP="009F4D71">
      <w:pPr>
        <w:jc w:val="both"/>
        <w:rPr>
          <w:rFonts w:ascii="Arial" w:hAnsi="Arial" w:cs="Arial"/>
          <w:sz w:val="24"/>
          <w:szCs w:val="24"/>
        </w:rPr>
      </w:pPr>
      <w:r w:rsidRPr="009F4D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2A1EEA" w:rsidRPr="009F4D71" w:rsidRDefault="008238D5" w:rsidP="009F4D71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Д</w:t>
      </w:r>
      <w:r w:rsidR="002A1EEA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осрочно</w:t>
      </w: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прекратить </w:t>
      </w:r>
      <w:r w:rsidR="002A1EEA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полномочия депутата </w:t>
      </w:r>
      <w:r w:rsidR="00225840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Аксайской сельской Думы Аксайского сельского поселения Октябрьского муниципального района Волгоградской области </w:t>
      </w:r>
      <w:proofErr w:type="spellStart"/>
      <w:r w:rsidR="00C25B1B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Цыбулина</w:t>
      </w:r>
      <w:proofErr w:type="spellEnd"/>
      <w:r w:rsidR="00C25B1B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Сергея Вениаминовича</w:t>
      </w:r>
      <w:r w:rsidR="00225840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с </w:t>
      </w:r>
      <w:r w:rsidR="00C25B1B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19 июля </w:t>
      </w:r>
      <w:r w:rsidR="00225840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201</w:t>
      </w:r>
      <w:r w:rsidR="00C25B1B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8</w:t>
      </w:r>
      <w:r w:rsidR="00225840" w:rsidRPr="009F4D71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года. </w:t>
      </w:r>
    </w:p>
    <w:p w:rsidR="002A1EEA" w:rsidRPr="009F4D71" w:rsidRDefault="00225840" w:rsidP="009F4D7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4D71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подл</w:t>
      </w:r>
      <w:r w:rsidR="00DA22DA" w:rsidRPr="009F4D71">
        <w:rPr>
          <w:rFonts w:ascii="Arial" w:hAnsi="Arial" w:cs="Arial"/>
          <w:sz w:val="24"/>
          <w:szCs w:val="24"/>
        </w:rPr>
        <w:t xml:space="preserve">ежит официальному опубликованию в газете «Придонские вести» и размещению на официальном сайте администрации Аксайского сельского поселения Октябрьского муниципального района Волгоградской области. </w:t>
      </w:r>
    </w:p>
    <w:p w:rsidR="00951145" w:rsidRPr="009F4D71" w:rsidRDefault="00951145" w:rsidP="009F4D7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F4D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D7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B94BE5" w:rsidRPr="009F4D71" w:rsidRDefault="00B94BE5" w:rsidP="009F4D71">
      <w:pPr>
        <w:rPr>
          <w:rFonts w:ascii="Arial" w:hAnsi="Arial" w:cs="Arial"/>
          <w:sz w:val="24"/>
          <w:szCs w:val="24"/>
        </w:rPr>
      </w:pPr>
    </w:p>
    <w:p w:rsidR="00B94BE5" w:rsidRPr="009F4D71" w:rsidRDefault="00B94BE5" w:rsidP="009F4D71">
      <w:pPr>
        <w:rPr>
          <w:rFonts w:ascii="Arial" w:hAnsi="Arial" w:cs="Arial"/>
          <w:b/>
          <w:sz w:val="24"/>
          <w:szCs w:val="24"/>
        </w:rPr>
      </w:pPr>
    </w:p>
    <w:p w:rsidR="00B94BE5" w:rsidRPr="009F4D71" w:rsidRDefault="00B94BE5" w:rsidP="009F4D71">
      <w:pPr>
        <w:rPr>
          <w:rFonts w:ascii="Arial" w:hAnsi="Arial" w:cs="Arial"/>
          <w:b/>
          <w:sz w:val="24"/>
          <w:szCs w:val="24"/>
        </w:rPr>
      </w:pPr>
    </w:p>
    <w:p w:rsidR="002E783A" w:rsidRPr="009F4D71" w:rsidRDefault="002E783A" w:rsidP="009F4D71">
      <w:pPr>
        <w:rPr>
          <w:rFonts w:ascii="Arial" w:hAnsi="Arial" w:cs="Arial"/>
          <w:b/>
          <w:sz w:val="24"/>
          <w:szCs w:val="24"/>
        </w:rPr>
      </w:pPr>
      <w:r w:rsidRPr="009F4D71">
        <w:rPr>
          <w:rFonts w:ascii="Arial" w:hAnsi="Arial" w:cs="Arial"/>
          <w:b/>
          <w:sz w:val="24"/>
          <w:szCs w:val="24"/>
        </w:rPr>
        <w:t>Глава</w:t>
      </w:r>
    </w:p>
    <w:p w:rsidR="002E783A" w:rsidRPr="009F4D71" w:rsidRDefault="005C79EB" w:rsidP="009F4D71">
      <w:pPr>
        <w:rPr>
          <w:rFonts w:ascii="Arial" w:hAnsi="Arial" w:cs="Arial"/>
          <w:b/>
          <w:sz w:val="24"/>
          <w:szCs w:val="24"/>
        </w:rPr>
      </w:pPr>
      <w:r w:rsidRPr="009F4D71">
        <w:rPr>
          <w:rFonts w:ascii="Arial" w:hAnsi="Arial" w:cs="Arial"/>
          <w:b/>
          <w:sz w:val="24"/>
          <w:szCs w:val="24"/>
        </w:rPr>
        <w:t xml:space="preserve">Аксайского </w:t>
      </w:r>
      <w:r w:rsidR="002E783A" w:rsidRPr="009F4D71">
        <w:rPr>
          <w:rFonts w:ascii="Arial" w:hAnsi="Arial" w:cs="Arial"/>
          <w:sz w:val="24"/>
          <w:szCs w:val="24"/>
        </w:rPr>
        <w:t xml:space="preserve"> </w:t>
      </w:r>
      <w:r w:rsidR="002E783A" w:rsidRPr="009F4D7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</w:t>
      </w:r>
      <w:r w:rsidR="00A4171E" w:rsidRPr="009F4D71">
        <w:rPr>
          <w:rFonts w:ascii="Arial" w:hAnsi="Arial" w:cs="Arial"/>
          <w:b/>
          <w:sz w:val="24"/>
          <w:szCs w:val="24"/>
        </w:rPr>
        <w:t xml:space="preserve">В.Н.  Носачёв </w:t>
      </w:r>
      <w:r w:rsidR="002E783A" w:rsidRPr="009F4D71">
        <w:rPr>
          <w:rFonts w:ascii="Arial" w:hAnsi="Arial" w:cs="Arial"/>
          <w:b/>
          <w:sz w:val="24"/>
          <w:szCs w:val="24"/>
        </w:rPr>
        <w:t xml:space="preserve"> </w:t>
      </w:r>
    </w:p>
    <w:p w:rsidR="002E783A" w:rsidRPr="009F4D71" w:rsidRDefault="002E783A" w:rsidP="009F4D71">
      <w:pPr>
        <w:pStyle w:val="3"/>
        <w:spacing w:before="0"/>
        <w:jc w:val="center"/>
        <w:rPr>
          <w:rFonts w:ascii="Arial" w:hAnsi="Arial" w:cs="Arial"/>
          <w:color w:val="auto"/>
        </w:rPr>
      </w:pPr>
    </w:p>
    <w:p w:rsidR="00D213A3" w:rsidRPr="009F4D71" w:rsidRDefault="00D213A3" w:rsidP="009F4D71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</w:p>
    <w:sectPr w:rsidR="00D213A3" w:rsidRPr="009F4D71" w:rsidSect="00DF530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21C"/>
    <w:multiLevelType w:val="hybridMultilevel"/>
    <w:tmpl w:val="0B204458"/>
    <w:lvl w:ilvl="0" w:tplc="96B65352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1C"/>
    <w:rsid w:val="00007C8D"/>
    <w:rsid w:val="00023E2F"/>
    <w:rsid w:val="00033BDC"/>
    <w:rsid w:val="000D3C8B"/>
    <w:rsid w:val="001603C9"/>
    <w:rsid w:val="001B7CE2"/>
    <w:rsid w:val="001C3DBF"/>
    <w:rsid w:val="001F5F56"/>
    <w:rsid w:val="00225840"/>
    <w:rsid w:val="002A1EEA"/>
    <w:rsid w:val="002E3BC8"/>
    <w:rsid w:val="002E783A"/>
    <w:rsid w:val="00321564"/>
    <w:rsid w:val="003225D6"/>
    <w:rsid w:val="003543BA"/>
    <w:rsid w:val="00357565"/>
    <w:rsid w:val="00367536"/>
    <w:rsid w:val="003F03EB"/>
    <w:rsid w:val="004016A8"/>
    <w:rsid w:val="00472EF0"/>
    <w:rsid w:val="00497A58"/>
    <w:rsid w:val="004B1E12"/>
    <w:rsid w:val="004D6A67"/>
    <w:rsid w:val="004F09B1"/>
    <w:rsid w:val="00555A99"/>
    <w:rsid w:val="0058154D"/>
    <w:rsid w:val="005C79EB"/>
    <w:rsid w:val="006305C5"/>
    <w:rsid w:val="006A4D0E"/>
    <w:rsid w:val="006C07E6"/>
    <w:rsid w:val="0072344E"/>
    <w:rsid w:val="0076457B"/>
    <w:rsid w:val="007A1978"/>
    <w:rsid w:val="007C7622"/>
    <w:rsid w:val="008238D5"/>
    <w:rsid w:val="008362E0"/>
    <w:rsid w:val="00882B0E"/>
    <w:rsid w:val="008A26ED"/>
    <w:rsid w:val="00951145"/>
    <w:rsid w:val="0099718F"/>
    <w:rsid w:val="009A7577"/>
    <w:rsid w:val="009F3476"/>
    <w:rsid w:val="009F4D71"/>
    <w:rsid w:val="009F70B9"/>
    <w:rsid w:val="00A23C87"/>
    <w:rsid w:val="00A401C6"/>
    <w:rsid w:val="00A4171E"/>
    <w:rsid w:val="00A44B80"/>
    <w:rsid w:val="00A86877"/>
    <w:rsid w:val="00A95518"/>
    <w:rsid w:val="00B349B6"/>
    <w:rsid w:val="00B36ACA"/>
    <w:rsid w:val="00B4291C"/>
    <w:rsid w:val="00B74BFA"/>
    <w:rsid w:val="00B94BE5"/>
    <w:rsid w:val="00BD1259"/>
    <w:rsid w:val="00C1536D"/>
    <w:rsid w:val="00C15660"/>
    <w:rsid w:val="00C25B1B"/>
    <w:rsid w:val="00C57823"/>
    <w:rsid w:val="00C97378"/>
    <w:rsid w:val="00CC6607"/>
    <w:rsid w:val="00D213A3"/>
    <w:rsid w:val="00D33104"/>
    <w:rsid w:val="00DA22DA"/>
    <w:rsid w:val="00DF3161"/>
    <w:rsid w:val="00DF5307"/>
    <w:rsid w:val="00E63D5A"/>
    <w:rsid w:val="00E64798"/>
    <w:rsid w:val="00E74195"/>
    <w:rsid w:val="00F439F2"/>
    <w:rsid w:val="00F5162B"/>
    <w:rsid w:val="00F64417"/>
    <w:rsid w:val="00F7540A"/>
    <w:rsid w:val="00F80171"/>
    <w:rsid w:val="00FE0676"/>
    <w:rsid w:val="00FE3714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8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91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7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8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2E783A"/>
    <w:pPr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7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2E783A"/>
    <w:pPr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D6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E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1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8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91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7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8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2E783A"/>
    <w:pPr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7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2E783A"/>
    <w:pPr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D6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E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М.Н.</dc:creator>
  <cp:lastModifiedBy>СинькоОБ</cp:lastModifiedBy>
  <cp:revision>2</cp:revision>
  <cp:lastPrinted>2018-07-26T13:04:00Z</cp:lastPrinted>
  <dcterms:created xsi:type="dcterms:W3CDTF">2018-07-26T13:20:00Z</dcterms:created>
  <dcterms:modified xsi:type="dcterms:W3CDTF">2018-07-26T13:20:00Z</dcterms:modified>
</cp:coreProperties>
</file>