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27" w:rsidRDefault="00491D27" w:rsidP="00491D27">
      <w:pPr>
        <w:jc w:val="center"/>
      </w:pPr>
      <w:r>
        <w:t>СОВЕТ НАРОДНЫХ ДЕПУТАТОВ</w:t>
      </w:r>
    </w:p>
    <w:p w:rsidR="00491D27" w:rsidRDefault="00491D27" w:rsidP="00491D27">
      <w:pPr>
        <w:jc w:val="center"/>
      </w:pPr>
      <w:r>
        <w:t>ПЕТРОПАВЛОВСКОГО СЕЛЬСКОГО ПОСЕЛЕНИЯ</w:t>
      </w:r>
    </w:p>
    <w:p w:rsidR="00491D27" w:rsidRDefault="00491D27" w:rsidP="00491D27">
      <w:pPr>
        <w:jc w:val="center"/>
      </w:pPr>
      <w:r>
        <w:t>ЛИСКИНСКОГО МУНИЦИПАЛЬНОГО РАЙОНА</w:t>
      </w:r>
    </w:p>
    <w:p w:rsidR="00491D27" w:rsidRDefault="00491D27" w:rsidP="00491D27">
      <w:pPr>
        <w:jc w:val="center"/>
      </w:pPr>
      <w:r>
        <w:t>ВОРОНЕЖСКОЙ ОБЛАСТИ</w:t>
      </w:r>
    </w:p>
    <w:p w:rsidR="00491D27" w:rsidRDefault="00491D27" w:rsidP="00491D27">
      <w:pPr>
        <w:jc w:val="center"/>
      </w:pPr>
    </w:p>
    <w:p w:rsidR="00491D27" w:rsidRDefault="00491D27" w:rsidP="00491D27">
      <w:pPr>
        <w:jc w:val="center"/>
      </w:pPr>
      <w:r>
        <w:t>РЕШЕНИЕ</w:t>
      </w:r>
    </w:p>
    <w:p w:rsidR="00491D27" w:rsidRDefault="00491D27" w:rsidP="00491D27">
      <w:pPr>
        <w:jc w:val="center"/>
      </w:pPr>
    </w:p>
    <w:p w:rsidR="00491D27" w:rsidRDefault="00491D27" w:rsidP="00491D27">
      <w:pPr>
        <w:jc w:val="left"/>
      </w:pPr>
      <w:r>
        <w:t>«1» декабря 2021 г. № 70</w:t>
      </w:r>
    </w:p>
    <w:p w:rsidR="00491D27" w:rsidRDefault="00491D27" w:rsidP="00491D27">
      <w:pPr>
        <w:jc w:val="left"/>
      </w:pPr>
    </w:p>
    <w:p w:rsidR="00491D27" w:rsidRDefault="00491D27" w:rsidP="00491D27">
      <w:pPr>
        <w:ind w:right="5102"/>
      </w:pPr>
      <w:r>
        <w:t>Об установлении границ территориального общественного самоуправления «Криница» в с. Владимировка Лискинского муниципального района Воронежской области</w:t>
      </w:r>
    </w:p>
    <w:p w:rsidR="00491D27" w:rsidRDefault="00491D27" w:rsidP="00491D27">
      <w:pPr>
        <w:ind w:right="5102"/>
      </w:pPr>
    </w:p>
    <w:p w:rsidR="00491D27" w:rsidRDefault="00491D27" w:rsidP="00491D27">
      <w:pPr>
        <w:ind w:right="5102"/>
      </w:pPr>
    </w:p>
    <w:p w:rsidR="00491D27" w:rsidRDefault="00491D27" w:rsidP="00491D27">
      <w:pPr>
        <w:ind w:right="-1" w:firstLine="567"/>
      </w:pPr>
      <w:proofErr w:type="gramStart"/>
      <w:r>
        <w:t>В соответствие с Федеральным законом от 06.10.2003 г. № 131-ФЗ «Об общих принципах организации местного самоуправления в Российской Федерации», на основании Устава Петропавловского сельского поселения Лискинского муниципального района Воронежской области, Положения об организации и осуществлении территориального общественного самоуправления в Петропавловском сельском поселении Лискинского муниципального района Воронежской области, утвержденного решением Совета народных депутатов Петропавловского сельского поселения Лискинского муниципального района Воронежской области от</w:t>
      </w:r>
      <w:proofErr w:type="gramEnd"/>
      <w:r>
        <w:t xml:space="preserve"> 31.08.2015 г. № 196, Совет народных депутатов Петропавловского сельского поселения Лискинского муниципального района Воронежской области</w:t>
      </w:r>
    </w:p>
    <w:p w:rsidR="00491D27" w:rsidRDefault="00491D27" w:rsidP="00491D27">
      <w:pPr>
        <w:ind w:right="-1" w:firstLine="567"/>
      </w:pPr>
    </w:p>
    <w:p w:rsidR="00491D27" w:rsidRDefault="00491D27" w:rsidP="00491D27">
      <w:pPr>
        <w:ind w:right="-1" w:firstLine="567"/>
      </w:pPr>
      <w:r>
        <w:t>РЕШИЛ:</w:t>
      </w:r>
    </w:p>
    <w:p w:rsidR="00491D27" w:rsidRDefault="00491D27" w:rsidP="00491D27">
      <w:pPr>
        <w:ind w:right="-1" w:firstLine="567"/>
      </w:pPr>
    </w:p>
    <w:p w:rsidR="00491D27" w:rsidRDefault="00491D27" w:rsidP="00491D27">
      <w:pPr>
        <w:pStyle w:val="a3"/>
        <w:numPr>
          <w:ilvl w:val="0"/>
          <w:numId w:val="1"/>
        </w:numPr>
        <w:ind w:left="0" w:right="-1" w:firstLine="567"/>
      </w:pPr>
      <w:r>
        <w:t>Установить границы территории территориального общественного самоуправления «Криница» в с. Владимировка Лискинского муниципального района Воронежской области согласно приложению.</w:t>
      </w:r>
    </w:p>
    <w:p w:rsidR="00491D27" w:rsidRDefault="00491D27" w:rsidP="00491D27">
      <w:pPr>
        <w:pStyle w:val="a3"/>
        <w:numPr>
          <w:ilvl w:val="0"/>
          <w:numId w:val="1"/>
        </w:numPr>
        <w:ind w:left="0" w:right="-1" w:firstLine="567"/>
      </w:pPr>
      <w:r>
        <w:t xml:space="preserve">Границы территории, на которой осуществляется территориальное общественное самоуправление, не </w:t>
      </w:r>
      <w:proofErr w:type="gramStart"/>
      <w:r>
        <w:t>являются границами земельного участка и не попадают</w:t>
      </w:r>
      <w:proofErr w:type="gramEnd"/>
      <w:r>
        <w:t xml:space="preserve"> в сферу действия земельного законодательства.</w:t>
      </w:r>
    </w:p>
    <w:p w:rsidR="00491D27" w:rsidRDefault="00491D27" w:rsidP="00491D27">
      <w:pPr>
        <w:pStyle w:val="a3"/>
        <w:numPr>
          <w:ilvl w:val="0"/>
          <w:numId w:val="1"/>
        </w:numPr>
        <w:ind w:left="0" w:right="-1" w:firstLine="567"/>
      </w:pPr>
      <w:r>
        <w:t>Настоящее решение вступает в силу с момента подписания.</w:t>
      </w:r>
    </w:p>
    <w:p w:rsidR="00491D27" w:rsidRDefault="00491D27" w:rsidP="00491D27">
      <w:pPr>
        <w:ind w:right="-1"/>
      </w:pPr>
    </w:p>
    <w:p w:rsidR="00491D27" w:rsidRDefault="00491D27" w:rsidP="00491D27">
      <w:pPr>
        <w:ind w:right="-1"/>
      </w:pPr>
    </w:p>
    <w:p w:rsidR="00491D27" w:rsidRDefault="00491D27" w:rsidP="00491D27">
      <w:pPr>
        <w:ind w:right="-1"/>
      </w:pPr>
      <w:r>
        <w:t xml:space="preserve">Глава </w:t>
      </w:r>
      <w:proofErr w:type="gramStart"/>
      <w:r>
        <w:t>Петропавловского</w:t>
      </w:r>
      <w:proofErr w:type="gramEnd"/>
    </w:p>
    <w:p w:rsidR="00491D27" w:rsidRDefault="00491D27" w:rsidP="00491D27">
      <w:pPr>
        <w:ind w:right="-1"/>
      </w:pPr>
      <w:r>
        <w:t>сельского поселения                                                                          В.А. Климов</w:t>
      </w:r>
    </w:p>
    <w:p w:rsidR="00491D27" w:rsidRDefault="00491D27" w:rsidP="00491D27">
      <w:pPr>
        <w:ind w:right="-1"/>
      </w:pPr>
    </w:p>
    <w:p w:rsidR="00491D27" w:rsidRDefault="00491D27" w:rsidP="00491D27">
      <w:pPr>
        <w:ind w:right="-1"/>
      </w:pPr>
      <w:r>
        <w:t>Председатель Совета</w:t>
      </w:r>
    </w:p>
    <w:p w:rsidR="00491D27" w:rsidRDefault="00491D27" w:rsidP="00491D27">
      <w:pPr>
        <w:ind w:right="-1"/>
      </w:pPr>
      <w:r>
        <w:t>народных депутатов                                                                          В.Н. Епихов</w:t>
      </w:r>
    </w:p>
    <w:p w:rsidR="00491D27" w:rsidRDefault="00491D27" w:rsidP="00491D27">
      <w:pPr>
        <w:ind w:right="-1"/>
      </w:pPr>
    </w:p>
    <w:p w:rsidR="00491D27" w:rsidRDefault="00491D27" w:rsidP="00491D27">
      <w:pPr>
        <w:ind w:right="-1"/>
        <w:jc w:val="right"/>
      </w:pPr>
      <w:r>
        <w:lastRenderedPageBreak/>
        <w:t>Приложение</w:t>
      </w:r>
    </w:p>
    <w:p w:rsidR="00491D27" w:rsidRDefault="00491D27" w:rsidP="00491D27">
      <w:pPr>
        <w:ind w:right="-1"/>
        <w:jc w:val="right"/>
      </w:pPr>
      <w:r>
        <w:t>к решению Совета народных депутатов</w:t>
      </w:r>
    </w:p>
    <w:p w:rsidR="00491D27" w:rsidRDefault="00491D27" w:rsidP="00491D27">
      <w:pPr>
        <w:ind w:right="-1"/>
        <w:jc w:val="right"/>
      </w:pPr>
      <w:r>
        <w:t>Петропавловского сельского поселения</w:t>
      </w:r>
    </w:p>
    <w:p w:rsidR="00491D27" w:rsidRDefault="00491D27" w:rsidP="00491D27">
      <w:pPr>
        <w:ind w:right="-1"/>
        <w:jc w:val="right"/>
      </w:pPr>
      <w:r>
        <w:t>от «1» декабря 2021 г. № 70</w:t>
      </w:r>
    </w:p>
    <w:p w:rsidR="00491D27" w:rsidRDefault="00491D27" w:rsidP="00491D27">
      <w:pPr>
        <w:ind w:right="-1"/>
        <w:jc w:val="right"/>
      </w:pPr>
    </w:p>
    <w:p w:rsidR="00491D27" w:rsidRDefault="00491D27" w:rsidP="00491D27">
      <w:pPr>
        <w:ind w:right="-1"/>
        <w:jc w:val="right"/>
      </w:pPr>
    </w:p>
    <w:p w:rsidR="00491D27" w:rsidRDefault="00491D27" w:rsidP="00491D27">
      <w:pPr>
        <w:ind w:right="-1"/>
        <w:jc w:val="center"/>
      </w:pPr>
      <w:r>
        <w:t>Описание границ</w:t>
      </w:r>
    </w:p>
    <w:p w:rsidR="00491D27" w:rsidRDefault="00491D27" w:rsidP="00491D27">
      <w:pPr>
        <w:ind w:right="-1"/>
        <w:jc w:val="center"/>
      </w:pPr>
      <w:r>
        <w:t xml:space="preserve">Создаваемого территориального общественного самоуправления «Криница» в с. Владимировка Лискинского муниципального района </w:t>
      </w:r>
    </w:p>
    <w:p w:rsidR="00491D27" w:rsidRDefault="00491D27" w:rsidP="00491D27">
      <w:pPr>
        <w:ind w:right="-1"/>
        <w:jc w:val="center"/>
      </w:pPr>
      <w:r>
        <w:t>Воронежской области</w:t>
      </w:r>
    </w:p>
    <w:p w:rsidR="00491D27" w:rsidRDefault="00491D27" w:rsidP="00491D27">
      <w:pPr>
        <w:ind w:right="-1"/>
        <w:jc w:val="center"/>
      </w:pPr>
    </w:p>
    <w:p w:rsidR="00491D27" w:rsidRDefault="00491D27" w:rsidP="00491D27">
      <w:pPr>
        <w:ind w:right="-1"/>
        <w:jc w:val="center"/>
      </w:pPr>
      <w:r>
        <w:t>Территориальное общественное самоуправление «Криница» в с. Владимировка Лискинского муниципального района Воронежской области осуществляется в следующих границах:</w:t>
      </w:r>
    </w:p>
    <w:p w:rsidR="00491D27" w:rsidRDefault="00491D27" w:rsidP="00491D27">
      <w:pPr>
        <w:ind w:right="-1"/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593"/>
        <w:gridCol w:w="5332"/>
        <w:gridCol w:w="3646"/>
      </w:tblGrid>
      <w:tr w:rsidR="00491D27" w:rsidTr="00491D27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Наименование улиц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Номера домов</w:t>
            </w:r>
          </w:p>
        </w:tc>
      </w:tr>
      <w:tr w:rsidR="00491D27" w:rsidTr="00491D27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1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left"/>
            </w:pPr>
            <w:r>
              <w:t>Ул. Чапаева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1-41</w:t>
            </w:r>
          </w:p>
        </w:tc>
      </w:tr>
      <w:tr w:rsidR="00491D27" w:rsidTr="00491D27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2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left"/>
            </w:pPr>
            <w:r>
              <w:t>Ул. Мира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1-48</w:t>
            </w:r>
          </w:p>
        </w:tc>
      </w:tr>
      <w:tr w:rsidR="00491D27" w:rsidTr="00491D27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3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left"/>
            </w:pPr>
            <w:r>
              <w:t>Ул. Подгорная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1-51</w:t>
            </w:r>
          </w:p>
        </w:tc>
      </w:tr>
      <w:tr w:rsidR="00491D27" w:rsidTr="00491D27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4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left"/>
            </w:pPr>
            <w:r>
              <w:t>Ул. Гагарина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1-58</w:t>
            </w:r>
          </w:p>
        </w:tc>
      </w:tr>
      <w:tr w:rsidR="00491D27" w:rsidTr="00491D27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5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left"/>
            </w:pPr>
            <w:r>
              <w:t>Ул. Молодежная 1-я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1-18</w:t>
            </w:r>
          </w:p>
        </w:tc>
      </w:tr>
      <w:tr w:rsidR="00491D27" w:rsidTr="00491D27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6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left"/>
            </w:pPr>
            <w:r>
              <w:t>Ул. Молодежная 2-я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1-6</w:t>
            </w:r>
          </w:p>
        </w:tc>
      </w:tr>
      <w:tr w:rsidR="00491D27" w:rsidTr="00491D27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7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left"/>
            </w:pPr>
            <w:r>
              <w:t>Ул. Тамбовская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1-6</w:t>
            </w:r>
          </w:p>
        </w:tc>
      </w:tr>
      <w:tr w:rsidR="00491D27" w:rsidTr="00491D27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8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left"/>
            </w:pPr>
            <w:r>
              <w:t>Ул. Садовая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1-28</w:t>
            </w:r>
          </w:p>
        </w:tc>
      </w:tr>
      <w:tr w:rsidR="00491D27" w:rsidTr="00491D27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9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left"/>
            </w:pPr>
            <w:r>
              <w:t>Ул. Новый Свет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27" w:rsidRDefault="00491D27">
            <w:pPr>
              <w:ind w:right="-1"/>
              <w:jc w:val="center"/>
            </w:pPr>
            <w:r>
              <w:t>1-23</w:t>
            </w:r>
          </w:p>
        </w:tc>
      </w:tr>
    </w:tbl>
    <w:p w:rsidR="00491D27" w:rsidRDefault="00491D27" w:rsidP="00491D27">
      <w:pPr>
        <w:ind w:right="-1"/>
        <w:jc w:val="center"/>
      </w:pPr>
    </w:p>
    <w:p w:rsidR="00491D27" w:rsidRDefault="00491D27" w:rsidP="00491D27">
      <w:pPr>
        <w:ind w:right="-1"/>
        <w:jc w:val="center"/>
      </w:pPr>
    </w:p>
    <w:p w:rsidR="00491D27" w:rsidRDefault="00491D27" w:rsidP="00491D27">
      <w:pPr>
        <w:ind w:right="-1"/>
        <w:jc w:val="center"/>
      </w:pPr>
    </w:p>
    <w:p w:rsidR="00491D27" w:rsidRDefault="00491D27" w:rsidP="00491D27">
      <w:pPr>
        <w:ind w:right="-1"/>
        <w:jc w:val="center"/>
      </w:pPr>
    </w:p>
    <w:p w:rsidR="00491D27" w:rsidRDefault="00491D27" w:rsidP="00491D27">
      <w:pPr>
        <w:ind w:right="-1"/>
        <w:jc w:val="center"/>
      </w:pPr>
    </w:p>
    <w:p w:rsidR="00491D27" w:rsidRDefault="00491D27" w:rsidP="00491D27">
      <w:pPr>
        <w:ind w:right="-1"/>
        <w:jc w:val="center"/>
      </w:pPr>
    </w:p>
    <w:p w:rsidR="00491D27" w:rsidRDefault="00491D27" w:rsidP="00491D27">
      <w:pPr>
        <w:ind w:right="-1"/>
        <w:jc w:val="center"/>
      </w:pPr>
    </w:p>
    <w:p w:rsidR="00491D27" w:rsidRDefault="00491D27" w:rsidP="00491D27">
      <w:pPr>
        <w:ind w:right="-1"/>
        <w:jc w:val="center"/>
      </w:pPr>
    </w:p>
    <w:p w:rsidR="00320415" w:rsidRDefault="00320415"/>
    <w:sectPr w:rsidR="00320415" w:rsidSect="00491D2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5EC8"/>
    <w:multiLevelType w:val="hybridMultilevel"/>
    <w:tmpl w:val="B746A60E"/>
    <w:lvl w:ilvl="0" w:tplc="E27AE9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/>
  <w:rsids>
    <w:rsidRoot w:val="00491D27"/>
    <w:rsid w:val="00320415"/>
    <w:rsid w:val="00491D27"/>
    <w:rsid w:val="00631DAA"/>
    <w:rsid w:val="00D654CE"/>
    <w:rsid w:val="00F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27"/>
    <w:pPr>
      <w:ind w:left="720"/>
      <w:contextualSpacing/>
    </w:pPr>
  </w:style>
  <w:style w:type="table" w:styleId="a4">
    <w:name w:val="Table Grid"/>
    <w:basedOn w:val="a1"/>
    <w:uiPriority w:val="59"/>
    <w:rsid w:val="00491D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ppavl</cp:lastModifiedBy>
  <cp:revision>2</cp:revision>
  <dcterms:created xsi:type="dcterms:W3CDTF">2021-12-08T11:46:00Z</dcterms:created>
  <dcterms:modified xsi:type="dcterms:W3CDTF">2021-12-08T11:52:00Z</dcterms:modified>
</cp:coreProperties>
</file>