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6C" w:rsidRPr="004D497A" w:rsidRDefault="0004466C" w:rsidP="00984E42">
      <w:pPr>
        <w:pStyle w:val="a3"/>
        <w:rPr>
          <w:sz w:val="30"/>
          <w:szCs w:val="30"/>
        </w:rPr>
      </w:pPr>
      <w:r w:rsidRPr="004D497A">
        <w:rPr>
          <w:sz w:val="30"/>
          <w:szCs w:val="30"/>
        </w:rPr>
        <w:t xml:space="preserve">СОВЕТ НАРОДНЫХ ДЕПУТАТОВ </w:t>
      </w:r>
      <w:r w:rsidR="00203686">
        <w:rPr>
          <w:sz w:val="30"/>
          <w:szCs w:val="30"/>
        </w:rPr>
        <w:t>ШЕСТАКОВСКОГО</w:t>
      </w:r>
      <w:r w:rsidRPr="004D497A">
        <w:rPr>
          <w:sz w:val="30"/>
          <w:szCs w:val="30"/>
        </w:rPr>
        <w:t xml:space="preserve"> СЕЛЬСКОГО ПОСЕЛЕНИЯ БОБРОВСКОГО МУНИЦИПАЛЬНОГО РАЙОНА</w:t>
      </w:r>
    </w:p>
    <w:p w:rsidR="0004466C" w:rsidRPr="004D497A" w:rsidRDefault="0004466C" w:rsidP="00984E42">
      <w:pPr>
        <w:pStyle w:val="a3"/>
        <w:rPr>
          <w:sz w:val="30"/>
          <w:szCs w:val="30"/>
        </w:rPr>
      </w:pPr>
      <w:r w:rsidRPr="004D497A">
        <w:rPr>
          <w:sz w:val="30"/>
          <w:szCs w:val="30"/>
        </w:rPr>
        <w:t>ВОРОНЕЖСКОЙ ОБЛАСТИ</w:t>
      </w:r>
    </w:p>
    <w:p w:rsidR="0004466C" w:rsidRDefault="0004466C" w:rsidP="00984E42">
      <w:pPr>
        <w:jc w:val="center"/>
        <w:rPr>
          <w:b/>
          <w:sz w:val="10"/>
        </w:rPr>
      </w:pPr>
    </w:p>
    <w:p w:rsidR="0004466C" w:rsidRDefault="0004466C" w:rsidP="0004466C">
      <w:pPr>
        <w:rPr>
          <w:b/>
          <w:sz w:val="10"/>
        </w:rPr>
      </w:pPr>
    </w:p>
    <w:p w:rsidR="0004466C" w:rsidRPr="00C17356" w:rsidRDefault="00C17356" w:rsidP="0004466C">
      <w:pPr>
        <w:pStyle w:val="3"/>
      </w:pPr>
      <w:r w:rsidRPr="00C17356">
        <w:rPr>
          <w:szCs w:val="32"/>
        </w:rPr>
        <w:t>Р Е Ш Е Н И Е</w:t>
      </w:r>
    </w:p>
    <w:p w:rsidR="0004466C" w:rsidRDefault="0004466C" w:rsidP="0004466C">
      <w:pPr>
        <w:rPr>
          <w:b/>
          <w:sz w:val="24"/>
        </w:rPr>
      </w:pPr>
    </w:p>
    <w:p w:rsidR="0004466C" w:rsidRPr="00984E42" w:rsidRDefault="00FA1BCB" w:rsidP="0004466C">
      <w:pPr>
        <w:rPr>
          <w:b/>
          <w:sz w:val="28"/>
          <w:szCs w:val="28"/>
          <w:u w:val="single"/>
        </w:rPr>
      </w:pPr>
      <w:r w:rsidRPr="00984E42">
        <w:rPr>
          <w:sz w:val="28"/>
          <w:szCs w:val="28"/>
          <w:u w:val="single"/>
        </w:rPr>
        <w:t>о</w:t>
      </w:r>
      <w:r w:rsidR="00BE65AD" w:rsidRPr="00984E42">
        <w:rPr>
          <w:sz w:val="28"/>
          <w:szCs w:val="28"/>
          <w:u w:val="single"/>
        </w:rPr>
        <w:t>т</w:t>
      </w:r>
      <w:r w:rsidR="00D37839">
        <w:rPr>
          <w:sz w:val="28"/>
          <w:szCs w:val="28"/>
          <w:u w:val="single"/>
        </w:rPr>
        <w:t xml:space="preserve"> 10 июл</w:t>
      </w:r>
      <w:r w:rsidRPr="00984E42">
        <w:rPr>
          <w:sz w:val="28"/>
          <w:szCs w:val="28"/>
          <w:u w:val="single"/>
        </w:rPr>
        <w:t>я</w:t>
      </w:r>
      <w:r w:rsidR="000D5ED6" w:rsidRPr="00984E42">
        <w:rPr>
          <w:sz w:val="28"/>
          <w:szCs w:val="28"/>
          <w:u w:val="single"/>
        </w:rPr>
        <w:t xml:space="preserve"> 201</w:t>
      </w:r>
      <w:r w:rsidRPr="00984E42">
        <w:rPr>
          <w:sz w:val="28"/>
          <w:szCs w:val="28"/>
          <w:u w:val="single"/>
        </w:rPr>
        <w:t>9</w:t>
      </w:r>
      <w:r w:rsidR="00C17356" w:rsidRPr="00984E42">
        <w:rPr>
          <w:sz w:val="28"/>
          <w:szCs w:val="28"/>
          <w:u w:val="single"/>
        </w:rPr>
        <w:t xml:space="preserve"> г. № </w:t>
      </w:r>
      <w:r w:rsidR="00B34026">
        <w:rPr>
          <w:sz w:val="28"/>
          <w:szCs w:val="28"/>
          <w:u w:val="single"/>
        </w:rPr>
        <w:t>12</w:t>
      </w:r>
      <w:bookmarkStart w:id="0" w:name="_GoBack"/>
      <w:bookmarkEnd w:id="0"/>
    </w:p>
    <w:p w:rsidR="0004466C" w:rsidRPr="00FA1BCB" w:rsidRDefault="00984E42" w:rsidP="0004466C">
      <w:pPr>
        <w:rPr>
          <w:sz w:val="22"/>
          <w:szCs w:val="22"/>
        </w:rPr>
      </w:pPr>
      <w:r>
        <w:rPr>
          <w:sz w:val="22"/>
          <w:szCs w:val="22"/>
        </w:rPr>
        <w:t xml:space="preserve">     с</w:t>
      </w:r>
      <w:r w:rsidR="0004466C" w:rsidRPr="00FA1BC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03686">
        <w:rPr>
          <w:sz w:val="22"/>
          <w:szCs w:val="22"/>
        </w:rPr>
        <w:t>Шестаково</w:t>
      </w:r>
    </w:p>
    <w:p w:rsidR="0004466C" w:rsidRDefault="0004466C" w:rsidP="0004466C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61D9E" w:rsidRPr="00613B69" w:rsidTr="00FA1BCB">
        <w:tc>
          <w:tcPr>
            <w:tcW w:w="4361" w:type="dxa"/>
            <w:shd w:val="clear" w:color="auto" w:fill="auto"/>
          </w:tcPr>
          <w:p w:rsidR="0004466C" w:rsidRPr="00613B69" w:rsidRDefault="007C33E5" w:rsidP="0020368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</w:t>
            </w:r>
            <w:r w:rsidR="00A13078">
              <w:rPr>
                <w:b/>
                <w:sz w:val="28"/>
              </w:rPr>
              <w:t xml:space="preserve">изменений и </w:t>
            </w:r>
            <w:r w:rsidR="006A30E6">
              <w:rPr>
                <w:b/>
                <w:sz w:val="28"/>
              </w:rPr>
              <w:t>дополнений</w:t>
            </w:r>
            <w:r>
              <w:rPr>
                <w:b/>
                <w:sz w:val="28"/>
              </w:rPr>
              <w:t xml:space="preserve"> в</w:t>
            </w:r>
            <w:r w:rsidR="00FA1BCB">
              <w:rPr>
                <w:b/>
                <w:sz w:val="28"/>
              </w:rPr>
              <w:t xml:space="preserve"> Правила благоустройства территории </w:t>
            </w:r>
            <w:r w:rsidR="00203686">
              <w:rPr>
                <w:b/>
                <w:sz w:val="28"/>
              </w:rPr>
              <w:t>Шестаковского</w:t>
            </w:r>
            <w:r w:rsidR="00FA1BCB">
              <w:rPr>
                <w:b/>
                <w:sz w:val="28"/>
              </w:rPr>
              <w:t xml:space="preserve"> сельского поселения Бобровского муниципального образования</w:t>
            </w:r>
            <w:r w:rsidR="00320441">
              <w:rPr>
                <w:b/>
                <w:sz w:val="28"/>
              </w:rPr>
              <w:t xml:space="preserve"> </w:t>
            </w:r>
            <w:r w:rsidR="00320441" w:rsidRPr="00320441">
              <w:rPr>
                <w:b/>
                <w:sz w:val="28"/>
              </w:rPr>
              <w:t>Воронежской области</w:t>
            </w:r>
            <w:r w:rsidR="00320441">
              <w:rPr>
                <w:b/>
                <w:bCs/>
                <w:sz w:val="28"/>
                <w:szCs w:val="28"/>
              </w:rPr>
              <w:t>, утвержденные</w:t>
            </w:r>
            <w:r w:rsidR="00FA1BC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 w:rsidR="006A30E6">
              <w:rPr>
                <w:b/>
                <w:sz w:val="28"/>
              </w:rPr>
              <w:t>м</w:t>
            </w:r>
            <w:r>
              <w:rPr>
                <w:b/>
                <w:sz w:val="28"/>
              </w:rPr>
              <w:t xml:space="preserve"> Совета народных депутатов </w:t>
            </w:r>
            <w:r w:rsidR="00203686">
              <w:rPr>
                <w:b/>
                <w:sz w:val="28"/>
              </w:rPr>
              <w:t>Шестаковского</w:t>
            </w:r>
            <w:r w:rsidR="00FA1BCB">
              <w:rPr>
                <w:b/>
                <w:sz w:val="28"/>
              </w:rPr>
              <w:t xml:space="preserve"> сельского поселения от 28</w:t>
            </w:r>
            <w:r w:rsidR="00FA1BCB">
              <w:rPr>
                <w:b/>
                <w:bCs/>
                <w:sz w:val="28"/>
                <w:szCs w:val="28"/>
              </w:rPr>
              <w:t>.1</w:t>
            </w:r>
            <w:r w:rsidR="00203686">
              <w:rPr>
                <w:b/>
                <w:bCs/>
                <w:sz w:val="28"/>
                <w:szCs w:val="28"/>
              </w:rPr>
              <w:t>1</w:t>
            </w:r>
            <w:r w:rsidR="00581C2D">
              <w:rPr>
                <w:b/>
                <w:bCs/>
                <w:sz w:val="28"/>
                <w:szCs w:val="28"/>
              </w:rPr>
              <w:t>.201</w:t>
            </w:r>
            <w:r w:rsidR="00FA1BCB">
              <w:rPr>
                <w:b/>
                <w:bCs/>
                <w:sz w:val="28"/>
                <w:szCs w:val="28"/>
              </w:rPr>
              <w:t>7</w:t>
            </w:r>
            <w:r w:rsidR="00CD31D9">
              <w:rPr>
                <w:b/>
                <w:bCs/>
                <w:sz w:val="28"/>
                <w:szCs w:val="28"/>
              </w:rPr>
              <w:t xml:space="preserve"> г. № </w:t>
            </w:r>
            <w:r w:rsidR="00FA1BCB">
              <w:rPr>
                <w:b/>
                <w:bCs/>
                <w:sz w:val="28"/>
                <w:szCs w:val="28"/>
              </w:rPr>
              <w:t>2</w:t>
            </w:r>
            <w:r w:rsidR="00203686">
              <w:rPr>
                <w:b/>
                <w:bCs/>
                <w:sz w:val="28"/>
                <w:szCs w:val="28"/>
              </w:rPr>
              <w:t>9</w:t>
            </w:r>
            <w:r w:rsidR="006A30E6">
              <w:rPr>
                <w:b/>
                <w:bCs/>
                <w:sz w:val="28"/>
                <w:szCs w:val="28"/>
              </w:rPr>
              <w:t>.</w:t>
            </w:r>
            <w:r w:rsidR="00EC752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04466C" w:rsidRPr="00613B69" w:rsidRDefault="0004466C" w:rsidP="00036727">
            <w:pPr>
              <w:rPr>
                <w:b/>
                <w:sz w:val="28"/>
              </w:rPr>
            </w:pPr>
          </w:p>
        </w:tc>
      </w:tr>
    </w:tbl>
    <w:p w:rsidR="00BD20E7" w:rsidRDefault="00BD20E7" w:rsidP="00BD20E7">
      <w:pPr>
        <w:pStyle w:val="1"/>
        <w:shd w:val="clear" w:color="auto" w:fill="FFFFFF"/>
        <w:spacing w:before="0" w:after="144" w:line="152" w:lineRule="atLeast"/>
        <w:jc w:val="both"/>
        <w:rPr>
          <w:rFonts w:asciiTheme="minorHAnsi" w:hAnsiTheme="minorHAnsi"/>
        </w:rPr>
      </w:pPr>
    </w:p>
    <w:p w:rsidR="004733DB" w:rsidRPr="003356FD" w:rsidRDefault="004733DB" w:rsidP="003356FD">
      <w:pPr>
        <w:spacing w:after="240" w:line="276" w:lineRule="auto"/>
        <w:ind w:firstLine="708"/>
        <w:jc w:val="both"/>
        <w:rPr>
          <w:sz w:val="28"/>
          <w:szCs w:val="28"/>
        </w:rPr>
      </w:pPr>
      <w:r w:rsidRPr="003356FD">
        <w:rPr>
          <w:bCs/>
          <w:sz w:val="28"/>
          <w:szCs w:val="28"/>
        </w:rPr>
        <w:t xml:space="preserve">В соответствии с </w:t>
      </w:r>
      <w:r w:rsidR="00FA1BCB" w:rsidRPr="003356FD">
        <w:rPr>
          <w:bCs/>
          <w:sz w:val="28"/>
          <w:szCs w:val="28"/>
        </w:rPr>
        <w:t>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 и отдельные акты Российской Федерации»</w:t>
      </w:r>
      <w:r w:rsidR="00320441" w:rsidRPr="003356FD">
        <w:rPr>
          <w:bCs/>
          <w:sz w:val="28"/>
          <w:szCs w:val="28"/>
        </w:rPr>
        <w:t>,</w:t>
      </w:r>
      <w:r w:rsidR="00FA1BCB" w:rsidRPr="003356FD">
        <w:rPr>
          <w:bCs/>
          <w:sz w:val="28"/>
          <w:szCs w:val="28"/>
        </w:rPr>
        <w:t xml:space="preserve"> </w:t>
      </w:r>
      <w:r w:rsidR="00BD20E7" w:rsidRPr="003356FD">
        <w:rPr>
          <w:bCs/>
          <w:sz w:val="28"/>
          <w:szCs w:val="28"/>
        </w:rPr>
        <w:t>с</w:t>
      </w:r>
      <w:r w:rsidR="006A30E6" w:rsidRPr="003356FD">
        <w:rPr>
          <w:bCs/>
          <w:sz w:val="28"/>
          <w:szCs w:val="28"/>
        </w:rPr>
        <w:t xml:space="preserve"> целью</w:t>
      </w:r>
      <w:r w:rsidR="00BD20E7" w:rsidRPr="003356FD">
        <w:rPr>
          <w:bCs/>
          <w:sz w:val="28"/>
          <w:szCs w:val="28"/>
        </w:rPr>
        <w:t xml:space="preserve"> </w:t>
      </w:r>
      <w:r w:rsidR="006A30E6" w:rsidRPr="003356FD">
        <w:rPr>
          <w:bCs/>
          <w:sz w:val="28"/>
          <w:szCs w:val="28"/>
        </w:rPr>
        <w:t>приведения правового акта в соответствие с действующим законодательством</w:t>
      </w:r>
      <w:r w:rsidR="00BD20E7" w:rsidRPr="003356FD">
        <w:rPr>
          <w:bCs/>
          <w:sz w:val="28"/>
          <w:szCs w:val="28"/>
        </w:rPr>
        <w:t xml:space="preserve"> С</w:t>
      </w:r>
      <w:r w:rsidRPr="003356FD">
        <w:rPr>
          <w:bCs/>
          <w:sz w:val="28"/>
          <w:szCs w:val="28"/>
        </w:rPr>
        <w:t xml:space="preserve">овет народных депутатов </w:t>
      </w:r>
      <w:r w:rsidR="00203686">
        <w:rPr>
          <w:bCs/>
          <w:sz w:val="28"/>
          <w:szCs w:val="28"/>
        </w:rPr>
        <w:t>Шестаковского</w:t>
      </w:r>
      <w:r w:rsidRPr="003356FD">
        <w:rPr>
          <w:bCs/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Pr="003356FD">
        <w:rPr>
          <w:b/>
        </w:rPr>
        <w:t xml:space="preserve"> </w:t>
      </w:r>
      <w:proofErr w:type="gramStart"/>
      <w:r w:rsidRPr="003356FD">
        <w:rPr>
          <w:b/>
          <w:sz w:val="28"/>
          <w:szCs w:val="28"/>
        </w:rPr>
        <w:t>р</w:t>
      </w:r>
      <w:proofErr w:type="gramEnd"/>
      <w:r w:rsidRPr="003356FD">
        <w:rPr>
          <w:b/>
          <w:sz w:val="28"/>
          <w:szCs w:val="28"/>
        </w:rPr>
        <w:t xml:space="preserve"> е ш и л: </w:t>
      </w:r>
    </w:p>
    <w:p w:rsidR="00D91704" w:rsidRPr="00D91704" w:rsidRDefault="00BD20E7" w:rsidP="00A13078">
      <w:pPr>
        <w:numPr>
          <w:ilvl w:val="0"/>
          <w:numId w:val="4"/>
        </w:numPr>
        <w:spacing w:after="240"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>
        <w:rPr>
          <w:sz w:val="28"/>
        </w:rPr>
        <w:t>решение</w:t>
      </w:r>
      <w:r w:rsidRPr="00A13078">
        <w:rPr>
          <w:sz w:val="28"/>
        </w:rPr>
        <w:t xml:space="preserve"> Совета народных депутатов </w:t>
      </w:r>
      <w:r w:rsidR="00203686">
        <w:rPr>
          <w:sz w:val="28"/>
        </w:rPr>
        <w:t>Шестаковского</w:t>
      </w:r>
      <w:r w:rsidRPr="00A13078">
        <w:rPr>
          <w:sz w:val="28"/>
        </w:rPr>
        <w:t xml:space="preserve"> сельского поселения </w:t>
      </w:r>
      <w:r>
        <w:rPr>
          <w:bCs/>
          <w:sz w:val="28"/>
          <w:szCs w:val="28"/>
        </w:rPr>
        <w:t>Бобровского муниципального района «Об утверждении</w:t>
      </w:r>
      <w:r w:rsidR="000E17E5">
        <w:rPr>
          <w:bCs/>
          <w:sz w:val="28"/>
          <w:szCs w:val="28"/>
        </w:rPr>
        <w:t xml:space="preserve"> </w:t>
      </w:r>
      <w:r w:rsidR="00FA1BCB" w:rsidRPr="00FA1BCB">
        <w:rPr>
          <w:bCs/>
          <w:sz w:val="28"/>
          <w:szCs w:val="28"/>
        </w:rPr>
        <w:t xml:space="preserve">Правил благоустройства территории </w:t>
      </w:r>
      <w:r w:rsidR="00203686">
        <w:rPr>
          <w:bCs/>
          <w:sz w:val="28"/>
          <w:szCs w:val="28"/>
        </w:rPr>
        <w:t>Шестаковского</w:t>
      </w:r>
      <w:r w:rsidR="00FA1BCB" w:rsidRPr="00FA1BCB">
        <w:rPr>
          <w:bCs/>
          <w:sz w:val="28"/>
          <w:szCs w:val="28"/>
        </w:rPr>
        <w:t xml:space="preserve"> сельского поселения Бобровского муниципального образования</w:t>
      </w:r>
      <w:r w:rsidR="00320441">
        <w:rPr>
          <w:bCs/>
          <w:sz w:val="28"/>
          <w:szCs w:val="28"/>
        </w:rPr>
        <w:t xml:space="preserve"> Воронежской области</w:t>
      </w:r>
      <w:r>
        <w:rPr>
          <w:bCs/>
          <w:sz w:val="28"/>
          <w:szCs w:val="28"/>
        </w:rPr>
        <w:t xml:space="preserve">» </w:t>
      </w:r>
      <w:r w:rsidR="00A13078" w:rsidRPr="00A13078">
        <w:rPr>
          <w:sz w:val="28"/>
        </w:rPr>
        <w:t>от</w:t>
      </w:r>
      <w:r w:rsidR="00EC752E">
        <w:rPr>
          <w:bCs/>
          <w:sz w:val="28"/>
          <w:szCs w:val="28"/>
        </w:rPr>
        <w:t xml:space="preserve"> </w:t>
      </w:r>
      <w:r w:rsidR="00FA1BCB">
        <w:rPr>
          <w:bCs/>
          <w:sz w:val="28"/>
          <w:szCs w:val="28"/>
        </w:rPr>
        <w:t>28.1</w:t>
      </w:r>
      <w:r w:rsidR="00203686">
        <w:rPr>
          <w:bCs/>
          <w:sz w:val="28"/>
          <w:szCs w:val="28"/>
        </w:rPr>
        <w:t>1</w:t>
      </w:r>
      <w:r w:rsidR="00A13078" w:rsidRPr="00A13078">
        <w:rPr>
          <w:bCs/>
          <w:sz w:val="28"/>
          <w:szCs w:val="28"/>
        </w:rPr>
        <w:t>.201</w:t>
      </w:r>
      <w:r w:rsidR="00FA1BCB">
        <w:rPr>
          <w:bCs/>
          <w:sz w:val="28"/>
          <w:szCs w:val="28"/>
        </w:rPr>
        <w:t>7</w:t>
      </w:r>
      <w:r w:rsidR="00A13078" w:rsidRPr="00A13078">
        <w:rPr>
          <w:bCs/>
          <w:sz w:val="28"/>
          <w:szCs w:val="28"/>
        </w:rPr>
        <w:t xml:space="preserve"> г. № </w:t>
      </w:r>
      <w:r w:rsidR="00FA1BCB">
        <w:rPr>
          <w:bCs/>
          <w:sz w:val="28"/>
          <w:szCs w:val="28"/>
        </w:rPr>
        <w:t>2</w:t>
      </w:r>
      <w:r w:rsidR="00203686">
        <w:rPr>
          <w:bCs/>
          <w:sz w:val="28"/>
          <w:szCs w:val="28"/>
        </w:rPr>
        <w:t>9</w:t>
      </w:r>
      <w:r w:rsidR="00FA1BCB">
        <w:rPr>
          <w:bCs/>
          <w:sz w:val="28"/>
          <w:szCs w:val="28"/>
        </w:rPr>
        <w:t xml:space="preserve"> (далее </w:t>
      </w:r>
      <w:r w:rsidR="00320441">
        <w:rPr>
          <w:bCs/>
          <w:sz w:val="28"/>
          <w:szCs w:val="28"/>
        </w:rPr>
        <w:t>по тексту – Правила благоустройства</w:t>
      </w:r>
      <w:r>
        <w:rPr>
          <w:bCs/>
          <w:sz w:val="28"/>
          <w:szCs w:val="28"/>
        </w:rPr>
        <w:t>)</w:t>
      </w:r>
      <w:r w:rsidR="006A30E6">
        <w:rPr>
          <w:color w:val="000000"/>
          <w:sz w:val="28"/>
          <w:szCs w:val="28"/>
        </w:rPr>
        <w:t xml:space="preserve"> следующи</w:t>
      </w:r>
      <w:r w:rsidR="00D91704" w:rsidRPr="00D91704">
        <w:rPr>
          <w:color w:val="000000"/>
          <w:sz w:val="28"/>
          <w:szCs w:val="28"/>
        </w:rPr>
        <w:t xml:space="preserve">е </w:t>
      </w:r>
      <w:r w:rsidR="00A13078">
        <w:rPr>
          <w:color w:val="000000"/>
          <w:sz w:val="28"/>
          <w:szCs w:val="28"/>
        </w:rPr>
        <w:t>изменения</w:t>
      </w:r>
      <w:r w:rsidR="00D91704" w:rsidRPr="00D91704">
        <w:rPr>
          <w:color w:val="000000"/>
          <w:sz w:val="28"/>
          <w:szCs w:val="28"/>
        </w:rPr>
        <w:t>:</w:t>
      </w:r>
    </w:p>
    <w:p w:rsidR="003356FD" w:rsidRDefault="00BE3367" w:rsidP="00203686">
      <w:pPr>
        <w:spacing w:after="24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203686">
        <w:rPr>
          <w:sz w:val="28"/>
          <w:szCs w:val="28"/>
        </w:rPr>
        <w:t>С</w:t>
      </w:r>
      <w:r w:rsidR="00203686">
        <w:rPr>
          <w:bCs/>
          <w:sz w:val="28"/>
          <w:szCs w:val="28"/>
        </w:rPr>
        <w:t>татью 1 пункт 4 Правил благоустройства</w:t>
      </w:r>
      <w:r w:rsidR="00203686" w:rsidRPr="005953AA">
        <w:rPr>
          <w:bCs/>
          <w:sz w:val="28"/>
          <w:szCs w:val="28"/>
        </w:rPr>
        <w:t xml:space="preserve"> </w:t>
      </w:r>
      <w:r w:rsidR="00203686">
        <w:rPr>
          <w:bCs/>
          <w:sz w:val="28"/>
          <w:szCs w:val="28"/>
        </w:rPr>
        <w:t>дополнить подпунктом 4.2.1. следующего содержания:</w:t>
      </w:r>
    </w:p>
    <w:p w:rsidR="003356FD" w:rsidRDefault="000E17E5" w:rsidP="003356FD">
      <w:pPr>
        <w:spacing w:after="240"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865D99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="00203686">
        <w:rPr>
          <w:color w:val="2D2D2D"/>
          <w:spacing w:val="2"/>
          <w:sz w:val="28"/>
          <w:szCs w:val="28"/>
          <w:shd w:val="clear" w:color="auto" w:fill="FFFFFF"/>
        </w:rPr>
        <w:t xml:space="preserve">4.2.1. </w:t>
      </w:r>
      <w:r w:rsidR="009775E1" w:rsidRPr="009775E1">
        <w:rPr>
          <w:bCs/>
          <w:sz w:val="28"/>
          <w:szCs w:val="28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r w:rsidR="009775E1">
        <w:rPr>
          <w:bCs/>
          <w:sz w:val="28"/>
          <w:szCs w:val="28"/>
        </w:rPr>
        <w:t>»</w:t>
      </w:r>
      <w:proofErr w:type="gramEnd"/>
    </w:p>
    <w:p w:rsidR="002A5DC3" w:rsidRDefault="002A5DC3" w:rsidP="003356FD">
      <w:pPr>
        <w:spacing w:after="240"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6F1374">
        <w:rPr>
          <w:sz w:val="28"/>
          <w:szCs w:val="28"/>
        </w:rPr>
        <w:t>С</w:t>
      </w:r>
      <w:r>
        <w:rPr>
          <w:bCs/>
          <w:sz w:val="28"/>
          <w:szCs w:val="28"/>
        </w:rPr>
        <w:t xml:space="preserve">татью </w:t>
      </w:r>
      <w:r w:rsidR="009775E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9775E1">
        <w:rPr>
          <w:bCs/>
          <w:sz w:val="28"/>
          <w:szCs w:val="28"/>
        </w:rPr>
        <w:t xml:space="preserve">пункт </w:t>
      </w:r>
      <w:r w:rsidR="00203686">
        <w:rPr>
          <w:bCs/>
          <w:sz w:val="28"/>
          <w:szCs w:val="28"/>
        </w:rPr>
        <w:t>4</w:t>
      </w:r>
      <w:r w:rsidR="009775E1">
        <w:rPr>
          <w:bCs/>
          <w:sz w:val="28"/>
          <w:szCs w:val="28"/>
        </w:rPr>
        <w:t xml:space="preserve"> </w:t>
      </w:r>
      <w:r w:rsidR="00F94DA6">
        <w:rPr>
          <w:bCs/>
          <w:sz w:val="28"/>
          <w:szCs w:val="28"/>
        </w:rPr>
        <w:t>Правил благоустройства</w:t>
      </w:r>
      <w:r w:rsidR="00F94DA6" w:rsidRPr="005953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дополнить </w:t>
      </w:r>
      <w:r w:rsidR="00203686">
        <w:rPr>
          <w:bCs/>
          <w:sz w:val="28"/>
          <w:szCs w:val="28"/>
        </w:rPr>
        <w:t>подпунктом</w:t>
      </w:r>
      <w:r>
        <w:rPr>
          <w:bCs/>
          <w:sz w:val="28"/>
          <w:szCs w:val="28"/>
        </w:rPr>
        <w:t xml:space="preserve"> </w:t>
      </w:r>
      <w:r w:rsidR="00203686">
        <w:rPr>
          <w:bCs/>
          <w:sz w:val="28"/>
          <w:szCs w:val="28"/>
        </w:rPr>
        <w:t>4.2.2.</w:t>
      </w:r>
      <w:r>
        <w:rPr>
          <w:bCs/>
          <w:sz w:val="28"/>
          <w:szCs w:val="28"/>
        </w:rPr>
        <w:t xml:space="preserve"> следующего содержания:</w:t>
      </w:r>
    </w:p>
    <w:p w:rsidR="006F1374" w:rsidRDefault="009775E1" w:rsidP="006F137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E4778">
        <w:rPr>
          <w:bCs/>
          <w:sz w:val="28"/>
          <w:szCs w:val="28"/>
        </w:rPr>
        <w:t>4.2.2.</w:t>
      </w:r>
      <w:r w:rsidR="00FA25A1" w:rsidRPr="00FA25A1">
        <w:rPr>
          <w:bCs/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proofErr w:type="gramStart"/>
      <w:r w:rsidR="00FA25A1" w:rsidRPr="00FA25A1">
        <w:rPr>
          <w:bCs/>
          <w:sz w:val="28"/>
          <w:szCs w:val="28"/>
        </w:rPr>
        <w:t>;</w:t>
      </w:r>
      <w:r w:rsidR="006F1374" w:rsidRPr="00FA25A1">
        <w:rPr>
          <w:bCs/>
          <w:sz w:val="28"/>
          <w:szCs w:val="28"/>
        </w:rPr>
        <w:t>»</w:t>
      </w:r>
      <w:proofErr w:type="gramEnd"/>
      <w:r w:rsidR="003356FD">
        <w:rPr>
          <w:bCs/>
          <w:sz w:val="28"/>
          <w:szCs w:val="28"/>
        </w:rPr>
        <w:t>.</w:t>
      </w:r>
    </w:p>
    <w:p w:rsidR="003356FD" w:rsidRPr="006F1374" w:rsidRDefault="003356FD" w:rsidP="006F137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FA25A1" w:rsidRDefault="00036727" w:rsidP="00FA25A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1.3. </w:t>
      </w:r>
      <w:r w:rsidR="00203686">
        <w:rPr>
          <w:bCs/>
          <w:sz w:val="28"/>
          <w:szCs w:val="28"/>
        </w:rPr>
        <w:t>Подпункт 4.3.</w:t>
      </w:r>
      <w:r w:rsidR="00FA25A1">
        <w:rPr>
          <w:bCs/>
          <w:sz w:val="28"/>
          <w:szCs w:val="28"/>
        </w:rPr>
        <w:t xml:space="preserve"> пункт </w:t>
      </w:r>
      <w:r w:rsidR="00203686">
        <w:rPr>
          <w:bCs/>
          <w:sz w:val="28"/>
          <w:szCs w:val="28"/>
        </w:rPr>
        <w:t>4</w:t>
      </w:r>
      <w:r w:rsidR="00FA25A1">
        <w:rPr>
          <w:bCs/>
          <w:sz w:val="28"/>
          <w:szCs w:val="28"/>
        </w:rPr>
        <w:t xml:space="preserve"> статьи 1 Правил благоустройства</w:t>
      </w:r>
      <w:r w:rsidR="00FA25A1" w:rsidRPr="005953AA">
        <w:rPr>
          <w:bCs/>
          <w:sz w:val="28"/>
          <w:szCs w:val="28"/>
        </w:rPr>
        <w:t xml:space="preserve"> изложить в следующей редакции:</w:t>
      </w:r>
    </w:p>
    <w:p w:rsidR="003356FD" w:rsidRDefault="003356FD" w:rsidP="00FA25A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FC4368" w:rsidRDefault="00FA25A1" w:rsidP="00FA25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4E4778">
        <w:rPr>
          <w:color w:val="000000"/>
          <w:sz w:val="28"/>
          <w:szCs w:val="28"/>
          <w:shd w:val="clear" w:color="auto" w:fill="FFFFFF"/>
        </w:rPr>
        <w:t xml:space="preserve">4.3. </w:t>
      </w:r>
      <w:r w:rsidRPr="00FA25A1">
        <w:rPr>
          <w:color w:val="000000"/>
          <w:sz w:val="28"/>
          <w:szCs w:val="28"/>
          <w:shd w:val="clear" w:color="auto" w:fill="FFFFFF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FA25A1">
        <w:rPr>
          <w:color w:val="000000"/>
          <w:sz w:val="28"/>
          <w:szCs w:val="28"/>
          <w:shd w:val="clear" w:color="auto" w:fill="FFFFFF"/>
        </w:rPr>
        <w:t>границы</w:t>
      </w:r>
      <w:proofErr w:type="gramEnd"/>
      <w:r w:rsidRPr="00FA25A1">
        <w:rPr>
          <w:color w:val="000000"/>
          <w:sz w:val="28"/>
          <w:szCs w:val="28"/>
          <w:shd w:val="clear" w:color="auto" w:fill="FFFFFF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F94DA6">
        <w:rPr>
          <w:color w:val="000000"/>
          <w:sz w:val="28"/>
          <w:szCs w:val="28"/>
          <w:shd w:val="clear" w:color="auto" w:fill="FFFFFF"/>
        </w:rPr>
        <w:t>.</w:t>
      </w:r>
    </w:p>
    <w:p w:rsidR="00F94DA6" w:rsidRDefault="00F94DA6" w:rsidP="00FA25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35DF" w:rsidRDefault="00055B50" w:rsidP="006235DF">
      <w:pPr>
        <w:spacing w:after="240" w:line="276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1.4. </w:t>
      </w:r>
      <w:r w:rsidR="006235DF">
        <w:rPr>
          <w:color w:val="000000"/>
          <w:sz w:val="28"/>
          <w:szCs w:val="28"/>
          <w:shd w:val="clear" w:color="auto" w:fill="FFFFFF"/>
        </w:rPr>
        <w:t>Дополнить</w:t>
      </w:r>
      <w:r w:rsidR="00F94DA6" w:rsidRPr="00F94DA6">
        <w:rPr>
          <w:bCs/>
          <w:sz w:val="28"/>
          <w:szCs w:val="28"/>
        </w:rPr>
        <w:t xml:space="preserve"> Правил</w:t>
      </w:r>
      <w:r w:rsidR="006235DF">
        <w:rPr>
          <w:bCs/>
          <w:sz w:val="28"/>
          <w:szCs w:val="28"/>
        </w:rPr>
        <w:t>а</w:t>
      </w:r>
      <w:r w:rsidR="00F94DA6" w:rsidRPr="00F94DA6">
        <w:rPr>
          <w:bCs/>
          <w:sz w:val="28"/>
          <w:szCs w:val="28"/>
        </w:rPr>
        <w:t xml:space="preserve"> благоустройства </w:t>
      </w:r>
      <w:r w:rsidR="006235DF">
        <w:rPr>
          <w:bCs/>
          <w:sz w:val="28"/>
          <w:szCs w:val="28"/>
        </w:rPr>
        <w:t xml:space="preserve">частью </w:t>
      </w:r>
      <w:r w:rsidR="006235DF" w:rsidRPr="006235DF">
        <w:rPr>
          <w:bCs/>
          <w:sz w:val="28"/>
          <w:szCs w:val="28"/>
        </w:rPr>
        <w:t>II.I.</w:t>
      </w:r>
      <w:r w:rsidR="006235DF" w:rsidRPr="00E00B8C">
        <w:t xml:space="preserve"> </w:t>
      </w:r>
      <w:r w:rsidR="006235DF">
        <w:rPr>
          <w:bCs/>
          <w:sz w:val="28"/>
          <w:szCs w:val="28"/>
        </w:rPr>
        <w:t>следующего содержания:</w:t>
      </w:r>
    </w:p>
    <w:p w:rsidR="00F94DA6" w:rsidRDefault="006235DF" w:rsidP="00F94DA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 Часть </w:t>
      </w:r>
      <w:r w:rsidRPr="006235DF">
        <w:rPr>
          <w:bCs/>
          <w:sz w:val="28"/>
          <w:szCs w:val="28"/>
        </w:rPr>
        <w:t>II.I.</w:t>
      </w:r>
      <w:r>
        <w:rPr>
          <w:bCs/>
          <w:sz w:val="28"/>
          <w:szCs w:val="28"/>
        </w:rPr>
        <w:t xml:space="preserve"> Прилегающая</w:t>
      </w:r>
      <w:r w:rsidR="004E4778">
        <w:rPr>
          <w:bCs/>
          <w:sz w:val="28"/>
          <w:szCs w:val="28"/>
        </w:rPr>
        <w:t xml:space="preserve"> территория.</w:t>
      </w:r>
    </w:p>
    <w:p w:rsidR="00F94DA6" w:rsidRPr="00F94DA6" w:rsidRDefault="00F94DA6" w:rsidP="00F94DA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 </w:t>
      </w:r>
      <w:r w:rsidRPr="00F94DA6">
        <w:rPr>
          <w:b/>
          <w:color w:val="000000"/>
          <w:sz w:val="28"/>
          <w:szCs w:val="28"/>
          <w:shd w:val="clear" w:color="auto" w:fill="FFFFFF"/>
        </w:rPr>
        <w:t xml:space="preserve">Статья </w:t>
      </w:r>
      <w:r w:rsidR="004E4778">
        <w:rPr>
          <w:b/>
          <w:color w:val="000000"/>
          <w:sz w:val="28"/>
          <w:szCs w:val="28"/>
          <w:shd w:val="clear" w:color="auto" w:fill="FFFFFF"/>
        </w:rPr>
        <w:t>1.</w:t>
      </w:r>
      <w:r w:rsidRPr="00F94DA6">
        <w:rPr>
          <w:b/>
          <w:color w:val="000000"/>
          <w:sz w:val="28"/>
          <w:szCs w:val="28"/>
          <w:shd w:val="clear" w:color="auto" w:fill="FFFFFF"/>
        </w:rPr>
        <w:t xml:space="preserve"> Границы прилегающей территории</w:t>
      </w:r>
    </w:p>
    <w:p w:rsidR="00F94DA6" w:rsidRPr="00F94DA6" w:rsidRDefault="00F94DA6" w:rsidP="00F94DA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94DA6">
        <w:rPr>
          <w:color w:val="000000"/>
          <w:sz w:val="28"/>
          <w:szCs w:val="28"/>
          <w:shd w:val="clear" w:color="auto" w:fill="FFFFFF"/>
        </w:rPr>
        <w:t>1. Границы прилегающей территории определяются в следующем порядке:</w:t>
      </w:r>
    </w:p>
    <w:p w:rsidR="00F94DA6" w:rsidRPr="00F94DA6" w:rsidRDefault="00F94DA6" w:rsidP="00F94DA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94DA6">
        <w:rPr>
          <w:color w:val="000000"/>
          <w:sz w:val="28"/>
          <w:szCs w:val="28"/>
          <w:shd w:val="clear" w:color="auto" w:fill="FFFFFF"/>
        </w:rPr>
        <w:t>а)</w:t>
      </w:r>
      <w:r w:rsidRPr="00F94DA6">
        <w:rPr>
          <w:color w:val="000000"/>
          <w:sz w:val="28"/>
          <w:szCs w:val="28"/>
          <w:shd w:val="clear" w:color="auto" w:fill="FFFFFF"/>
        </w:rPr>
        <w:tab/>
        <w:t>для объектов, расположенных на магистральных улицах с механизированной уборкой проезжей части - по длине части улицы, занимаемой земельным участком, а по ширине – предельные (максимальные) размеры от границы земельного участка (собственного ограждения) до края проезжей части автодороги улицы;</w:t>
      </w:r>
    </w:p>
    <w:p w:rsidR="00F94DA6" w:rsidRPr="00F94DA6" w:rsidRDefault="00F94DA6" w:rsidP="00F94DA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94DA6">
        <w:rPr>
          <w:color w:val="000000"/>
          <w:sz w:val="28"/>
          <w:szCs w:val="28"/>
          <w:shd w:val="clear" w:color="auto" w:fill="FFFFFF"/>
        </w:rPr>
        <w:t>б)</w:t>
      </w:r>
      <w:r w:rsidRPr="00F94DA6">
        <w:rPr>
          <w:color w:val="000000"/>
          <w:sz w:val="28"/>
          <w:szCs w:val="28"/>
          <w:shd w:val="clear" w:color="auto" w:fill="FFFFFF"/>
        </w:rPr>
        <w:tab/>
        <w:t>для объектов, расположенных на прочих улицах с двухсторонней застройкой, - по длине части улицы, занимаемой земельным участком, а по ширине - предельные (максимальные) размеры от границы земельного участка (собственного ограждения) и до края  проезжей части автодороги улицы, проезда;</w:t>
      </w:r>
    </w:p>
    <w:p w:rsidR="00F94DA6" w:rsidRPr="00F94DA6" w:rsidRDefault="00F94DA6" w:rsidP="00F94DA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94DA6">
        <w:rPr>
          <w:color w:val="000000"/>
          <w:sz w:val="28"/>
          <w:szCs w:val="28"/>
          <w:shd w:val="clear" w:color="auto" w:fill="FFFFFF"/>
        </w:rPr>
        <w:t>в)</w:t>
      </w:r>
      <w:r w:rsidRPr="00F94DA6">
        <w:rPr>
          <w:color w:val="000000"/>
          <w:sz w:val="28"/>
          <w:szCs w:val="28"/>
          <w:shd w:val="clear" w:color="auto" w:fill="FFFFFF"/>
        </w:rPr>
        <w:tab/>
        <w:t xml:space="preserve">для объектов, расположенных на прочих улицах с односторонней застройкой, - по длине части улицы, занимаемой земельным участком, а по ширине - предельные (максимальные) размеры от границы земельного участка (собственного ограждения) на всю </w:t>
      </w:r>
      <w:proofErr w:type="gramStart"/>
      <w:r w:rsidRPr="00F94DA6">
        <w:rPr>
          <w:color w:val="000000"/>
          <w:sz w:val="28"/>
          <w:szCs w:val="28"/>
          <w:shd w:val="clear" w:color="auto" w:fill="FFFFFF"/>
        </w:rPr>
        <w:t>ширину</w:t>
      </w:r>
      <w:proofErr w:type="gramEnd"/>
      <w:r w:rsidRPr="00F94DA6">
        <w:rPr>
          <w:color w:val="000000"/>
          <w:sz w:val="28"/>
          <w:szCs w:val="28"/>
          <w:shd w:val="clear" w:color="auto" w:fill="FFFFFF"/>
        </w:rPr>
        <w:t xml:space="preserve"> исключая проезжую часть автодороги улицы, проезда включая 5 метров за проезжей частью;</w:t>
      </w:r>
    </w:p>
    <w:p w:rsidR="00F94DA6" w:rsidRPr="00F94DA6" w:rsidRDefault="00F94DA6" w:rsidP="00F94DA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94DA6">
        <w:rPr>
          <w:color w:val="000000"/>
          <w:sz w:val="28"/>
          <w:szCs w:val="28"/>
          <w:shd w:val="clear" w:color="auto" w:fill="FFFFFF"/>
        </w:rPr>
        <w:t>г)</w:t>
      </w:r>
      <w:r w:rsidRPr="00F94DA6">
        <w:rPr>
          <w:color w:val="000000"/>
          <w:sz w:val="28"/>
          <w:szCs w:val="28"/>
          <w:shd w:val="clear" w:color="auto" w:fill="FFFFFF"/>
        </w:rPr>
        <w:tab/>
        <w:t xml:space="preserve">для объектов, расположенных на подходах, подъездных дорогах, подъездных путях к промышленным и сельскохозяйственным предприятиям, учреждениям организациям, жилым микрорайонам, группе жилых домов, </w:t>
      </w:r>
      <w:r w:rsidRPr="00F94DA6">
        <w:rPr>
          <w:color w:val="000000"/>
          <w:sz w:val="28"/>
          <w:szCs w:val="28"/>
          <w:shd w:val="clear" w:color="auto" w:fill="FFFFFF"/>
        </w:rPr>
        <w:lastRenderedPageBreak/>
        <w:t>гаражам, складам, садовым и огородным объединениям, земельным участкам - по всей длине части дороги и (или) пешеходной зоны, включая 5 метровую зеленую зону;</w:t>
      </w:r>
    </w:p>
    <w:p w:rsidR="00F94DA6" w:rsidRPr="00F94DA6" w:rsidRDefault="00F94DA6" w:rsidP="00F94DA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94DA6">
        <w:rPr>
          <w:color w:val="000000"/>
          <w:sz w:val="28"/>
          <w:szCs w:val="28"/>
          <w:shd w:val="clear" w:color="auto" w:fill="FFFFFF"/>
        </w:rPr>
        <w:t>д)</w:t>
      </w:r>
      <w:r w:rsidRPr="00F94DA6">
        <w:rPr>
          <w:color w:val="000000"/>
          <w:sz w:val="28"/>
          <w:szCs w:val="28"/>
          <w:shd w:val="clear" w:color="auto" w:fill="FFFFFF"/>
        </w:rPr>
        <w:tab/>
        <w:t>для некапитальных объектов торговли, общественного питания и бытового обслуживания населения - в радиусе 5 метров от границы земельного участка, занятого этим объектом;</w:t>
      </w:r>
    </w:p>
    <w:p w:rsidR="00F94DA6" w:rsidRPr="00F94DA6" w:rsidRDefault="00F94DA6" w:rsidP="00F94DA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94DA6">
        <w:rPr>
          <w:color w:val="000000"/>
          <w:sz w:val="28"/>
          <w:szCs w:val="28"/>
          <w:shd w:val="clear" w:color="auto" w:fill="FFFFFF"/>
        </w:rPr>
        <w:t>е)</w:t>
      </w:r>
      <w:r w:rsidRPr="00F94DA6">
        <w:rPr>
          <w:color w:val="000000"/>
          <w:sz w:val="28"/>
          <w:szCs w:val="28"/>
          <w:shd w:val="clear" w:color="auto" w:fill="FFFFFF"/>
        </w:rPr>
        <w:tab/>
        <w:t>для строительных площадок - территория шириной 10 метров от ограждения стройки и по всему периметру, кроме прилегающей территории иных объектов;</w:t>
      </w:r>
    </w:p>
    <w:p w:rsidR="00F94DA6" w:rsidRPr="00F94DA6" w:rsidRDefault="00F94DA6" w:rsidP="00F94DA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94DA6">
        <w:rPr>
          <w:color w:val="000000"/>
          <w:sz w:val="28"/>
          <w:szCs w:val="28"/>
          <w:shd w:val="clear" w:color="auto" w:fill="FFFFFF"/>
        </w:rPr>
        <w:t>ж)</w:t>
      </w:r>
      <w:r w:rsidRPr="00F94DA6">
        <w:rPr>
          <w:color w:val="000000"/>
          <w:sz w:val="28"/>
          <w:szCs w:val="28"/>
          <w:shd w:val="clear" w:color="auto" w:fill="FFFFFF"/>
        </w:rPr>
        <w:tab/>
        <w:t>для площадок под установку мусоросборников (контейнерных площадок) - территория шириной 10 метров от ограждения площадки и по всему периметру.</w:t>
      </w:r>
    </w:p>
    <w:p w:rsidR="00F94DA6" w:rsidRPr="00F94DA6" w:rsidRDefault="00F94DA6" w:rsidP="00F94DA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94DA6">
        <w:rPr>
          <w:color w:val="000000"/>
          <w:sz w:val="28"/>
          <w:szCs w:val="28"/>
          <w:shd w:val="clear" w:color="auto" w:fill="FFFFFF"/>
        </w:rPr>
        <w:t>з) Объекты, граничащие с рекреационными зонами, зонами отдыха, пустырями имеют прилегающую территорию шириной 10 метров от границы земельного участка (собственного ограждения).</w:t>
      </w:r>
    </w:p>
    <w:p w:rsidR="00F94DA6" w:rsidRPr="00F94DA6" w:rsidRDefault="00F94DA6" w:rsidP="00F94DA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94DA6">
        <w:rPr>
          <w:color w:val="000000"/>
          <w:sz w:val="28"/>
          <w:szCs w:val="28"/>
          <w:shd w:val="clear" w:color="auto" w:fill="FFFFFF"/>
        </w:rPr>
        <w:t xml:space="preserve">2. Границы прилегающей территории отображаются на схеме границ прилегающей территории, утверждаемой постановлением администрации </w:t>
      </w:r>
      <w:r w:rsidR="00203686">
        <w:rPr>
          <w:color w:val="000000"/>
          <w:sz w:val="28"/>
          <w:szCs w:val="28"/>
          <w:shd w:val="clear" w:color="auto" w:fill="FFFFFF"/>
        </w:rPr>
        <w:t>Шестаковского</w:t>
      </w:r>
      <w:r w:rsidRPr="00F94DA6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proofErr w:type="gramStart"/>
      <w:r w:rsidRPr="00F94DA6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F94DA6" w:rsidRPr="00F94DA6" w:rsidRDefault="00055B50" w:rsidP="00F94DA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1.5</w:t>
      </w:r>
      <w:r w:rsidR="00F94DA6">
        <w:rPr>
          <w:color w:val="000000"/>
          <w:sz w:val="28"/>
          <w:szCs w:val="28"/>
          <w:shd w:val="clear" w:color="auto" w:fill="FFFFFF"/>
        </w:rPr>
        <w:t xml:space="preserve">. </w:t>
      </w:r>
      <w:r w:rsidR="006101C4">
        <w:rPr>
          <w:color w:val="000000"/>
          <w:sz w:val="28"/>
          <w:szCs w:val="28"/>
          <w:shd w:val="clear" w:color="auto" w:fill="FFFFFF"/>
        </w:rPr>
        <w:t xml:space="preserve">Пункт </w:t>
      </w:r>
      <w:r w:rsidR="001B0435">
        <w:rPr>
          <w:color w:val="000000"/>
          <w:sz w:val="28"/>
          <w:szCs w:val="28"/>
          <w:shd w:val="clear" w:color="auto" w:fill="FFFFFF"/>
        </w:rPr>
        <w:t>7, подпункт 17.8. пункта 17 статьи 32</w:t>
      </w:r>
      <w:r w:rsidR="006101C4">
        <w:rPr>
          <w:color w:val="000000"/>
          <w:sz w:val="28"/>
          <w:szCs w:val="28"/>
          <w:shd w:val="clear" w:color="auto" w:fill="FFFFFF"/>
        </w:rPr>
        <w:t xml:space="preserve">, пункты </w:t>
      </w:r>
      <w:r w:rsidR="001B0435">
        <w:rPr>
          <w:color w:val="000000"/>
          <w:sz w:val="28"/>
          <w:szCs w:val="28"/>
          <w:shd w:val="clear" w:color="auto" w:fill="FFFFFF"/>
        </w:rPr>
        <w:t xml:space="preserve">1, 2 </w:t>
      </w:r>
      <w:r w:rsidR="006101C4">
        <w:rPr>
          <w:color w:val="000000"/>
          <w:sz w:val="28"/>
          <w:szCs w:val="28"/>
          <w:shd w:val="clear" w:color="auto" w:fill="FFFFFF"/>
        </w:rPr>
        <w:t xml:space="preserve"> статьи </w:t>
      </w:r>
      <w:r w:rsidR="001B0435">
        <w:rPr>
          <w:color w:val="000000"/>
          <w:sz w:val="28"/>
          <w:szCs w:val="28"/>
          <w:shd w:val="clear" w:color="auto" w:fill="FFFFFF"/>
        </w:rPr>
        <w:t>35</w:t>
      </w:r>
      <w:r w:rsidR="006101C4">
        <w:rPr>
          <w:color w:val="000000"/>
          <w:sz w:val="28"/>
          <w:szCs w:val="28"/>
          <w:shd w:val="clear" w:color="auto" w:fill="FFFFFF"/>
        </w:rPr>
        <w:t>, Правил благоустройства считать утратившими силу.</w:t>
      </w:r>
    </w:p>
    <w:p w:rsidR="00225DA3" w:rsidRPr="00225DA3" w:rsidRDefault="00225DA3" w:rsidP="00225DA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225DA3">
        <w:rPr>
          <w:color w:val="000000"/>
          <w:sz w:val="28"/>
          <w:szCs w:val="28"/>
          <w:shd w:val="clear" w:color="auto" w:fill="FFFFFF"/>
        </w:rPr>
        <w:t xml:space="preserve">Обнародовать настоящее решение в соответствии с Порядком обнародования нормативных правовых актов </w:t>
      </w:r>
      <w:r w:rsidR="00203686">
        <w:rPr>
          <w:color w:val="000000"/>
          <w:sz w:val="28"/>
          <w:szCs w:val="28"/>
          <w:shd w:val="clear" w:color="auto" w:fill="FFFFFF"/>
        </w:rPr>
        <w:t>Шестаковского</w:t>
      </w:r>
      <w:r w:rsidRPr="00225DA3">
        <w:rPr>
          <w:color w:val="000000"/>
          <w:sz w:val="28"/>
          <w:szCs w:val="28"/>
          <w:shd w:val="clear" w:color="auto" w:fill="FFFFFF"/>
        </w:rPr>
        <w:t xml:space="preserve"> сельского поселения Бобровского муниципального района Воронежской области.</w:t>
      </w:r>
    </w:p>
    <w:p w:rsidR="00225DA3" w:rsidRPr="00225DA3" w:rsidRDefault="00225DA3" w:rsidP="00225DA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5DA3">
        <w:rPr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225DA3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225DA3">
        <w:rPr>
          <w:color w:val="000000"/>
          <w:sz w:val="28"/>
          <w:szCs w:val="28"/>
          <w:shd w:val="clear" w:color="auto" w:fill="FFFFFF"/>
        </w:rPr>
        <w:t xml:space="preserve"> исполнением настоящего решения оставляю за собой.</w:t>
      </w:r>
    </w:p>
    <w:p w:rsidR="00225DA3" w:rsidRPr="00FC4368" w:rsidRDefault="00225DA3" w:rsidP="00FC436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81C2D" w:rsidRPr="001636AC" w:rsidRDefault="00581C2D" w:rsidP="00A13078">
      <w:pPr>
        <w:spacing w:line="276" w:lineRule="auto"/>
        <w:ind w:firstLine="708"/>
        <w:jc w:val="both"/>
        <w:rPr>
          <w:sz w:val="28"/>
          <w:szCs w:val="28"/>
        </w:rPr>
      </w:pPr>
    </w:p>
    <w:p w:rsidR="0004466C" w:rsidRPr="001636AC" w:rsidRDefault="0004466C" w:rsidP="00D37839">
      <w:pPr>
        <w:tabs>
          <w:tab w:val="left" w:pos="6510"/>
        </w:tabs>
        <w:rPr>
          <w:sz w:val="28"/>
          <w:szCs w:val="28"/>
        </w:rPr>
      </w:pPr>
      <w:r w:rsidRPr="001636AC">
        <w:rPr>
          <w:sz w:val="28"/>
          <w:szCs w:val="28"/>
        </w:rPr>
        <w:t xml:space="preserve">Глава </w:t>
      </w:r>
      <w:r w:rsidR="00203686">
        <w:rPr>
          <w:sz w:val="28"/>
          <w:szCs w:val="28"/>
        </w:rPr>
        <w:t>Шестаковского</w:t>
      </w:r>
      <w:r w:rsidRPr="001636AC">
        <w:rPr>
          <w:sz w:val="28"/>
          <w:szCs w:val="28"/>
        </w:rPr>
        <w:t xml:space="preserve"> сельского поселения</w:t>
      </w:r>
    </w:p>
    <w:p w:rsidR="0004466C" w:rsidRPr="001636AC" w:rsidRDefault="0004466C" w:rsidP="00D37839">
      <w:pPr>
        <w:tabs>
          <w:tab w:val="left" w:pos="6510"/>
        </w:tabs>
        <w:rPr>
          <w:sz w:val="28"/>
          <w:szCs w:val="28"/>
        </w:rPr>
      </w:pPr>
      <w:r w:rsidRPr="001636AC">
        <w:rPr>
          <w:sz w:val="28"/>
          <w:szCs w:val="28"/>
        </w:rPr>
        <w:t xml:space="preserve">Бобровского муниципального района </w:t>
      </w:r>
    </w:p>
    <w:p w:rsidR="00DF3B63" w:rsidRDefault="0004466C" w:rsidP="00D37839">
      <w:pPr>
        <w:rPr>
          <w:sz w:val="28"/>
          <w:szCs w:val="28"/>
        </w:rPr>
      </w:pPr>
      <w:r w:rsidRPr="001636AC">
        <w:rPr>
          <w:sz w:val="28"/>
          <w:szCs w:val="28"/>
        </w:rPr>
        <w:t xml:space="preserve">Воронежской области                                                                       </w:t>
      </w:r>
      <w:r w:rsidR="004E4778">
        <w:rPr>
          <w:sz w:val="28"/>
          <w:szCs w:val="28"/>
        </w:rPr>
        <w:t>Н.В. Кривых</w:t>
      </w:r>
    </w:p>
    <w:sectPr w:rsidR="00DF3B63" w:rsidSect="00BE030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7BAA"/>
    <w:multiLevelType w:val="hybridMultilevel"/>
    <w:tmpl w:val="7C681656"/>
    <w:lvl w:ilvl="0" w:tplc="7C80C9F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E673A3"/>
    <w:multiLevelType w:val="hybridMultilevel"/>
    <w:tmpl w:val="273A5136"/>
    <w:lvl w:ilvl="0" w:tplc="F78E95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24EAD"/>
    <w:multiLevelType w:val="hybridMultilevel"/>
    <w:tmpl w:val="29EEF41A"/>
    <w:lvl w:ilvl="0" w:tplc="B6383B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3207B9"/>
    <w:multiLevelType w:val="multilevel"/>
    <w:tmpl w:val="54BABBD2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2C06180A"/>
    <w:multiLevelType w:val="hybridMultilevel"/>
    <w:tmpl w:val="0590B99E"/>
    <w:lvl w:ilvl="0" w:tplc="23083A38">
      <w:start w:val="4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5">
    <w:nsid w:val="68025AC8"/>
    <w:multiLevelType w:val="hybridMultilevel"/>
    <w:tmpl w:val="92C4EC92"/>
    <w:lvl w:ilvl="0" w:tplc="07B649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66C"/>
    <w:rsid w:val="00012D1B"/>
    <w:rsid w:val="00036727"/>
    <w:rsid w:val="00042ECD"/>
    <w:rsid w:val="0004466C"/>
    <w:rsid w:val="00055B50"/>
    <w:rsid w:val="000D5ED6"/>
    <w:rsid w:val="000D72B5"/>
    <w:rsid w:val="000E17E5"/>
    <w:rsid w:val="00111568"/>
    <w:rsid w:val="00111B35"/>
    <w:rsid w:val="00146EFD"/>
    <w:rsid w:val="001636AC"/>
    <w:rsid w:val="00181214"/>
    <w:rsid w:val="001B0435"/>
    <w:rsid w:val="001C4055"/>
    <w:rsid w:val="001C46D8"/>
    <w:rsid w:val="001F4107"/>
    <w:rsid w:val="00203686"/>
    <w:rsid w:val="00225DA3"/>
    <w:rsid w:val="00267623"/>
    <w:rsid w:val="00276525"/>
    <w:rsid w:val="002A5DC3"/>
    <w:rsid w:val="00316B0E"/>
    <w:rsid w:val="00320441"/>
    <w:rsid w:val="00332110"/>
    <w:rsid w:val="003356FD"/>
    <w:rsid w:val="00390FBA"/>
    <w:rsid w:val="00393920"/>
    <w:rsid w:val="003A2781"/>
    <w:rsid w:val="003A4594"/>
    <w:rsid w:val="004733DB"/>
    <w:rsid w:val="004E4778"/>
    <w:rsid w:val="00506117"/>
    <w:rsid w:val="00506E15"/>
    <w:rsid w:val="00543A41"/>
    <w:rsid w:val="00546212"/>
    <w:rsid w:val="00554815"/>
    <w:rsid w:val="00581C2D"/>
    <w:rsid w:val="00584E94"/>
    <w:rsid w:val="005953AA"/>
    <w:rsid w:val="005E1AE0"/>
    <w:rsid w:val="006101C4"/>
    <w:rsid w:val="00613BD8"/>
    <w:rsid w:val="006235DF"/>
    <w:rsid w:val="006A30E6"/>
    <w:rsid w:val="006F1374"/>
    <w:rsid w:val="007C33E5"/>
    <w:rsid w:val="00801E6B"/>
    <w:rsid w:val="00811684"/>
    <w:rsid w:val="00814558"/>
    <w:rsid w:val="00865D99"/>
    <w:rsid w:val="008744FB"/>
    <w:rsid w:val="008A04A2"/>
    <w:rsid w:val="008C5BBE"/>
    <w:rsid w:val="008C783B"/>
    <w:rsid w:val="00942A0D"/>
    <w:rsid w:val="009662AB"/>
    <w:rsid w:val="00966732"/>
    <w:rsid w:val="009746B9"/>
    <w:rsid w:val="009775E1"/>
    <w:rsid w:val="00984E42"/>
    <w:rsid w:val="00A13078"/>
    <w:rsid w:val="00A1454F"/>
    <w:rsid w:val="00A50233"/>
    <w:rsid w:val="00AB3305"/>
    <w:rsid w:val="00AE5065"/>
    <w:rsid w:val="00AF0454"/>
    <w:rsid w:val="00B04982"/>
    <w:rsid w:val="00B34026"/>
    <w:rsid w:val="00B40A5F"/>
    <w:rsid w:val="00B65CD2"/>
    <w:rsid w:val="00B90B1B"/>
    <w:rsid w:val="00BA4138"/>
    <w:rsid w:val="00BA6268"/>
    <w:rsid w:val="00BB70B1"/>
    <w:rsid w:val="00BD20E7"/>
    <w:rsid w:val="00BE030F"/>
    <w:rsid w:val="00BE0BBE"/>
    <w:rsid w:val="00BE3367"/>
    <w:rsid w:val="00BE65AD"/>
    <w:rsid w:val="00C17356"/>
    <w:rsid w:val="00C51811"/>
    <w:rsid w:val="00CD31D9"/>
    <w:rsid w:val="00D35625"/>
    <w:rsid w:val="00D37839"/>
    <w:rsid w:val="00D91704"/>
    <w:rsid w:val="00DF3B63"/>
    <w:rsid w:val="00E03924"/>
    <w:rsid w:val="00E34106"/>
    <w:rsid w:val="00E576E7"/>
    <w:rsid w:val="00E61D9E"/>
    <w:rsid w:val="00E772E3"/>
    <w:rsid w:val="00E86B65"/>
    <w:rsid w:val="00EB051B"/>
    <w:rsid w:val="00EC752E"/>
    <w:rsid w:val="00EF1156"/>
    <w:rsid w:val="00F276BC"/>
    <w:rsid w:val="00F30FC5"/>
    <w:rsid w:val="00F94DA6"/>
    <w:rsid w:val="00FA1BCB"/>
    <w:rsid w:val="00FA25A1"/>
    <w:rsid w:val="00FC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4466C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04466C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46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46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04466C"/>
    <w:pPr>
      <w:jc w:val="center"/>
    </w:pPr>
    <w:rPr>
      <w:b/>
      <w:sz w:val="28"/>
    </w:rPr>
  </w:style>
  <w:style w:type="paragraph" w:styleId="2">
    <w:name w:val="Body Text 2"/>
    <w:basedOn w:val="a"/>
    <w:link w:val="20"/>
    <w:unhideWhenUsed/>
    <w:rsid w:val="0004466C"/>
    <w:rPr>
      <w:bCs/>
      <w:sz w:val="28"/>
    </w:rPr>
  </w:style>
  <w:style w:type="character" w:customStyle="1" w:styleId="20">
    <w:name w:val="Основной текст 2 Знак"/>
    <w:basedOn w:val="a0"/>
    <w:link w:val="2"/>
    <w:rsid w:val="0004466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33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4733D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a4">
    <w:name w:val="Обычный.Название подразделения"/>
    <w:rsid w:val="004733D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A41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62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2AB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80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801E6B"/>
    <w:rPr>
      <w:color w:val="0000FF"/>
      <w:u w:val="single"/>
    </w:rPr>
  </w:style>
  <w:style w:type="paragraph" w:customStyle="1" w:styleId="ConsPlusNonformat">
    <w:name w:val="ConsPlusNonformat"/>
    <w:rsid w:val="00801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801E6B"/>
    <w:pPr>
      <w:widowControl w:val="0"/>
      <w:autoSpaceDE w:val="0"/>
      <w:autoSpaceDN w:val="0"/>
      <w:adjustRightInd w:val="0"/>
      <w:spacing w:line="490" w:lineRule="exact"/>
      <w:ind w:firstLine="677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36727"/>
  </w:style>
  <w:style w:type="character" w:customStyle="1" w:styleId="blk">
    <w:name w:val="blk"/>
    <w:basedOn w:val="a0"/>
    <w:rsid w:val="00036727"/>
  </w:style>
  <w:style w:type="character" w:customStyle="1" w:styleId="nobr">
    <w:name w:val="nobr"/>
    <w:basedOn w:val="a0"/>
    <w:rsid w:val="00BD2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81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8890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4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1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1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6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62D7-5BAC-43A6-9753-CCDC7985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2015-11-12T12:27:00Z</cp:lastPrinted>
  <dcterms:created xsi:type="dcterms:W3CDTF">2019-06-28T05:32:00Z</dcterms:created>
  <dcterms:modified xsi:type="dcterms:W3CDTF">2019-07-12T08:18:00Z</dcterms:modified>
</cp:coreProperties>
</file>