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81" w:rsidRPr="00627EC1" w:rsidRDefault="00DC5681" w:rsidP="00076436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DC5681" w:rsidRPr="00574BA0" w:rsidRDefault="00DC5681" w:rsidP="00DC5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C5681" w:rsidRPr="00574BA0" w:rsidRDefault="00DC5681" w:rsidP="00DC5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DC5681" w:rsidRPr="00574BA0" w:rsidRDefault="00DC5681" w:rsidP="00DC5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DC5681" w:rsidRPr="00574BA0" w:rsidRDefault="00DC5681" w:rsidP="00DC5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СЕЛЬСКОЕ ПОСЕЛЕНИЕ ДМИТРИЕВКА</w:t>
      </w:r>
    </w:p>
    <w:p w:rsidR="00DC5681" w:rsidRPr="00574BA0" w:rsidRDefault="00DC5681" w:rsidP="00DC5681">
      <w:pPr>
        <w:pStyle w:val="a3"/>
        <w:rPr>
          <w:rFonts w:ascii="Times New Roman" w:hAnsi="Times New Roman"/>
          <w:b/>
        </w:rPr>
      </w:pPr>
      <w:r w:rsidRPr="00574BA0">
        <w:rPr>
          <w:rFonts w:ascii="Times New Roman" w:hAnsi="Times New Roman"/>
          <w:b/>
        </w:rPr>
        <w:t>______________________________________________________________________________</w:t>
      </w:r>
    </w:p>
    <w:p w:rsidR="00DC5681" w:rsidRPr="00574BA0" w:rsidRDefault="00DC5681" w:rsidP="00DC5681">
      <w:pPr>
        <w:pStyle w:val="a3"/>
        <w:rPr>
          <w:rFonts w:ascii="Times New Roman" w:hAnsi="Times New Roman"/>
          <w:b/>
        </w:rPr>
      </w:pPr>
    </w:p>
    <w:p w:rsidR="00DC5681" w:rsidRPr="00574BA0" w:rsidRDefault="00DC5681" w:rsidP="00DC5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ПОСТАНОВЛЕНИЕ</w:t>
      </w:r>
    </w:p>
    <w:p w:rsidR="00DC5681" w:rsidRPr="003537AF" w:rsidRDefault="00DC5681" w:rsidP="00DC5681">
      <w:pPr>
        <w:pStyle w:val="a3"/>
        <w:jc w:val="center"/>
        <w:rPr>
          <w:b/>
          <w:sz w:val="28"/>
          <w:szCs w:val="28"/>
        </w:rPr>
      </w:pPr>
    </w:p>
    <w:p w:rsidR="00DC5681" w:rsidRPr="001F39DC" w:rsidRDefault="00D54A25" w:rsidP="00DC5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A7705">
        <w:rPr>
          <w:rFonts w:ascii="Times New Roman" w:hAnsi="Times New Roman" w:cs="Times New Roman"/>
          <w:sz w:val="24"/>
          <w:szCs w:val="24"/>
        </w:rPr>
        <w:t xml:space="preserve">20 </w:t>
      </w:r>
      <w:r w:rsidR="00F3300D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DC5681" w:rsidRPr="003537AF">
        <w:rPr>
          <w:rFonts w:ascii="Times New Roman" w:hAnsi="Times New Roman" w:cs="Times New Roman"/>
          <w:sz w:val="24"/>
          <w:szCs w:val="24"/>
        </w:rPr>
        <w:t xml:space="preserve">года                             </w:t>
      </w:r>
      <w:r w:rsidR="002D63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5681" w:rsidRPr="003537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C5681">
        <w:rPr>
          <w:rFonts w:ascii="Times New Roman" w:hAnsi="Times New Roman" w:cs="Times New Roman"/>
          <w:sz w:val="24"/>
          <w:szCs w:val="24"/>
        </w:rPr>
        <w:t xml:space="preserve">   </w:t>
      </w:r>
      <w:r w:rsidR="000764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5681">
        <w:rPr>
          <w:rFonts w:ascii="Times New Roman" w:hAnsi="Times New Roman" w:cs="Times New Roman"/>
          <w:sz w:val="24"/>
          <w:szCs w:val="24"/>
        </w:rPr>
        <w:t xml:space="preserve">  № </w:t>
      </w:r>
      <w:r w:rsidR="00BA7705">
        <w:rPr>
          <w:rFonts w:ascii="Times New Roman" w:hAnsi="Times New Roman" w:cs="Times New Roman"/>
          <w:sz w:val="24"/>
          <w:szCs w:val="24"/>
        </w:rPr>
        <w:t>139</w:t>
      </w:r>
    </w:p>
    <w:p w:rsidR="00E93257" w:rsidRPr="00E93257" w:rsidRDefault="00E93257" w:rsidP="00E932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257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 программу</w:t>
      </w:r>
      <w:r w:rsidRPr="00E93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145D1" w:rsidRPr="00BF0794" w:rsidRDefault="00DC5681" w:rsidP="003145D1">
      <w:pPr>
        <w:spacing w:after="0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93257">
        <w:rPr>
          <w:rFonts w:ascii="Times New Roman" w:hAnsi="Times New Roman"/>
          <w:b/>
          <w:sz w:val="24"/>
          <w:szCs w:val="24"/>
        </w:rPr>
        <w:t xml:space="preserve"> «</w:t>
      </w:r>
      <w:r w:rsidR="00076436" w:rsidRPr="00E93257">
        <w:rPr>
          <w:rFonts w:ascii="Times New Roman" w:hAnsi="Times New Roman"/>
          <w:b/>
          <w:sz w:val="24"/>
          <w:szCs w:val="24"/>
        </w:rPr>
        <w:t xml:space="preserve">Сохранение и развитие культуры сельского поселения Дмитриевка муниципального  района  </w:t>
      </w:r>
      <w:proofErr w:type="spellStart"/>
      <w:r w:rsidR="00076436" w:rsidRPr="00E93257">
        <w:rPr>
          <w:rFonts w:ascii="Times New Roman" w:hAnsi="Times New Roman"/>
          <w:b/>
          <w:sz w:val="24"/>
          <w:szCs w:val="24"/>
        </w:rPr>
        <w:t>Нефтегорский</w:t>
      </w:r>
      <w:proofErr w:type="spellEnd"/>
      <w:r w:rsidR="00076436" w:rsidRPr="00E93257">
        <w:rPr>
          <w:rFonts w:ascii="Times New Roman" w:hAnsi="Times New Roman"/>
          <w:b/>
          <w:sz w:val="24"/>
          <w:szCs w:val="24"/>
        </w:rPr>
        <w:t xml:space="preserve">  Самарской области  на  2022-2026 годы</w:t>
      </w:r>
      <w:r w:rsidRPr="00E93257">
        <w:rPr>
          <w:rFonts w:ascii="Times New Roman" w:hAnsi="Times New Roman"/>
          <w:b/>
          <w:sz w:val="24"/>
          <w:szCs w:val="24"/>
        </w:rPr>
        <w:t>»</w:t>
      </w:r>
      <w:r w:rsidR="003145D1" w:rsidRPr="00E93257">
        <w:rPr>
          <w:rFonts w:ascii="Times New Roman" w:hAnsi="Times New Roman"/>
          <w:b/>
          <w:sz w:val="24"/>
          <w:szCs w:val="24"/>
        </w:rPr>
        <w:t xml:space="preserve">, </w:t>
      </w:r>
      <w:r w:rsidR="003145D1" w:rsidRPr="00E9325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gramStart"/>
      <w:r w:rsidR="00E93257" w:rsidRPr="00E93257">
        <w:rPr>
          <w:rFonts w:ascii="Times New Roman" w:hAnsi="Times New Roman" w:cs="Times New Roman"/>
          <w:b/>
          <w:color w:val="212121"/>
          <w:sz w:val="24"/>
          <w:szCs w:val="24"/>
        </w:rPr>
        <w:t>утвержденную</w:t>
      </w:r>
      <w:proofErr w:type="gramEnd"/>
      <w:r w:rsidR="003145D1" w:rsidRPr="00E9325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постановлением администрации сельского поселения</w:t>
      </w:r>
      <w:r w:rsidR="003145D1" w:rsidRPr="00A821D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Дмитриевка</w:t>
      </w:r>
      <w:r w:rsidR="00E9325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    </w:t>
      </w:r>
      <w:r w:rsidR="003145D1" w:rsidRPr="00A821D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314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08.11.2021</w:t>
      </w:r>
      <w:r w:rsidR="003145D1" w:rsidRPr="00A82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314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84</w:t>
      </w:r>
    </w:p>
    <w:p w:rsidR="00DC5681" w:rsidRPr="003537AF" w:rsidRDefault="00DC5681" w:rsidP="00DC5681">
      <w:pPr>
        <w:ind w:right="5811"/>
        <w:rPr>
          <w:rFonts w:ascii="Times New Roman" w:hAnsi="Times New Roman" w:cs="Times New Roman"/>
          <w:b/>
          <w:sz w:val="24"/>
          <w:szCs w:val="24"/>
        </w:rPr>
      </w:pPr>
    </w:p>
    <w:p w:rsidR="00DC5681" w:rsidRPr="00E93257" w:rsidRDefault="00076436" w:rsidP="00076436">
      <w:pPr>
        <w:rPr>
          <w:rFonts w:ascii="Times New Roman" w:hAnsi="Times New Roman" w:cs="Times New Roman"/>
          <w:sz w:val="24"/>
          <w:szCs w:val="24"/>
        </w:rPr>
      </w:pPr>
      <w:r w:rsidRPr="00E93257">
        <w:rPr>
          <w:rFonts w:ascii="Times New Roman" w:hAnsi="Times New Roman" w:cs="Times New Roman"/>
          <w:sz w:val="24"/>
          <w:szCs w:val="24"/>
        </w:rPr>
        <w:t xml:space="preserve">       </w:t>
      </w:r>
      <w:r w:rsidR="00DC5681" w:rsidRPr="00E93257">
        <w:rPr>
          <w:rFonts w:ascii="Times New Roman" w:hAnsi="Times New Roman" w:cs="Times New Roman"/>
          <w:sz w:val="24"/>
          <w:szCs w:val="24"/>
        </w:rPr>
        <w:t xml:space="preserve">В соответствии  с  Уставом сельского поселения Дмитриевка муниципального района </w:t>
      </w:r>
      <w:proofErr w:type="spellStart"/>
      <w:r w:rsidR="00DC5681" w:rsidRPr="00E93257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DC5681" w:rsidRPr="00E93257">
        <w:rPr>
          <w:rFonts w:ascii="Times New Roman" w:hAnsi="Times New Roman" w:cs="Times New Roman"/>
          <w:sz w:val="24"/>
          <w:szCs w:val="24"/>
        </w:rPr>
        <w:t xml:space="preserve"> Самарской области, в целях обеспечения качественного проведения праздничных мероприятий, для развития культурно-массовых форм досуга  на  территории сельского  поселения </w:t>
      </w:r>
      <w:r w:rsidRPr="00E93257">
        <w:rPr>
          <w:rFonts w:ascii="Times New Roman" w:hAnsi="Times New Roman" w:cs="Times New Roman"/>
          <w:sz w:val="24"/>
          <w:szCs w:val="24"/>
        </w:rPr>
        <w:t xml:space="preserve">Дмитриевка </w:t>
      </w:r>
      <w:r w:rsidR="00DC5681" w:rsidRPr="00E93257">
        <w:rPr>
          <w:rFonts w:ascii="Times New Roman" w:hAnsi="Times New Roman" w:cs="Times New Roman"/>
          <w:sz w:val="24"/>
          <w:szCs w:val="24"/>
        </w:rPr>
        <w:t>и участия в областных и районных  смотрах и конкурсах,  Администрация    сельского поселения Дмитриевка.</w:t>
      </w:r>
    </w:p>
    <w:p w:rsidR="00DC5681" w:rsidRPr="00E93257" w:rsidRDefault="00DC5681" w:rsidP="00DC5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C5681" w:rsidRPr="00D54A25" w:rsidRDefault="00DC5681" w:rsidP="0007643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257">
        <w:rPr>
          <w:rFonts w:ascii="Times New Roman" w:hAnsi="Times New Roman" w:cs="Times New Roman"/>
          <w:sz w:val="24"/>
          <w:szCs w:val="24"/>
        </w:rPr>
        <w:t>1</w:t>
      </w:r>
      <w:r w:rsidR="003145D1" w:rsidRPr="00E93257">
        <w:rPr>
          <w:rFonts w:ascii="Times New Roman" w:hAnsi="Times New Roman" w:cs="Times New Roman"/>
          <w:sz w:val="24"/>
          <w:szCs w:val="24"/>
        </w:rPr>
        <w:t>.</w:t>
      </w:r>
      <w:r w:rsidR="003145D1" w:rsidRPr="00E9325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="003145D1" w:rsidRPr="00E93257">
        <w:rPr>
          <w:rFonts w:ascii="Times New Roman" w:hAnsi="Times New Roman" w:cs="Times New Roman"/>
          <w:color w:val="212121"/>
          <w:sz w:val="24"/>
          <w:szCs w:val="24"/>
        </w:rPr>
        <w:t xml:space="preserve">Внести  изменения в </w:t>
      </w:r>
      <w:r w:rsidR="003145D1" w:rsidRPr="00E93257">
        <w:rPr>
          <w:rFonts w:ascii="Times New Roman" w:hAnsi="Times New Roman" w:cs="Times New Roman"/>
          <w:sz w:val="24"/>
          <w:szCs w:val="24"/>
        </w:rPr>
        <w:t xml:space="preserve"> муниципальную  программу </w:t>
      </w:r>
      <w:r w:rsidR="003145D1" w:rsidRPr="00E93257">
        <w:rPr>
          <w:rFonts w:ascii="Times New Roman" w:hAnsi="Times New Roman"/>
          <w:b/>
          <w:sz w:val="24"/>
          <w:szCs w:val="24"/>
        </w:rPr>
        <w:t>«</w:t>
      </w:r>
      <w:r w:rsidR="003145D1" w:rsidRPr="00E93257">
        <w:rPr>
          <w:rFonts w:ascii="Times New Roman" w:hAnsi="Times New Roman"/>
          <w:sz w:val="24"/>
          <w:szCs w:val="24"/>
        </w:rPr>
        <w:t xml:space="preserve">Сохранение и развитие культуры сельского поселения Дмитриевка муниципального  района  </w:t>
      </w:r>
      <w:proofErr w:type="spellStart"/>
      <w:r w:rsidR="003145D1" w:rsidRPr="00E93257">
        <w:rPr>
          <w:rFonts w:ascii="Times New Roman" w:hAnsi="Times New Roman"/>
          <w:sz w:val="24"/>
          <w:szCs w:val="24"/>
        </w:rPr>
        <w:t>Нефтегорский</w:t>
      </w:r>
      <w:proofErr w:type="spellEnd"/>
      <w:r w:rsidR="003145D1" w:rsidRPr="00E93257">
        <w:rPr>
          <w:rFonts w:ascii="Times New Roman" w:hAnsi="Times New Roman"/>
          <w:sz w:val="24"/>
          <w:szCs w:val="24"/>
        </w:rPr>
        <w:t xml:space="preserve">  Самарской области  на  2022-2026 годы», </w:t>
      </w:r>
      <w:r w:rsidR="00E93257" w:rsidRPr="00E93257">
        <w:rPr>
          <w:rFonts w:ascii="Times New Roman" w:hAnsi="Times New Roman" w:cs="Times New Roman"/>
          <w:color w:val="212121"/>
          <w:sz w:val="24"/>
          <w:szCs w:val="24"/>
        </w:rPr>
        <w:t xml:space="preserve"> утвержденную </w:t>
      </w:r>
      <w:r w:rsidR="003145D1" w:rsidRPr="00E93257">
        <w:rPr>
          <w:rFonts w:ascii="Times New Roman" w:hAnsi="Times New Roman" w:cs="Times New Roman"/>
          <w:color w:val="212121"/>
          <w:sz w:val="24"/>
          <w:szCs w:val="24"/>
        </w:rPr>
        <w:t xml:space="preserve"> постановлением администрации сельского поселения Дмитриевка </w:t>
      </w:r>
      <w:r w:rsidR="003145D1" w:rsidRPr="00E93257">
        <w:rPr>
          <w:rFonts w:ascii="Times New Roman" w:hAnsi="Times New Roman" w:cs="Times New Roman"/>
          <w:bCs/>
          <w:color w:val="000000"/>
          <w:sz w:val="24"/>
          <w:szCs w:val="24"/>
        </w:rPr>
        <w:t>от 08.11.</w:t>
      </w:r>
      <w:r w:rsidR="003145D1" w:rsidRPr="00D54A25">
        <w:rPr>
          <w:rFonts w:ascii="Times New Roman" w:hAnsi="Times New Roman" w:cs="Times New Roman"/>
          <w:bCs/>
          <w:color w:val="000000"/>
          <w:sz w:val="24"/>
          <w:szCs w:val="24"/>
        </w:rPr>
        <w:t>2021  № 84  (в ред. от 22.12.2021г. № 117</w:t>
      </w:r>
      <w:r w:rsidR="00D54A25" w:rsidRPr="00D54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23.12.2022   № 97, от 30.12.2022 № 111, от </w:t>
      </w:r>
      <w:r w:rsidR="00D54A25" w:rsidRPr="00D54A25">
        <w:rPr>
          <w:rFonts w:ascii="Times New Roman" w:hAnsi="Times New Roman" w:cs="Times New Roman"/>
          <w:sz w:val="24"/>
          <w:szCs w:val="24"/>
        </w:rPr>
        <w:t>03.05.2023г. № 58</w:t>
      </w:r>
      <w:r w:rsidR="003145D1" w:rsidRPr="00D54A25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proofErr w:type="gramEnd"/>
    </w:p>
    <w:p w:rsidR="003145D1" w:rsidRPr="00E93257" w:rsidRDefault="003145D1" w:rsidP="00076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D1" w:rsidRPr="00E93257" w:rsidRDefault="003145D1" w:rsidP="003145D1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E93257">
        <w:rPr>
          <w:rFonts w:ascii="Times New Roman" w:hAnsi="Times New Roman" w:cs="Times New Roman"/>
          <w:sz w:val="24"/>
          <w:szCs w:val="24"/>
        </w:rPr>
        <w:t xml:space="preserve">2. </w:t>
      </w:r>
      <w:r w:rsidRPr="00E93257">
        <w:rPr>
          <w:rFonts w:ascii="Times New Roman" w:hAnsi="Times New Roman"/>
          <w:sz w:val="24"/>
          <w:szCs w:val="24"/>
        </w:rPr>
        <w:t>Паспорт и текст муниципальной  программы изложить в новой редакции согласно приложению  (далее - Программа).</w:t>
      </w:r>
    </w:p>
    <w:p w:rsidR="00DC5681" w:rsidRPr="00E93257" w:rsidRDefault="00DC5681" w:rsidP="00DC56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39B3" w:rsidRDefault="003145D1" w:rsidP="00DC568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  <w:r w:rsidRPr="00E93257">
        <w:t>3</w:t>
      </w:r>
      <w:r w:rsidR="00DC5681" w:rsidRPr="00E93257">
        <w:t>. Опубликовать настоящее Постановление на официальном</w:t>
      </w:r>
      <w:r w:rsidR="00DC5681" w:rsidRPr="00000842">
        <w:t xml:space="preserve"> Интернет-сайте Администрации    сельского поселения Дмитриевка  </w:t>
      </w:r>
      <w:proofErr w:type="spellStart"/>
      <w:r w:rsidR="00DC5681" w:rsidRPr="00000842">
        <w:rPr>
          <w:color w:val="0000FF"/>
          <w:u w:val="single"/>
          <w:lang w:val="en-US"/>
        </w:rPr>
        <w:t>dmitrievcka</w:t>
      </w:r>
      <w:proofErr w:type="spellEnd"/>
      <w:r w:rsidR="00DC5681" w:rsidRPr="00000842">
        <w:rPr>
          <w:color w:val="0000FF"/>
          <w:u w:val="single"/>
        </w:rPr>
        <w:t>.</w:t>
      </w:r>
      <w:proofErr w:type="spellStart"/>
      <w:r w:rsidR="00DC5681" w:rsidRPr="00000842">
        <w:rPr>
          <w:color w:val="0000FF"/>
          <w:u w:val="single"/>
        </w:rPr>
        <w:t>ru</w:t>
      </w:r>
      <w:proofErr w:type="spellEnd"/>
      <w:r w:rsidR="00DC5681" w:rsidRPr="00000842">
        <w:t xml:space="preserve"> и в периодическом издании «Дмитриевская  весточка».</w:t>
      </w:r>
    </w:p>
    <w:p w:rsidR="00DC5681" w:rsidRPr="00000842" w:rsidRDefault="00DC5681" w:rsidP="003145D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</w:p>
    <w:p w:rsidR="00DC5681" w:rsidRPr="0003179D" w:rsidRDefault="00DC5681" w:rsidP="00DC5681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textAlignment w:val="baseline"/>
        <w:rPr>
          <w:color w:val="2D2D2D"/>
          <w:spacing w:val="2"/>
        </w:rPr>
      </w:pPr>
      <w:r w:rsidRPr="00000842">
        <w:t xml:space="preserve">            4. </w:t>
      </w:r>
      <w:proofErr w:type="gramStart"/>
      <w:r w:rsidRPr="00000842">
        <w:t>Контроль</w:t>
      </w:r>
      <w:r w:rsidRPr="0003179D">
        <w:t xml:space="preserve"> за</w:t>
      </w:r>
      <w:proofErr w:type="gramEnd"/>
      <w:r w:rsidRPr="0003179D">
        <w:t xml:space="preserve"> выполнением настоящего постановления оставляю за собой.</w:t>
      </w:r>
    </w:p>
    <w:p w:rsidR="00DC5681" w:rsidRPr="003537AF" w:rsidRDefault="00DC5681" w:rsidP="00DC568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C5681" w:rsidRPr="00627EC1" w:rsidRDefault="00DC5681" w:rsidP="00DC56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39B3" w:rsidRDefault="002439B3" w:rsidP="00DC5681">
      <w:pPr>
        <w:spacing w:after="0" w:line="216" w:lineRule="auto"/>
        <w:rPr>
          <w:rFonts w:ascii="Times New Roman" w:hAnsi="Times New Roman"/>
          <w:sz w:val="24"/>
          <w:szCs w:val="24"/>
        </w:rPr>
      </w:pPr>
    </w:p>
    <w:p w:rsidR="003145D1" w:rsidRPr="00733606" w:rsidRDefault="003145D1" w:rsidP="00314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7336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606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33606">
        <w:rPr>
          <w:rFonts w:ascii="Times New Roman" w:hAnsi="Times New Roman"/>
          <w:sz w:val="24"/>
          <w:szCs w:val="24"/>
        </w:rPr>
        <w:t xml:space="preserve"> </w:t>
      </w:r>
    </w:p>
    <w:p w:rsidR="003145D1" w:rsidRPr="00627EC1" w:rsidRDefault="003145D1" w:rsidP="00314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А.И. </w:t>
      </w:r>
      <w:proofErr w:type="spellStart"/>
      <w:r>
        <w:rPr>
          <w:rFonts w:ascii="Times New Roman" w:hAnsi="Times New Roman"/>
          <w:sz w:val="24"/>
          <w:szCs w:val="24"/>
        </w:rPr>
        <w:t>Унжин</w:t>
      </w:r>
      <w:proofErr w:type="spellEnd"/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Pr="000342B4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DC5681" w:rsidRPr="003537AF" w:rsidRDefault="00DC5681" w:rsidP="00DC5681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                  Приложение </w:t>
      </w:r>
    </w:p>
    <w:p w:rsidR="00DC5681" w:rsidRPr="003537AF" w:rsidRDefault="00DC5681" w:rsidP="00DC5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Постановлению администрации                            </w:t>
      </w:r>
      <w:r w:rsidRPr="003537AF">
        <w:rPr>
          <w:rFonts w:ascii="Times New Roman" w:hAnsi="Times New Roman" w:cs="Times New Roman"/>
          <w:sz w:val="24"/>
          <w:szCs w:val="24"/>
        </w:rPr>
        <w:tab/>
      </w:r>
      <w:r w:rsidRPr="003537AF">
        <w:rPr>
          <w:rFonts w:ascii="Times New Roman" w:hAnsi="Times New Roman" w:cs="Times New Roman"/>
          <w:sz w:val="24"/>
          <w:szCs w:val="24"/>
        </w:rPr>
        <w:tab/>
      </w:r>
      <w:r w:rsidRPr="003537AF">
        <w:rPr>
          <w:rFonts w:ascii="Times New Roman" w:hAnsi="Times New Roman" w:cs="Times New Roman"/>
          <w:sz w:val="24"/>
          <w:szCs w:val="24"/>
        </w:rPr>
        <w:tab/>
      </w:r>
      <w:r w:rsidRPr="003537AF">
        <w:rPr>
          <w:rFonts w:ascii="Times New Roman" w:hAnsi="Times New Roman" w:cs="Times New Roman"/>
          <w:sz w:val="24"/>
          <w:szCs w:val="24"/>
        </w:rPr>
        <w:tab/>
        <w:t xml:space="preserve">                               сельского поселения Дмитриевка</w:t>
      </w:r>
    </w:p>
    <w:p w:rsidR="00076436" w:rsidRDefault="00DC5681" w:rsidP="00DC5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D63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37AF">
        <w:rPr>
          <w:rFonts w:ascii="Times New Roman" w:hAnsi="Times New Roman" w:cs="Times New Roman"/>
          <w:sz w:val="24"/>
          <w:szCs w:val="24"/>
        </w:rPr>
        <w:t xml:space="preserve"> от </w:t>
      </w:r>
      <w:r w:rsidR="00BA7705">
        <w:rPr>
          <w:rFonts w:ascii="Times New Roman" w:hAnsi="Times New Roman" w:cs="Times New Roman"/>
          <w:sz w:val="24"/>
          <w:szCs w:val="24"/>
        </w:rPr>
        <w:t>20</w:t>
      </w:r>
      <w:r w:rsidR="00F3300D">
        <w:rPr>
          <w:rFonts w:ascii="Times New Roman" w:hAnsi="Times New Roman" w:cs="Times New Roman"/>
          <w:sz w:val="24"/>
          <w:szCs w:val="24"/>
        </w:rPr>
        <w:t>.12.</w:t>
      </w:r>
      <w:r w:rsidR="00BA7705">
        <w:rPr>
          <w:rFonts w:ascii="Times New Roman" w:hAnsi="Times New Roman" w:cs="Times New Roman"/>
          <w:sz w:val="24"/>
          <w:szCs w:val="24"/>
        </w:rPr>
        <w:t>2023</w:t>
      </w:r>
      <w:r w:rsidR="003145D1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705">
        <w:rPr>
          <w:rFonts w:ascii="Times New Roman" w:hAnsi="Times New Roman" w:cs="Times New Roman"/>
          <w:sz w:val="24"/>
          <w:szCs w:val="24"/>
        </w:rPr>
        <w:t>139</w:t>
      </w: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1. Паспорт</w:t>
      </w: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5681" w:rsidRPr="003537AF" w:rsidRDefault="00076436" w:rsidP="00DC568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п</w:t>
      </w:r>
      <w:r w:rsidR="00DC5681" w:rsidRPr="003537AF">
        <w:rPr>
          <w:rFonts w:ascii="Times New Roman" w:hAnsi="Times New Roman"/>
          <w:sz w:val="24"/>
          <w:szCs w:val="24"/>
          <w:lang w:eastAsia="ru-RU"/>
        </w:rPr>
        <w:t>рограммы</w:t>
      </w:r>
    </w:p>
    <w:p w:rsidR="00DC5681" w:rsidRPr="003537AF" w:rsidRDefault="00DC5681" w:rsidP="00DC5681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«</w:t>
      </w:r>
      <w:r w:rsidRPr="00844C51">
        <w:rPr>
          <w:rFonts w:ascii="Times New Roman" w:hAnsi="Times New Roman"/>
          <w:bCs/>
          <w:sz w:val="24"/>
          <w:szCs w:val="24"/>
        </w:rPr>
        <w:t>Сохранение и развитие культуры</w:t>
      </w:r>
      <w:r w:rsidRPr="00700297"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Дмитриевка  муниципального  района 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Нефтегорский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 Самарской о</w:t>
      </w:r>
      <w:r w:rsidR="00076436">
        <w:rPr>
          <w:rFonts w:ascii="Times New Roman" w:hAnsi="Times New Roman"/>
          <w:sz w:val="24"/>
          <w:szCs w:val="24"/>
          <w:lang w:eastAsia="ru-RU"/>
        </w:rPr>
        <w:t>бласти  на  2022-2026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2"/>
        <w:gridCol w:w="6773"/>
      </w:tblGrid>
      <w:tr w:rsidR="00DC5681" w:rsidRPr="003537AF" w:rsidTr="00BC0D06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pStyle w:val="a3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«</w:t>
            </w:r>
            <w:r w:rsidRPr="00844C51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культуры</w:t>
            </w:r>
            <w:r w:rsidRPr="00700297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Дмитриевка  муниципального  района  </w:t>
            </w:r>
            <w:proofErr w:type="spellStart"/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Самарской о</w:t>
            </w:r>
            <w:r w:rsidR="00076436">
              <w:rPr>
                <w:rFonts w:ascii="Times New Roman" w:hAnsi="Times New Roman"/>
                <w:sz w:val="24"/>
                <w:szCs w:val="24"/>
                <w:lang w:eastAsia="ru-RU"/>
              </w:rPr>
              <w:t>бласти  на  2022-2026</w:t>
            </w: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353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DC5681" w:rsidRPr="003537AF" w:rsidTr="00BC0D06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Закон РФ от 06.10.2003 № 131 «Об общих принципах организации местного самоуправления в Российской Федерации»;</w:t>
            </w:r>
          </w:p>
          <w:p w:rsidR="00DC5681" w:rsidRPr="003537AF" w:rsidRDefault="00DC5681" w:rsidP="00BC0D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«Основы законодательства РФ о культуре» (утв. ВСРФ 09.10.1992 №3612-1) (ред. От 29.12.2006 года);</w:t>
            </w:r>
          </w:p>
          <w:p w:rsidR="00DC5681" w:rsidRPr="003537AF" w:rsidRDefault="00DC5681" w:rsidP="00BC0D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23.07.2013 №252-ФЗ «О внесении изменений в бюджетный кодекс Российской Федерации и отдельные законодательные акты Российской Федерации»</w:t>
            </w:r>
          </w:p>
          <w:p w:rsidR="00DC5681" w:rsidRPr="003537AF" w:rsidRDefault="00DC5681" w:rsidP="00BC0D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81" w:rsidRPr="003537AF" w:rsidTr="00BC0D06">
        <w:trPr>
          <w:trHeight w:val="160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pStyle w:val="a4"/>
              <w:snapToGrid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>Заказчик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pStyle w:val="a4"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 xml:space="preserve">Администрация  сельского поселения Дмитриевка  муниципального  района 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</w:rPr>
              <w:t>Нефтегорский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</w:rPr>
              <w:t xml:space="preserve">  Самарской области</w:t>
            </w:r>
          </w:p>
        </w:tc>
      </w:tr>
      <w:tr w:rsidR="00DC5681" w:rsidRPr="003537AF" w:rsidTr="00BC0D06">
        <w:trPr>
          <w:trHeight w:val="160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pStyle w:val="a4"/>
              <w:snapToGrid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>Основной разработчик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pStyle w:val="a4"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Дмитриевка   муниципального  района 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</w:rPr>
              <w:t>Нефтегорский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</w:rPr>
              <w:t xml:space="preserve">  Самарской области</w:t>
            </w:r>
            <w:proofErr w:type="gramStart"/>
            <w:r w:rsidRPr="003537AF">
              <w:rPr>
                <w:rFonts w:ascii="Times New Roman" w:hAnsi="Times New Roman" w:cs="Times New Roman"/>
                <w:sz w:val="24"/>
              </w:rPr>
              <w:t xml:space="preserve">  .</w:t>
            </w:r>
            <w:proofErr w:type="gramEnd"/>
          </w:p>
        </w:tc>
      </w:tr>
      <w:tr w:rsidR="00DC5681" w:rsidRPr="003537AF" w:rsidTr="00BC0D06">
        <w:trPr>
          <w:trHeight w:val="160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pStyle w:val="a4"/>
              <w:snapToGrid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>Основные  исполнители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pStyle w:val="a4"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Дмитриевка  муниципального  района 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</w:rPr>
              <w:t>Нефтегорский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</w:rPr>
              <w:t xml:space="preserve">  Самарской области, СДК</w:t>
            </w:r>
          </w:p>
        </w:tc>
      </w:tr>
      <w:tr w:rsidR="00DC5681" w:rsidRPr="003537AF" w:rsidTr="00BC0D06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681" w:rsidRPr="003537AF" w:rsidTr="00BC0D06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05DC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ль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Создание единого культурного пространства на территории поселения и условий для реализации конституционных прав граждан Российской Федерации на свободу творчества, участие в культурной жизни, пользование учреждениями культуры, доступ к культурным ценностям.</w:t>
            </w:r>
          </w:p>
          <w:p w:rsidR="00DC5681" w:rsidRPr="003537AF" w:rsidRDefault="00DC568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проведения праздничных мероприятий</w:t>
            </w:r>
          </w:p>
        </w:tc>
      </w:tr>
      <w:tr w:rsidR="00DC5681" w:rsidRPr="003537AF" w:rsidTr="00BC0D06">
        <w:trPr>
          <w:trHeight w:val="564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Участие в сохранении, возрождении и развитии местного традиционного народного художественного творчества;</w:t>
            </w:r>
          </w:p>
          <w:p w:rsidR="00DC5681" w:rsidRPr="003537AF" w:rsidRDefault="00DC5681" w:rsidP="00BC0D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  <w:p w:rsidR="00DC5681" w:rsidRDefault="00DC5681" w:rsidP="00BC0D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9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фестивалей, ярмарок народного творчества, художественных выставок народно-художественных промыслов и ремесел.</w:t>
            </w:r>
          </w:p>
          <w:p w:rsidR="00DC5681" w:rsidRPr="009870BD" w:rsidRDefault="00DC5681" w:rsidP="00BC0D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9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Сохранение и популяризация традиционной народной </w:t>
            </w:r>
            <w:r w:rsidRPr="009870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культуры и развитие самодеятельного художественного творчества.</w:t>
            </w:r>
          </w:p>
        </w:tc>
      </w:tr>
      <w:tr w:rsidR="00DC5681" w:rsidRPr="003537AF" w:rsidTr="00BC0D06">
        <w:trPr>
          <w:trHeight w:val="3216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9870BD" w:rsidRDefault="00DC5681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9870BD" w:rsidRDefault="00DC5681" w:rsidP="00BC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B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посещений культурных мероприятий муниципальной Программы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  <w:r w:rsidRPr="0098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681" w:rsidRPr="009870BD" w:rsidRDefault="00DC5681" w:rsidP="00BC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BD">
              <w:rPr>
                <w:rFonts w:ascii="Times New Roman" w:hAnsi="Times New Roman" w:cs="Times New Roman"/>
                <w:sz w:val="24"/>
                <w:szCs w:val="24"/>
              </w:rPr>
              <w:t>- уровень удовлетворенности граждан качеством предоставления муници</w:t>
            </w:r>
            <w:r w:rsidRPr="009870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пальных услуг в сфере культуры, спорта и молодежной политики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  <w:r w:rsidRPr="0098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681" w:rsidRPr="009870BD" w:rsidRDefault="00DC5681" w:rsidP="00BC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B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посещений библиотек в рамках мероприятий программы по модернизации библиотечного пространства. </w:t>
            </w:r>
          </w:p>
          <w:p w:rsidR="00DC5681" w:rsidRPr="00700297" w:rsidRDefault="00DC5681" w:rsidP="00BC0D06">
            <w:pPr>
              <w:jc w:val="both"/>
            </w:pPr>
          </w:p>
        </w:tc>
      </w:tr>
      <w:tr w:rsidR="00DC5681" w:rsidRPr="003537AF" w:rsidTr="00BC0D06">
        <w:trPr>
          <w:trHeight w:val="532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076436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DC5681"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DC5681" w:rsidRPr="003537AF" w:rsidTr="00BC0D06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D1" w:rsidRPr="003537AF" w:rsidRDefault="003145D1" w:rsidP="0031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сельского поселения Дмитриевка муниципального  района 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 Самарской области.</w:t>
            </w:r>
          </w:p>
          <w:p w:rsidR="003145D1" w:rsidRPr="003537AF" w:rsidRDefault="003145D1" w:rsidP="0031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Программы, в рамках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30D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A7705">
              <w:rPr>
                <w:rFonts w:ascii="Times New Roman" w:hAnsi="Times New Roman" w:cs="Times New Roman"/>
                <w:sz w:val="24"/>
                <w:szCs w:val="24"/>
              </w:rPr>
              <w:t>ей деятельности, составляет 626</w:t>
            </w:r>
            <w:r w:rsidR="00CD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E12F28">
              <w:rPr>
                <w:rFonts w:ascii="Times New Roman" w:hAnsi="Times New Roman" w:cs="Times New Roman"/>
                <w:sz w:val="24"/>
                <w:szCs w:val="24"/>
              </w:rPr>
              <w:t>, в том числе из средств областного бюджета- 0 тыс. рублей.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5D1" w:rsidRDefault="003145D1" w:rsidP="0031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- из средств  местного  бюджета</w:t>
            </w:r>
          </w:p>
          <w:p w:rsidR="003145D1" w:rsidRDefault="003145D1" w:rsidP="0031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7705">
              <w:rPr>
                <w:rFonts w:ascii="Times New Roman" w:hAnsi="Times New Roman" w:cs="Times New Roman"/>
                <w:sz w:val="24"/>
                <w:szCs w:val="24"/>
              </w:rPr>
              <w:t>2- 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5D1" w:rsidRDefault="00BA7705" w:rsidP="0031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2023- 570</w:t>
            </w:r>
            <w:r w:rsidR="00E12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5D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145D1"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314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5D1" w:rsidRDefault="00BA7705" w:rsidP="0031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2024- 10</w:t>
            </w:r>
            <w:r w:rsidR="003145D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145D1"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314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5D1" w:rsidRDefault="00E12F28" w:rsidP="0031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2025-5</w:t>
            </w:r>
            <w:r w:rsidR="003145D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145D1"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314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681" w:rsidRPr="003537AF" w:rsidRDefault="003145D1" w:rsidP="0031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F28">
              <w:rPr>
                <w:rFonts w:ascii="Times New Roman" w:hAnsi="Times New Roman" w:cs="Times New Roman"/>
                <w:sz w:val="24"/>
                <w:szCs w:val="24"/>
              </w:rPr>
              <w:t>026 –</w:t>
            </w:r>
            <w:r w:rsidR="00BA7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C5681" w:rsidRPr="003537AF" w:rsidTr="00BC0D06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005DC9" w:rsidRDefault="00DC5681" w:rsidP="00BC0D06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bCs/>
              </w:rPr>
            </w:pPr>
            <w:r w:rsidRPr="00005DC9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роли культуры, организация досуга жителей поселения, рост количества граждан, принявших участие в культурно-массовых мероприятиях.  Совершенствование самодеятельного народного творчества.</w:t>
            </w:r>
            <w:r w:rsidRPr="00005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5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681" w:rsidRPr="00005DC9" w:rsidRDefault="00DC5681" w:rsidP="00BC0D0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05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охранение и развитие национальной культуры на территории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Дмитриевка</w:t>
            </w:r>
            <w:r w:rsidRPr="00005DC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681" w:rsidRDefault="00DC5681" w:rsidP="00DC56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681" w:rsidRPr="003537AF" w:rsidRDefault="00DC5681" w:rsidP="00DC568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b/>
          <w:bCs/>
          <w:sz w:val="24"/>
          <w:szCs w:val="24"/>
        </w:rPr>
        <w:t>2. Основные положения Программы.</w:t>
      </w:r>
    </w:p>
    <w:p w:rsidR="00DC5681" w:rsidRPr="003537AF" w:rsidRDefault="00DC5681" w:rsidP="00DC5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lastRenderedPageBreak/>
        <w:t xml:space="preserve">      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 человеческого существования, способности сохранить ценности и формы цивилизованной жизни.</w:t>
      </w:r>
    </w:p>
    <w:p w:rsidR="00DC5681" w:rsidRPr="003537AF" w:rsidRDefault="00DC5681" w:rsidP="00DC5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DC5681" w:rsidRPr="003537AF" w:rsidRDefault="00DC5681" w:rsidP="00DC5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  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DC5681" w:rsidRDefault="00DC5681" w:rsidP="00DC5681">
      <w:pPr>
        <w:pStyle w:val="a3"/>
        <w:spacing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</w:rPr>
        <w:t xml:space="preserve">      Реализация мероприятий муниципальной 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7AF">
        <w:rPr>
          <w:rFonts w:ascii="Times New Roman" w:hAnsi="Times New Roman"/>
          <w:sz w:val="24"/>
          <w:szCs w:val="24"/>
          <w:lang w:eastAsia="ru-RU"/>
        </w:rPr>
        <w:t>«</w:t>
      </w:r>
      <w:r w:rsidRPr="00844C51">
        <w:rPr>
          <w:rFonts w:ascii="Times New Roman" w:hAnsi="Times New Roman"/>
          <w:bCs/>
          <w:sz w:val="24"/>
          <w:szCs w:val="24"/>
        </w:rPr>
        <w:t>Сохранение и развитие культуры</w:t>
      </w:r>
      <w:r w:rsidRPr="00700297"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Дмитриевка  муниципального  района 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Нефтегорский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 Самарской о</w:t>
      </w:r>
      <w:r w:rsidR="00076436">
        <w:rPr>
          <w:rFonts w:ascii="Times New Roman" w:hAnsi="Times New Roman"/>
          <w:sz w:val="24"/>
          <w:szCs w:val="24"/>
          <w:lang w:eastAsia="ru-RU"/>
        </w:rPr>
        <w:t>бласти  на  2022-2026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годы»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C5681" w:rsidRPr="003537AF" w:rsidRDefault="00DC5681" w:rsidP="00DC5681">
      <w:pPr>
        <w:pStyle w:val="a3"/>
        <w:spacing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C5681" w:rsidRPr="003537AF" w:rsidRDefault="00DC5681" w:rsidP="00DC5681">
      <w:pPr>
        <w:pStyle w:val="a3"/>
        <w:spacing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</w:rPr>
        <w:t xml:space="preserve">    Муниципальная   программа  </w:t>
      </w:r>
      <w:r w:rsidRPr="003537AF">
        <w:rPr>
          <w:rFonts w:ascii="Times New Roman" w:hAnsi="Times New Roman"/>
          <w:sz w:val="24"/>
          <w:szCs w:val="24"/>
          <w:lang w:eastAsia="ru-RU"/>
        </w:rPr>
        <w:t>«</w:t>
      </w:r>
      <w:r w:rsidRPr="00844C51">
        <w:rPr>
          <w:rFonts w:ascii="Times New Roman" w:hAnsi="Times New Roman"/>
          <w:bCs/>
          <w:sz w:val="24"/>
          <w:szCs w:val="24"/>
        </w:rPr>
        <w:t>Сохранение и развитие культуры</w:t>
      </w:r>
      <w:r w:rsidRPr="00700297"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Дмитриевка  муниципального  района 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Нефтегорский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 Самарской о</w:t>
      </w:r>
      <w:r w:rsidR="00076436">
        <w:rPr>
          <w:rFonts w:ascii="Times New Roman" w:hAnsi="Times New Roman"/>
          <w:sz w:val="24"/>
          <w:szCs w:val="24"/>
          <w:lang w:eastAsia="ru-RU"/>
        </w:rPr>
        <w:t>бласти  на  2022-2026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годы </w:t>
      </w:r>
      <w:r w:rsidRPr="003537AF">
        <w:rPr>
          <w:rFonts w:ascii="Times New Roman" w:hAnsi="Times New Roman"/>
          <w:sz w:val="24"/>
          <w:szCs w:val="24"/>
        </w:rPr>
        <w:t xml:space="preserve">разработана в соответствии </w:t>
      </w:r>
      <w:proofErr w:type="gramStart"/>
      <w:r w:rsidRPr="003537AF">
        <w:rPr>
          <w:rFonts w:ascii="Times New Roman" w:hAnsi="Times New Roman"/>
          <w:sz w:val="24"/>
          <w:szCs w:val="24"/>
        </w:rPr>
        <w:t>с</w:t>
      </w:r>
      <w:proofErr w:type="gramEnd"/>
      <w:r w:rsidRPr="003537AF">
        <w:rPr>
          <w:rFonts w:ascii="Times New Roman" w:hAnsi="Times New Roman"/>
          <w:sz w:val="24"/>
          <w:szCs w:val="24"/>
        </w:rPr>
        <w:t>:</w:t>
      </w:r>
    </w:p>
    <w:p w:rsidR="00DC5681" w:rsidRPr="003537AF" w:rsidRDefault="00DC5681" w:rsidP="00DC5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C5681" w:rsidRPr="003537AF" w:rsidRDefault="00DC5681" w:rsidP="00DC5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- Основами законодательства Российской Федерации о культуре от 09.10. 1992 № 3612-1;</w:t>
      </w:r>
    </w:p>
    <w:p w:rsidR="00DC5681" w:rsidRPr="003537AF" w:rsidRDefault="00DC5681" w:rsidP="00DC5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   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 ресурсов и  будет способствовать:</w:t>
      </w:r>
    </w:p>
    <w:p w:rsidR="00DC5681" w:rsidRPr="003537AF" w:rsidRDefault="00DC5681" w:rsidP="00DC56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участию в сохранении, возрождении и развитии местного традиционного народного художественного творчества;</w:t>
      </w:r>
    </w:p>
    <w:p w:rsidR="00DC5681" w:rsidRPr="003537AF" w:rsidRDefault="00DC5681" w:rsidP="00DC56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повышению уровня удовлетворения социальных и духовных потребностей жителей поселения;</w:t>
      </w:r>
    </w:p>
    <w:p w:rsidR="00DC5681" w:rsidRPr="003537AF" w:rsidRDefault="00DC5681" w:rsidP="00DC56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сохранению и популяризации  историко-культурного наследия поселения</w:t>
      </w:r>
    </w:p>
    <w:p w:rsidR="00DC5681" w:rsidRPr="003537AF" w:rsidRDefault="00DC5681" w:rsidP="00DC56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созданию благоприятных условий для творческой деятельности;</w:t>
      </w:r>
    </w:p>
    <w:p w:rsidR="00DC5681" w:rsidRPr="00D4462A" w:rsidRDefault="00DC5681" w:rsidP="00DC56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увеличению доступности и разнообразия предлагаемых населению культурных благ и информации в сфере культуры.</w:t>
      </w:r>
    </w:p>
    <w:p w:rsidR="00DC5681" w:rsidRPr="003537AF" w:rsidRDefault="00DC5681" w:rsidP="00DC5681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681" w:rsidRPr="003537AF" w:rsidRDefault="00DC5681" w:rsidP="00DC5681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7AF">
        <w:rPr>
          <w:rFonts w:ascii="Times New Roman" w:hAnsi="Times New Roman" w:cs="Times New Roman"/>
          <w:b/>
          <w:bCs/>
          <w:sz w:val="24"/>
          <w:szCs w:val="24"/>
        </w:rPr>
        <w:t>3. Планируемые количественные и качественные показатели эффективности реализации Программы.</w:t>
      </w:r>
    </w:p>
    <w:tbl>
      <w:tblPr>
        <w:tblW w:w="48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2"/>
        <w:gridCol w:w="3117"/>
        <w:gridCol w:w="1134"/>
        <w:gridCol w:w="709"/>
        <w:gridCol w:w="850"/>
        <w:gridCol w:w="851"/>
        <w:gridCol w:w="992"/>
        <w:gridCol w:w="992"/>
      </w:tblGrid>
      <w:tr w:rsidR="00076436" w:rsidRPr="003537AF" w:rsidTr="00076436">
        <w:trPr>
          <w:trHeight w:val="175"/>
          <w:tblCellSpacing w:w="0" w:type="dxa"/>
        </w:trPr>
        <w:tc>
          <w:tcPr>
            <w:tcW w:w="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п\</w:t>
            </w:r>
            <w:proofErr w:type="gramStart"/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Фактичес-кое</w:t>
            </w:r>
            <w:proofErr w:type="spellEnd"/>
            <w:proofErr w:type="gramEnd"/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Прогнозируемое </w:t>
            </w:r>
          </w:p>
        </w:tc>
      </w:tr>
      <w:tr w:rsidR="00076436" w:rsidRPr="003537AF" w:rsidTr="00076436">
        <w:trPr>
          <w:trHeight w:val="175"/>
          <w:tblCellSpacing w:w="0" w:type="dxa"/>
        </w:trPr>
        <w:tc>
          <w:tcPr>
            <w:tcW w:w="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36" w:rsidRPr="003537AF" w:rsidRDefault="00076436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36" w:rsidRPr="003537AF" w:rsidRDefault="00076436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36" w:rsidRPr="003537AF" w:rsidRDefault="00076436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76436" w:rsidRPr="003537AF" w:rsidTr="00076436">
        <w:trPr>
          <w:trHeight w:val="175"/>
          <w:tblCellSpacing w:w="0" w:type="dxa"/>
        </w:trPr>
        <w:tc>
          <w:tcPr>
            <w:tcW w:w="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36" w:rsidRPr="003537AF" w:rsidRDefault="00076436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36" w:rsidRPr="003537AF" w:rsidRDefault="00076436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посетив-ших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мероприя-тие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36" w:rsidRPr="003537AF" w:rsidTr="00076436">
        <w:trPr>
          <w:trHeight w:val="17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мероприятий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076436" w:rsidRPr="003537AF" w:rsidTr="00076436">
        <w:trPr>
          <w:trHeight w:val="17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посвященных Дню Победы в Великой Отечественной войне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76436" w:rsidRPr="003537AF" w:rsidTr="00076436">
        <w:trPr>
          <w:trHeight w:val="834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посвящённых дню    села и Дню пожилого человека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1190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76436" w:rsidRPr="003537AF" w:rsidTr="00076436">
        <w:trPr>
          <w:trHeight w:val="261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календарным праздникам и памятным датам:  8 марта, 23 февраля, 12 июня, 22 июня, 4 ноября  и др.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</w:tbl>
    <w:p w:rsidR="00DC5681" w:rsidRDefault="00DC5681" w:rsidP="00DC568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C5681" w:rsidRDefault="00DC5681" w:rsidP="00DC568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C5681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4. Перечень мероприятий</w:t>
      </w: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Муниципальной целевой Программы</w:t>
      </w:r>
    </w:p>
    <w:p w:rsidR="00DC5681" w:rsidRDefault="00DC5681" w:rsidP="00DC5681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«</w:t>
      </w:r>
      <w:r w:rsidRPr="00844C51">
        <w:rPr>
          <w:rFonts w:ascii="Times New Roman" w:hAnsi="Times New Roman"/>
          <w:bCs/>
          <w:sz w:val="24"/>
          <w:szCs w:val="24"/>
        </w:rPr>
        <w:t>Сохранение и развитие культуры</w:t>
      </w:r>
      <w:r w:rsidRPr="00700297"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Дмитриевка  муниципального  района 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Нефтегорский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 Самарской о</w:t>
      </w:r>
      <w:r w:rsidR="00076436">
        <w:rPr>
          <w:rFonts w:ascii="Times New Roman" w:hAnsi="Times New Roman"/>
          <w:sz w:val="24"/>
          <w:szCs w:val="24"/>
          <w:lang w:eastAsia="ru-RU"/>
        </w:rPr>
        <w:t>бласти  на  2022-2026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DC5681" w:rsidRDefault="00DC5681" w:rsidP="00DC568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10237" w:type="dxa"/>
        <w:tblInd w:w="-601" w:type="dxa"/>
        <w:tblLayout w:type="fixed"/>
        <w:tblLook w:val="04A0"/>
      </w:tblPr>
      <w:tblGrid>
        <w:gridCol w:w="476"/>
        <w:gridCol w:w="942"/>
        <w:gridCol w:w="1134"/>
        <w:gridCol w:w="992"/>
        <w:gridCol w:w="993"/>
        <w:gridCol w:w="850"/>
        <w:gridCol w:w="851"/>
        <w:gridCol w:w="850"/>
        <w:gridCol w:w="851"/>
        <w:gridCol w:w="850"/>
        <w:gridCol w:w="284"/>
        <w:gridCol w:w="1099"/>
        <w:gridCol w:w="65"/>
      </w:tblGrid>
      <w:tr w:rsidR="001220A6" w:rsidTr="00675F84">
        <w:tc>
          <w:tcPr>
            <w:tcW w:w="476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по реализации 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      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      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  <w:bottom w:val="nil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 ответствен</w:t>
            </w:r>
          </w:p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  </w:t>
            </w: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вы-полнение</w:t>
            </w:r>
            <w:proofErr w:type="spellEnd"/>
            <w:proofErr w:type="gramEnd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</w:tr>
      <w:tr w:rsidR="001220A6" w:rsidTr="001220A6">
        <w:tc>
          <w:tcPr>
            <w:tcW w:w="476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220A6" w:rsidTr="001220A6">
        <w:tc>
          <w:tcPr>
            <w:tcW w:w="476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1220A6" w:rsidRPr="007161BD" w:rsidRDefault="001220A6" w:rsidP="0007643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</w:tcBorders>
          </w:tcPr>
          <w:p w:rsidR="001220A6" w:rsidRPr="007161BD" w:rsidRDefault="001220A6" w:rsidP="001220A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681" w:rsidTr="00BC0D06">
        <w:tc>
          <w:tcPr>
            <w:tcW w:w="476" w:type="dxa"/>
            <w:tcBorders>
              <w:right w:val="single" w:sz="4" w:space="0" w:color="auto"/>
            </w:tcBorders>
          </w:tcPr>
          <w:p w:rsidR="00DC5681" w:rsidRPr="007161BD" w:rsidRDefault="00DC568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761" w:type="dxa"/>
            <w:gridSpan w:val="12"/>
            <w:tcBorders>
              <w:left w:val="single" w:sz="4" w:space="0" w:color="auto"/>
            </w:tcBorders>
          </w:tcPr>
          <w:p w:rsidR="00DC5681" w:rsidRPr="007161BD" w:rsidRDefault="00DC568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7161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</w:tc>
      </w:tr>
      <w:tr w:rsidR="00DC5681" w:rsidTr="00BC0D06">
        <w:tc>
          <w:tcPr>
            <w:tcW w:w="476" w:type="dxa"/>
            <w:tcBorders>
              <w:right w:val="single" w:sz="4" w:space="0" w:color="auto"/>
            </w:tcBorders>
          </w:tcPr>
          <w:p w:rsidR="00DC5681" w:rsidRPr="007161BD" w:rsidRDefault="00DC568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1" w:type="dxa"/>
            <w:gridSpan w:val="12"/>
            <w:tcBorders>
              <w:left w:val="single" w:sz="4" w:space="0" w:color="auto"/>
            </w:tcBorders>
          </w:tcPr>
          <w:p w:rsidR="00DC5681" w:rsidRPr="007161BD" w:rsidRDefault="00DC568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 2 Раздел. Участие в сохранении, возрождении и развитии местного традиционного народного художественного творчества.</w:t>
            </w:r>
          </w:p>
        </w:tc>
      </w:tr>
      <w:tr w:rsidR="001220A6" w:rsidTr="001220A6">
        <w:tc>
          <w:tcPr>
            <w:tcW w:w="476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и осуществление контроля по </w:t>
            </w: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</w:rPr>
              <w:t>сох-ранению</w:t>
            </w:r>
            <w:proofErr w:type="spellEnd"/>
            <w:proofErr w:type="gramEnd"/>
            <w:r w:rsidRPr="007161B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161BD">
              <w:rPr>
                <w:rFonts w:ascii="Times New Roman" w:hAnsi="Times New Roman"/>
                <w:sz w:val="20"/>
                <w:szCs w:val="20"/>
              </w:rPr>
              <w:t>раз-витию</w:t>
            </w:r>
            <w:proofErr w:type="spellEnd"/>
            <w:r w:rsidRPr="007161BD">
              <w:rPr>
                <w:rFonts w:ascii="Times New Roman" w:hAnsi="Times New Roman"/>
                <w:sz w:val="20"/>
                <w:szCs w:val="20"/>
              </w:rPr>
              <w:t xml:space="preserve"> местног</w:t>
            </w:r>
            <w:r w:rsidRPr="007161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традиционного народного </w:t>
            </w:r>
            <w:proofErr w:type="spellStart"/>
            <w:r w:rsidRPr="007161BD">
              <w:rPr>
                <w:rFonts w:ascii="Times New Roman" w:hAnsi="Times New Roman"/>
                <w:sz w:val="20"/>
                <w:szCs w:val="20"/>
              </w:rPr>
              <w:t>художественно-го</w:t>
            </w:r>
            <w:proofErr w:type="spellEnd"/>
            <w:r w:rsidRPr="007161BD">
              <w:rPr>
                <w:rFonts w:ascii="Times New Roman" w:hAnsi="Times New Roman"/>
                <w:sz w:val="20"/>
                <w:szCs w:val="20"/>
              </w:rPr>
              <w:t xml:space="preserve"> творчества.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3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СДК</w:t>
            </w:r>
          </w:p>
        </w:tc>
      </w:tr>
      <w:tr w:rsidR="00DC5681" w:rsidTr="00BC0D06">
        <w:tc>
          <w:tcPr>
            <w:tcW w:w="476" w:type="dxa"/>
            <w:tcBorders>
              <w:right w:val="single" w:sz="4" w:space="0" w:color="auto"/>
            </w:tcBorders>
          </w:tcPr>
          <w:p w:rsidR="00DC5681" w:rsidRPr="007161BD" w:rsidRDefault="00DC568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761" w:type="dxa"/>
            <w:gridSpan w:val="12"/>
            <w:tcBorders>
              <w:left w:val="single" w:sz="4" w:space="0" w:color="auto"/>
            </w:tcBorders>
          </w:tcPr>
          <w:p w:rsidR="00DC5681" w:rsidRPr="007161BD" w:rsidRDefault="00DC568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</w:rPr>
              <w:t>Проведение  праздничных культурно-массовых мероприятий в соответствии с планом.</w:t>
            </w:r>
          </w:p>
        </w:tc>
      </w:tr>
      <w:tr w:rsidR="003145D1" w:rsidTr="001220A6">
        <w:trPr>
          <w:gridAfter w:val="1"/>
          <w:wAfter w:w="65" w:type="dxa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145D1" w:rsidRPr="007161BD" w:rsidRDefault="003145D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культурно-массовых мероприятий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45D1" w:rsidRPr="007161BD" w:rsidRDefault="003145D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Средства   местного</w:t>
            </w:r>
            <w:r w:rsidRPr="007161BD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45D1" w:rsidRPr="004C6B4D" w:rsidRDefault="00BA7705" w:rsidP="00A47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5D1" w:rsidRPr="004C6B4D" w:rsidRDefault="00BA7705" w:rsidP="00A47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45D1" w:rsidRPr="007161BD" w:rsidRDefault="00BA7705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5D1" w:rsidRPr="007161BD" w:rsidRDefault="00F3300D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145D1" w:rsidRPr="007161BD" w:rsidRDefault="00F3300D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145D1" w:rsidRPr="007161BD" w:rsidRDefault="00BA7705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gridSpan w:val="2"/>
            <w:tcBorders>
              <w:bottom w:val="nil"/>
            </w:tcBorders>
          </w:tcPr>
          <w:p w:rsidR="003145D1" w:rsidRPr="004C6B4D" w:rsidRDefault="003145D1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161BD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7161BD">
              <w:rPr>
                <w:rFonts w:ascii="Times New Roman" w:hAnsi="Times New Roman"/>
                <w:sz w:val="20"/>
                <w:szCs w:val="20"/>
              </w:rPr>
              <w:t>, СДК</w:t>
            </w:r>
          </w:p>
        </w:tc>
      </w:tr>
      <w:tr w:rsidR="003145D1" w:rsidTr="001220A6">
        <w:trPr>
          <w:gridAfter w:val="1"/>
          <w:wAfter w:w="65" w:type="dxa"/>
        </w:trPr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</w:tcPr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145D1" w:rsidRPr="007161BD" w:rsidRDefault="003145D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45D1" w:rsidRPr="007161BD" w:rsidRDefault="003145D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   местного</w:t>
            </w:r>
            <w:r w:rsidRPr="0071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45D1" w:rsidRPr="004C6B4D" w:rsidRDefault="00F3300D" w:rsidP="00A47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BA7705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5D1" w:rsidRPr="004C6B4D" w:rsidRDefault="00BA7705" w:rsidP="00A47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45D1" w:rsidRPr="007161BD" w:rsidRDefault="00BA7705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5D1" w:rsidRPr="007161BD" w:rsidRDefault="00BA7705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145D1" w:rsidRPr="007161BD" w:rsidRDefault="00BA7705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145D1" w:rsidRPr="007161BD" w:rsidRDefault="00BA7705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gridSpan w:val="2"/>
            <w:tcBorders>
              <w:top w:val="nil"/>
            </w:tcBorders>
          </w:tcPr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5. План  мероприятий</w:t>
      </w: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DC5681" w:rsidRPr="003537AF" w:rsidRDefault="00DC5681" w:rsidP="00DC5681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«</w:t>
      </w:r>
      <w:r w:rsidRPr="00844C51">
        <w:rPr>
          <w:rFonts w:ascii="Times New Roman" w:hAnsi="Times New Roman"/>
          <w:bCs/>
          <w:sz w:val="24"/>
          <w:szCs w:val="24"/>
        </w:rPr>
        <w:t>Сохранение и развитие культуры</w:t>
      </w:r>
      <w:r w:rsidRPr="00700297"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Дмитриевка  муниципального  района 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Нефтегорский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 Самарской о</w:t>
      </w:r>
      <w:r w:rsidR="00D3016B">
        <w:rPr>
          <w:rFonts w:ascii="Times New Roman" w:hAnsi="Times New Roman"/>
          <w:sz w:val="24"/>
          <w:szCs w:val="24"/>
          <w:lang w:eastAsia="ru-RU"/>
        </w:rPr>
        <w:t>бласти  на  2022-2026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676"/>
        <w:gridCol w:w="1490"/>
        <w:gridCol w:w="1256"/>
        <w:gridCol w:w="12"/>
        <w:gridCol w:w="990"/>
        <w:gridCol w:w="846"/>
        <w:gridCol w:w="705"/>
        <w:gridCol w:w="706"/>
        <w:gridCol w:w="846"/>
        <w:gridCol w:w="1466"/>
        <w:gridCol w:w="26"/>
      </w:tblGrid>
      <w:tr w:rsidR="00DC5681" w:rsidRPr="003537AF" w:rsidTr="00D3016B">
        <w:trPr>
          <w:trHeight w:val="933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сполнитель</w:t>
            </w:r>
          </w:p>
        </w:tc>
        <w:tc>
          <w:tcPr>
            <w:tcW w:w="55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финансирования по годам </w:t>
            </w:r>
          </w:p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D3016B" w:rsidRPr="003537AF" w:rsidTr="00D3016B">
        <w:trPr>
          <w:trHeight w:val="271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9E2468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46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9E2468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4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9E2468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46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9E2468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4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9E2468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4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D3016B" w:rsidRPr="009E2468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46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DC5681" w:rsidRPr="003537AF" w:rsidTr="00D3016B">
        <w:trPr>
          <w:trHeight w:val="1034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81" w:rsidRPr="003537AF" w:rsidRDefault="00DC5681" w:rsidP="00BC0D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I</w:t>
            </w:r>
          </w:p>
        </w:tc>
        <w:tc>
          <w:tcPr>
            <w:tcW w:w="901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Создание условий для организации культурного досуга и массового отдыха населения, повышение качества  проводимых мероприятий </w:t>
            </w:r>
          </w:p>
        </w:tc>
      </w:tr>
      <w:tr w:rsidR="00D3016B" w:rsidRPr="003537AF" w:rsidTr="00D3016B">
        <w:trPr>
          <w:trHeight w:val="1051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6B" w:rsidRPr="003537AF" w:rsidRDefault="00D3016B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3016B" w:rsidRPr="003537AF" w:rsidTr="00D3016B">
        <w:trPr>
          <w:trHeight w:val="129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праздников для детей и взрослых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Администрация СДК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D3016B" w:rsidRPr="003537AF" w:rsidRDefault="00945D18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16B" w:rsidRPr="003537AF" w:rsidTr="00D3016B">
        <w:trPr>
          <w:trHeight w:val="2867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мероп-риятий</w:t>
            </w:r>
            <w:proofErr w:type="spellEnd"/>
            <w:proofErr w:type="gram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посвященныхкалендар-ным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праздникам и памятным датам:  8 марта, 23 февраля, 12 июня, 22 июня, 4 ноября  и др.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Администрация СДК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49212A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49212A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49212A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49212A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2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D3016B" w:rsidRPr="003537AF" w:rsidRDefault="00945D18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16B" w:rsidRPr="003537AF" w:rsidTr="00D3016B">
        <w:trPr>
          <w:gridAfter w:val="1"/>
          <w:wAfter w:w="26" w:type="dxa"/>
          <w:trHeight w:val="933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Дня села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Администрация СДК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D3016B" w:rsidRPr="003537AF" w:rsidRDefault="00945D18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6B" w:rsidRPr="003537AF" w:rsidTr="00D3016B">
        <w:trPr>
          <w:gridAfter w:val="1"/>
          <w:wAfter w:w="26" w:type="dxa"/>
          <w:trHeight w:val="1594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посвящённые празднованию Дня Победы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Администрация СДК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D3016B" w:rsidRPr="003537AF" w:rsidRDefault="00945D18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16B" w:rsidRPr="003537AF" w:rsidTr="00D3016B">
        <w:trPr>
          <w:gridAfter w:val="1"/>
          <w:wAfter w:w="26" w:type="dxa"/>
          <w:trHeight w:val="322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Default="00D3016B" w:rsidP="004921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49212A" w:rsidP="004921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49212A" w:rsidP="004921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49212A" w:rsidP="004921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D3016B" w:rsidRPr="003537AF" w:rsidRDefault="00945D18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C5681" w:rsidRDefault="00DC5681" w:rsidP="00DC5681">
      <w:pPr>
        <w:pStyle w:val="1"/>
        <w:tabs>
          <w:tab w:val="left" w:pos="7170"/>
          <w:tab w:val="left" w:pos="74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5681" w:rsidRPr="005709E5" w:rsidRDefault="00D3016B" w:rsidP="00D3016B">
      <w:pPr>
        <w:pStyle w:val="1"/>
        <w:tabs>
          <w:tab w:val="left" w:pos="1542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5681" w:rsidRPr="003537A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DC5681" w:rsidRPr="003537AF">
        <w:rPr>
          <w:rFonts w:ascii="Times New Roman" w:hAnsi="Times New Roman"/>
          <w:sz w:val="24"/>
          <w:szCs w:val="24"/>
        </w:rPr>
        <w:t>Ресурсное</w:t>
      </w:r>
      <w:proofErr w:type="gramEnd"/>
      <w:r w:rsidR="00DC5681" w:rsidRPr="003537AF">
        <w:rPr>
          <w:rFonts w:ascii="Times New Roman" w:hAnsi="Times New Roman"/>
          <w:sz w:val="24"/>
          <w:szCs w:val="24"/>
        </w:rPr>
        <w:t xml:space="preserve"> обеспечения Программы</w:t>
      </w:r>
    </w:p>
    <w:p w:rsidR="00DC5681" w:rsidRPr="003537AF" w:rsidRDefault="00DC5681" w:rsidP="00DC56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Финансирование мероприятий настоящей Программы обеспечивается за счет средств бюджета сельского поселения Дмитриевка, областного бюджета, федерального бюджета, внебюджетных источников.</w:t>
      </w:r>
    </w:p>
    <w:p w:rsidR="00DC5681" w:rsidRPr="001E5872" w:rsidRDefault="00DC5681" w:rsidP="00DC56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Объемы финансирования указанных мероприятий за счет средств местного бюджета может ежегодно уточняться в соответствии с решением Собрания представителей сельского поселения Дмитриевка муниципального района  </w:t>
      </w:r>
      <w:proofErr w:type="spellStart"/>
      <w:r w:rsidRPr="003537AF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3537AF">
        <w:rPr>
          <w:rFonts w:ascii="Times New Roman" w:hAnsi="Times New Roman" w:cs="Times New Roman"/>
          <w:sz w:val="24"/>
          <w:szCs w:val="24"/>
        </w:rPr>
        <w:t xml:space="preserve"> Самарской области о бюджете сельского поселения Дмитриевка на соответствующий финансовый год.</w:t>
      </w: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7.Оценка эффективности реализации Программы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           В  результате реализации программы будут достигнуты следующие результаты: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DC5681" w:rsidRPr="003537AF" w:rsidRDefault="00DC5681" w:rsidP="00DC5681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537AF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В области сохранения культурной самобытности населения, развития его творческих способностей, развития народных художественных промыслов и ремесел: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- увеличение количества клубных формирований, любительских объединений и их членов;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- увеличение количества  мероприятий и участие в районных фестивалях, конкурсах самодеятельного творчества.</w:t>
      </w:r>
    </w:p>
    <w:p w:rsidR="00DC5681" w:rsidRPr="003537AF" w:rsidRDefault="00DC5681" w:rsidP="00DC5681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537AF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В области создания условий для организации культурного досуга и массового отдыха населения, повышения качества проводимых мероприятий 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 xml:space="preserve">- повышение качества, расширение объема предоставляемых населению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культурно-досуговых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услуг;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 xml:space="preserve">- увеличение охвата  населения в проводимых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культурно-досуговых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мероприятиях;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lastRenderedPageBreak/>
        <w:t>- поднятие авторитета учреждения культуры среди населения.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8.Общественная эффективность</w:t>
      </w: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2"/>
        <w:gridCol w:w="1647"/>
        <w:gridCol w:w="1206"/>
        <w:gridCol w:w="1134"/>
        <w:gridCol w:w="992"/>
        <w:gridCol w:w="1276"/>
        <w:gridCol w:w="1148"/>
      </w:tblGrid>
      <w:tr w:rsidR="00DC5681" w:rsidRPr="003537AF" w:rsidTr="005138C3">
        <w:trPr>
          <w:tblCellSpacing w:w="0" w:type="dxa"/>
        </w:trPr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Расчетные составляющие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E59E5" w:rsidRPr="003537AF" w:rsidTr="00EE59E5">
        <w:trPr>
          <w:tblCellSpacing w:w="0" w:type="dxa"/>
        </w:trPr>
        <w:tc>
          <w:tcPr>
            <w:tcW w:w="1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5" w:rsidRPr="003537AF" w:rsidRDefault="00EE59E5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5" w:rsidRPr="003537AF" w:rsidRDefault="00EE59E5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E59E5" w:rsidRPr="003537AF" w:rsidTr="00EE59E5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цели 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(платных и бесплатных)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1140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EE59E5" w:rsidRPr="003537AF" w:rsidTr="00EE59E5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непосредственных результатов 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жите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лей, проживающих в   сельском поселении Дмитриевка  чел.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</w:tbl>
    <w:p w:rsidR="00DC5681" w:rsidRPr="0045269C" w:rsidRDefault="00DC5681" w:rsidP="00DC5681">
      <w:pPr>
        <w:numPr>
          <w:ilvl w:val="6"/>
          <w:numId w:val="3"/>
        </w:numPr>
        <w:tabs>
          <w:tab w:val="left" w:pos="28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1" w:rsidRDefault="00DC5681" w:rsidP="00DC5681">
      <w:pPr>
        <w:numPr>
          <w:ilvl w:val="6"/>
          <w:numId w:val="3"/>
        </w:numPr>
        <w:tabs>
          <w:tab w:val="left" w:pos="2880"/>
        </w:tabs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1" w:rsidRPr="003537AF" w:rsidRDefault="00DC5681" w:rsidP="00DC5681">
      <w:pPr>
        <w:numPr>
          <w:ilvl w:val="6"/>
          <w:numId w:val="3"/>
        </w:numPr>
        <w:tabs>
          <w:tab w:val="left" w:pos="2880"/>
        </w:tabs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AF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3537AF">
        <w:rPr>
          <w:rFonts w:ascii="Times New Roman" w:hAnsi="Times New Roman" w:cs="Times New Roman"/>
          <w:b/>
          <w:sz w:val="24"/>
          <w:szCs w:val="24"/>
        </w:rPr>
        <w:t>Контроль  за</w:t>
      </w:r>
      <w:proofErr w:type="gramEnd"/>
      <w:r w:rsidRPr="003537AF">
        <w:rPr>
          <w:rFonts w:ascii="Times New Roman" w:hAnsi="Times New Roman" w:cs="Times New Roman"/>
          <w:b/>
          <w:sz w:val="24"/>
          <w:szCs w:val="24"/>
        </w:rPr>
        <w:t xml:space="preserve">  ходом реализации программы 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 xml:space="preserve">      Ответственность за своевременное и качественное  исполнение  мероприятий  Программы, рациональное использование выделяемых на  ее выполнение финансовых ресурсов, несут исполнители  Программы  в соответствии  с действующим  законодательством.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 xml:space="preserve">      Общий </w:t>
      </w:r>
      <w:proofErr w:type="gramStart"/>
      <w:r w:rsidRPr="003537A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исполн</w:t>
      </w:r>
      <w:r w:rsidR="004761CE">
        <w:rPr>
          <w:rFonts w:ascii="Times New Roman" w:hAnsi="Times New Roman"/>
          <w:sz w:val="24"/>
          <w:szCs w:val="24"/>
          <w:lang w:eastAsia="ru-RU"/>
        </w:rPr>
        <w:t>ением Программы осуществляется А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дминистрацией сельского поселения Дмитриевка  муниципального  района 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Нефтегорский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 Самарской области.</w:t>
      </w:r>
    </w:p>
    <w:p w:rsidR="00DC5681" w:rsidRPr="003537AF" w:rsidRDefault="00DC5681" w:rsidP="00DC5681">
      <w:pPr>
        <w:rPr>
          <w:rFonts w:ascii="Times New Roman" w:hAnsi="Times New Roman" w:cs="Times New Roman"/>
          <w:sz w:val="24"/>
          <w:szCs w:val="24"/>
        </w:rPr>
      </w:pPr>
    </w:p>
    <w:p w:rsidR="00711F24" w:rsidRDefault="00711F24"/>
    <w:sectPr w:rsidR="00711F24" w:rsidSect="00D4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4A" w:rsidRDefault="003D644A" w:rsidP="005138C3">
      <w:pPr>
        <w:spacing w:after="0" w:line="240" w:lineRule="auto"/>
      </w:pPr>
      <w:r>
        <w:separator/>
      </w:r>
    </w:p>
  </w:endnote>
  <w:endnote w:type="continuationSeparator" w:id="0">
    <w:p w:rsidR="003D644A" w:rsidRDefault="003D644A" w:rsidP="0051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4A" w:rsidRDefault="003D644A" w:rsidP="005138C3">
      <w:pPr>
        <w:spacing w:after="0" w:line="240" w:lineRule="auto"/>
      </w:pPr>
      <w:r>
        <w:separator/>
      </w:r>
    </w:p>
  </w:footnote>
  <w:footnote w:type="continuationSeparator" w:id="0">
    <w:p w:rsidR="003D644A" w:rsidRDefault="003D644A" w:rsidP="0051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33686"/>
    <w:multiLevelType w:val="hybridMultilevel"/>
    <w:tmpl w:val="FC7A9462"/>
    <w:lvl w:ilvl="0" w:tplc="528E8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A1A83"/>
    <w:multiLevelType w:val="multilevel"/>
    <w:tmpl w:val="89BE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40AA9"/>
    <w:multiLevelType w:val="multilevel"/>
    <w:tmpl w:val="3F12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681"/>
    <w:rsid w:val="00076436"/>
    <w:rsid w:val="001220A6"/>
    <w:rsid w:val="001C0146"/>
    <w:rsid w:val="002439B3"/>
    <w:rsid w:val="002A5E86"/>
    <w:rsid w:val="002C670B"/>
    <w:rsid w:val="002D6397"/>
    <w:rsid w:val="003145D1"/>
    <w:rsid w:val="00372ED7"/>
    <w:rsid w:val="003D644A"/>
    <w:rsid w:val="004761CE"/>
    <w:rsid w:val="0049212A"/>
    <w:rsid w:val="004A6F68"/>
    <w:rsid w:val="005138C3"/>
    <w:rsid w:val="00522052"/>
    <w:rsid w:val="00583B76"/>
    <w:rsid w:val="00656406"/>
    <w:rsid w:val="006B35E2"/>
    <w:rsid w:val="00711F24"/>
    <w:rsid w:val="007E7901"/>
    <w:rsid w:val="00800DFF"/>
    <w:rsid w:val="008558FB"/>
    <w:rsid w:val="008D3374"/>
    <w:rsid w:val="009118D8"/>
    <w:rsid w:val="00945D18"/>
    <w:rsid w:val="00A5400C"/>
    <w:rsid w:val="00AB6838"/>
    <w:rsid w:val="00AC622D"/>
    <w:rsid w:val="00B25A25"/>
    <w:rsid w:val="00B70862"/>
    <w:rsid w:val="00BA7705"/>
    <w:rsid w:val="00C005E8"/>
    <w:rsid w:val="00C140D5"/>
    <w:rsid w:val="00CD30D1"/>
    <w:rsid w:val="00CF13F8"/>
    <w:rsid w:val="00D3016B"/>
    <w:rsid w:val="00D54A25"/>
    <w:rsid w:val="00DC5681"/>
    <w:rsid w:val="00E12F28"/>
    <w:rsid w:val="00E93257"/>
    <w:rsid w:val="00EE59E5"/>
    <w:rsid w:val="00F3300D"/>
    <w:rsid w:val="00FD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D5"/>
  </w:style>
  <w:style w:type="paragraph" w:styleId="1">
    <w:name w:val="heading 1"/>
    <w:basedOn w:val="a"/>
    <w:next w:val="a"/>
    <w:link w:val="10"/>
    <w:qFormat/>
    <w:rsid w:val="00DC56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6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DC5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C56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DC5681"/>
    <w:pPr>
      <w:suppressAutoHyphens/>
      <w:spacing w:after="0" w:line="240" w:lineRule="auto"/>
      <w:ind w:left="4956" w:firstLine="708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rsid w:val="00DC5681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headertext">
    <w:name w:val="headertext"/>
    <w:basedOn w:val="a"/>
    <w:rsid w:val="00DC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C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1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38C3"/>
  </w:style>
  <w:style w:type="paragraph" w:styleId="a9">
    <w:name w:val="footer"/>
    <w:basedOn w:val="a"/>
    <w:link w:val="aa"/>
    <w:uiPriority w:val="99"/>
    <w:semiHidden/>
    <w:unhideWhenUsed/>
    <w:rsid w:val="0051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38C3"/>
  </w:style>
  <w:style w:type="paragraph" w:styleId="ab">
    <w:name w:val="List Paragraph"/>
    <w:basedOn w:val="a"/>
    <w:uiPriority w:val="34"/>
    <w:qFormat/>
    <w:rsid w:val="0031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18</cp:revision>
  <cp:lastPrinted>2022-11-15T07:30:00Z</cp:lastPrinted>
  <dcterms:created xsi:type="dcterms:W3CDTF">2021-09-28T11:43:00Z</dcterms:created>
  <dcterms:modified xsi:type="dcterms:W3CDTF">2023-12-21T05:23:00Z</dcterms:modified>
</cp:coreProperties>
</file>