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7" w:rsidRPr="007B6225" w:rsidRDefault="00256E6B" w:rsidP="00C432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" cy="723900"/>
            <wp:effectExtent l="1905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A7" w:rsidRPr="007B6225" w:rsidRDefault="00C432A7" w:rsidP="00C432A7">
      <w:pPr>
        <w:jc w:val="center"/>
        <w:rPr>
          <w:b/>
          <w:i/>
          <w:sz w:val="36"/>
          <w:szCs w:val="36"/>
        </w:rPr>
      </w:pPr>
      <w:r w:rsidRPr="007B6225">
        <w:rPr>
          <w:b/>
          <w:i/>
          <w:sz w:val="36"/>
          <w:szCs w:val="36"/>
        </w:rPr>
        <w:t xml:space="preserve">Администрация </w:t>
      </w:r>
      <w:r w:rsidR="00256E6B">
        <w:rPr>
          <w:b/>
          <w:i/>
          <w:sz w:val="36"/>
          <w:szCs w:val="36"/>
        </w:rPr>
        <w:t>Пузевского</w:t>
      </w:r>
      <w:r w:rsidRPr="007B6225">
        <w:rPr>
          <w:b/>
          <w:i/>
          <w:sz w:val="36"/>
          <w:szCs w:val="36"/>
        </w:rPr>
        <w:t xml:space="preserve"> сельского поселения</w:t>
      </w:r>
    </w:p>
    <w:p w:rsidR="00C432A7" w:rsidRPr="007B6225" w:rsidRDefault="00C432A7" w:rsidP="00C432A7">
      <w:pPr>
        <w:jc w:val="center"/>
        <w:rPr>
          <w:b/>
          <w:i/>
          <w:sz w:val="28"/>
          <w:szCs w:val="28"/>
        </w:rPr>
      </w:pPr>
      <w:r w:rsidRPr="007B6225">
        <w:rPr>
          <w:b/>
          <w:i/>
          <w:sz w:val="36"/>
          <w:szCs w:val="36"/>
        </w:rPr>
        <w:t>Бутурлиновского муниципального района</w:t>
      </w:r>
    </w:p>
    <w:p w:rsidR="00C432A7" w:rsidRPr="00256E6B" w:rsidRDefault="00C432A7" w:rsidP="00C432A7">
      <w:pPr>
        <w:jc w:val="center"/>
        <w:rPr>
          <w:b/>
          <w:i/>
          <w:sz w:val="36"/>
          <w:szCs w:val="36"/>
        </w:rPr>
      </w:pPr>
      <w:r w:rsidRPr="00256E6B">
        <w:rPr>
          <w:b/>
          <w:i/>
          <w:sz w:val="36"/>
          <w:szCs w:val="36"/>
        </w:rPr>
        <w:t>Воронежской области</w:t>
      </w:r>
    </w:p>
    <w:p w:rsidR="00C432A7" w:rsidRPr="007B6225" w:rsidRDefault="00C432A7" w:rsidP="00C432A7">
      <w:pPr>
        <w:jc w:val="center"/>
        <w:rPr>
          <w:b/>
          <w:i/>
          <w:sz w:val="32"/>
          <w:szCs w:val="32"/>
        </w:rPr>
      </w:pPr>
    </w:p>
    <w:p w:rsidR="00C432A7" w:rsidRPr="007B6225" w:rsidRDefault="00C432A7" w:rsidP="00C432A7">
      <w:pPr>
        <w:jc w:val="center"/>
        <w:rPr>
          <w:sz w:val="40"/>
          <w:szCs w:val="40"/>
        </w:rPr>
      </w:pPr>
      <w:r w:rsidRPr="007B6225">
        <w:rPr>
          <w:b/>
          <w:i/>
          <w:sz w:val="40"/>
          <w:szCs w:val="40"/>
        </w:rPr>
        <w:t>ПОСТАНОВЛЕНИЕ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56E6B">
        <w:rPr>
          <w:rFonts w:ascii="Times New Roman" w:hAnsi="Times New Roman"/>
          <w:sz w:val="26"/>
          <w:szCs w:val="26"/>
        </w:rPr>
        <w:t xml:space="preserve">13 сентября 2019 года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56E6B">
        <w:rPr>
          <w:rFonts w:ascii="Times New Roman" w:hAnsi="Times New Roman"/>
          <w:sz w:val="26"/>
          <w:szCs w:val="26"/>
        </w:rPr>
        <w:t>43</w:t>
      </w:r>
    </w:p>
    <w:p w:rsidR="00E6524D" w:rsidRDefault="00E6524D" w:rsidP="00E6524D">
      <w:pPr>
        <w:pStyle w:val="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8517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C432A7" w:rsidRPr="00256E6B">
        <w:rPr>
          <w:rFonts w:ascii="Times New Roman" w:hAnsi="Times New Roman"/>
          <w:i/>
          <w:sz w:val="24"/>
          <w:szCs w:val="24"/>
        </w:rPr>
        <w:t>с.</w:t>
      </w:r>
      <w:r w:rsidR="00256E6B">
        <w:rPr>
          <w:rFonts w:ascii="Times New Roman" w:hAnsi="Times New Roman"/>
          <w:i/>
          <w:sz w:val="24"/>
          <w:szCs w:val="24"/>
        </w:rPr>
        <w:t xml:space="preserve"> </w:t>
      </w:r>
      <w:r w:rsidR="00256E6B" w:rsidRPr="00256E6B">
        <w:rPr>
          <w:rFonts w:ascii="Times New Roman" w:hAnsi="Times New Roman"/>
          <w:i/>
          <w:sz w:val="24"/>
          <w:szCs w:val="24"/>
        </w:rPr>
        <w:t>Пузево</w:t>
      </w:r>
    </w:p>
    <w:p w:rsidR="00256E6B" w:rsidRPr="00256E6B" w:rsidRDefault="00256E6B" w:rsidP="00E6524D">
      <w:pPr>
        <w:pStyle w:val="10"/>
        <w:rPr>
          <w:rFonts w:ascii="Times New Roman" w:hAnsi="Times New Roman"/>
          <w:i/>
          <w:sz w:val="24"/>
          <w:szCs w:val="24"/>
        </w:rPr>
      </w:pPr>
    </w:p>
    <w:p w:rsidR="00C432A7" w:rsidRDefault="00C432A7" w:rsidP="00C432A7">
      <w:pPr>
        <w:pStyle w:val="FR1"/>
        <w:spacing w:before="0"/>
        <w:ind w:right="3969"/>
        <w:jc w:val="both"/>
      </w:pPr>
      <w:r w:rsidRPr="002E6EC9">
        <w:rPr>
          <w:b/>
        </w:rPr>
        <w:t xml:space="preserve">О внесении изменений в постановление администрации </w:t>
      </w:r>
      <w:r w:rsidR="00256E6B">
        <w:rPr>
          <w:b/>
        </w:rPr>
        <w:t>Пузевского</w:t>
      </w:r>
      <w:r>
        <w:rPr>
          <w:b/>
        </w:rPr>
        <w:t xml:space="preserve"> сельского поселения </w:t>
      </w:r>
      <w:r w:rsidRPr="002E6EC9">
        <w:rPr>
          <w:b/>
        </w:rPr>
        <w:t xml:space="preserve">Бутурлиновского муниципального района от </w:t>
      </w:r>
      <w:r w:rsidR="00256E6B">
        <w:rPr>
          <w:b/>
        </w:rPr>
        <w:t>21.</w:t>
      </w:r>
      <w:r w:rsidR="000316B8">
        <w:rPr>
          <w:b/>
        </w:rPr>
        <w:t>11.2017</w:t>
      </w:r>
      <w:r w:rsidRPr="002E6EC9">
        <w:rPr>
          <w:b/>
        </w:rPr>
        <w:t xml:space="preserve"> г. №</w:t>
      </w:r>
      <w:r w:rsidR="00256E6B">
        <w:rPr>
          <w:b/>
        </w:rPr>
        <w:t xml:space="preserve"> 45</w:t>
      </w:r>
      <w:r w:rsidRPr="002E6EC9">
        <w:rPr>
          <w:b/>
        </w:rPr>
        <w:t xml:space="preserve"> «</w:t>
      </w:r>
      <w:r w:rsidRPr="00400B36">
        <w:rPr>
          <w:b/>
        </w:rPr>
        <w:t xml:space="preserve">Об утверждении административного регламента администрации </w:t>
      </w:r>
      <w:r w:rsidR="00256E6B">
        <w:rPr>
          <w:b/>
        </w:rPr>
        <w:t xml:space="preserve">Пузевского </w:t>
      </w:r>
      <w:r w:rsidRPr="00400B36">
        <w:rPr>
          <w:b/>
        </w:rPr>
        <w:t>сельского поселения Бутурлиновского муниципального района Воронежской области по предоставлению муниципальной услуги «</w:t>
      </w:r>
      <w:r w:rsidR="000316B8" w:rsidRPr="000316B8">
        <w:rPr>
          <w:b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2E6EC9">
        <w:rPr>
          <w:b/>
        </w:rPr>
        <w:t>»</w:t>
      </w:r>
      <w:r>
        <w:rPr>
          <w:b/>
        </w:rPr>
        <w:t xml:space="preserve">  </w:t>
      </w:r>
    </w:p>
    <w:p w:rsidR="00C432A7" w:rsidRDefault="00C432A7" w:rsidP="00D42635">
      <w:pPr>
        <w:pStyle w:val="FR1"/>
        <w:spacing w:before="0"/>
      </w:pPr>
    </w:p>
    <w:p w:rsidR="00F54EC9" w:rsidRDefault="00400B36" w:rsidP="00400B36">
      <w:pPr>
        <w:pStyle w:val="FR1"/>
        <w:spacing w:before="0"/>
        <w:ind w:firstLine="709"/>
        <w:jc w:val="both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316B8">
        <w:t>частью 2 ст. 23 Жилищного Кодекса РФ</w:t>
      </w:r>
      <w:r>
        <w:t xml:space="preserve">, </w:t>
      </w:r>
      <w:r>
        <w:rPr>
          <w:color w:val="000000"/>
        </w:rPr>
        <w:t xml:space="preserve">постановлением администрации </w:t>
      </w:r>
      <w:r w:rsidR="00256E6B">
        <w:rPr>
          <w:color w:val="000000"/>
        </w:rPr>
        <w:t>Пузевского</w:t>
      </w:r>
      <w:r>
        <w:rPr>
          <w:color w:val="000000"/>
        </w:rPr>
        <w:t xml:space="preserve"> сельского  поселения от </w:t>
      </w:r>
      <w:r w:rsidR="00256E6B" w:rsidRPr="00256E6B">
        <w:rPr>
          <w:color w:val="000000"/>
        </w:rPr>
        <w:t>14</w:t>
      </w:r>
      <w:r w:rsidRPr="00256E6B">
        <w:rPr>
          <w:color w:val="000000"/>
        </w:rPr>
        <w:t>.0</w:t>
      </w:r>
      <w:r w:rsidR="000316B8" w:rsidRPr="00256E6B">
        <w:rPr>
          <w:color w:val="000000"/>
        </w:rPr>
        <w:t>6</w:t>
      </w:r>
      <w:r w:rsidRPr="00256E6B">
        <w:rPr>
          <w:color w:val="000000"/>
        </w:rPr>
        <w:t>.201</w:t>
      </w:r>
      <w:r w:rsidR="000316B8" w:rsidRPr="00256E6B">
        <w:rPr>
          <w:color w:val="000000"/>
        </w:rPr>
        <w:t>9</w:t>
      </w:r>
      <w:r>
        <w:rPr>
          <w:color w:val="000000"/>
        </w:rPr>
        <w:t xml:space="preserve"> г. №</w:t>
      </w:r>
      <w:r w:rsidR="00256E6B">
        <w:rPr>
          <w:color w:val="000000"/>
        </w:rPr>
        <w:t xml:space="preserve"> 35</w:t>
      </w:r>
      <w:r>
        <w:rPr>
          <w:color w:val="000000"/>
        </w:rPr>
        <w:t xml:space="preserve"> «</w:t>
      </w:r>
      <w:r w:rsidR="000316B8" w:rsidRPr="000316B8">
        <w:rPr>
          <w:color w:val="000000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0316B8">
        <w:rPr>
          <w:color w:val="000000"/>
        </w:rPr>
        <w:t xml:space="preserve">», </w:t>
      </w:r>
      <w:r w:rsidR="000316B8" w:rsidRPr="00256E6B">
        <w:rPr>
          <w:color w:val="000000"/>
        </w:rPr>
        <w:t>рассмотрев протест прокуратуры Бутурлиновского района от 04.09.2019 г. № 2-2-2019</w:t>
      </w:r>
      <w:r w:rsidR="005F54E7">
        <w:rPr>
          <w:color w:val="000000"/>
        </w:rPr>
        <w:t>/</w:t>
      </w:r>
      <w:r w:rsidR="00256E6B" w:rsidRPr="00256E6B">
        <w:rPr>
          <w:color w:val="000000"/>
        </w:rPr>
        <w:t>1860</w:t>
      </w:r>
      <w:r w:rsidR="00A86CF0" w:rsidRPr="00256E6B">
        <w:t>,</w:t>
      </w:r>
      <w:r w:rsidR="00A86CF0">
        <w:t xml:space="preserve"> </w:t>
      </w:r>
      <w:r w:rsidR="00422E34">
        <w:t xml:space="preserve">в целях приведения нормативных правовых актов администрации </w:t>
      </w:r>
      <w:r w:rsidR="00256E6B">
        <w:t>Пузевского</w:t>
      </w:r>
      <w:r>
        <w:t xml:space="preserve"> сельского поселения</w:t>
      </w:r>
      <w:r w:rsidR="0094152D">
        <w:t xml:space="preserve"> в соответствие с действующим законодательством Российской Федерации, </w:t>
      </w:r>
      <w:r w:rsidRPr="00400B36">
        <w:rPr>
          <w:iCs/>
        </w:rPr>
        <w:t xml:space="preserve">администрация </w:t>
      </w:r>
      <w:r w:rsidR="00256E6B">
        <w:rPr>
          <w:iCs/>
        </w:rPr>
        <w:t>Пузевского</w:t>
      </w:r>
      <w:r w:rsidRPr="00400B36">
        <w:rPr>
          <w:iCs/>
        </w:rPr>
        <w:t xml:space="preserve"> сельского поселения </w:t>
      </w:r>
      <w:r w:rsidR="00F54EC9">
        <w:t xml:space="preserve"> </w:t>
      </w:r>
      <w:r w:rsidR="00D42635">
        <w:t xml:space="preserve"> </w:t>
      </w:r>
    </w:p>
    <w:p w:rsidR="000316B8" w:rsidRDefault="00D42635" w:rsidP="00D42635">
      <w:pPr>
        <w:pStyle w:val="FR1"/>
        <w:spacing w:before="0"/>
        <w:jc w:val="both"/>
      </w:pPr>
      <w:r>
        <w:t xml:space="preserve">                                                   </w:t>
      </w:r>
    </w:p>
    <w:p w:rsidR="00D42635" w:rsidRDefault="00592B79" w:rsidP="000316B8">
      <w:pPr>
        <w:pStyle w:val="FR1"/>
        <w:spacing w:before="0"/>
        <w:jc w:val="center"/>
      </w:pPr>
      <w:r>
        <w:t>ПОСТАНОВЛЯЕТ</w:t>
      </w:r>
      <w:r w:rsidR="00D42635">
        <w:t>:</w:t>
      </w:r>
    </w:p>
    <w:p w:rsidR="005D26EB" w:rsidRDefault="005D26EB" w:rsidP="00D42635">
      <w:pPr>
        <w:pStyle w:val="FR1"/>
        <w:spacing w:before="0"/>
        <w:jc w:val="both"/>
      </w:pPr>
    </w:p>
    <w:p w:rsidR="005D26EB" w:rsidRDefault="005D26EB" w:rsidP="00C432A7">
      <w:pPr>
        <w:pStyle w:val="FR1"/>
        <w:spacing w:before="0"/>
        <w:ind w:firstLine="709"/>
        <w:jc w:val="both"/>
      </w:pPr>
      <w:r>
        <w:t>1. Внести в</w:t>
      </w:r>
      <w:r w:rsidR="00EF1C53">
        <w:t xml:space="preserve"> административный регламент администрации</w:t>
      </w:r>
      <w:r w:rsidR="00400B36">
        <w:t xml:space="preserve"> </w:t>
      </w:r>
      <w:r w:rsidR="00256E6B">
        <w:t xml:space="preserve">Пузевского </w:t>
      </w:r>
      <w:r w:rsidR="00400B36">
        <w:t xml:space="preserve">сельского поселения </w:t>
      </w:r>
      <w:r w:rsidR="00EF1C53">
        <w:t xml:space="preserve"> Бутурлиновского муниципального района Воронежской области по предоставлению муниципальной услуги «</w:t>
      </w:r>
      <w:r w:rsidR="000316B8" w:rsidRPr="000316B8">
        <w:t xml:space="preserve">Принятие документов, а </w:t>
      </w:r>
      <w:r w:rsidR="000316B8" w:rsidRPr="000316B8">
        <w:lastRenderedPageBreak/>
        <w:t>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EF1C53">
        <w:t xml:space="preserve">», утвержденный постановлением администрации </w:t>
      </w:r>
      <w:r w:rsidR="00256E6B">
        <w:t>Пузевского</w:t>
      </w:r>
      <w:r w:rsidR="00400B36">
        <w:t xml:space="preserve"> сельского поселения </w:t>
      </w:r>
      <w:r w:rsidR="00EF1C53">
        <w:t xml:space="preserve"> </w:t>
      </w:r>
      <w:r w:rsidR="00400B36">
        <w:t xml:space="preserve">от </w:t>
      </w:r>
      <w:r w:rsidR="00256E6B">
        <w:t>21.</w:t>
      </w:r>
      <w:r w:rsidR="000316B8">
        <w:t>11.2017</w:t>
      </w:r>
      <w:r w:rsidR="00400B36">
        <w:t xml:space="preserve"> г. №</w:t>
      </w:r>
      <w:r w:rsidR="00256E6B">
        <w:t xml:space="preserve"> 45</w:t>
      </w:r>
      <w:r w:rsidR="00EF1C53">
        <w:t>, следующие изменения:</w:t>
      </w:r>
    </w:p>
    <w:p w:rsidR="00D75900" w:rsidRDefault="00D75900" w:rsidP="00C432A7">
      <w:pPr>
        <w:pStyle w:val="FR1"/>
        <w:spacing w:before="0"/>
        <w:ind w:firstLine="709"/>
        <w:jc w:val="both"/>
      </w:pPr>
      <w:r>
        <w:t>1.1.</w:t>
      </w:r>
      <w:r w:rsidRPr="00D75900">
        <w:t xml:space="preserve"> В пункте 1.3.2. </w:t>
      </w:r>
      <w:r>
        <w:t>подра</w:t>
      </w:r>
      <w:r w:rsidR="00C432A7">
        <w:t>з</w:t>
      </w:r>
      <w:r>
        <w:t>дела</w:t>
      </w:r>
      <w:r w:rsidRPr="00D75900">
        <w:t xml:space="preserve"> 1.3 слова «</w:t>
      </w:r>
      <w:r w:rsidR="000316B8" w:rsidRPr="000316B8">
        <w:t>в информационной системе Воронежской области "Портал государственных и муниципальных услуг Воронежской области" (pgu.govvrn.ru)</w:t>
      </w:r>
      <w:r w:rsidRPr="00D75900">
        <w:t>» заменить словами «в региональной информационной системе «Портал Воронежской области в сети Инте</w:t>
      </w:r>
      <w:r w:rsidR="00C432A7">
        <w:t>рнет» (https://www.govvrn.ru/)».</w:t>
      </w:r>
    </w:p>
    <w:p w:rsidR="000316B8" w:rsidRDefault="00BF7782" w:rsidP="00BF7782">
      <w:pPr>
        <w:pStyle w:val="FR1"/>
        <w:spacing w:before="0"/>
        <w:ind w:firstLine="709"/>
        <w:jc w:val="both"/>
        <w:rPr>
          <w:rFonts w:cs="Arial"/>
        </w:rPr>
      </w:pPr>
      <w:r>
        <w:t>1.2. В пункте 2.6.1. слова «</w:t>
      </w:r>
      <w:r>
        <w:rPr>
          <w:rFonts w:cs="Arial"/>
        </w:rPr>
        <w:t xml:space="preserve">Копии документов, не заверенные надлежащим образом, представляются заявителем с предъявлением оригиналов» заменить словами: </w:t>
      </w:r>
    </w:p>
    <w:p w:rsidR="00BF7782" w:rsidRPr="00BF7782" w:rsidRDefault="00BF7782" w:rsidP="00BF7782">
      <w:pPr>
        <w:pStyle w:val="FR1"/>
        <w:spacing w:before="0"/>
        <w:ind w:firstLine="709"/>
        <w:jc w:val="both"/>
        <w:rPr>
          <w:rFonts w:cs="Arial"/>
        </w:rPr>
      </w:pPr>
      <w:r>
        <w:rPr>
          <w:rFonts w:cs="Arial"/>
        </w:rPr>
        <w:t>«</w:t>
      </w:r>
      <w:r w:rsidR="009C5FAA">
        <w:rPr>
          <w:rFonts w:cs="Arial"/>
        </w:rPr>
        <w:t>5</w:t>
      </w:r>
      <w:r w:rsidRPr="00BF7782">
        <w:rPr>
          <w:rFonts w:cs="Arial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F7782" w:rsidRDefault="009C5FAA" w:rsidP="00BF7782">
      <w:pPr>
        <w:pStyle w:val="FR1"/>
        <w:spacing w:before="0"/>
        <w:ind w:firstLine="709"/>
        <w:jc w:val="both"/>
        <w:rPr>
          <w:rFonts w:cs="Arial"/>
        </w:rPr>
      </w:pPr>
      <w:r>
        <w:rPr>
          <w:rFonts w:cs="Arial"/>
        </w:rPr>
        <w:t>6</w:t>
      </w:r>
      <w:r w:rsidR="00BF7782" w:rsidRPr="00BF7782">
        <w:rPr>
          <w:rFonts w:cs="Arial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BF7782" w:rsidRDefault="00BF7782" w:rsidP="00BF7782">
      <w:pPr>
        <w:pStyle w:val="FR1"/>
        <w:spacing w:before="0"/>
        <w:ind w:firstLine="709"/>
        <w:jc w:val="both"/>
        <w:rPr>
          <w:rFonts w:cs="Arial"/>
        </w:rPr>
      </w:pPr>
      <w:r>
        <w:rPr>
          <w:rFonts w:cs="Arial"/>
        </w:rPr>
        <w:t>Копии документов, не заверенные надлежащим образом, представляются заявителем с предъявлением оригиналов».</w:t>
      </w:r>
    </w:p>
    <w:p w:rsidR="00BF7782" w:rsidRDefault="00BF7782" w:rsidP="00BF7782">
      <w:pPr>
        <w:pStyle w:val="FR1"/>
        <w:spacing w:before="0"/>
        <w:ind w:firstLine="709"/>
        <w:jc w:val="both"/>
        <w:rPr>
          <w:rFonts w:cs="Arial"/>
        </w:rPr>
      </w:pPr>
      <w:r>
        <w:rPr>
          <w:rFonts w:cs="Arial"/>
        </w:rPr>
        <w:t xml:space="preserve">1.3. </w:t>
      </w:r>
      <w:r w:rsidR="00D66DDD">
        <w:rPr>
          <w:rFonts w:cs="Arial"/>
        </w:rPr>
        <w:t>Пункт 2.6.2. изложить в новой редакции:</w:t>
      </w:r>
    </w:p>
    <w:p w:rsidR="00D66DDD" w:rsidRPr="00D66DDD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>
        <w:rPr>
          <w:rFonts w:cs="Arial"/>
        </w:rPr>
        <w:t>«</w:t>
      </w:r>
      <w:r w:rsidRPr="00D66DDD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D66DDD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 w:rsidRPr="00D66DDD">
        <w:rPr>
          <w:rFonts w:cs="Arial"/>
        </w:rPr>
        <w:t>- выписка из Единого государственного реестра прав на недвижимое имущество и сделок с ним о зарегистрированных правах на объект недвижимости, если право на него зарегистрировано в Едином государственном реестре прав на недви</w:t>
      </w:r>
      <w:r>
        <w:rPr>
          <w:rFonts w:cs="Arial"/>
        </w:rPr>
        <w:t xml:space="preserve">жимое имущество и сделок с ним. </w:t>
      </w:r>
    </w:p>
    <w:p w:rsidR="00D66DDD" w:rsidRPr="00D66DDD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>
        <w:rPr>
          <w:rFonts w:cs="Arial"/>
        </w:rPr>
        <w:t>Д</w:t>
      </w:r>
      <w:r w:rsidRPr="00D66DDD">
        <w:rPr>
          <w:rFonts w:cs="Arial"/>
        </w:rPr>
        <w:t>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</w:r>
    </w:p>
    <w:p w:rsidR="00D66DDD" w:rsidRPr="00D66DDD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 w:rsidRPr="00D66DDD">
        <w:rPr>
          <w:rFonts w:cs="Arial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66DDD" w:rsidRPr="00D66DDD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 w:rsidRPr="00D66DDD">
        <w:rPr>
          <w:rFonts w:cs="Arial"/>
        </w:rPr>
        <w:t>- поэтажный план дома, в котором находится переводимое помещение.</w:t>
      </w:r>
    </w:p>
    <w:p w:rsidR="00D66DDD" w:rsidRPr="00D66DDD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 w:rsidRPr="00D66DDD">
        <w:rPr>
          <w:rFonts w:cs="Arial"/>
        </w:rPr>
        <w:t>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строительства.</w:t>
      </w:r>
    </w:p>
    <w:p w:rsidR="00C7546A" w:rsidRDefault="00C7546A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 w:rsidRPr="00C7546A">
        <w:rPr>
          <w:rFonts w:cs="Arial"/>
        </w:rPr>
        <w:t>Для предоставления муниципальной услуг</w:t>
      </w:r>
      <w:r>
        <w:rPr>
          <w:rFonts w:cs="Arial"/>
        </w:rPr>
        <w:t>и</w:t>
      </w:r>
      <w:r w:rsidRPr="00C7546A">
        <w:rPr>
          <w:rFonts w:cs="Arial"/>
        </w:rPr>
        <w:t xml:space="preserve"> администрация в пределах компетенции самостоятельно запрашивают иные необходимые документы (их копии ил</w:t>
      </w:r>
      <w:r>
        <w:rPr>
          <w:rFonts w:cs="Arial"/>
        </w:rPr>
        <w:t xml:space="preserve">и содержащиеся в них сведения) </w:t>
      </w:r>
      <w:r w:rsidRPr="00C7546A">
        <w:rPr>
          <w:rFonts w:cs="Arial"/>
        </w:rPr>
        <w:t xml:space="preserve">по межведомственным запросам в </w:t>
      </w:r>
      <w:r w:rsidRPr="00C7546A">
        <w:rPr>
          <w:rFonts w:cs="Arial"/>
        </w:rPr>
        <w:lastRenderedPageBreak/>
        <w:t>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C7546A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 w:rsidRPr="00D66DDD">
        <w:rPr>
          <w:rFonts w:cs="Arial"/>
        </w:rPr>
        <w:t>Заявитель вправе представить указанные д</w:t>
      </w:r>
      <w:r w:rsidR="00C7546A">
        <w:rPr>
          <w:rFonts w:cs="Arial"/>
        </w:rPr>
        <w:t>окументы самостоятельно.</w:t>
      </w:r>
    </w:p>
    <w:p w:rsidR="00D66DDD" w:rsidRPr="00D66DDD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 w:rsidRPr="00D66DDD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66DDD" w:rsidRPr="00D66DDD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 w:rsidRPr="00D66DDD">
        <w:rPr>
          <w:rFonts w:cs="Arial"/>
        </w:rPr>
        <w:t>При предоставлении муниципальной услуги запрещается требовать от заявителя:</w:t>
      </w:r>
    </w:p>
    <w:p w:rsidR="00D66DDD" w:rsidRPr="00D66DDD" w:rsidRDefault="00D66DDD" w:rsidP="00D66DDD">
      <w:pPr>
        <w:pStyle w:val="FR1"/>
        <w:spacing w:before="0"/>
        <w:ind w:firstLine="709"/>
        <w:contextualSpacing/>
        <w:jc w:val="both"/>
        <w:rPr>
          <w:rFonts w:cs="Arial"/>
        </w:rPr>
      </w:pPr>
      <w:r w:rsidRPr="00D66DDD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C7546A" w:rsidRDefault="00C7546A" w:rsidP="00C7546A">
      <w:pPr>
        <w:ind w:firstLine="709"/>
        <w:jc w:val="both"/>
        <w:rPr>
          <w:sz w:val="28"/>
          <w:szCs w:val="28"/>
          <w:lang w:eastAsia="ar-SA"/>
        </w:rPr>
      </w:pPr>
      <w:r w:rsidRPr="00AF7EEA">
        <w:rPr>
          <w:sz w:val="28"/>
          <w:szCs w:val="28"/>
          <w:lang w:eastAsia="ar-SA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256E6B">
        <w:rPr>
          <w:sz w:val="28"/>
          <w:szCs w:val="28"/>
          <w:lang w:eastAsia="ar-SA"/>
        </w:rPr>
        <w:t>Пузевского</w:t>
      </w:r>
      <w:r w:rsidRPr="00AF7EEA">
        <w:rPr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 w:rsidRPr="00AF7EEA">
        <w:t xml:space="preserve"> </w:t>
      </w:r>
      <w:r w:rsidRPr="00AF7EEA">
        <w:rPr>
          <w:sz w:val="28"/>
          <w:szCs w:val="28"/>
          <w:lang w:eastAsia="ar-SA"/>
        </w:rPr>
        <w:t>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  <w:lang w:eastAsia="ar-SA"/>
        </w:rPr>
        <w:t>».</w:t>
      </w:r>
    </w:p>
    <w:p w:rsidR="000316B8" w:rsidRDefault="000213CB" w:rsidP="00BF7782">
      <w:pPr>
        <w:pStyle w:val="FR1"/>
        <w:spacing w:before="0"/>
        <w:ind w:firstLine="709"/>
        <w:jc w:val="both"/>
      </w:pPr>
      <w:r>
        <w:t xml:space="preserve">1.4. </w:t>
      </w:r>
      <w:r w:rsidR="000316B8">
        <w:t>В пункте 2.14.2.</w:t>
      </w:r>
      <w:r w:rsidR="00323958">
        <w:t xml:space="preserve"> подраздела 2.14 слова «</w:t>
      </w:r>
      <w:r w:rsidR="00323958" w:rsidRPr="00323958">
        <w:t>Портале государственных и муниципальных услуг Воро</w:t>
      </w:r>
      <w:r w:rsidR="00323958">
        <w:t>нежской области (pgu.govvrn.ru)» заменить словами «</w:t>
      </w:r>
      <w:r w:rsidR="00323958" w:rsidRPr="00323958">
        <w:t>Портал</w:t>
      </w:r>
      <w:r w:rsidR="00323958">
        <w:t>е</w:t>
      </w:r>
      <w:r w:rsidR="00323958" w:rsidRPr="00323958">
        <w:t xml:space="preserve"> Воронежской области в сети Интернет» (https://www.govvrn.ru/)</w:t>
      </w:r>
      <w:r w:rsidR="00323958">
        <w:t>».</w:t>
      </w:r>
    </w:p>
    <w:p w:rsidR="000316B8" w:rsidRDefault="000213CB" w:rsidP="00C432A7">
      <w:pPr>
        <w:pStyle w:val="FR1"/>
        <w:spacing w:before="0"/>
        <w:ind w:firstLine="709"/>
        <w:jc w:val="both"/>
      </w:pPr>
      <w:r>
        <w:t xml:space="preserve">1.5. </w:t>
      </w:r>
      <w:r w:rsidR="00034855">
        <w:t>В пункте 3.2.1. слова «</w:t>
      </w:r>
      <w:r w:rsidR="00034855" w:rsidRPr="00D75900">
        <w:t>с описью вложения и уведомлением о вручении</w:t>
      </w:r>
      <w:r w:rsidR="00034855">
        <w:t>» - исключить.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1.6. </w:t>
      </w:r>
      <w:r w:rsidRPr="006665D1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>ы</w:t>
      </w:r>
      <w:r w:rsidRPr="006665D1">
        <w:rPr>
          <w:sz w:val="28"/>
          <w:szCs w:val="28"/>
          <w:lang w:eastAsia="ar-SA"/>
        </w:rPr>
        <w:t xml:space="preserve"> 5.2.</w:t>
      </w:r>
      <w:r>
        <w:rPr>
          <w:sz w:val="28"/>
          <w:szCs w:val="28"/>
          <w:lang w:eastAsia="ar-SA"/>
        </w:rPr>
        <w:t xml:space="preserve"> и 5.3. </w:t>
      </w:r>
      <w:r w:rsidRPr="006665D1">
        <w:rPr>
          <w:sz w:val="28"/>
          <w:szCs w:val="28"/>
          <w:lang w:eastAsia="ar-SA"/>
        </w:rPr>
        <w:t xml:space="preserve"> изложить в новой редакции: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«5.2. Заявитель может обратиться с жалобой в том числе в следующих случаях: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1) нарушение срока регистрации запроса о предоставлении государственной или муниципальной услуги, запроса; 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2) нарушение срока предоставления муниципальной услуги. 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</w:t>
      </w:r>
      <w:r w:rsidR="00256E6B">
        <w:rPr>
          <w:sz w:val="28"/>
          <w:szCs w:val="28"/>
          <w:lang w:eastAsia="ar-SA"/>
        </w:rPr>
        <w:t>Пузевского</w:t>
      </w:r>
      <w:r w:rsidRPr="006665D1">
        <w:rPr>
          <w:sz w:val="28"/>
          <w:szCs w:val="28"/>
          <w:lang w:eastAsia="ar-SA"/>
        </w:rPr>
        <w:t xml:space="preserve"> сельского поселения;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</w:t>
      </w:r>
      <w:r w:rsidR="00256E6B">
        <w:rPr>
          <w:sz w:val="28"/>
          <w:szCs w:val="28"/>
          <w:lang w:eastAsia="ar-SA"/>
        </w:rPr>
        <w:t>Пузевского</w:t>
      </w:r>
      <w:r w:rsidRPr="006665D1">
        <w:rPr>
          <w:sz w:val="28"/>
          <w:szCs w:val="28"/>
          <w:lang w:eastAsia="ar-SA"/>
        </w:rPr>
        <w:t xml:space="preserve"> сельского поселения для предоставления государственной или муниципальной услуги, у заявителя;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7)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C432A7" w:rsidRPr="006665D1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432A7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6665D1">
        <w:rPr>
          <w:sz w:val="28"/>
          <w:szCs w:val="28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Федеральный закон от 27.07.2010 N 210-ФЗ "Об организации предоставления государственных и муниципальных услуг".».</w:t>
      </w:r>
    </w:p>
    <w:p w:rsidR="00C432A7" w:rsidRPr="00E11830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E11830">
        <w:rPr>
          <w:sz w:val="28"/>
          <w:szCs w:val="28"/>
          <w:lang w:eastAsia="ar-SA"/>
        </w:rPr>
        <w:t>5.3. Основанием для начала процедуры досудебного (внесудебного) обжалования является поступившая жалоба.</w:t>
      </w:r>
    </w:p>
    <w:p w:rsidR="00C432A7" w:rsidRDefault="00C432A7" w:rsidP="00C432A7">
      <w:pPr>
        <w:ind w:firstLine="709"/>
        <w:jc w:val="both"/>
        <w:rPr>
          <w:sz w:val="28"/>
          <w:szCs w:val="28"/>
          <w:lang w:eastAsia="ar-SA"/>
        </w:rPr>
      </w:pPr>
      <w:r w:rsidRPr="00E11830">
        <w:rPr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034855" w:rsidRDefault="00034855" w:rsidP="00C432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855" w:rsidRDefault="00034855" w:rsidP="00C432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2A7" w:rsidRDefault="00C432A7" w:rsidP="00C432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Раздел 5 дополнить пунктами 5.10.1. и 5.10.2. следующего содержания:</w:t>
      </w:r>
    </w:p>
    <w:p w:rsidR="00C432A7" w:rsidRPr="00E960D9" w:rsidRDefault="00C432A7" w:rsidP="00C432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«5.10.1</w:t>
      </w:r>
      <w:r w:rsidRPr="00E960D9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 5.10.</w:t>
      </w:r>
      <w:r w:rsidRPr="00E960D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E960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E960D9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должностным лицом администрации</w:t>
      </w:r>
      <w:r w:rsidRPr="00E960D9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32A7" w:rsidRDefault="00C432A7" w:rsidP="00C432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5.10.2</w:t>
      </w:r>
      <w:r w:rsidRPr="00E960D9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r w:rsidRPr="00E73395">
        <w:rPr>
          <w:sz w:val="28"/>
          <w:szCs w:val="28"/>
        </w:rPr>
        <w:t>пункте 5.10. настоящего раздела</w:t>
      </w:r>
      <w:r w:rsidRPr="00E960D9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034855" w:rsidRDefault="00034855" w:rsidP="00C432A7">
      <w:pPr>
        <w:pStyle w:val="FR1"/>
        <w:spacing w:before="0"/>
        <w:ind w:firstLine="709"/>
        <w:jc w:val="both"/>
      </w:pPr>
    </w:p>
    <w:p w:rsidR="00492989" w:rsidRDefault="00492989" w:rsidP="00C432A7">
      <w:pPr>
        <w:pStyle w:val="FR1"/>
        <w:spacing w:before="0"/>
        <w:ind w:firstLine="709"/>
        <w:jc w:val="both"/>
      </w:pPr>
      <w:r>
        <w:t xml:space="preserve">2. Опубликовать настоящее постановление в </w:t>
      </w:r>
      <w:r w:rsidR="00256E6B" w:rsidRPr="005C16A5">
        <w:t xml:space="preserve">Вестнике </w:t>
      </w:r>
      <w:r w:rsidR="00256E6B" w:rsidRPr="005C16A5">
        <w:rPr>
          <w:color w:val="000000"/>
        </w:rPr>
        <w:t>нормативно-   правовых актов и иной официальной информации Пузевского сельского поселения Бутурлиновского муниципального  района Воронежской области</w:t>
      </w:r>
      <w:r>
        <w:t>.</w:t>
      </w:r>
    </w:p>
    <w:p w:rsidR="00256E6B" w:rsidRDefault="00256E6B" w:rsidP="00C432A7">
      <w:pPr>
        <w:pStyle w:val="FR1"/>
        <w:spacing w:before="0"/>
        <w:ind w:firstLine="709"/>
        <w:jc w:val="both"/>
      </w:pPr>
    </w:p>
    <w:p w:rsidR="00492989" w:rsidRDefault="00492989" w:rsidP="00C432A7">
      <w:pPr>
        <w:pStyle w:val="FR1"/>
        <w:spacing w:before="0"/>
        <w:ind w:firstLine="709"/>
        <w:jc w:val="both"/>
      </w:pPr>
      <w:r>
        <w:t>3. Настоящее постановление вступает в силу с момента его официального опубликования.</w:t>
      </w:r>
    </w:p>
    <w:p w:rsidR="00EA0932" w:rsidRDefault="00EA0932" w:rsidP="00AC5554">
      <w:pPr>
        <w:pStyle w:val="FR1"/>
        <w:spacing w:before="0"/>
        <w:jc w:val="both"/>
      </w:pPr>
    </w:p>
    <w:p w:rsidR="00EA0932" w:rsidRDefault="00EA0932" w:rsidP="00AC5554">
      <w:pPr>
        <w:pStyle w:val="FR1"/>
        <w:spacing w:before="0"/>
        <w:jc w:val="both"/>
      </w:pPr>
    </w:p>
    <w:p w:rsidR="005F54E7" w:rsidRDefault="005F54E7" w:rsidP="00AC5554">
      <w:pPr>
        <w:pStyle w:val="FR1"/>
        <w:spacing w:before="0"/>
        <w:jc w:val="both"/>
      </w:pPr>
    </w:p>
    <w:p w:rsidR="00F517A7" w:rsidRPr="004D20DC" w:rsidRDefault="00F517A7" w:rsidP="00C432A7">
      <w:pPr>
        <w:pStyle w:val="FR1"/>
        <w:spacing w:before="0"/>
        <w:jc w:val="both"/>
      </w:pPr>
      <w:r>
        <w:t xml:space="preserve">Глава </w:t>
      </w:r>
      <w:r w:rsidR="00256E6B">
        <w:t>Пузевского сельского поселения                                          И.М. Дорохин</w:t>
      </w:r>
    </w:p>
    <w:sectPr w:rsidR="00F517A7" w:rsidRPr="004D20DC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13E93"/>
    <w:rsid w:val="00020929"/>
    <w:rsid w:val="00020E98"/>
    <w:rsid w:val="000210B7"/>
    <w:rsid w:val="000213CB"/>
    <w:rsid w:val="0002191F"/>
    <w:rsid w:val="00022221"/>
    <w:rsid w:val="00022C5D"/>
    <w:rsid w:val="00025B25"/>
    <w:rsid w:val="000267BE"/>
    <w:rsid w:val="00027885"/>
    <w:rsid w:val="000316B8"/>
    <w:rsid w:val="00031FA7"/>
    <w:rsid w:val="00034855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3C5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B80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7467B"/>
    <w:rsid w:val="001836BC"/>
    <w:rsid w:val="00192EEF"/>
    <w:rsid w:val="001A190F"/>
    <w:rsid w:val="001A389C"/>
    <w:rsid w:val="001A5B2C"/>
    <w:rsid w:val="001A6053"/>
    <w:rsid w:val="001A6105"/>
    <w:rsid w:val="001A628D"/>
    <w:rsid w:val="001A716B"/>
    <w:rsid w:val="001A7DF5"/>
    <w:rsid w:val="001B2398"/>
    <w:rsid w:val="001B62AC"/>
    <w:rsid w:val="001C0641"/>
    <w:rsid w:val="001C2B7C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C1"/>
    <w:rsid w:val="001E77FF"/>
    <w:rsid w:val="001F593C"/>
    <w:rsid w:val="001F6121"/>
    <w:rsid w:val="001F708C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4C0"/>
    <w:rsid w:val="00233C52"/>
    <w:rsid w:val="00234DEE"/>
    <w:rsid w:val="00251B8D"/>
    <w:rsid w:val="0025327E"/>
    <w:rsid w:val="00253F55"/>
    <w:rsid w:val="0025482C"/>
    <w:rsid w:val="0025689B"/>
    <w:rsid w:val="00256E6B"/>
    <w:rsid w:val="002615C5"/>
    <w:rsid w:val="002651E0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6D4F"/>
    <w:rsid w:val="002C7C34"/>
    <w:rsid w:val="002D298C"/>
    <w:rsid w:val="002D3D24"/>
    <w:rsid w:val="002D63D1"/>
    <w:rsid w:val="002E066E"/>
    <w:rsid w:val="002E0B3F"/>
    <w:rsid w:val="002E0D2C"/>
    <w:rsid w:val="002E6EC9"/>
    <w:rsid w:val="002F1457"/>
    <w:rsid w:val="002F3F23"/>
    <w:rsid w:val="003029F4"/>
    <w:rsid w:val="003169F4"/>
    <w:rsid w:val="00323958"/>
    <w:rsid w:val="00325B1E"/>
    <w:rsid w:val="0033190E"/>
    <w:rsid w:val="00331FF8"/>
    <w:rsid w:val="003338BB"/>
    <w:rsid w:val="00334F23"/>
    <w:rsid w:val="003357B9"/>
    <w:rsid w:val="00336862"/>
    <w:rsid w:val="00337C34"/>
    <w:rsid w:val="003439F6"/>
    <w:rsid w:val="0035386C"/>
    <w:rsid w:val="0035476F"/>
    <w:rsid w:val="0035797E"/>
    <w:rsid w:val="00363458"/>
    <w:rsid w:val="00364B75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CE"/>
    <w:rsid w:val="003D0050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3F6B24"/>
    <w:rsid w:val="00400B36"/>
    <w:rsid w:val="00401CF5"/>
    <w:rsid w:val="00402325"/>
    <w:rsid w:val="00403066"/>
    <w:rsid w:val="00405A9F"/>
    <w:rsid w:val="00407B5A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2E34"/>
    <w:rsid w:val="0042421E"/>
    <w:rsid w:val="004359DA"/>
    <w:rsid w:val="00435A55"/>
    <w:rsid w:val="00436510"/>
    <w:rsid w:val="004438A2"/>
    <w:rsid w:val="00445FD7"/>
    <w:rsid w:val="00446733"/>
    <w:rsid w:val="00451527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2989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20DC"/>
    <w:rsid w:val="004D3E49"/>
    <w:rsid w:val="004D4BFA"/>
    <w:rsid w:val="004E64AC"/>
    <w:rsid w:val="004F2162"/>
    <w:rsid w:val="0050259E"/>
    <w:rsid w:val="005025A5"/>
    <w:rsid w:val="00505B43"/>
    <w:rsid w:val="00511757"/>
    <w:rsid w:val="0051234F"/>
    <w:rsid w:val="005146E0"/>
    <w:rsid w:val="005210A9"/>
    <w:rsid w:val="00523163"/>
    <w:rsid w:val="005254F5"/>
    <w:rsid w:val="00525E6E"/>
    <w:rsid w:val="00537309"/>
    <w:rsid w:val="00543BA9"/>
    <w:rsid w:val="00544227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97B90"/>
    <w:rsid w:val="005B1A7E"/>
    <w:rsid w:val="005B427A"/>
    <w:rsid w:val="005B78BA"/>
    <w:rsid w:val="005C25B7"/>
    <w:rsid w:val="005C4BCD"/>
    <w:rsid w:val="005D004D"/>
    <w:rsid w:val="005D26EB"/>
    <w:rsid w:val="005D4F0F"/>
    <w:rsid w:val="005D5FF3"/>
    <w:rsid w:val="005D7314"/>
    <w:rsid w:val="005E4CEC"/>
    <w:rsid w:val="005E61B5"/>
    <w:rsid w:val="005E6C7B"/>
    <w:rsid w:val="005F0887"/>
    <w:rsid w:val="005F3315"/>
    <w:rsid w:val="005F54E7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3450C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575F"/>
    <w:rsid w:val="006A5C92"/>
    <w:rsid w:val="006A7223"/>
    <w:rsid w:val="006B0A50"/>
    <w:rsid w:val="006B0BD5"/>
    <w:rsid w:val="006B662C"/>
    <w:rsid w:val="006C41D4"/>
    <w:rsid w:val="006C4698"/>
    <w:rsid w:val="006C766D"/>
    <w:rsid w:val="006C792D"/>
    <w:rsid w:val="006D3508"/>
    <w:rsid w:val="006D36EA"/>
    <w:rsid w:val="006D649B"/>
    <w:rsid w:val="006D696B"/>
    <w:rsid w:val="006E3046"/>
    <w:rsid w:val="006E5386"/>
    <w:rsid w:val="006F0077"/>
    <w:rsid w:val="006F28AB"/>
    <w:rsid w:val="006F36E6"/>
    <w:rsid w:val="006F3F86"/>
    <w:rsid w:val="006F6CB1"/>
    <w:rsid w:val="006F7C98"/>
    <w:rsid w:val="00705D07"/>
    <w:rsid w:val="007075FF"/>
    <w:rsid w:val="00707EFD"/>
    <w:rsid w:val="00710768"/>
    <w:rsid w:val="0071335D"/>
    <w:rsid w:val="00714DDA"/>
    <w:rsid w:val="00721778"/>
    <w:rsid w:val="00721C99"/>
    <w:rsid w:val="00725BE5"/>
    <w:rsid w:val="00726B4F"/>
    <w:rsid w:val="0073558A"/>
    <w:rsid w:val="00746A01"/>
    <w:rsid w:val="007477DA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B2CA2"/>
    <w:rsid w:val="007B4397"/>
    <w:rsid w:val="007B7B6F"/>
    <w:rsid w:val="007C3B49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15233"/>
    <w:rsid w:val="008220CC"/>
    <w:rsid w:val="0082312D"/>
    <w:rsid w:val="00823CAF"/>
    <w:rsid w:val="00825059"/>
    <w:rsid w:val="008252FB"/>
    <w:rsid w:val="00830D32"/>
    <w:rsid w:val="00833A1E"/>
    <w:rsid w:val="0083524E"/>
    <w:rsid w:val="008376FD"/>
    <w:rsid w:val="00844016"/>
    <w:rsid w:val="008452CA"/>
    <w:rsid w:val="0085177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212A"/>
    <w:rsid w:val="008A5C57"/>
    <w:rsid w:val="008B724F"/>
    <w:rsid w:val="008D0803"/>
    <w:rsid w:val="008D1A66"/>
    <w:rsid w:val="008D33A7"/>
    <w:rsid w:val="008D3A98"/>
    <w:rsid w:val="008D493C"/>
    <w:rsid w:val="008E2222"/>
    <w:rsid w:val="008E4009"/>
    <w:rsid w:val="008E5946"/>
    <w:rsid w:val="008E5C2E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152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35C"/>
    <w:rsid w:val="00974834"/>
    <w:rsid w:val="0098000A"/>
    <w:rsid w:val="00980C41"/>
    <w:rsid w:val="009825E6"/>
    <w:rsid w:val="00982B02"/>
    <w:rsid w:val="00983732"/>
    <w:rsid w:val="00983FAE"/>
    <w:rsid w:val="0098722B"/>
    <w:rsid w:val="00991E66"/>
    <w:rsid w:val="00993DBE"/>
    <w:rsid w:val="00995BD6"/>
    <w:rsid w:val="009A1998"/>
    <w:rsid w:val="009A2711"/>
    <w:rsid w:val="009A2951"/>
    <w:rsid w:val="009A3529"/>
    <w:rsid w:val="009A7233"/>
    <w:rsid w:val="009A7C54"/>
    <w:rsid w:val="009B0102"/>
    <w:rsid w:val="009B0C25"/>
    <w:rsid w:val="009B2D3C"/>
    <w:rsid w:val="009B5DE8"/>
    <w:rsid w:val="009B6E53"/>
    <w:rsid w:val="009B7800"/>
    <w:rsid w:val="009C2F9A"/>
    <w:rsid w:val="009C3F39"/>
    <w:rsid w:val="009C5A5F"/>
    <w:rsid w:val="009C5FAA"/>
    <w:rsid w:val="009C6F99"/>
    <w:rsid w:val="009C738B"/>
    <w:rsid w:val="009D0FCE"/>
    <w:rsid w:val="009D2371"/>
    <w:rsid w:val="009E0D05"/>
    <w:rsid w:val="009E1847"/>
    <w:rsid w:val="009E3F83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213C"/>
    <w:rsid w:val="00A231D9"/>
    <w:rsid w:val="00A24F1C"/>
    <w:rsid w:val="00A26637"/>
    <w:rsid w:val="00A26D34"/>
    <w:rsid w:val="00A316AB"/>
    <w:rsid w:val="00A32C5D"/>
    <w:rsid w:val="00A332C1"/>
    <w:rsid w:val="00A337F4"/>
    <w:rsid w:val="00A34C6F"/>
    <w:rsid w:val="00A34D93"/>
    <w:rsid w:val="00A36383"/>
    <w:rsid w:val="00A3713D"/>
    <w:rsid w:val="00A46B4C"/>
    <w:rsid w:val="00A523AD"/>
    <w:rsid w:val="00A53222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86CF0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C5554"/>
    <w:rsid w:val="00AD05D4"/>
    <w:rsid w:val="00AD380A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07B10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06F5"/>
    <w:rsid w:val="00B515E3"/>
    <w:rsid w:val="00B529E2"/>
    <w:rsid w:val="00B53E85"/>
    <w:rsid w:val="00B57A89"/>
    <w:rsid w:val="00B636E4"/>
    <w:rsid w:val="00B63E70"/>
    <w:rsid w:val="00B749C0"/>
    <w:rsid w:val="00B82B5E"/>
    <w:rsid w:val="00B852AE"/>
    <w:rsid w:val="00B9021A"/>
    <w:rsid w:val="00B91F94"/>
    <w:rsid w:val="00B96B33"/>
    <w:rsid w:val="00BA00A2"/>
    <w:rsid w:val="00BA0AD7"/>
    <w:rsid w:val="00BA1FC5"/>
    <w:rsid w:val="00BB0760"/>
    <w:rsid w:val="00BB56A5"/>
    <w:rsid w:val="00BB59E0"/>
    <w:rsid w:val="00BC0EA2"/>
    <w:rsid w:val="00BC3336"/>
    <w:rsid w:val="00BC42AF"/>
    <w:rsid w:val="00BE028E"/>
    <w:rsid w:val="00BE7CAD"/>
    <w:rsid w:val="00BF4344"/>
    <w:rsid w:val="00BF52CF"/>
    <w:rsid w:val="00BF7782"/>
    <w:rsid w:val="00C01085"/>
    <w:rsid w:val="00C038C7"/>
    <w:rsid w:val="00C03EF6"/>
    <w:rsid w:val="00C117E9"/>
    <w:rsid w:val="00C12D68"/>
    <w:rsid w:val="00C13CB4"/>
    <w:rsid w:val="00C1658B"/>
    <w:rsid w:val="00C21D37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A7"/>
    <w:rsid w:val="00C432CB"/>
    <w:rsid w:val="00C51A18"/>
    <w:rsid w:val="00C530AC"/>
    <w:rsid w:val="00C63A5B"/>
    <w:rsid w:val="00C63FDF"/>
    <w:rsid w:val="00C6593D"/>
    <w:rsid w:val="00C670C6"/>
    <w:rsid w:val="00C705C3"/>
    <w:rsid w:val="00C714B9"/>
    <w:rsid w:val="00C727F0"/>
    <w:rsid w:val="00C7285E"/>
    <w:rsid w:val="00C7546A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0001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20597"/>
    <w:rsid w:val="00D26D81"/>
    <w:rsid w:val="00D33202"/>
    <w:rsid w:val="00D36BF8"/>
    <w:rsid w:val="00D37C85"/>
    <w:rsid w:val="00D4172A"/>
    <w:rsid w:val="00D4174B"/>
    <w:rsid w:val="00D42635"/>
    <w:rsid w:val="00D42681"/>
    <w:rsid w:val="00D44186"/>
    <w:rsid w:val="00D62C21"/>
    <w:rsid w:val="00D638C9"/>
    <w:rsid w:val="00D64EFF"/>
    <w:rsid w:val="00D66DDD"/>
    <w:rsid w:val="00D75900"/>
    <w:rsid w:val="00D76C05"/>
    <w:rsid w:val="00D82469"/>
    <w:rsid w:val="00D8455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20D9F"/>
    <w:rsid w:val="00E214AE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67FCF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0932"/>
    <w:rsid w:val="00EA306C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C53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24AB7"/>
    <w:rsid w:val="00F24EBB"/>
    <w:rsid w:val="00F36AE2"/>
    <w:rsid w:val="00F37CEE"/>
    <w:rsid w:val="00F426C1"/>
    <w:rsid w:val="00F44E3B"/>
    <w:rsid w:val="00F517A7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3421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38E4"/>
    <w:rsid w:val="00FE7555"/>
    <w:rsid w:val="00FE783C"/>
    <w:rsid w:val="00FF404C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C76A-D3A5-45F9-BB09-8D45B448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2019-01-16T13:13:00Z</cp:lastPrinted>
  <dcterms:created xsi:type="dcterms:W3CDTF">2019-09-13T05:38:00Z</dcterms:created>
  <dcterms:modified xsi:type="dcterms:W3CDTF">2019-09-17T11:36:00Z</dcterms:modified>
</cp:coreProperties>
</file>