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24" w:rsidRPr="00486A69" w:rsidRDefault="009A2524" w:rsidP="009A2524">
      <w:pPr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           </w:t>
      </w:r>
    </w:p>
    <w:p w:rsidR="009A2524" w:rsidRPr="00486A69" w:rsidRDefault="009A2524" w:rsidP="009A2524">
      <w:pPr>
        <w:spacing w:after="0" w:line="240" w:lineRule="auto"/>
        <w:ind w:right="4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</w:p>
    <w:p w:rsidR="009A2524" w:rsidRPr="00486A69" w:rsidRDefault="009A2524" w:rsidP="009A2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9A2524" w:rsidRPr="00486A69" w:rsidRDefault="009A2524" w:rsidP="009A2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>Брянская область</w:t>
      </w:r>
    </w:p>
    <w:p w:rsidR="009A2524" w:rsidRPr="00486A69" w:rsidRDefault="009A2524" w:rsidP="009A2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>Климовский район</w:t>
      </w:r>
    </w:p>
    <w:p w:rsidR="009A2524" w:rsidRPr="00486A69" w:rsidRDefault="009A2524" w:rsidP="009A2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Новоюрковичская сельская администрация </w:t>
      </w:r>
    </w:p>
    <w:p w:rsidR="009A2524" w:rsidRPr="00486A69" w:rsidRDefault="009A2524" w:rsidP="009A2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524" w:rsidRPr="00486A69" w:rsidRDefault="009A2524" w:rsidP="009A2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9A2524" w:rsidRPr="00486A69" w:rsidRDefault="009A2524" w:rsidP="009A2524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524" w:rsidRPr="00486A69" w:rsidRDefault="009A2524" w:rsidP="009A2524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«   »           </w:t>
      </w:r>
      <w:r w:rsidRPr="00486A69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г.                                          №  </w:t>
      </w:r>
    </w:p>
    <w:p w:rsidR="009A2524" w:rsidRPr="00486A69" w:rsidRDefault="009A2524" w:rsidP="009A25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F09" w:rsidRPr="00FD0F09" w:rsidRDefault="00FD0F09" w:rsidP="00FD0F0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0F09" w:rsidRPr="00FD0F09" w:rsidRDefault="00FD0F09" w:rsidP="00FD0F0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0F09" w:rsidRPr="00FD0F09" w:rsidRDefault="00FD0F09" w:rsidP="00FD0F09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FD0F09">
        <w:rPr>
          <w:rFonts w:ascii="Times New Roman" w:hAnsi="Times New Roman" w:cs="Times New Roman"/>
          <w:sz w:val="24"/>
          <w:szCs w:val="24"/>
          <w:lang w:eastAsia="zh-CN"/>
        </w:rPr>
        <w:t>Об утверждении Положения о порядке</w:t>
      </w:r>
    </w:p>
    <w:p w:rsidR="00FD0F09" w:rsidRPr="00FD0F09" w:rsidRDefault="00FD0F09" w:rsidP="00FD0F09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FD0F09">
        <w:rPr>
          <w:rFonts w:ascii="Times New Roman" w:hAnsi="Times New Roman" w:cs="Times New Roman"/>
          <w:sz w:val="24"/>
          <w:szCs w:val="24"/>
          <w:lang w:eastAsia="zh-CN"/>
        </w:rPr>
        <w:t>размещения торговых объектов с учетом</w:t>
      </w:r>
    </w:p>
    <w:p w:rsidR="00FD0F09" w:rsidRPr="00FD0F09" w:rsidRDefault="00FD0F09" w:rsidP="00FD0F09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FD0F09">
        <w:rPr>
          <w:rFonts w:ascii="Times New Roman" w:hAnsi="Times New Roman" w:cs="Times New Roman"/>
          <w:sz w:val="24"/>
          <w:szCs w:val="24"/>
          <w:lang w:eastAsia="zh-CN"/>
        </w:rPr>
        <w:t>методики определения платы за размещение</w:t>
      </w:r>
    </w:p>
    <w:p w:rsidR="00FD0F09" w:rsidRPr="00FD0F09" w:rsidRDefault="00FD0F09" w:rsidP="00FD0F09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FD0F09">
        <w:rPr>
          <w:rFonts w:ascii="Times New Roman" w:hAnsi="Times New Roman" w:cs="Times New Roman"/>
          <w:sz w:val="24"/>
          <w:szCs w:val="24"/>
          <w:lang w:eastAsia="zh-CN"/>
        </w:rPr>
        <w:t xml:space="preserve">нестационарных торговых объектов </w:t>
      </w:r>
      <w:proofErr w:type="gramStart"/>
      <w:r w:rsidRPr="00FD0F09">
        <w:rPr>
          <w:rFonts w:ascii="Times New Roman" w:hAnsi="Times New Roman" w:cs="Times New Roman"/>
          <w:sz w:val="24"/>
          <w:szCs w:val="24"/>
          <w:lang w:eastAsia="zh-CN"/>
        </w:rPr>
        <w:t>на</w:t>
      </w:r>
      <w:proofErr w:type="gramEnd"/>
    </w:p>
    <w:p w:rsidR="00FD0F09" w:rsidRPr="00FD0F09" w:rsidRDefault="00FD0F09" w:rsidP="00FD0F09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FD0F09">
        <w:rPr>
          <w:rFonts w:ascii="Times New Roman" w:hAnsi="Times New Roman" w:cs="Times New Roman"/>
          <w:sz w:val="24"/>
          <w:szCs w:val="24"/>
          <w:lang w:eastAsia="zh-CN"/>
        </w:rPr>
        <w:t xml:space="preserve">территории </w:t>
      </w:r>
      <w:proofErr w:type="spellStart"/>
      <w:r w:rsidR="009A2524">
        <w:rPr>
          <w:rFonts w:ascii="Times New Roman" w:hAnsi="Times New Roman" w:cs="Times New Roman"/>
          <w:sz w:val="24"/>
          <w:szCs w:val="24"/>
          <w:lang w:eastAsia="zh-CN"/>
        </w:rPr>
        <w:t>Новоюрковичского</w:t>
      </w:r>
      <w:proofErr w:type="spellEnd"/>
      <w:r w:rsidRPr="00FD0F09">
        <w:rPr>
          <w:rFonts w:ascii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</w:p>
    <w:p w:rsidR="00FD0F09" w:rsidRPr="00FD0F09" w:rsidRDefault="00FD0F09" w:rsidP="00FD0F09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FD0F09">
        <w:rPr>
          <w:rFonts w:ascii="Times New Roman" w:hAnsi="Times New Roman" w:cs="Times New Roman"/>
          <w:sz w:val="24"/>
          <w:szCs w:val="24"/>
          <w:lang w:eastAsia="zh-CN"/>
        </w:rPr>
        <w:t>Климовского района Брянской области</w:t>
      </w:r>
    </w:p>
    <w:p w:rsidR="00DC568F" w:rsidRPr="00DC568F" w:rsidRDefault="00DC568F" w:rsidP="00DC5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56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C568F" w:rsidRPr="00FD0F09" w:rsidRDefault="00EB1A01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DC568F"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</w:t>
      </w:r>
      <w:r w:rsid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06.10.2003</w:t>
      </w:r>
      <w:r w:rsidR="00DC568F"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</w:t>
      </w:r>
      <w:r w:rsid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C568F"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1-ФЗ "Об </w:t>
      </w:r>
      <w:r w:rsid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общих принципах организации местного самоуправления в Российской Федерации», </w:t>
      </w:r>
      <w:r w:rsidR="0006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Федеральным законом от 28.12.2009 №381-ФЗ «Об основах государственного регулирования </w:t>
      </w:r>
      <w:r w:rsidR="00DC568F"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торговой деятельности в Российской Федерации", постановлением Администрации </w:t>
      </w:r>
      <w:r w:rsidR="0006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</w:t>
      </w:r>
      <w:r w:rsidR="00DC568F"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области от </w:t>
      </w:r>
      <w:r w:rsidR="0006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24.11.2016 № 589</w:t>
      </w:r>
      <w:r w:rsidR="00DC568F"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Порядка разработки и утверждения органами местного самоуправления схем</w:t>
      </w:r>
      <w:r w:rsidR="0006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DC568F"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размещения нестационарных торг</w:t>
      </w:r>
      <w:r w:rsidR="0006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 объектов», руководствуясь У</w:t>
      </w:r>
      <w:r w:rsidR="00DC568F"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ставом </w:t>
      </w:r>
      <w:proofErr w:type="spellStart"/>
      <w:r w:rsidR="009A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Новоюрковичского</w:t>
      </w:r>
      <w:proofErr w:type="spellEnd"/>
      <w:r w:rsidR="00DC568F"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DC568F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408E" w:rsidRPr="00FD0F09" w:rsidRDefault="0006408E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68F" w:rsidRPr="00FD0F09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</w:t>
      </w:r>
      <w:r w:rsidR="00EB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568F" w:rsidRPr="00FD0F09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568F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прилагаемое Положение о порядке размещения </w:t>
      </w:r>
      <w:r w:rsidR="0006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торговых объектов с учетом методики определения платы за размещение </w:t>
      </w:r>
      <w:r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нестационарных торговых объектов на территории </w:t>
      </w:r>
      <w:proofErr w:type="spellStart"/>
      <w:r w:rsidR="009A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Новоюрковичского</w:t>
      </w:r>
      <w:proofErr w:type="spellEnd"/>
      <w:r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06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Климов</w:t>
      </w:r>
      <w:r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района </w:t>
      </w:r>
      <w:r w:rsidR="0006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нской области</w:t>
      </w:r>
      <w:r w:rsidR="00EB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  <w:r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3AB3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003AB3" w:rsidRPr="0000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разместить на официальном сайте Новоюрковичской сельской администрации Климовского района   Брянской области в сети «Интернет» http: urkovichi.ru </w:t>
      </w:r>
    </w:p>
    <w:p w:rsidR="00DC568F" w:rsidRPr="00FD0F09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со дня его подписания.</w:t>
      </w:r>
    </w:p>
    <w:p w:rsidR="00DC568F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408E" w:rsidRDefault="0006408E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08E" w:rsidRPr="00FD0F09" w:rsidRDefault="0006408E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AB3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00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</w:t>
      </w:r>
      <w:r w:rsidR="0006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</w:p>
    <w:p w:rsidR="0006408E" w:rsidRPr="00FD0F09" w:rsidRDefault="00003AB3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6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6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B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Н.П. Прокопенко</w:t>
      </w:r>
    </w:p>
    <w:p w:rsidR="00DC568F" w:rsidRPr="00FD0F09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68F" w:rsidRPr="00DC568F" w:rsidRDefault="00DC568F" w:rsidP="00DC5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56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6408E" w:rsidRDefault="0006408E" w:rsidP="00DC5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408E" w:rsidRDefault="0006408E" w:rsidP="00DC5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C568F" w:rsidRDefault="00DC568F" w:rsidP="00DC5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56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</w:t>
      </w:r>
    </w:p>
    <w:p w:rsidR="00560549" w:rsidRDefault="00560549" w:rsidP="00DC5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60549" w:rsidRDefault="00560549" w:rsidP="00DC5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60549" w:rsidRDefault="00560549" w:rsidP="00DC5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60549" w:rsidRDefault="00560549" w:rsidP="00DC5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0560" w:rsidRDefault="00320560" w:rsidP="00DC5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0560" w:rsidRDefault="00320560" w:rsidP="00DC56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60549" w:rsidRPr="00EB1A01" w:rsidRDefault="00EB1A01" w:rsidP="00EB1A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B1A01">
        <w:rPr>
          <w:rFonts w:ascii="Times New Roman" w:eastAsia="Times New Roman" w:hAnsi="Times New Roman" w:cs="Times New Roman"/>
          <w:color w:val="000000"/>
          <w:lang w:eastAsia="ru-RU"/>
        </w:rPr>
        <w:t>к постановлению</w:t>
      </w:r>
    </w:p>
    <w:p w:rsidR="00DC568F" w:rsidRDefault="00034A85" w:rsidP="00BC6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Новоюрковичской</w:t>
      </w:r>
      <w:r w:rsidR="0006408E" w:rsidRPr="00BC64A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сельской администрации</w:t>
      </w:r>
    </w:p>
    <w:p w:rsidR="00EB1A01" w:rsidRPr="00BC64A3" w:rsidRDefault="00EB1A01" w:rsidP="00BC6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__________  № ______</w:t>
      </w:r>
    </w:p>
    <w:p w:rsidR="00DC568F" w:rsidRPr="00BC64A3" w:rsidRDefault="0006408E" w:rsidP="00EB1A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EB1A0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DC568F" w:rsidRPr="00BC64A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</w:t>
      </w:r>
    </w:p>
    <w:p w:rsidR="00DC568F" w:rsidRPr="00BC64A3" w:rsidRDefault="00DC568F" w:rsidP="00EB1A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C568F" w:rsidRPr="00BC64A3" w:rsidRDefault="00DC568F" w:rsidP="00EB1A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C568F" w:rsidRPr="00BC64A3" w:rsidRDefault="0006408E" w:rsidP="00BC6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C568F"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порядке размещения </w:t>
      </w:r>
      <w:r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торговых объектов с учетом методики определения платы за размещение</w:t>
      </w:r>
      <w:r w:rsidR="00EB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C568F"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нестационарных торговых объектов на территории </w:t>
      </w:r>
      <w:proofErr w:type="spellStart"/>
      <w:r w:rsidR="009A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Новоюрковичского</w:t>
      </w:r>
      <w:proofErr w:type="spellEnd"/>
      <w:r w:rsidR="00DC568F"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BC64A3"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Климовского района Брянской области</w:t>
      </w:r>
    </w:p>
    <w:p w:rsidR="00BC64A3" w:rsidRPr="00BC64A3" w:rsidRDefault="00BC64A3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68F" w:rsidRPr="00BC64A3" w:rsidRDefault="00BC64A3" w:rsidP="00BC64A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="00DC568F"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C568F" w:rsidRPr="00BC64A3" w:rsidRDefault="00DC568F" w:rsidP="00BC64A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68F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06.10.2003 </w:t>
      </w:r>
      <w:r w:rsidR="0056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Федеральным законом от 28.12.2009 </w:t>
      </w:r>
      <w:r w:rsidR="0056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381-ФЗ "Об основах государственного регулирования торговой деяте</w:t>
      </w:r>
      <w:r w:rsid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 в Российской Федерации"  для улучшения организации и качества торгового обслуживания населения сельского поселения, улучшения эстетического облика населенных пунктов сельского поселения.</w:t>
      </w:r>
      <w:proofErr w:type="gramEnd"/>
    </w:p>
    <w:p w:rsidR="00BA5D81" w:rsidRDefault="00BC64A3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1.2. Настоящее Положение </w:t>
      </w:r>
      <w:r w:rsidR="00BA5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применяется при размещении нестационарных торговых объектов на земельных участках, находящихся в муниципальной собственности  </w:t>
      </w:r>
      <w:proofErr w:type="spellStart"/>
      <w:r w:rsidR="009A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Новоюрковичского</w:t>
      </w:r>
      <w:proofErr w:type="spellEnd"/>
      <w:r w:rsidR="00BA5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а также на земельных </w:t>
      </w:r>
      <w:r w:rsidR="0066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участках</w:t>
      </w:r>
      <w:r w:rsidR="00BA5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государственная  собственность на которые не разграничена. </w:t>
      </w:r>
    </w:p>
    <w:p w:rsidR="00BC64A3" w:rsidRDefault="00BA5D81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1.3. </w:t>
      </w:r>
      <w:r w:rsidR="0066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</w:t>
      </w:r>
      <w:r w:rsid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порядок размещения</w:t>
      </w:r>
      <w:r w:rsidR="00B0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заключения договоров на  размещение, допуска к эксплуатации, демонтажа и осуществления </w:t>
      </w:r>
      <w:proofErr w:type="gramStart"/>
      <w:r w:rsidR="00B0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B0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размещением и эксплуатацией</w:t>
      </w:r>
      <w:r w:rsid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нестационарных торговых объектов на территории </w:t>
      </w:r>
      <w:proofErr w:type="spellStart"/>
      <w:r w:rsidR="009A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Новоюрковичского</w:t>
      </w:r>
      <w:proofErr w:type="spellEnd"/>
      <w:r w:rsid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BC64A3" w:rsidRDefault="00BC64A3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Нестационарный торговый объект (далее НТО) – торговый объект, представляющий собой временное сооружение или временную конструкцию, не связанную прочно с земельным участком вне зависимости от наличия или отсу</w:t>
      </w:r>
      <w:r w:rsidR="0056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тствия подключения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технологического присоединения) к сетям инженерно-технического обес</w:t>
      </w:r>
      <w:r w:rsidR="002D0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печения, в том числе передвижное сооружение.</w:t>
      </w:r>
    </w:p>
    <w:p w:rsidR="002D07B7" w:rsidRDefault="00665083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1.4</w:t>
      </w:r>
      <w:r w:rsidR="002D0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C568F"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Требования, предусмотренные настоящим Положением, не распространяются на отношения, связанные с размещением </w:t>
      </w:r>
      <w:r w:rsidR="002D0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</w:t>
      </w:r>
      <w:r w:rsidR="00DC568F"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D07B7" w:rsidRDefault="002D07B7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C568F"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находящихся на территориях розничных рынков; </w:t>
      </w:r>
    </w:p>
    <w:p w:rsidR="002D07B7" w:rsidRDefault="00B03B9B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568F"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праздничных, общественно-политических, культурно-массовых и спортивных мероприятий, имеющих временный характер; </w:t>
      </w:r>
    </w:p>
    <w:p w:rsidR="00DC568F" w:rsidRPr="00BC64A3" w:rsidRDefault="002D07B7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DC568F"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ярмарок, выставок-ярмарок.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568F" w:rsidRPr="00BC64A3" w:rsidRDefault="00DC568F" w:rsidP="002D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8C7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Регулирование размещения нестационарных торговых объектов на территории </w:t>
      </w:r>
      <w:proofErr w:type="spellStart"/>
      <w:r w:rsidR="009A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Новоюрковичского</w:t>
      </w:r>
      <w:proofErr w:type="spellEnd"/>
      <w:r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Регулирование размещения объектов нестационарной торговли на территории сельского поселения осуществляет </w:t>
      </w:r>
      <w:r w:rsidR="000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Новоюрковичская</w:t>
      </w:r>
      <w:r w:rsidR="0066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сельская 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273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которая:</w:t>
      </w:r>
    </w:p>
    <w:p w:rsidR="0066508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разрабатывает и утверждает в пределах своей компетенции </w:t>
      </w:r>
      <w:r w:rsidR="0066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правовые акты в сфере торговли; </w:t>
      </w:r>
    </w:p>
    <w:p w:rsidR="00665083" w:rsidRDefault="00665083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DC568F"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 и утверждает схему размещения нестационарных торговых объектов на территории сельского поселения с учетом требований, установленных градостроительным, архитектурным, земельным законодательством, законодательством в области окружающей среды, о противопожарной безопасности и других, установленных законодательством Российской Федерации требований, а также вносит в нее изменения и дополнения;</w:t>
      </w:r>
    </w:p>
    <w:p w:rsidR="0066508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заключает договора на предоставление торгового места в соответствии со схемой размещения нестационарных торговых объектов, осуществляет регистрацию заключенных договоров и ведет их учет; </w:t>
      </w:r>
    </w:p>
    <w:p w:rsidR="00DC568F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</w:t>
      </w:r>
      <w:proofErr w:type="gramStart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размещением нестационарных торговых объектов в соответствии со схемой их размещения.</w:t>
      </w:r>
    </w:p>
    <w:p w:rsidR="00665083" w:rsidRPr="00BC64A3" w:rsidRDefault="00665083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68F" w:rsidRDefault="00DC568F" w:rsidP="00665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Требования и порядок размещению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нестационарных торговых объектов</w:t>
      </w:r>
    </w:p>
    <w:p w:rsidR="00665083" w:rsidRPr="00BC64A3" w:rsidRDefault="00665083" w:rsidP="00665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3.1. Размещение </w:t>
      </w:r>
      <w:r w:rsidR="0066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 основании  утвержденной в установленном порядке схемы размещения нестационарных торговых объектов и должно соответствовать действующим градостроительным, строительным, архитектурным, пожарным, санитарным и иным нормам, правилам и нормативам.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При размещении </w:t>
      </w:r>
      <w:r w:rsidR="0066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машин на тротуар.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Размещаемые нестационарные торговые объекты не должны препятствовать доступу пожарных подразделений, аварийно-спасательной техники к существующим зданиям и сооружениям.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 Размещение нестационарных торговых объектов должно обеспечивать свободное движение пешеходов и доступ потребителей к торговым объектам, в том числе обеспечение </w:t>
      </w:r>
      <w:proofErr w:type="spellStart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жизнедеятельности для инвалидов и иных маломобильных групп населения.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3.5.Техническая оснащенность  НТО должна отвечать санитарным, противопожарным требованиям, экологическим правилам, правилам продажи отдельных видов товаров, соответствовать требованиям безопасности для жизни и здоровья людей, условиям приема, хранения и реализации товара, а также обеспечивать условия труда работников.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Нестационарные торговые объекты, для которых, исходя из их функционального назначения, а также по санитарно-гигиеническим требованиям и нормативам, требуется подводка воды и канализации, могут размещаться только вблизи инженерных коммуникаций при наличии технической возможности подключения.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66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 складирования товара, упаковок, мусора на элементах благоустройства, прилегающей территории и кровлях.</w:t>
      </w:r>
    </w:p>
    <w:p w:rsidR="00AC3107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C3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.8.Не допускается размещение нестационарных </w:t>
      </w:r>
      <w:r w:rsidR="0054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торговых</w:t>
      </w:r>
      <w:r w:rsidR="00AC3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объектов: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DC568F" w:rsidRDefault="00AC3107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DC568F"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</w:t>
      </w:r>
      <w:r w:rsidR="00B0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C568F"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включенных в схему.</w:t>
      </w:r>
    </w:p>
    <w:p w:rsidR="00AC3107" w:rsidRDefault="00AC3107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3.9. Нестационарные торговые объекты разрешается использовать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C3107" w:rsidRDefault="00AC3107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продажи непродовольственных товаров;</w:t>
      </w:r>
    </w:p>
    <w:p w:rsidR="005433CB" w:rsidRDefault="005433CB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продажи продовольственных товаров;</w:t>
      </w:r>
    </w:p>
    <w:p w:rsidR="005433CB" w:rsidRDefault="005433CB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продажи печатной продукции;</w:t>
      </w:r>
    </w:p>
    <w:p w:rsidR="005433CB" w:rsidRDefault="005433CB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продажи сервисной продукции;</w:t>
      </w:r>
    </w:p>
    <w:p w:rsidR="005433CB" w:rsidRDefault="005433CB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продажи цветов;</w:t>
      </w:r>
    </w:p>
    <w:p w:rsidR="005433CB" w:rsidRDefault="005433CB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продажи лекарственных средств;</w:t>
      </w:r>
    </w:p>
    <w:p w:rsidR="005433CB" w:rsidRDefault="005433CB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-предоставление услуг общественного питания;</w:t>
      </w:r>
    </w:p>
    <w:p w:rsidR="005433CB" w:rsidRDefault="005433CB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оказания бытового обслуживания населения;</w:t>
      </w:r>
    </w:p>
    <w:p w:rsidR="005433CB" w:rsidRPr="00BC64A3" w:rsidRDefault="005433CB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предоставление услуги через платежный терминал.</w:t>
      </w:r>
    </w:p>
    <w:p w:rsidR="00DC568F" w:rsidRPr="00BC64A3" w:rsidRDefault="005433CB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</w:t>
      </w:r>
      <w:r w:rsidR="00DC568F"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Документом, подтверждающим право на размещение нестационарных торговых объектов на территории </w:t>
      </w:r>
      <w:proofErr w:type="spellStart"/>
      <w:r w:rsidR="009A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Новоюрковичского</w:t>
      </w:r>
      <w:proofErr w:type="spellEnd"/>
      <w:r w:rsidR="00DC568F"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является договор о предоставлении торгового места для размещения нестационарного торгового объекта, по форме согласно приложению № 1 к настоящему Положению.</w:t>
      </w:r>
    </w:p>
    <w:p w:rsidR="00DC568F" w:rsidRPr="00BC64A3" w:rsidRDefault="008D53F3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3.11.</w:t>
      </w:r>
      <w:r w:rsidR="00DC568F"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 нестационарных торговых объектов осуществляется на основании договорных отношений или разрешений на право розничной торговли в нестационарном торговом объекте. При размещении нестационарных объектов на основании договорных отношений применяется Методика расчета платы за размещение НТО.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Договорные отношения на размещения объекта подлежат </w:t>
      </w:r>
      <w:proofErr w:type="spellStart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</w:t>
      </w:r>
      <w:r w:rsidR="00273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нгированию</w:t>
      </w:r>
      <w:proofErr w:type="spellEnd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неограниченное количество раз. Торги и иные формы отбора в данном случае не проводятся.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действия договора на размещение НТО должны составлять: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размещения киосков, павильонов, торговых автоматов и иных нестационарных торговых объектов всесезонного размещения, за исключением мобильных торговых объектов -5-7лет;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-мобильных торговых объектов всесезонного размещения, в том числе специализиро</w:t>
      </w:r>
      <w:r w:rsidR="008D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ванных автоприцепо</w:t>
      </w:r>
      <w:proofErr w:type="gramStart"/>
      <w:r w:rsidR="008D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="008D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12 месяцев  д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3лет;</w:t>
      </w:r>
    </w:p>
    <w:p w:rsidR="00DC568F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-нестационарных торговых объектов сезонного размещения </w:t>
      </w:r>
      <w:r w:rsidR="008D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73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 (с 1 апреля по 1 октября).</w:t>
      </w:r>
    </w:p>
    <w:p w:rsidR="006220EC" w:rsidRPr="005A3B28" w:rsidRDefault="006220EC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Размещение НТО в дни проведения праздничных мероприятий имеющих краткосрочный характер от 1 до 5 дней осуществляется путем выдачи разрешения на право размещения НТО </w:t>
      </w:r>
      <w:r w:rsidR="000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Новоюрковичской</w:t>
      </w:r>
      <w:r w:rsidR="005A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администрацией </w:t>
      </w:r>
      <w:r w:rsidR="00560549" w:rsidRPr="005A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</w:t>
      </w:r>
      <w:r w:rsidR="005A3B28" w:rsidRPr="005A3B28"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="00560549" w:rsidRPr="005A3B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3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68F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заключенные договоры, в том числе договоры аренды земельных участков, должны подпадать под действие данных изменений в части прав хозяйствующих субъектов на пролонгацию договорных отношений. В случае смерти индивидуального предпринимателя права по договору (разрешению) могут передавать по наследству, если наследником также является индивидуальный предприниматель.</w:t>
      </w:r>
    </w:p>
    <w:p w:rsidR="006220EC" w:rsidRPr="00BC64A3" w:rsidRDefault="006220EC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 Включение в схему размещения новых НТО подлежит рассмотрению комиссией при </w:t>
      </w:r>
      <w:r w:rsidR="000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 для последующего утверждения сельской администрацией и размещению на сайте администрации Климовского района в сети «Интернет».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568F" w:rsidRPr="00BC64A3" w:rsidRDefault="00DC568F" w:rsidP="00622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досрочного прекращения действия договора о предоставлении торгового места для размещения нестационарного торгового объекта</w:t>
      </w:r>
    </w:p>
    <w:p w:rsidR="00D80FFE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Действие Договора прекращается </w:t>
      </w:r>
      <w:r w:rsidR="000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Новоюрковичской</w:t>
      </w:r>
      <w:r w:rsidR="00D8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досрочно в одностороннем порядке в следующих случаях: 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прекращения субъектом торговли в установленном законом порядке своей деятельности;</w:t>
      </w:r>
    </w:p>
    <w:p w:rsidR="00DC568F" w:rsidRPr="00BC64A3" w:rsidRDefault="00D80FFE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б</w:t>
      </w:r>
      <w:r w:rsidR="00DC568F"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неоднократного привлечения субъекта торговли к административной ответственности (два и более раза), в период действия Договора, за нарушение правил торговли, благоустройства и санитарного содержания торгового места, установленных действующим законодательством;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невнесение субъектом торговли оплаты по Договору о предоставлении торгового места для размещения нестационарного торгового объекта;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 иных предусмотренных действующим законодательством случаях.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4.2. Договор о предоставлении торгового места для размещения нестационарного торгового объект может быть</w:t>
      </w:r>
      <w:r w:rsid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любое время расторгнут по соглашению сторон.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4.3. В случае досрочного прекращения действия Договора по инициативе </w:t>
      </w:r>
      <w:r w:rsidR="000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Новоюрковичской</w:t>
      </w:r>
      <w:r w:rsidR="00D8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последняя</w:t>
      </w:r>
      <w:proofErr w:type="gramEnd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5-дневный срок с момента принятия решения о досрочном прекращении действия Договора направляет субъектам торговли соответствующее уведомление.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К исчерпывающим  основаниям досрочного расторжения договора или аннулирования разрешения относятся: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-невнесенная плата за размещение НТО более чем за 3 месяца;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-увеличение площади объекта более</w:t>
      </w:r>
      <w:proofErr w:type="gramStart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на 10% без соответствующего согласования;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-неосуществление деятельности в течени</w:t>
      </w:r>
      <w:proofErr w:type="gramStart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месяцев.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568F" w:rsidRDefault="00DC568F" w:rsidP="00D80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демонтажа нестационарных торговых объектов.</w:t>
      </w:r>
    </w:p>
    <w:p w:rsidR="00D80FFE" w:rsidRPr="00BC64A3" w:rsidRDefault="00D80FFE" w:rsidP="00D80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досрочного прекращения действия договора о предоставлении торгового места для размещения нестационарного торгового объекта</w:t>
      </w:r>
      <w:r w:rsid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инициативе </w:t>
      </w:r>
      <w:r w:rsidR="000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Новоюрковичской</w:t>
      </w:r>
      <w:r w:rsidR="00D8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объекта, при этом субъекту торговли не компенсируются понесенные затраты.</w:t>
      </w:r>
      <w:proofErr w:type="gramEnd"/>
    </w:p>
    <w:p w:rsidR="00D80FFE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5.2. После окончания срока действия договора о предоставлении торгового места для размещения нестационарного торгового объекта или расторжения договора по соглашению сторон, торговый объект подлежит обязательному демонтажу субъектом торговли в течение 30 дней с момента окончания срока действия Договора или момента расторжения договора по соглашению сторон. 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В случае неисполнения в добровольном порядке субъектом торговли сроков демонтажа нестационарного торгового объекта, а также в случае самовольного размещения нестационарных торговых объектов без разрешительной документации вне схемы размещения 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нестационарных торговых объектов</w:t>
      </w:r>
      <w:r w:rsidR="00D8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Новоюрковичской</w:t>
      </w:r>
      <w:r w:rsidR="00D8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администрацией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принудительный демонтаж по месту фактического нахождения нестационарного торгового объекта.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0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Новоюрковичская</w:t>
      </w:r>
      <w:r w:rsidR="00D8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сельская </w:t>
      </w:r>
      <w:r w:rsid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 направляет по юридическому адресу регистрации субъекта торговли письменное извещение, в котором указывается календарная дата, срок и место демонтажа, место последующего хранения и условия последующего получения конструктивных элементов демонтированного нестационарного торгового объекта субъектом торговли.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5.5. Выдача конструктивных элементов демонтированного нестационарного торгового объекта субъекту торговли производится после полного возмещения всех затрат и издержек, понесенных в связи с принудительным демонтажем и последующим хранением.</w:t>
      </w:r>
    </w:p>
    <w:p w:rsidR="00DC568F" w:rsidRDefault="00DC568F" w:rsidP="00FA7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Вскрытие демонтируемых нестационарных торговых объектов, опись находившегося в них имущества и последующая их сдача на хранение оформляются актом </w:t>
      </w:r>
      <w:r w:rsidR="000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Новоюрковичской</w:t>
      </w:r>
      <w:r w:rsid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администрации.</w:t>
      </w:r>
    </w:p>
    <w:p w:rsidR="00FA78E6" w:rsidRPr="00BC64A3" w:rsidRDefault="00FA78E6" w:rsidP="00FA7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68F" w:rsidRDefault="00DC568F" w:rsidP="00FA7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взимания платы за предоставление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торгового места.</w:t>
      </w:r>
    </w:p>
    <w:p w:rsidR="00FA78E6" w:rsidRPr="00BC64A3" w:rsidRDefault="00FA78E6" w:rsidP="00FA7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Предоставление торгового места осуществляется на платной основе.</w:t>
      </w:r>
    </w:p>
    <w:p w:rsidR="000E5706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Размер платы за торговое место определяется на основании </w:t>
      </w:r>
      <w:r w:rsid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етодики расчета платы за размещение нестационарного торгового объекта на территории </w:t>
      </w:r>
      <w:proofErr w:type="spellStart"/>
      <w:r w:rsidR="009A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Новоюрковичского</w:t>
      </w:r>
      <w:proofErr w:type="spellEnd"/>
      <w:r w:rsid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0E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568F" w:rsidRPr="00BC64A3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Денежные средства, полученные от юридических и физических лиц за предоставление торгового места, поступают в бюджет </w:t>
      </w:r>
      <w:proofErr w:type="spellStart"/>
      <w:r w:rsidR="009A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Новоюрковичского</w:t>
      </w:r>
      <w:proofErr w:type="spellEnd"/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DC568F" w:rsidRPr="00FA78E6" w:rsidRDefault="00DC568F" w:rsidP="00BC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Плата за размещения (эксплуатацию) НТО в бюджет устанавливаетс</w:t>
      </w:r>
      <w:r w:rsid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C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ежемесячных платежей (</w:t>
      </w:r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постоянной деятельности), либо в виде разового платежа (для торговли на разовых торговых мероприятия</w:t>
      </w:r>
      <w:proofErr w:type="gramStart"/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уличных гуляниях, праздниках, фестивалях и пр.)</w:t>
      </w:r>
    </w:p>
    <w:p w:rsidR="00DC568F" w:rsidRPr="00FA78E6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платы определяется:</w:t>
      </w:r>
    </w:p>
    <w:p w:rsidR="00DC568F" w:rsidRPr="00FA78E6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возникновения права на размещения НТО на торгах – по результатам торгов;</w:t>
      </w:r>
    </w:p>
    <w:p w:rsidR="00DC568F" w:rsidRPr="00FA78E6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случае возникновения права на размещение НТО без торгов –</w:t>
      </w:r>
      <w:r w:rsidR="00A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Методике расчета платы за размещение НТО.</w:t>
      </w:r>
    </w:p>
    <w:p w:rsidR="00DC568F" w:rsidRPr="00FA78E6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платы подлежит пересмотру не чаще одного раза в год (1 января), с предварительной, не менее чем за 3 месяца, публикацией изменений, в размере не более индекса инфляции.</w:t>
      </w:r>
    </w:p>
    <w:p w:rsidR="00177A6B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</w:t>
      </w:r>
      <w:r w:rsidR="000E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м</w:t>
      </w:r>
      <w:r w:rsidR="0017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етодика определяет порядок расчета оплаты за размещение НТО на территории </w:t>
      </w:r>
      <w:proofErr w:type="spellStart"/>
      <w:r w:rsidR="009A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Новоюрковичского</w:t>
      </w:r>
      <w:proofErr w:type="spellEnd"/>
      <w:r w:rsidR="0017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77A6B" w:rsidRDefault="00177A6B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6.5.1. Настоящая методика</w:t>
      </w:r>
      <w:r w:rsidR="000E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в соответствии с действующим законодательством Российской Федерации.</w:t>
      </w:r>
    </w:p>
    <w:p w:rsidR="000E5706" w:rsidRDefault="000E5706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6.5.2. Плата за размещение нестационарного торгового объекта рассчитывается по формуле:</w:t>
      </w:r>
    </w:p>
    <w:p w:rsidR="000E5706" w:rsidRPr="000E5706" w:rsidRDefault="000E5706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БРП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/12 месяцев х М 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:rsidR="00DC568F" w:rsidRPr="00FA78E6" w:rsidRDefault="000E5706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размер платы БРП – базовый размер платы;</w:t>
      </w:r>
    </w:p>
    <w:p w:rsidR="00DC568F" w:rsidRPr="00FA78E6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S- площадь места размещения НТО;</w:t>
      </w:r>
    </w:p>
    <w:p w:rsidR="00DC568F" w:rsidRPr="00FA78E6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средний удельный показательный кадастровой стоимости земельного участка в составе земель населенных</w:t>
      </w:r>
      <w:r w:rsidR="00A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пунктов на территории поселения по кадастровым кварталам в разрезе видов разрешенного использования, устанавливаемый нормативным правовым актом </w:t>
      </w:r>
      <w:r w:rsid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</w:t>
      </w:r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области;</w:t>
      </w:r>
    </w:p>
    <w:p w:rsidR="00DC568F" w:rsidRPr="000E5706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месяцев использования торгового места, на который производится расчет начального размера</w:t>
      </w:r>
      <w:r w:rsidR="000E5706" w:rsidRPr="000E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платы </w:t>
      </w:r>
      <w:r w:rsidRPr="000E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568F" w:rsidRPr="00FA78E6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коэффициент вида деятельности (таблица).</w:t>
      </w:r>
    </w:p>
    <w:p w:rsidR="00560549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Процентные ставки, применяются к кадастровой стоимости, для размещения нестационарных объектов</w:t>
      </w:r>
    </w:p>
    <w:p w:rsidR="00EC362A" w:rsidRDefault="00EC362A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D48" w:rsidRDefault="00EC1D48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D48" w:rsidRDefault="00EC1D48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Pr="00FA78E6" w:rsidRDefault="00EC362A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4244"/>
        <w:gridCol w:w="2463"/>
        <w:gridCol w:w="2455"/>
      </w:tblGrid>
      <w:tr w:rsidR="00DC568F" w:rsidRPr="00FA78E6" w:rsidTr="00DC568F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DC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DC568F" w:rsidRPr="00FA78E6" w:rsidRDefault="00560549" w:rsidP="00DC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DC568F"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DC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назначение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DC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места размещения нестационарного объекта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DC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кадастровой стоимости земельного участка (</w:t>
            </w:r>
            <w:proofErr w:type="spellStart"/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C568F" w:rsidRPr="00FA78E6" w:rsidTr="00DC568F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DC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DC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объектов торговли продовольственными и непродовольственными товарами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FA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100м</w:t>
            </w: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FA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C568F" w:rsidRPr="00FA78E6" w:rsidTr="00DC568F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DC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DC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объектов торговли продовольственными и непродовольственными товарами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FA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100м</w:t>
            </w: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FA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568F" w:rsidRPr="00FA78E6" w:rsidTr="00DC568F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DC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DC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объектов общественного питания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DC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68F" w:rsidRPr="00FA78E6" w:rsidRDefault="00DC568F" w:rsidP="00FA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DC568F" w:rsidRPr="00FA78E6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568F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560" w:rsidRDefault="00320560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D48" w:rsidRDefault="00EC1D48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62A" w:rsidRPr="00FA78E6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68F" w:rsidRDefault="00DC568F" w:rsidP="00EC36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к </w:t>
      </w:r>
      <w:r w:rsidR="00A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Положению</w:t>
      </w:r>
    </w:p>
    <w:p w:rsidR="00A1051C" w:rsidRDefault="00A1051C" w:rsidP="00DC5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68F" w:rsidRPr="00EC362A" w:rsidRDefault="00DC568F" w:rsidP="00DC5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3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ТИПОВАЯ ФОРМА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НА РАЗМЕЩЕНИЕ НЕСТАЦИОНАРНОГО ТОРГОВОГО ОБЪЕКТА НА ТЕРРИТОРИИ</w:t>
      </w:r>
    </w:p>
    <w:p w:rsidR="00DC568F" w:rsidRPr="00EC362A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</w:t>
      </w:r>
      <w:r w:rsidR="00EC3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</w:t>
      </w:r>
    </w:p>
    <w:p w:rsidR="00DC568F" w:rsidRPr="00EC362A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DC568F" w:rsidRPr="00EC362A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568F" w:rsidRP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                               «___» _____________ 20__ года</w:t>
      </w:r>
    </w:p>
    <w:p w:rsidR="00DC568F" w:rsidRPr="00EC362A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EC362A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Start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именуемая</w:t>
      </w:r>
      <w:proofErr w:type="gramEnd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</w:t>
      </w:r>
    </w:p>
    <w:p w:rsidR="00DC568F" w:rsidRPr="00EC362A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                              </w:t>
      </w:r>
      <w:r w:rsidRPr="00EC3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_______________________________________________________________________</w:t>
      </w:r>
      <w:r w:rsidR="005A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EC362A" w:rsidRPr="00EC362A" w:rsidRDefault="00EC362A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4B5511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лице_____________________________</w:t>
      </w:r>
      <w:r w:rsid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4B5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proofErr w:type="gramStart"/>
      <w:r w:rsid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</w:p>
    <w:p w:rsidR="00DC568F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</w:t>
      </w:r>
      <w:r w:rsidRPr="00EC3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(должность, Инициалы, Фамилия) </w:t>
      </w:r>
    </w:p>
    <w:p w:rsidR="004B5511" w:rsidRDefault="004B5511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основании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Устава __________________________________________________ с одной стороны,</w:t>
      </w:r>
    </w:p>
    <w:p w:rsidR="004B5511" w:rsidRPr="004B5511" w:rsidRDefault="004B5511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муниципального образования)</w:t>
      </w:r>
    </w:p>
    <w:p w:rsidR="00DC568F" w:rsidRPr="00EC362A" w:rsidRDefault="004B5511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 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C568F" w:rsidRPr="004B5511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B55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юридического лица или ИП)                              (должность, инициалы)</w:t>
      </w:r>
    </w:p>
    <w:p w:rsidR="00DC568F" w:rsidRPr="004B5511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B55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DC568F" w:rsidRPr="00EC362A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именуемое в дальнейшем "Правообладатель" (индивидуальный предприниматель) с другой стороны, заключили настоящий договор о нижеследующем:</w:t>
      </w:r>
    </w:p>
    <w:p w:rsidR="00DC568F" w:rsidRPr="004B5511" w:rsidRDefault="00DC568F" w:rsidP="004B5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5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1.ПРЕДМЕТ ДОГОВОРА</w:t>
      </w:r>
    </w:p>
    <w:p w:rsidR="00DC568F" w:rsidRPr="00EC362A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568F" w:rsidRPr="00EC362A" w:rsidRDefault="00FF5AE1" w:rsidP="00FF5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 Администрация предоставляет Правообладателю право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нестационарный торговый объект ___________________________________________________________________</w:t>
      </w:r>
    </w:p>
    <w:p w:rsidR="00DC568F" w:rsidRPr="00FF5AE1" w:rsidRDefault="00DC568F" w:rsidP="00FF5A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F5A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вид, специализация, местоположение, площадь  объекта, площадь земельного участка)</w:t>
      </w:r>
    </w:p>
    <w:p w:rsidR="00DC568F" w:rsidRPr="00EC362A" w:rsidRDefault="00DC568F" w:rsidP="00FF5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proofErr w:type="gramStart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бъект) в соответствии с согласованным эскизным проектом, являющийся неотъемлемой частью настоящего договора, а Правообладатель обязуется разместить Объект на условиях и в порядке, предусмотренных настоящим договором, федеральным законодательством и законодательством </w:t>
      </w:r>
      <w:r w:rsidR="00FF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нской области.</w:t>
      </w:r>
    </w:p>
    <w:p w:rsidR="00DC568F" w:rsidRPr="00EC362A" w:rsidRDefault="00FF5AE1" w:rsidP="00FF5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заключен на основании_____________________ и является подтверждением права Правообладателя на размещение нестационарного торгового объекта в месте, установленном схемой размещения нестационарных торговых объектов на территории 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пунктом 1.1 настоящего договора.</w:t>
      </w:r>
    </w:p>
    <w:p w:rsidR="00DC568F" w:rsidRPr="00EC362A" w:rsidRDefault="00DC568F" w:rsidP="00FF5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C3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proofErr w:type="gramEnd"/>
    </w:p>
    <w:p w:rsidR="00DC568F" w:rsidRPr="00EC362A" w:rsidRDefault="00DC568F" w:rsidP="00FF5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        Настоящий договор действует с "__" ______ 20_ г. по "__" _____ 20_ г.</w:t>
      </w:r>
    </w:p>
    <w:p w:rsidR="00DC568F" w:rsidRPr="00EC362A" w:rsidRDefault="00DC568F" w:rsidP="00FF5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        Правообладатель имеет преимущественное право на продление настоящего договора на новый срок без проведения торгов.</w:t>
      </w:r>
    </w:p>
    <w:p w:rsidR="00DC568F" w:rsidRPr="00EC362A" w:rsidRDefault="00DC568F" w:rsidP="00FF5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568F" w:rsidRPr="00FF5AE1" w:rsidRDefault="00DC568F" w:rsidP="00FF5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5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:rsidR="00DC568F" w:rsidRPr="00EC362A" w:rsidRDefault="00DC568F" w:rsidP="00FF5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 Администрация имеет право:</w:t>
      </w:r>
    </w:p>
    <w:p w:rsidR="00DC568F" w:rsidRPr="00EC362A" w:rsidRDefault="00DC568F" w:rsidP="00FF5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2.1.1.В течени</w:t>
      </w:r>
      <w:proofErr w:type="gramStart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настоящего договора проверять соблюдения Правообладателем требований настоящего договора.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Требовать растор</w:t>
      </w:r>
      <w:r w:rsidRPr="003F041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настоящего договора и возмещения убытков в случаях, указанных в п</w:t>
      </w: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.5.2. настоящего договора.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Администрация обязуется: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Предоставить Правообладателю право на размещение НТО в соответствии с </w:t>
      </w:r>
      <w:r w:rsidRPr="003F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п.1.1 </w:t>
      </w: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2.2.2. </w:t>
      </w:r>
      <w:r w:rsidR="003F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исключения из схемы размещения нестационарных торговых объектов места размещения, указанного в п.1.1 настоящего договора: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2.2.2.1. Не позднее</w:t>
      </w:r>
      <w:proofErr w:type="gramStart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1 год известить Правообладателя , в случае его согласия, не позднее даты исключения из схемы размещения нестационарных торговых объектов места </w:t>
      </w: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размещения, указанного в п.1.1 настоящего договора, предоставить ему без проведения торгов альтернативное компенсационное место размещения, предусмотренное схемой размещения нестационарных торговых объектов.</w:t>
      </w:r>
    </w:p>
    <w:p w:rsidR="00DC568F" w:rsidRPr="00034A85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4A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Альтернативным компенсационным местом размещения признается место, расположенное в радиусе не более 1000 метров от места размещения, указанного в п.1.1 настоящего договора, с соблюдением удаленности от остановок общественного пассажирского  транспорта, которая должна быть не более удаленности от остановок общественного пассажирского транспорта по отношению места размещения, указанного в п.1.1 настоящего договора, и с сохранением категории дорог и улиц, определенной наосновании</w:t>
      </w:r>
      <w:proofErr w:type="gramEnd"/>
      <w:r w:rsidRPr="00034A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паспортизации улично-дорожной сети либо в соответствии со сводом правил </w:t>
      </w:r>
      <w:r w:rsidR="003F0417" w:rsidRPr="00034A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42.13330.2011 Градостроительство</w:t>
      </w:r>
      <w:r w:rsidRPr="00034A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Планировка и застройка городских и сельских поселений. Актуализированная редакция СНиП 2.07.01-89, утвержденным Приказом </w:t>
      </w:r>
      <w:proofErr w:type="spellStart"/>
      <w:r w:rsidRPr="00034A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Минрегиона</w:t>
      </w:r>
      <w:proofErr w:type="spellEnd"/>
      <w:r w:rsidRPr="00034A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Российской Федерации от 28.12.2010 №820.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Правообладатель имеет право:</w:t>
      </w:r>
    </w:p>
    <w:p w:rsidR="00DC568F" w:rsidRPr="00EC362A" w:rsidRDefault="00722CAE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.3.1.   </w:t>
      </w:r>
      <w:proofErr w:type="gramStart"/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объект</w:t>
      </w:r>
      <w:proofErr w:type="gramEnd"/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использовать его для осуществления торговой деятельности в соответствии с требованиями действующего законодательства.</w:t>
      </w:r>
    </w:p>
    <w:p w:rsidR="00DC568F" w:rsidRPr="00EC362A" w:rsidRDefault="00722CAE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.3.2.    Изменять тип, специализацию, внешний вид, оформление объекта. При этом оформляется дополнительное соглашение к настоящему договору.</w:t>
      </w:r>
    </w:p>
    <w:p w:rsidR="00DC568F" w:rsidRPr="00EC362A" w:rsidRDefault="00722CAE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.3.3.   В случае</w:t>
      </w:r>
      <w:r w:rsidR="003F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предусмотренном пп.2.2.2 настоящего договора, самостоятельно выбрать альтернативное компенсационное место размещения, предусмотренное схемой размещения нестационарных торговых объектов.</w:t>
      </w:r>
    </w:p>
    <w:p w:rsidR="00DC568F" w:rsidRPr="00EC362A" w:rsidRDefault="00722CAE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.3.4.   Досрочно расторгнуть настоящий договор, письменно уведомив Администрацию за 10 (десять) дней до дня расторжения договора.</w:t>
      </w:r>
    </w:p>
    <w:p w:rsidR="00DC568F" w:rsidRPr="00EC362A" w:rsidRDefault="00722CAE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         Правообладатель обязуется:</w:t>
      </w:r>
    </w:p>
    <w:p w:rsidR="00DC568F" w:rsidRPr="00EC362A" w:rsidRDefault="00722CAE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.4.1.    согласно п.3.2 настоящего договора.</w:t>
      </w:r>
    </w:p>
    <w:p w:rsidR="00DC568F" w:rsidRPr="00EC362A" w:rsidRDefault="00722CAE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.4.2.   Обеспечивать функционирование Объекта в соответствии с требованиями настоящего договора и требованиями действующего законодательства при использовании Объекта для осуществления торговой деятельности.</w:t>
      </w:r>
    </w:p>
    <w:p w:rsidR="00DC568F" w:rsidRPr="00EC362A" w:rsidRDefault="00722CAE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.4.3.   Сохранять внешний вид, оформление Объекта в течени</w:t>
      </w:r>
      <w:proofErr w:type="gramStart"/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 периода размещения Объекта.</w:t>
      </w:r>
    </w:p>
    <w:p w:rsidR="00DC568F" w:rsidRPr="00EC362A" w:rsidRDefault="00722CAE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.4.4.   Соблюдать при размещении Объекта требования экологических, санитарно-гигиенических, противопожарных и иных правил, нормативов.</w:t>
      </w:r>
    </w:p>
    <w:p w:rsidR="00DC568F" w:rsidRPr="00EC362A" w:rsidRDefault="00722CAE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.4.5.   Не допускать нарушения Правил благоустройства прилегающей территории в пределах размера земельного участка и заключать соответствующие договора на вывоз ТБО.</w:t>
      </w:r>
    </w:p>
    <w:p w:rsidR="00DC568F" w:rsidRPr="00EC362A" w:rsidRDefault="00722CAE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.4.6.   При прекращении настоящего договора в срок не позднее 10 дней обеспечить демонтаж и вывоз Объекта с места его размещения.</w:t>
      </w:r>
    </w:p>
    <w:p w:rsidR="00DC568F" w:rsidRPr="003F0417" w:rsidRDefault="00DC568F" w:rsidP="003F0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0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3.ПЛАТЕЖИ И РАСЧЕТЫ</w:t>
      </w:r>
    </w:p>
    <w:p w:rsidR="00DC568F" w:rsidRDefault="00DC568F" w:rsidP="003F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Плата по настоящему договору на размещение нестационарного торгового объекта, указанного в п.1.1 настоящего договора, устанавливается на соответствующий период, в размере итоговой цены аукциона, за которую Правообладатель приобрел право размещение нестационарного </w:t>
      </w:r>
      <w:r w:rsidR="003F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торгового объекта и составляет ______________________________________</w:t>
      </w:r>
    </w:p>
    <w:p w:rsidR="003F0417" w:rsidRPr="00EC362A" w:rsidRDefault="003F0417" w:rsidP="003F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DC568F" w:rsidRPr="003F0417" w:rsidRDefault="00DC568F" w:rsidP="003F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F04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                          </w:t>
      </w:r>
      <w:r w:rsidR="003F0417" w:rsidRPr="003F04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</w:t>
      </w:r>
      <w:r w:rsidRPr="003F04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 (сумма указывается цифрами и прописью)</w:t>
      </w:r>
    </w:p>
    <w:p w:rsidR="00DC568F" w:rsidRPr="00EC362A" w:rsidRDefault="00DC568F" w:rsidP="003F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3.2.Правообладатель перечисляет платежи по настоящему договору ежемесячно до десятого числа  текущего месяца на расчетный счет, указанный в приложении к настоящему договору. Правообладатель вправе произвести платежи единовременно, авансом за часть периода либо весь период действия настоящего договора.</w:t>
      </w:r>
    </w:p>
    <w:p w:rsidR="00DC568F" w:rsidRPr="00EC362A" w:rsidRDefault="00DC568F" w:rsidP="003F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 истечении трех лет Администрация вправе в одностороннем порядке пересмотреть размер платы по настоящему договору на размещение нестационарного торгового объекта, указанного в п.1.1 настоящего договора, на последующий срок действия за исключением случая, если Правообладателем произведен платеж единовременно, авансом за весь период действия настоящего договора.</w:t>
      </w:r>
    </w:p>
    <w:p w:rsidR="00DC568F" w:rsidRPr="00EC362A" w:rsidRDefault="00DC568F" w:rsidP="003F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размер платы не должен превышать размер платы, установленный в соответствии с п.3.1 настоящего договора, скорректированный с учетом показателя оборота розничной торговли по базовому варианту Прогноза социально-экономического развития Российской Федерации на соответствующий период.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 В случае</w:t>
      </w:r>
      <w:proofErr w:type="gramStart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Правообладателем произведен платеж единовременно, авансом за часть периода действия настоящего договора, превышающую 3 года, Администрация вправе в одностороннем порядке пересмотреть размер платы по настоящему договору на размещение нестационарного торгового объекта, указанного в п.1.1 настоящего договора, на последующий срок действия настоящего договора по истечении периода, за который Правообладателем произведен платеж единовременно, авансом.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3.5.Плата вносится до момента демонтажа и вывоза Объекта с места его размещения.</w:t>
      </w:r>
    </w:p>
    <w:p w:rsidR="00DC568F" w:rsidRPr="003F0417" w:rsidRDefault="00DC568F" w:rsidP="003F0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0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4.ОТВЕТСТВЕННОСТЬ СТОРОН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4.1.За неисполнение или ненадлежащее исполнение обязательств по настоящему Договору,</w:t>
      </w:r>
      <w:r w:rsidR="003F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несут ответственность, </w:t>
      </w: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 действующим законодательством и настоящим договором.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случае нарушения п.2.4.1, 3.2 настоящего договора Правообладатель уплачивает пени в размере 0,1% от суммы долга за каждый день просрочки.</w:t>
      </w:r>
    </w:p>
    <w:p w:rsidR="00DC568F" w:rsidRPr="003F0417" w:rsidRDefault="00DC568F" w:rsidP="003F0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0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5.ИЗМЕНЕНИЕ, РАСТОРЖЕНИЕ, ПРЕКРАЩЕНИЕ ДЕЙСТВИЯ ДОГОВОРА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Вносимые в настоящий договор дополнения и изменения рассматриваются сторонами и оформляются дополнительными соглашениями.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5.2.Настоящий </w:t>
      </w:r>
      <w:proofErr w:type="gramStart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требованию Администрации в следующих случаях: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При использовании Правообладателем предоставленного права не по назначению, указанному в п.1.1 настоящего договора.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При возникновении задолженности по оплате по настоящему договору за период более трех месяцев или систематического (три и более раз в течени</w:t>
      </w:r>
      <w:proofErr w:type="gramStart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месяцев) нарушения условий настоящего договора по срокам уплаты. Расторжение настоящего договора не освобождает от необходимости погашения задолженности по плате по настоящему договору и уплате пени.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При нарушении Правообладателем пп.2.4.3 настоящего договора.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Настоящий договор прекращает свое действия в случаях: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5.3.1.По требованию Правообладателя в случае отсутствия у Правообладателя дальнейшей заинтересованности в размещении нестационарного торгового объекта;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Ликвидации юридического лица в соответствии с гражданским законодательством российской Федерации;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Прекращения деятельности физического лица в качестве индивидуального предпринимателя;</w:t>
      </w:r>
    </w:p>
    <w:p w:rsidR="00DC568F" w:rsidRPr="00EC362A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5.3.4. По соглашению Сторон настоящего договора.</w:t>
      </w:r>
    </w:p>
    <w:p w:rsidR="00DC568F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5.3.5. По окончании срока настоящего договора</w:t>
      </w:r>
      <w:r w:rsidR="005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6C3" w:rsidRPr="00EC362A" w:rsidRDefault="005766C3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 Изменения к настоящему договору действительны, если они сделаны в письменной форме, оформлены дополнительным соглашением и подписаны уполномоченными представителями сторон.</w:t>
      </w:r>
    </w:p>
    <w:p w:rsidR="00DC568F" w:rsidRPr="00EC362A" w:rsidRDefault="005766C3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 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.Настоящий </w:t>
      </w:r>
      <w:proofErr w:type="gramStart"/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иным основаниям, не противоречащим действующему законодательству Российской Федерации.</w:t>
      </w:r>
    </w:p>
    <w:p w:rsidR="00DC568F" w:rsidRDefault="00DC568F" w:rsidP="008A3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3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6.ФОРСАЖ-МАЖОР</w:t>
      </w:r>
    </w:p>
    <w:p w:rsidR="005766C3" w:rsidRPr="005766C3" w:rsidRDefault="005766C3" w:rsidP="00576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вес извещения и другие документы, отправленные по адресу, указанному в настоящем договоре, считаются врученными.</w:t>
      </w:r>
    </w:p>
    <w:p w:rsidR="00DC568F" w:rsidRPr="00EC362A" w:rsidRDefault="005766C3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DC568F" w:rsidRPr="00E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сила), то есть чрезвычайными и непредотвратимыми обстоятельствами.</w:t>
      </w:r>
    </w:p>
    <w:p w:rsidR="00DC568F" w:rsidRPr="008A3A77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C568F" w:rsidRPr="005766C3" w:rsidRDefault="00DC568F" w:rsidP="00576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ЗАКЛЮЧИТЕЛЬНЫЕ ПОЛОЖЕНИЯ</w:t>
      </w:r>
    </w:p>
    <w:p w:rsidR="00DC568F" w:rsidRPr="008A3A77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Вопросы, не урегулированные Договором, регулируются действующим законодательством Российской Федерации.</w:t>
      </w:r>
    </w:p>
    <w:p w:rsidR="00DC568F" w:rsidRPr="008A3A77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7.2. Споры и разногласия, которые могут возникнуть между сторонами, разрешаю</w:t>
      </w:r>
      <w:r w:rsidR="000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путем переговоров, а при </w:t>
      </w:r>
      <w:proofErr w:type="gramStart"/>
      <w:r w:rsidR="000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достижении</w:t>
      </w:r>
      <w:proofErr w:type="gramEnd"/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</w:t>
      </w:r>
      <w:r w:rsidR="000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судебных органах соответствующей компетенции.</w:t>
      </w:r>
    </w:p>
    <w:p w:rsidR="00DC568F" w:rsidRPr="008A3A77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Договор составлен в двух экземплярах, каждый из которых имеет одинаковую юридическую силу.</w:t>
      </w:r>
    </w:p>
    <w:p w:rsidR="00DC568F" w:rsidRPr="008A3A77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По истечении срока  действия настоящего договора, если ни одна из сторон не завила о его расторжении, договор считается продленным на тот же срок и на тех же условиях. Пролонгация возможна неограниченное количество раз.</w:t>
      </w:r>
    </w:p>
    <w:p w:rsidR="00DC568F" w:rsidRPr="008A3A77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Приложение к договору, составляющие его неотъемлемую часть:</w:t>
      </w:r>
    </w:p>
    <w:p w:rsidR="00DC568F" w:rsidRPr="008A3A77" w:rsidRDefault="005766C3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7.5.1. Реквизиты для оплаты.</w:t>
      </w:r>
    </w:p>
    <w:p w:rsidR="00DC568F" w:rsidRPr="008A3A77" w:rsidRDefault="00DC568F" w:rsidP="00DC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7.5.2. Эскизный проект</w:t>
      </w:r>
      <w:r w:rsidR="005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568F" w:rsidRPr="005766C3" w:rsidRDefault="00DC568F" w:rsidP="00576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8.ЮРИДИЧЕСКИЕ АДРЕСА И ИНЫЕ РЕКВИЗИТЫ СТОРОН</w:t>
      </w:r>
    </w:p>
    <w:p w:rsidR="00DC568F" w:rsidRPr="008A3A77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Администрация:                                                Правообладатель:</w:t>
      </w:r>
    </w:p>
    <w:p w:rsidR="00DC568F" w:rsidRPr="008A3A77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адрес:_________________      Юридический адрес:__________</w:t>
      </w:r>
    </w:p>
    <w:p w:rsidR="00DC568F" w:rsidRPr="008A3A77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ИНН______________________________       </w:t>
      </w:r>
      <w:proofErr w:type="gramStart"/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</w:t>
      </w:r>
      <w:proofErr w:type="gramEnd"/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</w:t>
      </w:r>
    </w:p>
    <w:p w:rsidR="00DC568F" w:rsidRPr="008A3A77" w:rsidRDefault="00DC568F" w:rsidP="00DC5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ОГРН_____________________________       ОГРН _______________________ </w:t>
      </w:r>
    </w:p>
    <w:p w:rsidR="00DC568F" w:rsidRPr="008A3A77" w:rsidRDefault="00DC568F" w:rsidP="00DC5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568F" w:rsidRPr="005766C3" w:rsidRDefault="00DC568F" w:rsidP="00DC5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9.ПОДПИСИ СТОРОН</w:t>
      </w:r>
    </w:p>
    <w:p w:rsidR="00017CE0" w:rsidRPr="008A3A77" w:rsidRDefault="00EC1D48">
      <w:pPr>
        <w:rPr>
          <w:rFonts w:ascii="Times New Roman" w:hAnsi="Times New Roman" w:cs="Times New Roman"/>
          <w:sz w:val="24"/>
          <w:szCs w:val="24"/>
        </w:rPr>
      </w:pPr>
    </w:p>
    <w:p w:rsidR="00020B61" w:rsidRDefault="00020B61"/>
    <w:p w:rsidR="00020B61" w:rsidRDefault="00020B61"/>
    <w:p w:rsidR="00020B61" w:rsidRDefault="00020B61"/>
    <w:p w:rsidR="00020B61" w:rsidRPr="00020B61" w:rsidRDefault="00020B61" w:rsidP="00020B61"/>
    <w:p w:rsidR="00020B61" w:rsidRPr="00020B61" w:rsidRDefault="00020B61" w:rsidP="00020B61"/>
    <w:p w:rsidR="00020B61" w:rsidRPr="00020B61" w:rsidRDefault="00020B61" w:rsidP="00020B61"/>
    <w:p w:rsidR="00020B61" w:rsidRDefault="00020B61" w:rsidP="00020B61"/>
    <w:p w:rsidR="00020B61" w:rsidRDefault="00020B61" w:rsidP="00020B61"/>
    <w:p w:rsidR="00020B61" w:rsidRDefault="00020B61" w:rsidP="00020B61"/>
    <w:p w:rsidR="00020B61" w:rsidRDefault="00020B61" w:rsidP="00020B61"/>
    <w:p w:rsidR="00020B61" w:rsidRDefault="00020B61" w:rsidP="00020B61"/>
    <w:p w:rsidR="00020B61" w:rsidRDefault="00020B61" w:rsidP="00020B61"/>
    <w:p w:rsidR="00020B61" w:rsidRDefault="00020B61" w:rsidP="00020B61"/>
    <w:p w:rsidR="00020B61" w:rsidRDefault="00020B61" w:rsidP="00020B61"/>
    <w:p w:rsidR="00020B61" w:rsidRDefault="00020B61" w:rsidP="00020B61"/>
    <w:p w:rsidR="00020B61" w:rsidRDefault="00020B61" w:rsidP="00020B61"/>
    <w:p w:rsidR="00020B61" w:rsidRDefault="00020B61" w:rsidP="00020B61"/>
    <w:p w:rsidR="00020B61" w:rsidRDefault="00020B61" w:rsidP="00020B61"/>
    <w:p w:rsidR="00177A6B" w:rsidRDefault="00177A6B" w:rsidP="005A3B28">
      <w:pPr>
        <w:rPr>
          <w:sz w:val="2"/>
          <w:szCs w:val="2"/>
        </w:rPr>
        <w:sectPr w:rsidR="00177A6B" w:rsidSect="005A3B28">
          <w:pgSz w:w="11900" w:h="16840"/>
          <w:pgMar w:top="851" w:right="624" w:bottom="680" w:left="1474" w:header="0" w:footer="6" w:gutter="0"/>
          <w:cols w:space="720"/>
          <w:noEndnote/>
          <w:docGrid w:linePitch="360"/>
        </w:sectPr>
      </w:pPr>
    </w:p>
    <w:p w:rsidR="005A3B28" w:rsidRPr="005A3B28" w:rsidRDefault="005A3B28" w:rsidP="005A3B2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A3B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</w:t>
      </w:r>
      <w:r w:rsidR="00A1051C">
        <w:rPr>
          <w:rFonts w:ascii="Times New Roman" w:hAnsi="Times New Roman" w:cs="Times New Roman"/>
          <w:sz w:val="24"/>
          <w:szCs w:val="24"/>
        </w:rPr>
        <w:t>Положению</w:t>
      </w:r>
      <w:r w:rsidRPr="005A3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51C" w:rsidRDefault="00A1051C" w:rsidP="005A3B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A3B28" w:rsidRPr="00E6647F" w:rsidRDefault="005A3B28" w:rsidP="005A3B2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7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A3B28" w:rsidRPr="00E6647F" w:rsidRDefault="005A3B28" w:rsidP="005A3B2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7F">
        <w:rPr>
          <w:rFonts w:ascii="Times New Roman" w:hAnsi="Times New Roman" w:cs="Times New Roman"/>
          <w:b/>
          <w:sz w:val="24"/>
          <w:szCs w:val="24"/>
        </w:rPr>
        <w:t>О ВЫДАЧЕ РАЗРЕШЕНИЯ НА ПРАВО РАЗМЕЩЕНИЯ НЕСТАЦИОНАРНОГО ТОРГОВОГО ОБЪЕКТА В ДНИ ПРОВЕДЕНИЯ ПРАЗДНИЧНЫХ МЕРОПРИЯТИЙ</w:t>
      </w:r>
    </w:p>
    <w:p w:rsidR="005A3B28" w:rsidRPr="00E6647F" w:rsidRDefault="005A3B28" w:rsidP="005A3B28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3B28" w:rsidRPr="00E6647F" w:rsidRDefault="005A3B28" w:rsidP="005A3B28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3B28" w:rsidRPr="00E6647F" w:rsidRDefault="005A3B28" w:rsidP="00E6647F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647F">
        <w:rPr>
          <w:rFonts w:ascii="Times New Roman" w:hAnsi="Times New Roman" w:cs="Times New Roman"/>
          <w:i/>
          <w:sz w:val="24"/>
          <w:szCs w:val="24"/>
        </w:rPr>
        <w:t xml:space="preserve">Главе _____________________сельской </w:t>
      </w:r>
    </w:p>
    <w:p w:rsidR="005A3B28" w:rsidRPr="00E6647F" w:rsidRDefault="00E6647F" w:rsidP="005A3B28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647F">
        <w:rPr>
          <w:rFonts w:ascii="Times New Roman" w:hAnsi="Times New Roman" w:cs="Times New Roman"/>
          <w:i/>
          <w:sz w:val="24"/>
          <w:szCs w:val="24"/>
        </w:rPr>
        <w:t>администрации _____________________</w:t>
      </w:r>
    </w:p>
    <w:p w:rsidR="00E6647F" w:rsidRPr="00E6647F" w:rsidRDefault="00E6647F" w:rsidP="005A3B28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647F" w:rsidRPr="00E6647F" w:rsidRDefault="00E6647F" w:rsidP="00E6647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6647F">
        <w:rPr>
          <w:rFonts w:ascii="Times New Roman" w:hAnsi="Times New Roman" w:cs="Times New Roman"/>
          <w:i/>
          <w:sz w:val="24"/>
          <w:szCs w:val="24"/>
        </w:rPr>
        <w:t xml:space="preserve"> от ______________________________________</w:t>
      </w:r>
    </w:p>
    <w:p w:rsidR="00E6647F" w:rsidRPr="00E6647F" w:rsidRDefault="00E6647F" w:rsidP="00E6647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6647F">
        <w:rPr>
          <w:rFonts w:ascii="Times New Roman" w:hAnsi="Times New Roman" w:cs="Times New Roman"/>
          <w:i/>
          <w:sz w:val="24"/>
          <w:szCs w:val="24"/>
        </w:rPr>
        <w:t>(фамилия, инициалы)</w:t>
      </w:r>
    </w:p>
    <w:p w:rsidR="00E6647F" w:rsidRDefault="00E6647F" w:rsidP="00E6647F">
      <w:pPr>
        <w:pStyle w:val="a6"/>
        <w:rPr>
          <w:i/>
        </w:rPr>
      </w:pPr>
    </w:p>
    <w:p w:rsidR="00E6647F" w:rsidRDefault="00E6647F" w:rsidP="00E6647F">
      <w:pPr>
        <w:pStyle w:val="a6"/>
        <w:rPr>
          <w:i/>
        </w:rPr>
      </w:pPr>
    </w:p>
    <w:p w:rsidR="00E6647F" w:rsidRDefault="00E6647F" w:rsidP="00E6647F">
      <w:pPr>
        <w:pStyle w:val="a6"/>
        <w:rPr>
          <w:rFonts w:ascii="Times New Roman" w:hAnsi="Times New Roman" w:cs="Times New Roman"/>
          <w:sz w:val="24"/>
          <w:szCs w:val="24"/>
        </w:rPr>
      </w:pPr>
      <w:r w:rsidRPr="00E6647F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E6647F" w:rsidRDefault="00E6647F" w:rsidP="00E664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(домашний) адрес ________________________________________________</w:t>
      </w:r>
    </w:p>
    <w:p w:rsidR="00E6647F" w:rsidRDefault="00E6647F" w:rsidP="00E664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 предприятия ______________________________________________</w:t>
      </w:r>
    </w:p>
    <w:p w:rsidR="00E6647F" w:rsidRDefault="00E6647F" w:rsidP="00E664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заявителя __________________________ контактный телефон __________________</w:t>
      </w:r>
    </w:p>
    <w:p w:rsidR="00E6647F" w:rsidRDefault="00E6647F" w:rsidP="00E664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рассмотреть возможность размещения нестационарного торгового объекта в дни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праздничный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E6647F" w:rsidRDefault="00E6647F" w:rsidP="00E664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----------------------------------------------------------------------------------------------------------------</w:t>
      </w:r>
    </w:p>
    <w:p w:rsidR="00E6647F" w:rsidRDefault="00E6647F" w:rsidP="00E664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----------------------------------------------------------------------------------------------------------------</w:t>
      </w:r>
    </w:p>
    <w:p w:rsidR="00E6647F" w:rsidRDefault="00E6647F" w:rsidP="00E6647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6647F">
        <w:rPr>
          <w:rFonts w:ascii="Times New Roman" w:hAnsi="Times New Roman" w:cs="Times New Roman"/>
          <w:i/>
          <w:sz w:val="24"/>
          <w:szCs w:val="24"/>
        </w:rPr>
        <w:t xml:space="preserve">( наименование мероприятия и даты, </w:t>
      </w:r>
      <w:r w:rsidR="00A214A9" w:rsidRPr="00E6647F">
        <w:rPr>
          <w:rFonts w:ascii="Times New Roman" w:hAnsi="Times New Roman" w:cs="Times New Roman"/>
          <w:i/>
          <w:sz w:val="24"/>
          <w:szCs w:val="24"/>
        </w:rPr>
        <w:t>предполагаемые</w:t>
      </w:r>
      <w:r w:rsidRPr="00E6647F">
        <w:rPr>
          <w:rFonts w:ascii="Times New Roman" w:hAnsi="Times New Roman" w:cs="Times New Roman"/>
          <w:i/>
          <w:sz w:val="24"/>
          <w:szCs w:val="24"/>
        </w:rPr>
        <w:t xml:space="preserve"> для организации торговли)</w:t>
      </w:r>
    </w:p>
    <w:p w:rsidR="00E6647F" w:rsidRDefault="00E6647F" w:rsidP="00E664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_______________________________________________________________</w:t>
      </w:r>
    </w:p>
    <w:p w:rsidR="00E6647F" w:rsidRDefault="00E6647F" w:rsidP="00E664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______________________________________________________________</w:t>
      </w:r>
    </w:p>
    <w:p w:rsidR="00E6647F" w:rsidRDefault="00E6647F" w:rsidP="00E6647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6647F">
        <w:rPr>
          <w:rFonts w:ascii="Times New Roman" w:hAnsi="Times New Roman" w:cs="Times New Roman"/>
          <w:i/>
          <w:sz w:val="24"/>
          <w:szCs w:val="24"/>
        </w:rPr>
        <w:t>(точный адрес)</w:t>
      </w:r>
    </w:p>
    <w:p w:rsidR="00E6647F" w:rsidRDefault="00E6647F" w:rsidP="00E664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</w:t>
      </w:r>
    </w:p>
    <w:p w:rsidR="00E6647F" w:rsidRDefault="00E6647F" w:rsidP="00E664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</w:t>
      </w:r>
    </w:p>
    <w:p w:rsidR="00E6647F" w:rsidRDefault="00E6647F" w:rsidP="00E664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размещения нестационарных </w:t>
      </w:r>
      <w:r w:rsidR="00D4736A">
        <w:rPr>
          <w:rFonts w:ascii="Times New Roman" w:hAnsi="Times New Roman" w:cs="Times New Roman"/>
          <w:sz w:val="24"/>
          <w:szCs w:val="24"/>
        </w:rPr>
        <w:t>торговых</w:t>
      </w:r>
      <w:r>
        <w:rPr>
          <w:rFonts w:ascii="Times New Roman" w:hAnsi="Times New Roman" w:cs="Times New Roman"/>
          <w:sz w:val="24"/>
          <w:szCs w:val="24"/>
        </w:rPr>
        <w:t xml:space="preserve"> объектов на территории сельского поселения ознакомлен и обязуюсь его соблюдать.</w:t>
      </w:r>
    </w:p>
    <w:p w:rsidR="00D4736A" w:rsidRDefault="00D4736A" w:rsidP="00E664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736A" w:rsidRDefault="00D4736A" w:rsidP="00E664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__________________________________________</w:t>
      </w:r>
    </w:p>
    <w:p w:rsidR="00D4736A" w:rsidRPr="00D4736A" w:rsidRDefault="00D4736A" w:rsidP="00E6647F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(дата подачи заявления)                                         (Ф.И.О., подпись руководителя или предпринимателя)</w:t>
      </w:r>
    </w:p>
    <w:p w:rsidR="00D4736A" w:rsidRDefault="00D4736A" w:rsidP="00E664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4736A" w:rsidRDefault="00D4736A" w:rsidP="00E6647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4736A" w:rsidRDefault="0020510A" w:rsidP="00E6647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p w:rsidR="00D4736A" w:rsidRDefault="00D4736A" w:rsidP="00E6647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4736A" w:rsidRDefault="00D4736A" w:rsidP="00E6647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4736A" w:rsidRDefault="00D4736A" w:rsidP="00E6647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4736A" w:rsidRDefault="00D4736A" w:rsidP="00E6647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4736A" w:rsidRDefault="00D4736A" w:rsidP="00E6647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4736A" w:rsidRDefault="00D4736A" w:rsidP="00D4736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736A" w:rsidRDefault="00D4736A" w:rsidP="00D4736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14A9" w:rsidRDefault="00A214A9" w:rsidP="00D4736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14A9" w:rsidRDefault="00A214A9" w:rsidP="00D4736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14A9" w:rsidRDefault="00A214A9" w:rsidP="00D4736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14A9" w:rsidRDefault="00A214A9" w:rsidP="00D4736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14A9" w:rsidRDefault="00A214A9" w:rsidP="00D4736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736A" w:rsidRDefault="00D4736A" w:rsidP="00D4736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051C" w:rsidRDefault="00A1051C" w:rsidP="00D4736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051C" w:rsidRDefault="00A1051C" w:rsidP="00D4736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736A" w:rsidRDefault="00D4736A" w:rsidP="00D4736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736A" w:rsidRDefault="00D4736A" w:rsidP="00D4736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A1051C" w:rsidRDefault="00D4736A" w:rsidP="00A1051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1051C">
        <w:rPr>
          <w:rFonts w:ascii="Times New Roman" w:hAnsi="Times New Roman" w:cs="Times New Roman"/>
          <w:sz w:val="24"/>
          <w:szCs w:val="24"/>
        </w:rPr>
        <w:t xml:space="preserve">Положению </w:t>
      </w:r>
    </w:p>
    <w:p w:rsidR="00A214A9" w:rsidRPr="00A214A9" w:rsidRDefault="00A214A9" w:rsidP="004B77C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214A9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A214A9" w:rsidRPr="00A214A9" w:rsidRDefault="00A214A9" w:rsidP="00A214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214A9">
        <w:rPr>
          <w:rFonts w:ascii="Times New Roman" w:hAnsi="Times New Roman" w:cs="Times New Roman"/>
          <w:sz w:val="24"/>
          <w:szCs w:val="24"/>
        </w:rPr>
        <w:t>РАЗРЕШЕНИЯ НА ПРАВО РАЗМЕЩЕНИЯ НЕСТАЦИОНАРНОГО ТОРГОВОГО ОБЪЕКТА В ДНИ ПРОВЕДЕНИЯ ПРАЗДНИЧНЫХ МЕРОПРИЯТИЙ</w:t>
      </w:r>
    </w:p>
    <w:p w:rsidR="00A214A9" w:rsidRDefault="00A214A9" w:rsidP="00A214A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4A9" w:rsidRDefault="00A214A9" w:rsidP="00A214A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4A9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A214A9" w:rsidRDefault="00A214A9" w:rsidP="00A214A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РАЗМЕЩЕНИЯ НЕСТАЦИОНАРНОГО ТОРГОВОГО ОБЪЕКТА В ДНИ ПРОВЕДЕНИЯ ПРАЗДНИЧНЫХ МЕРОПРИЯТИЙ</w:t>
      </w:r>
    </w:p>
    <w:p w:rsidR="00A214A9" w:rsidRDefault="00A214A9" w:rsidP="00A214A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214A9" w:rsidRDefault="00A214A9" w:rsidP="00A214A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«_____»_______________202__г.                                               № ________</w:t>
      </w:r>
    </w:p>
    <w:p w:rsidR="00A214A9" w:rsidRDefault="00A214A9" w:rsidP="00A214A9">
      <w:pPr>
        <w:pStyle w:val="a6"/>
        <w:rPr>
          <w:rFonts w:ascii="Times New Roman" w:hAnsi="Times New Roman" w:cs="Times New Roman"/>
          <w:sz w:val="24"/>
          <w:szCs w:val="24"/>
        </w:rPr>
      </w:pPr>
      <w:r w:rsidRPr="00A214A9">
        <w:rPr>
          <w:rFonts w:ascii="Times New Roman" w:hAnsi="Times New Roman" w:cs="Times New Roman"/>
          <w:i/>
          <w:sz w:val="24"/>
          <w:szCs w:val="24"/>
        </w:rPr>
        <w:t>(в дни проведения праздничных мероприятий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14A9" w:rsidRDefault="00A214A9" w:rsidP="00A214A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214A9" w:rsidRDefault="00A214A9" w:rsidP="00A214A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14A9" w:rsidRDefault="00A214A9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наименование праздничного мероприятия)</w:t>
      </w:r>
    </w:p>
    <w:p w:rsidR="00A214A9" w:rsidRDefault="00A214A9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A214A9" w:rsidRDefault="00A214A9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(даты, предполагаемые для организации торговли)</w:t>
      </w:r>
    </w:p>
    <w:p w:rsidR="00A214A9" w:rsidRDefault="00A214A9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 (наименование юридического лица или фамилия и инициалы индивидуального предпринимателя)</w:t>
      </w:r>
    </w:p>
    <w:p w:rsidR="00A214A9" w:rsidRDefault="00A214A9" w:rsidP="00A214A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Выдается разрешение на право размещения  _______________________________________</w:t>
      </w:r>
    </w:p>
    <w:p w:rsidR="00A214A9" w:rsidRDefault="00A214A9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объекта)</w:t>
      </w:r>
    </w:p>
    <w:p w:rsidR="00A214A9" w:rsidRDefault="00A214A9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A214A9" w:rsidRDefault="00A214A9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(ассортимент товара, предусмотренный к реализации)</w:t>
      </w:r>
    </w:p>
    <w:p w:rsidR="00A214A9" w:rsidRDefault="00A214A9" w:rsidP="00A214A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____________________________________________________________________</w:t>
      </w:r>
    </w:p>
    <w:p w:rsidR="00A214A9" w:rsidRDefault="00A214A9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(адрес размещения торгового объекта)</w:t>
      </w:r>
    </w:p>
    <w:p w:rsidR="0020510A" w:rsidRDefault="0020510A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20510A" w:rsidRDefault="0020510A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20510A" w:rsidRDefault="0020510A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20510A" w:rsidRDefault="0020510A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                                              ___________________________</w:t>
      </w:r>
    </w:p>
    <w:p w:rsidR="0020510A" w:rsidRDefault="0020510A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(подпись)                                                                    (расшифровка подписи)</w:t>
      </w:r>
    </w:p>
    <w:p w:rsidR="0020510A" w:rsidRDefault="0020510A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20510A" w:rsidRDefault="0020510A" w:rsidP="00A214A9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20510A" w:rsidRPr="0020510A" w:rsidRDefault="0020510A" w:rsidP="00A214A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sectPr w:rsidR="0020510A" w:rsidRPr="0020510A" w:rsidSect="0044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515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BD0"/>
    <w:rsid w:val="00003AB3"/>
    <w:rsid w:val="00020B61"/>
    <w:rsid w:val="00034A85"/>
    <w:rsid w:val="0006408E"/>
    <w:rsid w:val="000A3570"/>
    <w:rsid w:val="000E5706"/>
    <w:rsid w:val="00177A6B"/>
    <w:rsid w:val="0020510A"/>
    <w:rsid w:val="002737A5"/>
    <w:rsid w:val="002D07B7"/>
    <w:rsid w:val="002E029F"/>
    <w:rsid w:val="00320560"/>
    <w:rsid w:val="00395776"/>
    <w:rsid w:val="003F0417"/>
    <w:rsid w:val="00441628"/>
    <w:rsid w:val="004B5511"/>
    <w:rsid w:val="004B77C9"/>
    <w:rsid w:val="005433CB"/>
    <w:rsid w:val="00560549"/>
    <w:rsid w:val="005766C3"/>
    <w:rsid w:val="005A3B28"/>
    <w:rsid w:val="006220EC"/>
    <w:rsid w:val="00665083"/>
    <w:rsid w:val="0068106A"/>
    <w:rsid w:val="00722CAE"/>
    <w:rsid w:val="0087747C"/>
    <w:rsid w:val="00887BD0"/>
    <w:rsid w:val="008A3A77"/>
    <w:rsid w:val="008C7D47"/>
    <w:rsid w:val="008D53F3"/>
    <w:rsid w:val="009A2524"/>
    <w:rsid w:val="00A1051C"/>
    <w:rsid w:val="00A214A9"/>
    <w:rsid w:val="00AC3107"/>
    <w:rsid w:val="00B03B9B"/>
    <w:rsid w:val="00BA49A3"/>
    <w:rsid w:val="00BA5D81"/>
    <w:rsid w:val="00BC64A3"/>
    <w:rsid w:val="00D4736A"/>
    <w:rsid w:val="00D80FFE"/>
    <w:rsid w:val="00DC568F"/>
    <w:rsid w:val="00E6647F"/>
    <w:rsid w:val="00EB1A01"/>
    <w:rsid w:val="00EC1D48"/>
    <w:rsid w:val="00EC362A"/>
    <w:rsid w:val="00F51768"/>
    <w:rsid w:val="00FA78E6"/>
    <w:rsid w:val="00FD0F09"/>
    <w:rsid w:val="00FF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68F"/>
    <w:rPr>
      <w:b/>
      <w:bCs/>
    </w:rPr>
  </w:style>
  <w:style w:type="character" w:styleId="a5">
    <w:name w:val="Emphasis"/>
    <w:basedOn w:val="a0"/>
    <w:uiPriority w:val="20"/>
    <w:qFormat/>
    <w:rsid w:val="00DC568F"/>
    <w:rPr>
      <w:i/>
      <w:iCs/>
    </w:rPr>
  </w:style>
  <w:style w:type="paragraph" w:styleId="a6">
    <w:name w:val="No Spacing"/>
    <w:uiPriority w:val="1"/>
    <w:qFormat/>
    <w:rsid w:val="00FD0F0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D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F09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uiPriority w:val="99"/>
    <w:locked/>
    <w:rsid w:val="00020B6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020B6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020B61"/>
    <w:rPr>
      <w:rFonts w:ascii="Times New Roman" w:hAnsi="Times New Roman" w:cs="Times New Roman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020B61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020B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b">
    <w:name w:val="Колонтитул_"/>
    <w:basedOn w:val="a0"/>
    <w:link w:val="ac"/>
    <w:uiPriority w:val="99"/>
    <w:locked/>
    <w:rsid w:val="00020B6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20B61"/>
    <w:pPr>
      <w:widowControl w:val="0"/>
      <w:shd w:val="clear" w:color="auto" w:fill="FFFFFF"/>
      <w:spacing w:after="120" w:line="240" w:lineRule="atLeast"/>
      <w:jc w:val="center"/>
      <w:outlineLvl w:val="1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020B61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1"/>
    <w:uiPriority w:val="99"/>
    <w:rsid w:val="00020B61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customStyle="1" w:styleId="aa">
    <w:name w:val="Подпись к таблице"/>
    <w:basedOn w:val="a"/>
    <w:link w:val="a9"/>
    <w:uiPriority w:val="99"/>
    <w:rsid w:val="00020B61"/>
    <w:pPr>
      <w:widowControl w:val="0"/>
      <w:shd w:val="clear" w:color="auto" w:fill="FFFFFF"/>
      <w:spacing w:after="0" w:line="283" w:lineRule="exact"/>
      <w:jc w:val="both"/>
    </w:pPr>
    <w:rPr>
      <w:rFonts w:ascii="Times New Roman" w:hAnsi="Times New Roman" w:cs="Times New Roman"/>
    </w:rPr>
  </w:style>
  <w:style w:type="paragraph" w:customStyle="1" w:styleId="ac">
    <w:name w:val="Колонтитул"/>
    <w:basedOn w:val="a"/>
    <w:link w:val="ab"/>
    <w:uiPriority w:val="99"/>
    <w:rsid w:val="00020B6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68F"/>
    <w:rPr>
      <w:b/>
      <w:bCs/>
    </w:rPr>
  </w:style>
  <w:style w:type="character" w:styleId="a5">
    <w:name w:val="Emphasis"/>
    <w:basedOn w:val="a0"/>
    <w:uiPriority w:val="20"/>
    <w:qFormat/>
    <w:rsid w:val="00DC568F"/>
    <w:rPr>
      <w:i/>
      <w:iCs/>
    </w:rPr>
  </w:style>
  <w:style w:type="paragraph" w:styleId="a6">
    <w:name w:val="No Spacing"/>
    <w:uiPriority w:val="1"/>
    <w:qFormat/>
    <w:rsid w:val="00FD0F0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D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F09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uiPriority w:val="99"/>
    <w:locked/>
    <w:rsid w:val="00020B6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020B6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020B61"/>
    <w:rPr>
      <w:rFonts w:ascii="Times New Roman" w:hAnsi="Times New Roman" w:cs="Times New Roman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020B61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020B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b">
    <w:name w:val="Колонтитул_"/>
    <w:basedOn w:val="a0"/>
    <w:link w:val="ac"/>
    <w:uiPriority w:val="99"/>
    <w:locked/>
    <w:rsid w:val="00020B6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20B61"/>
    <w:pPr>
      <w:widowControl w:val="0"/>
      <w:shd w:val="clear" w:color="auto" w:fill="FFFFFF"/>
      <w:spacing w:after="120" w:line="240" w:lineRule="atLeast"/>
      <w:jc w:val="center"/>
      <w:outlineLvl w:val="1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020B61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1"/>
    <w:uiPriority w:val="99"/>
    <w:rsid w:val="00020B61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customStyle="1" w:styleId="aa">
    <w:name w:val="Подпись к таблице"/>
    <w:basedOn w:val="a"/>
    <w:link w:val="a9"/>
    <w:uiPriority w:val="99"/>
    <w:rsid w:val="00020B61"/>
    <w:pPr>
      <w:widowControl w:val="0"/>
      <w:shd w:val="clear" w:color="auto" w:fill="FFFFFF"/>
      <w:spacing w:after="0" w:line="283" w:lineRule="exact"/>
      <w:jc w:val="both"/>
    </w:pPr>
    <w:rPr>
      <w:rFonts w:ascii="Times New Roman" w:hAnsi="Times New Roman" w:cs="Times New Roman"/>
    </w:rPr>
  </w:style>
  <w:style w:type="paragraph" w:customStyle="1" w:styleId="ac">
    <w:name w:val="Колонтитул"/>
    <w:basedOn w:val="a"/>
    <w:link w:val="ab"/>
    <w:uiPriority w:val="99"/>
    <w:rsid w:val="00020B6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441B-D0A7-4066-B5B5-30F55B95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4482</Words>
  <Characters>25549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27</cp:revision>
  <cp:lastPrinted>2021-04-16T11:07:00Z</cp:lastPrinted>
  <dcterms:created xsi:type="dcterms:W3CDTF">2021-04-13T09:39:00Z</dcterms:created>
  <dcterms:modified xsi:type="dcterms:W3CDTF">2021-04-29T11:37:00Z</dcterms:modified>
</cp:coreProperties>
</file>