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92" w:rsidRDefault="00713892" w:rsidP="007138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13892" w:rsidRDefault="00713892" w:rsidP="00713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</w:t>
      </w:r>
    </w:p>
    <w:p w:rsidR="00713892" w:rsidRDefault="00713892" w:rsidP="00713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713892" w:rsidRDefault="00713892" w:rsidP="00713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13892" w:rsidRDefault="00713892" w:rsidP="007138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Жутовского сельского поселения</w:t>
      </w:r>
    </w:p>
    <w:p w:rsidR="00713892" w:rsidRDefault="00713892" w:rsidP="00713892">
      <w:pPr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>404306.Волгоградская область Октябрьский район село Жутово 2-е, ул.им.Ю.М.Носачёва,11</w:t>
      </w:r>
    </w:p>
    <w:p w:rsidR="00713892" w:rsidRDefault="00713892" w:rsidP="00713892">
      <w:pPr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>тел. (факс)(275)64580</w:t>
      </w:r>
    </w:p>
    <w:p w:rsidR="00713892" w:rsidRDefault="00713892" w:rsidP="00713892">
      <w:pPr>
        <w:pStyle w:val="a3"/>
        <w:rPr>
          <w:b/>
          <w:szCs w:val="28"/>
        </w:rPr>
      </w:pPr>
    </w:p>
    <w:p w:rsidR="00713892" w:rsidRDefault="00713892" w:rsidP="00713892">
      <w:pPr>
        <w:jc w:val="center"/>
        <w:rPr>
          <w:b/>
          <w:sz w:val="28"/>
          <w:szCs w:val="28"/>
          <w:vertAlign w:val="superscript"/>
        </w:rPr>
      </w:pPr>
    </w:p>
    <w:p w:rsidR="00713892" w:rsidRDefault="00713892" w:rsidP="00713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3892" w:rsidRDefault="00713892" w:rsidP="00713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04.10.2016года                                                                                  №94-21/3</w:t>
      </w:r>
    </w:p>
    <w:p w:rsidR="00713892" w:rsidRDefault="00713892" w:rsidP="00713892">
      <w:pPr>
        <w:rPr>
          <w:b/>
          <w:sz w:val="28"/>
          <w:szCs w:val="28"/>
        </w:rPr>
      </w:pPr>
    </w:p>
    <w:p w:rsidR="00713892" w:rsidRDefault="00713892" w:rsidP="00713892">
      <w:pPr>
        <w:rPr>
          <w:sz w:val="28"/>
          <w:szCs w:val="28"/>
        </w:rPr>
      </w:pPr>
      <w:r>
        <w:rPr>
          <w:sz w:val="28"/>
          <w:szCs w:val="28"/>
        </w:rPr>
        <w:t>Об особом порядке внесения,</w:t>
      </w:r>
    </w:p>
    <w:p w:rsidR="00713892" w:rsidRDefault="00713892" w:rsidP="00713892">
      <w:pPr>
        <w:rPr>
          <w:sz w:val="28"/>
          <w:szCs w:val="28"/>
        </w:rPr>
      </w:pPr>
      <w:r>
        <w:rPr>
          <w:sz w:val="28"/>
          <w:szCs w:val="28"/>
        </w:rPr>
        <w:t>рассмотрения и утверждения</w:t>
      </w:r>
    </w:p>
    <w:p w:rsidR="00713892" w:rsidRDefault="00713892" w:rsidP="00713892">
      <w:pPr>
        <w:rPr>
          <w:sz w:val="28"/>
          <w:szCs w:val="28"/>
        </w:rPr>
      </w:pPr>
      <w:r>
        <w:rPr>
          <w:sz w:val="28"/>
          <w:szCs w:val="28"/>
        </w:rPr>
        <w:t>проекта решения Думы Жутовского</w:t>
      </w:r>
    </w:p>
    <w:p w:rsidR="00713892" w:rsidRDefault="00713892" w:rsidP="007138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 бюджете</w:t>
      </w:r>
    </w:p>
    <w:p w:rsidR="00713892" w:rsidRDefault="00713892" w:rsidP="00713892">
      <w:pPr>
        <w:rPr>
          <w:sz w:val="28"/>
          <w:szCs w:val="28"/>
        </w:rPr>
      </w:pPr>
      <w:r>
        <w:rPr>
          <w:sz w:val="28"/>
          <w:szCs w:val="28"/>
        </w:rPr>
        <w:t>Жутовского сельского поселения</w:t>
      </w:r>
    </w:p>
    <w:p w:rsidR="00713892" w:rsidRDefault="00713892" w:rsidP="00713892">
      <w:pPr>
        <w:rPr>
          <w:sz w:val="28"/>
          <w:szCs w:val="28"/>
        </w:rPr>
      </w:pPr>
      <w:r>
        <w:rPr>
          <w:sz w:val="28"/>
          <w:szCs w:val="28"/>
        </w:rPr>
        <w:t xml:space="preserve">на 2017 год и на плановый </w:t>
      </w:r>
    </w:p>
    <w:p w:rsidR="00713892" w:rsidRDefault="00713892" w:rsidP="00713892">
      <w:pPr>
        <w:rPr>
          <w:sz w:val="28"/>
          <w:szCs w:val="28"/>
        </w:rPr>
      </w:pPr>
      <w:r>
        <w:rPr>
          <w:sz w:val="28"/>
          <w:szCs w:val="28"/>
        </w:rPr>
        <w:t>период 2018 и 2019 годов</w:t>
      </w:r>
    </w:p>
    <w:p w:rsidR="00713892" w:rsidRDefault="00713892" w:rsidP="00713892">
      <w:pPr>
        <w:jc w:val="both"/>
        <w:rPr>
          <w:sz w:val="28"/>
          <w:szCs w:val="28"/>
        </w:rPr>
      </w:pP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Жутовского сельского поселения Октябрьского муниципального района Волгоградской области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892" w:rsidRDefault="00713892" w:rsidP="0071389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 Е Ш И ЛА: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Внесение, рассмотрение и утверждение проекта решения Думы Жутовского</w:t>
      </w:r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о бюджете Жутовского сельского поселения на 2017 год и на плановый период 2018 и 2019 годов осуществляется 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о бюджетном процессе в Жутовском сельском поселении Октябрьского муниципального района Волгоградской области в редакции утвержденной решением Думы Жутовского сельского поселения от 15.11.2012г. №108-26/2 (далее – Положение о бюджетном процессе), с учетом особенностей, предусмотренных настоящим Решением.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Жутовского сельского поселения не позднее 5 декабря вносит на рассмотрение в Думу Жутовского сельского поселения проект решения о бюджете Жутовского сельского поселения на 2017 год и на плановый период 2018 и 2019 годов (далее – проект решения).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течение суток со дня внесения на рассмотрение  Думы Жутовского сельского поселения  проекта решения: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Жутовского сельского поселения  направляет его в комиссию Думы Жутовского сельского поселения  по  бюджету, финансам и налогам (далее – комиссия по бюджету) для проведения экспертизы;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по бюджету проводит экспертизу представленных документов и готовит заключение о соответствии представленных документов и материалов требованиям статьи 21 Положения о бюджетном процессе;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комиссии по бюджету и финансам председатель Думы Жутовского сельского поселения  принимает решение о принятии к рассмотрению Думой Жутовского сельского поселения  проекта решения либо о возвращении его на доработку.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Доработанный проект решения со всеми необходимыми документами и материалами должен быть представлен в Думы Жутовского сельского поселения  в течение двух дней со дня его возвращения на доработку и рассмотрен в установленном настоящим Решением порядке.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течение 5 рабочих дней с момента направления проекта решения о бюджете поселения с заключением комиссии по бюджету депутатами Думы Жутовского сельского поселения  проводится первое чтение проекта решения о бюджете поселения.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течение двух дней после принятия  к рассмотрению проекта решения комиссия по бюджету формирует свод поправок к проекту решения по основным характеристикам бюджета Жутовского сельского поселения и иным вопросам, рассматриваемым в первом чтении в соответствии с п.2. статьи 31 Положения о бюджетном процессе, и направляет их главе Жутовского сельского поселения для заключения.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рассмотрении в первом чтении проекта решения Дума Жутовского сельского поселения  принимает решение о принятии в первом чтении или отклонении указанного проекта.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проекта решения при его рассмотрении в первом чтении Дума Жутовского сельского поселения  возвращает его главе Жутовского сельского поселения на доработку.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Глава Жутовского сельского поселения в течение двух дней дорабатывает проект решения и вносит его на рассмотрение Думы Жутовского сельского поселения  повторно в первом чтении. Дума Жутовского сельского поселения  рассматривает проект решения в течение 1 дня со дня повторного внесения.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Дума Жутовского сельского поселения  рассматривает проект решения во втором чтении в течение 5 дней со дня принятия указанного проекта решения в первом чтении.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проекта решения при его рассмотрении во втором чтении Дума Жутовского сельского поселения  действует в соответствии с п.7 настоящего Решения.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отсутствия существенных разногласий между администрацией Жутовского сельского поселения и комиссией по бюджету по проекту решения допускается рассмотрение и утверждение бюджета Жутовского сельского поселения на 2017 год и на плановый период 2018 и 2019 годов на одном заседании Думы Жутовского сельского поселения  с раздельным голосованием по каждому чтению не позднее 20 дней со дня принятия проекта решения к рассмотрению.</w:t>
      </w:r>
    </w:p>
    <w:p w:rsidR="00713892" w:rsidRDefault="00713892" w:rsidP="0071389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11. Принятое Думой Жутовского сельского поселения  решение о бюджете Жутовского сельского поселения на очередной финансовый год и плановый период подписывается главой Жутовского сельского поселения в день его принятия и подлежит официальному опубликованию (обнародованию) в течение пяти дней после его подписания.</w:t>
      </w:r>
    </w:p>
    <w:p w:rsidR="00713892" w:rsidRDefault="00713892" w:rsidP="00713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решение вступает в силу с момента его опубликования (обнародования).</w:t>
      </w:r>
    </w:p>
    <w:tbl>
      <w:tblPr>
        <w:tblW w:w="14532" w:type="dxa"/>
        <w:tblLook w:val="01E0" w:firstRow="1" w:lastRow="1" w:firstColumn="1" w:lastColumn="1" w:noHBand="0" w:noVBand="0"/>
      </w:tblPr>
      <w:tblGrid>
        <w:gridCol w:w="9889"/>
        <w:gridCol w:w="4643"/>
      </w:tblGrid>
      <w:tr w:rsidR="00713892" w:rsidTr="00713892">
        <w:tc>
          <w:tcPr>
            <w:tcW w:w="9889" w:type="dxa"/>
          </w:tcPr>
          <w:p w:rsidR="00713892" w:rsidRDefault="00713892">
            <w:pPr>
              <w:rPr>
                <w:b/>
                <w:sz w:val="28"/>
                <w:szCs w:val="28"/>
              </w:rPr>
            </w:pPr>
          </w:p>
          <w:p w:rsidR="00713892" w:rsidRDefault="00713892">
            <w:pPr>
              <w:rPr>
                <w:b/>
                <w:sz w:val="28"/>
                <w:szCs w:val="28"/>
              </w:rPr>
            </w:pPr>
          </w:p>
          <w:p w:rsidR="00713892" w:rsidRDefault="00713892">
            <w:pPr>
              <w:rPr>
                <w:b/>
                <w:sz w:val="28"/>
                <w:szCs w:val="28"/>
              </w:rPr>
            </w:pPr>
          </w:p>
          <w:p w:rsidR="00713892" w:rsidRDefault="00713892">
            <w:pPr>
              <w:rPr>
                <w:b/>
                <w:sz w:val="28"/>
                <w:szCs w:val="28"/>
              </w:rPr>
            </w:pPr>
          </w:p>
          <w:p w:rsidR="00713892" w:rsidRDefault="007138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Жутовского</w:t>
            </w:r>
          </w:p>
          <w:p w:rsidR="00713892" w:rsidRDefault="00713892">
            <w:pPr>
              <w:ind w:right="-46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                                                   Н.А.Голубев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713892" w:rsidRDefault="00713892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713892" w:rsidRDefault="00713892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57B7" w:rsidRDefault="00E357B7"/>
    <w:sectPr w:rsidR="00E3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92"/>
    <w:rsid w:val="00713892"/>
    <w:rsid w:val="00E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8F26"/>
  <w15:chartTrackingRefBased/>
  <w15:docId w15:val="{E86EEDD8-3362-4D7E-8FA8-397D735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89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13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3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2016-10-26T04:30:00Z</dcterms:created>
  <dcterms:modified xsi:type="dcterms:W3CDTF">2016-10-26T04:31:00Z</dcterms:modified>
</cp:coreProperties>
</file>