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4" w:rsidRPr="004A5B94" w:rsidRDefault="004A5B94" w:rsidP="004A5B94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5B94" w:rsidRPr="004A5B94" w:rsidRDefault="004A5B94" w:rsidP="004A5B94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5B94" w:rsidRPr="004A5B94" w:rsidRDefault="004A5B94" w:rsidP="004A5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АДМИНИСТРАЦИИ  СЕЛЬСКОГО ПОСЕЛЕНИЯ «СЕЛО СЕДАНКА»</w:t>
      </w:r>
    </w:p>
    <w:p w:rsidR="004A5B94" w:rsidRPr="004A5B94" w:rsidRDefault="004A5B94" w:rsidP="004A5B94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4A5B94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4A5B94" w:rsidRPr="004A5B94" w:rsidRDefault="004A5B94" w:rsidP="004A5B94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A5B94" w:rsidRPr="004A5B94" w:rsidRDefault="004A5B94" w:rsidP="004A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94" w:rsidRPr="004A5B94" w:rsidRDefault="004A5B94" w:rsidP="004A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94" w:rsidRPr="004A5B94" w:rsidRDefault="004A5B94" w:rsidP="004A5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 xml:space="preserve">« </w:t>
      </w:r>
      <w:r w:rsidR="00FF697D">
        <w:rPr>
          <w:rFonts w:ascii="Times New Roman" w:hAnsi="Times New Roman" w:cs="Times New Roman"/>
          <w:sz w:val="28"/>
          <w:szCs w:val="28"/>
        </w:rPr>
        <w:t>30</w:t>
      </w:r>
      <w:r w:rsidRPr="004A5B94">
        <w:rPr>
          <w:rFonts w:ascii="Times New Roman" w:hAnsi="Times New Roman" w:cs="Times New Roman"/>
          <w:sz w:val="28"/>
          <w:szCs w:val="28"/>
        </w:rPr>
        <w:t xml:space="preserve"> »   октября   2020 года                                                                       №  40</w:t>
      </w:r>
    </w:p>
    <w:p w:rsidR="004A5B94" w:rsidRDefault="004A5B94" w:rsidP="004A5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B94" w:rsidRP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4A5B94" w:rsidRP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</w:p>
    <w:p w:rsidR="004A5B94" w:rsidRP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от 29.10.2020 г. № 38 «Об утверждении</w:t>
      </w:r>
    </w:p>
    <w:p w:rsidR="004A5B94" w:rsidRP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 xml:space="preserve"> нормативов потребления твердого топлива</w:t>
      </w:r>
    </w:p>
    <w:p w:rsidR="004A5B94" w:rsidRP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 xml:space="preserve">(угля, дров) при наличии печного отопления </w:t>
      </w:r>
    </w:p>
    <w:p w:rsidR="004A5B94" w:rsidRP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</w:p>
    <w:p w:rsidR="004A5B94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94">
        <w:rPr>
          <w:rFonts w:ascii="Times New Roman" w:hAnsi="Times New Roman" w:cs="Times New Roman"/>
          <w:sz w:val="28"/>
          <w:szCs w:val="28"/>
        </w:rPr>
        <w:t xml:space="preserve"> «село Седанка»»</w:t>
      </w:r>
    </w:p>
    <w:p w:rsidR="00FF697D" w:rsidRDefault="00FF697D" w:rsidP="004A5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97D" w:rsidRDefault="00FF697D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прокуратуры  Тигильского муниципального района от 28.10.2020г. № 7-2-2020 </w:t>
      </w:r>
    </w:p>
    <w:p w:rsidR="00FF697D" w:rsidRDefault="00FF697D" w:rsidP="004A5B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97D" w:rsidRPr="00DD32D7" w:rsidRDefault="00FF697D" w:rsidP="00FF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D32D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АДМИНИСТРАЦИЯ ПОСТАНОВЛЯЕТ:</w:t>
      </w:r>
    </w:p>
    <w:p w:rsidR="004A5B94" w:rsidRDefault="004A5B94" w:rsidP="004A5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94" w:rsidRPr="00FF697D" w:rsidRDefault="004A5B94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5B94">
        <w:rPr>
          <w:rFonts w:ascii="Times New Roman" w:hAnsi="Times New Roman" w:cs="Times New Roman"/>
          <w:sz w:val="28"/>
          <w:szCs w:val="28"/>
        </w:rPr>
        <w:t>1.Постановление администрации сельского поселения «село Седанка» от 29.09.2020 г. № 38 «Об утверждении  нормативов потребления твердого топлива (угля, дров) при наличии печного отопления на территории сельского поселения  «село Седанка»  ОТМЕНИТЬ.</w:t>
      </w:r>
    </w:p>
    <w:p w:rsidR="004A5B94" w:rsidRDefault="004A5B94" w:rsidP="004A5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7D">
        <w:rPr>
          <w:rFonts w:ascii="Times New Roman" w:hAnsi="Times New Roman" w:cs="Times New Roman"/>
          <w:sz w:val="28"/>
          <w:szCs w:val="28"/>
        </w:rPr>
        <w:t xml:space="preserve">       </w:t>
      </w:r>
      <w:r w:rsidR="00FF697D" w:rsidRPr="00FF697D">
        <w:rPr>
          <w:rFonts w:ascii="Times New Roman" w:hAnsi="Times New Roman" w:cs="Times New Roman"/>
          <w:sz w:val="28"/>
          <w:szCs w:val="28"/>
        </w:rPr>
        <w:t>2</w:t>
      </w:r>
      <w:r w:rsidRPr="00FF69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B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4A5B94" w:rsidRDefault="004A5B94" w:rsidP="004A5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94" w:rsidRDefault="004A5B94" w:rsidP="004A5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B94" w:rsidRPr="00FF697D" w:rsidRDefault="00FF697D" w:rsidP="004A5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97D">
        <w:rPr>
          <w:rFonts w:ascii="Times New Roman" w:hAnsi="Times New Roman" w:cs="Times New Roman"/>
          <w:sz w:val="28"/>
          <w:szCs w:val="28"/>
        </w:rPr>
        <w:t xml:space="preserve">ВрИО </w:t>
      </w:r>
      <w:r w:rsidR="004A5B94" w:rsidRPr="00FF697D">
        <w:rPr>
          <w:rFonts w:ascii="Times New Roman" w:hAnsi="Times New Roman" w:cs="Times New Roman"/>
          <w:sz w:val="28"/>
          <w:szCs w:val="28"/>
        </w:rPr>
        <w:t>Глав</w:t>
      </w:r>
      <w:r w:rsidRPr="00FF697D">
        <w:rPr>
          <w:rFonts w:ascii="Times New Roman" w:hAnsi="Times New Roman" w:cs="Times New Roman"/>
          <w:sz w:val="28"/>
          <w:szCs w:val="28"/>
        </w:rPr>
        <w:t>ы</w:t>
      </w:r>
      <w:r w:rsidR="004A5B94" w:rsidRPr="00FF69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A5B94" w:rsidRPr="00FF697D" w:rsidRDefault="004A5B94" w:rsidP="004A5B94">
      <w:pPr>
        <w:tabs>
          <w:tab w:val="left" w:pos="6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697D"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  <w:r w:rsidRPr="00FF697D">
        <w:rPr>
          <w:rFonts w:ascii="Times New Roman" w:hAnsi="Times New Roman" w:cs="Times New Roman"/>
          <w:sz w:val="28"/>
          <w:szCs w:val="28"/>
        </w:rPr>
        <w:tab/>
      </w:r>
      <w:r w:rsidR="00FF697D" w:rsidRPr="00FF697D">
        <w:rPr>
          <w:rFonts w:ascii="Times New Roman" w:hAnsi="Times New Roman" w:cs="Times New Roman"/>
          <w:sz w:val="28"/>
          <w:szCs w:val="28"/>
        </w:rPr>
        <w:t>Т.Э.Инылова</w:t>
      </w:r>
    </w:p>
    <w:p w:rsidR="004A5B94" w:rsidRDefault="004A5B94" w:rsidP="004A5B94"/>
    <w:p w:rsidR="00B109A1" w:rsidRDefault="00B109A1"/>
    <w:sectPr w:rsidR="00B109A1" w:rsidSect="00B4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5B94"/>
    <w:rsid w:val="004A5B94"/>
    <w:rsid w:val="00B109A1"/>
    <w:rsid w:val="00B43F41"/>
    <w:rsid w:val="00FF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2020-10-28T00:34:00Z</cp:lastPrinted>
  <dcterms:created xsi:type="dcterms:W3CDTF">2020-10-14T03:02:00Z</dcterms:created>
  <dcterms:modified xsi:type="dcterms:W3CDTF">2020-10-28T00:34:00Z</dcterms:modified>
</cp:coreProperties>
</file>