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47" w:rsidRDefault="00812F47" w:rsidP="00812F47">
      <w:pPr>
        <w:tabs>
          <w:tab w:val="left" w:pos="8085"/>
        </w:tabs>
        <w:ind w:left="709" w:hanging="709"/>
        <w:rPr>
          <w:b/>
        </w:rPr>
      </w:pPr>
      <w:r>
        <w:t xml:space="preserve">               Российская Федерация</w:t>
      </w:r>
      <w:r>
        <w:tab/>
      </w:r>
    </w:p>
    <w:p w:rsidR="00812F47" w:rsidRDefault="00812F47" w:rsidP="00812F47">
      <w:pPr>
        <w:ind w:left="709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</w:t>
      </w:r>
    </w:p>
    <w:p w:rsidR="00812F47" w:rsidRDefault="00812F47" w:rsidP="00812F47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12F47" w:rsidRDefault="00812F47" w:rsidP="00812F4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812F47" w:rsidRDefault="00812F47" w:rsidP="00812F47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812F47" w:rsidRDefault="00812F47" w:rsidP="00812F47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Самарской области  </w:t>
      </w:r>
    </w:p>
    <w:p w:rsidR="00812F47" w:rsidRDefault="00812F47" w:rsidP="00812F47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третьего созыва</w:t>
      </w:r>
    </w:p>
    <w:p w:rsidR="00812F47" w:rsidRDefault="00D3505D" w:rsidP="00812F4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12F47">
        <w:rPr>
          <w:rFonts w:ascii="Times New Roman" w:hAnsi="Times New Roman" w:cs="Times New Roman"/>
          <w:b/>
          <w:bCs/>
          <w:sz w:val="28"/>
          <w:szCs w:val="28"/>
        </w:rPr>
        <w:t>Р  Е  Ш  Е  Н  И  Е</w:t>
      </w:r>
    </w:p>
    <w:p w:rsidR="00812F47" w:rsidRDefault="00D3505D" w:rsidP="00812F47">
      <w:pPr>
        <w:ind w:right="4777"/>
      </w:pPr>
      <w:r>
        <w:rPr>
          <w:bCs/>
          <w:sz w:val="28"/>
          <w:szCs w:val="28"/>
        </w:rPr>
        <w:t xml:space="preserve">             </w:t>
      </w:r>
      <w:r w:rsidR="00812F47">
        <w:rPr>
          <w:bCs/>
          <w:sz w:val="28"/>
          <w:szCs w:val="28"/>
          <w:u w:val="single"/>
        </w:rPr>
        <w:t>20.03.2020</w:t>
      </w:r>
      <w:r w:rsidR="00812F47">
        <w:rPr>
          <w:sz w:val="28"/>
          <w:szCs w:val="28"/>
          <w:u w:val="single"/>
        </w:rPr>
        <w:t xml:space="preserve"> № 144</w:t>
      </w:r>
    </w:p>
    <w:p w:rsidR="00812F47" w:rsidRDefault="00D3505D" w:rsidP="00812F47">
      <w:pPr>
        <w:ind w:right="4777"/>
        <w:rPr>
          <w:b/>
          <w:bCs/>
          <w:sz w:val="28"/>
          <w:szCs w:val="28"/>
        </w:rPr>
      </w:pPr>
      <w:r>
        <w:t xml:space="preserve">              </w:t>
      </w:r>
      <w:r w:rsidR="00812F47">
        <w:t>с. Среднее Аверкино</w:t>
      </w:r>
    </w:p>
    <w:p w:rsidR="00812F47" w:rsidRDefault="00812F47" w:rsidP="00812F47">
      <w:pPr>
        <w:ind w:right="4777"/>
        <w:rPr>
          <w:b/>
          <w:bCs/>
          <w:sz w:val="28"/>
          <w:szCs w:val="28"/>
        </w:rPr>
      </w:pPr>
    </w:p>
    <w:p w:rsidR="00812F47" w:rsidRPr="006D05BB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bCs/>
          <w:sz w:val="22"/>
          <w:szCs w:val="22"/>
        </w:rPr>
        <w:t xml:space="preserve">О внесении изменений в </w:t>
      </w:r>
      <w:r w:rsidRPr="006D05BB">
        <w:rPr>
          <w:bCs/>
          <w:sz w:val="22"/>
          <w:szCs w:val="22"/>
        </w:rPr>
        <w:t>Переч</w:t>
      </w:r>
      <w:r>
        <w:rPr>
          <w:bCs/>
          <w:sz w:val="22"/>
          <w:szCs w:val="22"/>
        </w:rPr>
        <w:t xml:space="preserve">ень </w:t>
      </w:r>
      <w:r w:rsidRPr="00871ED1">
        <w:rPr>
          <w:sz w:val="22"/>
          <w:szCs w:val="22"/>
          <w:lang w:eastAsia="ar-SA"/>
        </w:rPr>
        <w:t xml:space="preserve">показателей (индикаторов), </w:t>
      </w:r>
    </w:p>
    <w:p w:rsidR="00812F47" w:rsidRPr="006D05BB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871ED1">
        <w:rPr>
          <w:sz w:val="22"/>
          <w:szCs w:val="22"/>
          <w:lang w:eastAsia="ar-SA"/>
        </w:rPr>
        <w:t>характеризующих ход иреализаци</w:t>
      </w:r>
      <w:r>
        <w:rPr>
          <w:sz w:val="22"/>
          <w:szCs w:val="22"/>
          <w:lang w:eastAsia="ar-SA"/>
        </w:rPr>
        <w:t>ю</w:t>
      </w:r>
      <w:r w:rsidRPr="00871ED1">
        <w:rPr>
          <w:sz w:val="22"/>
          <w:szCs w:val="22"/>
          <w:lang w:eastAsia="ar-SA"/>
        </w:rPr>
        <w:t xml:space="preserve"> подпрограммы</w:t>
      </w:r>
    </w:p>
    <w:p w:rsidR="00812F47" w:rsidRPr="006D05BB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6D05BB">
        <w:rPr>
          <w:sz w:val="22"/>
          <w:szCs w:val="22"/>
          <w:lang w:eastAsia="ar-SA"/>
        </w:rPr>
        <w:t xml:space="preserve">"Модернизация и развитие автомобильных дорог общего </w:t>
      </w:r>
    </w:p>
    <w:p w:rsidR="00812F47" w:rsidRPr="006D05BB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6D05BB">
        <w:rPr>
          <w:sz w:val="22"/>
          <w:szCs w:val="22"/>
          <w:lang w:eastAsia="ar-SA"/>
        </w:rPr>
        <w:t xml:space="preserve">пользования местного значения в сельском поселении </w:t>
      </w:r>
    </w:p>
    <w:p w:rsidR="00812F47" w:rsidRPr="006D05BB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6D05BB">
        <w:rPr>
          <w:sz w:val="22"/>
          <w:szCs w:val="22"/>
          <w:lang w:eastAsia="ar-SA"/>
        </w:rPr>
        <w:t>Среднее Аверкино муниципального района</w:t>
      </w:r>
    </w:p>
    <w:p w:rsidR="00812F47" w:rsidRPr="006D05BB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 w:rsidRPr="006D05BB">
        <w:rPr>
          <w:sz w:val="22"/>
          <w:szCs w:val="22"/>
          <w:lang w:eastAsia="ar-SA"/>
        </w:rPr>
        <w:t xml:space="preserve">Похвистневский Самарской области в 2015-2019 годах» 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на 2020 год, утвержденный Решением Собрания поселения 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2"/>
          <w:szCs w:val="22"/>
          <w:lang w:eastAsia="ar-SA"/>
        </w:rPr>
        <w:t>27.12.2019 № 139</w:t>
      </w:r>
    </w:p>
    <w:p w:rsidR="00812F47" w:rsidRDefault="00812F47" w:rsidP="00812F47">
      <w:pPr>
        <w:spacing w:before="120" w:after="120"/>
        <w:ind w:firstLine="709"/>
        <w:jc w:val="both"/>
        <w:rPr>
          <w:sz w:val="26"/>
          <w:szCs w:val="26"/>
        </w:rPr>
      </w:pP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В соответствии с Программой комплексного развития систем транспортной инфраструктуры сельского поселения Среднее Аверкино на 2016-2026 годы, утвержденной Постановлением Администрации сельского поселения Среднее Аверкино от 25.07.2016 № 57а, муниципальной программой «Комплексное развитие сельского поселения Среднее Аверкино муниципального района Похвистневский Самарской области на 2018-2022 годы», утвержденной Постановлением Администрации сельского поселения Среднее Аверкино муниципального района Похвистневский Самарской области от 04.08.2017  № 71 ,  в целях уточнения мероприятий по подпрограмме </w:t>
      </w:r>
      <w:r>
        <w:rPr>
          <w:sz w:val="26"/>
          <w:szCs w:val="26"/>
          <w:lang w:eastAsia="ar-SA"/>
        </w:rPr>
        <w:t>"Модернизация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Самарской области в 2018-2022 годах»</w:t>
      </w:r>
    </w:p>
    <w:p w:rsidR="00812F47" w:rsidRDefault="00812F47" w:rsidP="00812F47">
      <w:pPr>
        <w:spacing w:before="120" w:after="120"/>
        <w:ind w:left="284"/>
        <w:jc w:val="both"/>
        <w:rPr>
          <w:sz w:val="26"/>
          <w:szCs w:val="26"/>
        </w:rPr>
      </w:pPr>
    </w:p>
    <w:p w:rsidR="00812F47" w:rsidRDefault="00812F47" w:rsidP="00812F47">
      <w:pPr>
        <w:pStyle w:val="a3"/>
        <w:spacing w:line="276" w:lineRule="auto"/>
        <w:jc w:val="center"/>
        <w:rPr>
          <w:b/>
        </w:rPr>
      </w:pPr>
      <w:r>
        <w:rPr>
          <w:b/>
        </w:rPr>
        <w:t>СОБРАНИЕ ПРЕДСТАВИТЕЛЕЙ ПОСЕЛЕНИЯ</w:t>
      </w:r>
    </w:p>
    <w:p w:rsidR="00812F47" w:rsidRDefault="00812F47" w:rsidP="00812F47">
      <w:pPr>
        <w:pStyle w:val="a3"/>
        <w:spacing w:line="276" w:lineRule="auto"/>
        <w:ind w:left="284" w:right="-1"/>
        <w:jc w:val="center"/>
        <w:rPr>
          <w:b/>
        </w:rPr>
      </w:pPr>
      <w:r>
        <w:rPr>
          <w:b/>
        </w:rPr>
        <w:t>Р Е Ш И Л О:</w:t>
      </w:r>
    </w:p>
    <w:p w:rsidR="00812F47" w:rsidRDefault="00812F47" w:rsidP="00812F4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Утвердить Перечень </w:t>
      </w:r>
      <w:r>
        <w:rPr>
          <w:sz w:val="26"/>
          <w:szCs w:val="26"/>
          <w:lang w:eastAsia="ar-SA"/>
        </w:rPr>
        <w:t>показателей (индикаторов), характеризующих ход и итоги реализации подпрограммы "Модернизация и развитие автомобильных дорог общего пользования местного значения в сельском поселении Среднее Аверкино муниципального района Похвистневский Самарской области в 2018-2022 годах» на 2020 год (Приложение № 1) в новой редакции.</w:t>
      </w:r>
    </w:p>
    <w:p w:rsidR="00812F47" w:rsidRDefault="00812F47" w:rsidP="00812F4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«Вестник сельского поселения Среднее Аверкино».</w:t>
      </w:r>
    </w:p>
    <w:p w:rsidR="00812F47" w:rsidRDefault="00812F47" w:rsidP="00812F4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6"/>
          <w:szCs w:val="26"/>
          <w:lang w:eastAsia="ar-SA"/>
        </w:rPr>
      </w:pPr>
    </w:p>
    <w:p w:rsidR="00812F47" w:rsidRDefault="00812F47" w:rsidP="00812F47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</w:p>
    <w:p w:rsidR="00812F47" w:rsidRDefault="00812F47" w:rsidP="00812F47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812F47" w:rsidRDefault="00812F47" w:rsidP="00812F47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Л.А. Захарычева</w:t>
      </w:r>
    </w:p>
    <w:p w:rsidR="00812F47" w:rsidRDefault="00812F47" w:rsidP="00812F47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</w:p>
    <w:p w:rsidR="00812F47" w:rsidRDefault="00812F47" w:rsidP="00812F47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</w:p>
    <w:p w:rsidR="00812F47" w:rsidRDefault="00812F47" w:rsidP="00812F47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поселения                                                                             Ф.М. Просвиркина</w:t>
      </w:r>
    </w:p>
    <w:p w:rsidR="00812F47" w:rsidRDefault="00812F47" w:rsidP="00812F47">
      <w:pPr>
        <w:rPr>
          <w:sz w:val="26"/>
          <w:szCs w:val="26"/>
        </w:rPr>
        <w:sectPr w:rsidR="00812F47">
          <w:pgSz w:w="11906" w:h="16838"/>
          <w:pgMar w:top="426" w:right="850" w:bottom="568" w:left="1701" w:header="708" w:footer="708" w:gutter="0"/>
          <w:cols w:space="720"/>
        </w:sectPr>
      </w:pPr>
    </w:p>
    <w:p w:rsidR="00812F47" w:rsidRDefault="00812F47" w:rsidP="00812F47">
      <w:pPr>
        <w:widowControl w:val="0"/>
        <w:autoSpaceDE w:val="0"/>
        <w:autoSpaceDN w:val="0"/>
        <w:adjustRightInd w:val="0"/>
        <w:ind w:right="-1"/>
        <w:jc w:val="right"/>
      </w:pPr>
      <w:r>
        <w:lastRenderedPageBreak/>
        <w:t>Приложение № 1</w:t>
      </w:r>
    </w:p>
    <w:p w:rsidR="00812F47" w:rsidRDefault="00812F47" w:rsidP="00812F47">
      <w:pPr>
        <w:widowControl w:val="0"/>
        <w:autoSpaceDE w:val="0"/>
        <w:autoSpaceDN w:val="0"/>
        <w:adjustRightInd w:val="0"/>
        <w:ind w:right="-1"/>
        <w:jc w:val="right"/>
      </w:pPr>
      <w:r>
        <w:t xml:space="preserve">к Решению Собрания представителей </w:t>
      </w:r>
    </w:p>
    <w:p w:rsidR="00812F47" w:rsidRDefault="00812F47" w:rsidP="00812F47">
      <w:pPr>
        <w:widowControl w:val="0"/>
        <w:autoSpaceDE w:val="0"/>
        <w:autoSpaceDN w:val="0"/>
        <w:adjustRightInd w:val="0"/>
        <w:ind w:right="-1"/>
        <w:jc w:val="right"/>
        <w:rPr>
          <w:b/>
          <w:sz w:val="26"/>
          <w:szCs w:val="26"/>
          <w:lang w:eastAsia="ar-SA"/>
        </w:rPr>
      </w:pPr>
      <w:r>
        <w:t>сельского поселения  от 2</w:t>
      </w:r>
      <w:r w:rsidR="00A92410">
        <w:t>0</w:t>
      </w:r>
      <w:r>
        <w:t>.</w:t>
      </w:r>
      <w:r w:rsidR="00A92410">
        <w:t>03</w:t>
      </w:r>
      <w:r>
        <w:t>.20</w:t>
      </w:r>
      <w:r w:rsidR="00A92410">
        <w:t>20</w:t>
      </w:r>
      <w:r>
        <w:t xml:space="preserve"> № 1</w:t>
      </w:r>
      <w:r w:rsidR="00A92410">
        <w:t>44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Перечень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показателей (индикаторов), характеризующих ход и итоги реализации подпрограммы "Модернизация и развитие автомобильных дорог общего пользования местного значения в сельском поселении Среднее Аверкино муниципального  района Похвистневский Самарской области в 2018-2022 гг.»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 2020 год</w:t>
      </w:r>
    </w:p>
    <w:p w:rsidR="00812F47" w:rsidRDefault="00812F47" w:rsidP="00812F47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</w:p>
    <w:tbl>
      <w:tblPr>
        <w:tblW w:w="14985" w:type="dxa"/>
        <w:tblInd w:w="-3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9"/>
        <w:gridCol w:w="709"/>
        <w:gridCol w:w="4112"/>
        <w:gridCol w:w="1417"/>
        <w:gridCol w:w="3226"/>
        <w:gridCol w:w="5412"/>
      </w:tblGrid>
      <w:tr w:rsidR="00812F47" w:rsidTr="00A92410">
        <w:trPr>
          <w:gridBefore w:val="1"/>
          <w:wBefore w:w="109" w:type="dxa"/>
        </w:trPr>
        <w:tc>
          <w:tcPr>
            <w:tcW w:w="14876" w:type="dxa"/>
            <w:gridSpan w:val="5"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Цель.</w:t>
            </w:r>
            <w:r>
              <w:rPr>
                <w:sz w:val="26"/>
                <w:szCs w:val="26"/>
                <w:lang w:eastAsia="ar-SA"/>
              </w:rPr>
              <w:t xml:space="preserve"> Увеличение протяженности, пропускной способности, а также достижение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требуемого технического и эксплуатационного состояния автомобильных дорог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общего пользования местного значения в сельском поселении Среднее Аверкино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муниципального района Похвистневский Самарской области.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5"/>
              <w:rPr>
                <w:sz w:val="26"/>
                <w:szCs w:val="26"/>
                <w:lang w:eastAsia="ar-SA"/>
              </w:rPr>
            </w:pPr>
          </w:p>
        </w:tc>
      </w:tr>
      <w:tr w:rsidR="00812F47" w:rsidTr="00A92410">
        <w:trPr>
          <w:gridBefore w:val="1"/>
          <w:wBefore w:w="109" w:type="dxa"/>
        </w:trPr>
        <w:tc>
          <w:tcPr>
            <w:tcW w:w="14876" w:type="dxa"/>
            <w:gridSpan w:val="5"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6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Задачи.</w:t>
            </w:r>
            <w:r>
              <w:rPr>
                <w:sz w:val="26"/>
                <w:szCs w:val="26"/>
                <w:lang w:eastAsia="ar-SA"/>
              </w:rPr>
              <w:t xml:space="preserve"> Проектирование, строительство, реконструкция  и ремонт местных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6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автодорог, в том числе дорог местного значения с твердым покрытием в населенных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6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пунктах  сельского поселения Среднее Аверкино муниципального района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6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Похвистневский Самарской </w:t>
            </w:r>
            <w:r w:rsidR="00A92410">
              <w:rPr>
                <w:sz w:val="26"/>
                <w:szCs w:val="26"/>
                <w:lang w:eastAsia="ar-SA"/>
              </w:rPr>
              <w:t>области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6"/>
              <w:rPr>
                <w:sz w:val="26"/>
                <w:szCs w:val="26"/>
                <w:lang w:eastAsia="ar-SA"/>
              </w:rPr>
            </w:pP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Единица измерения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Значение показателя (индикатора) в 2020 г.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Увеличение    протяженности построенных местных автодорог,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0,82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 w:rsidP="008F0BE3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Ремонт автомобильной дороги (школьный маршрут) в п. Матьян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812F47" w:rsidRDefault="00812F47">
            <w:pPr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</w:t>
            </w:r>
            <w:r w:rsidR="00A92410">
              <w:rPr>
                <w:sz w:val="26"/>
                <w:szCs w:val="26"/>
                <w:lang w:eastAsia="ar-SA"/>
              </w:rPr>
              <w:t>155</w:t>
            </w:r>
          </w:p>
          <w:p w:rsidR="00812F47" w:rsidRDefault="00812F47">
            <w:pPr>
              <w:spacing w:line="276" w:lineRule="auto"/>
              <w:ind w:firstLine="708"/>
              <w:rPr>
                <w:sz w:val="26"/>
                <w:szCs w:val="26"/>
                <w:lang w:eastAsia="ar-SA"/>
              </w:rPr>
            </w:pP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 w:rsidP="008F0BE3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Ремонт подъездной дороги к почте с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0,02</w:t>
            </w:r>
          </w:p>
        </w:tc>
      </w:tr>
      <w:tr w:rsidR="00A92410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10" w:rsidRDefault="00A924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10" w:rsidRDefault="00A92410" w:rsidP="00812F4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Ремонт автомобильной дороги к модульному ФП</w:t>
            </w:r>
          </w:p>
          <w:p w:rsidR="00A92410" w:rsidRDefault="00A92410" w:rsidP="00812F4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с. Ахрат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10" w:rsidRDefault="00A924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10" w:rsidRDefault="00A924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0,1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 w:rsidP="00812F47">
            <w:pPr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Устройство разворотной площадки около модульного ФП с. Ахрат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470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Увеличение протяженности отремонтированных местных автодорог: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3,27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2.1. Засыпка  дороги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с. Нижнеаверкино,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ул. Октябрьская от д. 1 до д.17</w:t>
            </w:r>
          </w:p>
          <w:p w:rsidR="0053171C" w:rsidRDefault="0053171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0,75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2.2. Засыпка  дороги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с. Нижнеаверкино,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переулок с ул. Кировская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 котельной до улицы Речной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0,20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2.3. Засыпка  дороги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с. Нижнеаверкино, на выезде с ул. Терешковой  в сторону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0,22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 w:rsidP="008F0BE3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2.4. Засыпка дороги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поселок Новоникольский,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0,6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 w:rsidP="008F0BE3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  <w:r w:rsidR="00A92410">
              <w:rPr>
                <w:sz w:val="26"/>
                <w:szCs w:val="26"/>
                <w:lang w:eastAsia="ar-SA"/>
              </w:rPr>
              <w:t>5</w:t>
            </w:r>
            <w:r>
              <w:rPr>
                <w:sz w:val="26"/>
                <w:szCs w:val="26"/>
                <w:lang w:eastAsia="ar-SA"/>
              </w:rPr>
              <w:t>. Засыпка дороги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34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поселок Красная Нива, 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ул. Краснонивская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A9241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0.75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Увеличение    количества отремонтированных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штук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  <w:tr w:rsidR="00812F47" w:rsidTr="00A92410">
        <w:trPr>
          <w:gridAfter w:val="1"/>
          <w:wAfter w:w="5412" w:type="dxa"/>
        </w:trPr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Увеличение   количества отремонтированных проездов</w:t>
            </w:r>
          </w:p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 дворовым территориям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штук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F47" w:rsidRDefault="00812F4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</w:t>
            </w:r>
          </w:p>
        </w:tc>
      </w:tr>
    </w:tbl>
    <w:p w:rsidR="00812F47" w:rsidRDefault="00812F47" w:rsidP="00812F47">
      <w:pPr>
        <w:ind w:right="-1"/>
        <w:rPr>
          <w:sz w:val="26"/>
          <w:szCs w:val="26"/>
        </w:rPr>
      </w:pPr>
    </w:p>
    <w:p w:rsidR="00812F47" w:rsidRDefault="00812F47" w:rsidP="00812F47"/>
    <w:p w:rsidR="003A40BB" w:rsidRDefault="003A40BB"/>
    <w:sectPr w:rsidR="003A40BB" w:rsidSect="008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B23E6"/>
    <w:rsid w:val="003A40BB"/>
    <w:rsid w:val="0053171C"/>
    <w:rsid w:val="005B23E6"/>
    <w:rsid w:val="00812F47"/>
    <w:rsid w:val="00834855"/>
    <w:rsid w:val="00A92410"/>
    <w:rsid w:val="00D35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F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1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F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1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2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2020-04-01T12:16:00Z</cp:lastPrinted>
  <dcterms:created xsi:type="dcterms:W3CDTF">2020-04-01T11:56:00Z</dcterms:created>
  <dcterms:modified xsi:type="dcterms:W3CDTF">2020-04-30T06:41:00Z</dcterms:modified>
</cp:coreProperties>
</file>