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0D" w:rsidRPr="0083020D" w:rsidRDefault="00C92567" w:rsidP="00C9256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-467360</wp:posOffset>
            </wp:positionV>
            <wp:extent cx="542925" cy="619125"/>
            <wp:effectExtent l="19050" t="0" r="9525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20D" w:rsidRPr="0083020D" w:rsidRDefault="0083020D" w:rsidP="0083020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АДМИНИСТРАЦИЯ</w:t>
      </w:r>
    </w:p>
    <w:p w:rsidR="0083020D" w:rsidRPr="0083020D" w:rsidRDefault="00C92567" w:rsidP="0083020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ЛИПЧАНСКОГО</w:t>
      </w:r>
      <w:r w:rsidR="0083020D" w:rsidRPr="0083020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3020D" w:rsidRPr="0083020D" w:rsidRDefault="0083020D" w:rsidP="0083020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83020D" w:rsidRPr="0083020D" w:rsidRDefault="0083020D" w:rsidP="0083020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3020D" w:rsidRPr="0083020D" w:rsidRDefault="0083020D" w:rsidP="0083020D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ПОСТАНОВЛЕНИЕ</w:t>
      </w:r>
    </w:p>
    <w:p w:rsidR="0083020D" w:rsidRPr="0083020D" w:rsidRDefault="0083020D" w:rsidP="0083020D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3020D" w:rsidRPr="0083020D" w:rsidRDefault="0083020D" w:rsidP="0083020D">
      <w:pPr>
        <w:ind w:firstLine="0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>от «</w:t>
      </w:r>
      <w:r w:rsidR="00C92567">
        <w:rPr>
          <w:rFonts w:ascii="Times New Roman" w:hAnsi="Times New Roman"/>
          <w:sz w:val="28"/>
          <w:szCs w:val="28"/>
        </w:rPr>
        <w:t>26</w:t>
      </w:r>
      <w:r w:rsidRPr="0083020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8302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3020D">
        <w:rPr>
          <w:rFonts w:ascii="Times New Roman" w:hAnsi="Times New Roman"/>
          <w:sz w:val="28"/>
          <w:szCs w:val="28"/>
        </w:rPr>
        <w:t xml:space="preserve"> г. № </w:t>
      </w:r>
      <w:r w:rsidR="00C92567">
        <w:rPr>
          <w:rFonts w:ascii="Times New Roman" w:hAnsi="Times New Roman"/>
          <w:sz w:val="28"/>
          <w:szCs w:val="28"/>
        </w:rPr>
        <w:t>6</w:t>
      </w:r>
    </w:p>
    <w:p w:rsidR="0083020D" w:rsidRPr="0083020D" w:rsidRDefault="0083020D" w:rsidP="0083020D">
      <w:pPr>
        <w:ind w:firstLine="0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 xml:space="preserve">с. </w:t>
      </w:r>
      <w:r w:rsidR="00C92567">
        <w:rPr>
          <w:rFonts w:ascii="Times New Roman" w:hAnsi="Times New Roman"/>
          <w:sz w:val="28"/>
          <w:szCs w:val="28"/>
        </w:rPr>
        <w:t>Липчанка</w:t>
      </w:r>
    </w:p>
    <w:p w:rsidR="0083020D" w:rsidRPr="0083020D" w:rsidRDefault="0083020D" w:rsidP="0083020D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83020D" w:rsidRPr="00AD0C1E" w:rsidRDefault="0083020D" w:rsidP="00F5391C">
      <w:pPr>
        <w:autoSpaceDE w:val="0"/>
        <w:autoSpaceDN w:val="0"/>
        <w:adjustRightInd w:val="0"/>
        <w:ind w:right="3968" w:firstLine="0"/>
        <w:rPr>
          <w:rFonts w:ascii="Times New Roman" w:eastAsia="Calibri" w:hAnsi="Times New Roman"/>
          <w:b/>
          <w:sz w:val="28"/>
          <w:szCs w:val="28"/>
        </w:rPr>
      </w:pPr>
      <w:r w:rsidRPr="00AD0C1E">
        <w:rPr>
          <w:rFonts w:ascii="Times New Roman" w:eastAsia="Calibri" w:hAnsi="Times New Roman"/>
          <w:b/>
          <w:sz w:val="28"/>
          <w:szCs w:val="28"/>
        </w:rPr>
        <w:t xml:space="preserve">О внесении </w:t>
      </w:r>
      <w:r w:rsidR="00AD0C1E" w:rsidRPr="00AD0C1E">
        <w:rPr>
          <w:rFonts w:ascii="Times New Roman" w:eastAsia="Calibri" w:hAnsi="Times New Roman"/>
          <w:b/>
          <w:sz w:val="28"/>
          <w:szCs w:val="28"/>
        </w:rPr>
        <w:t>изменен</w:t>
      </w:r>
      <w:r w:rsidRPr="00AD0C1E">
        <w:rPr>
          <w:rFonts w:ascii="Times New Roman" w:eastAsia="Calibri" w:hAnsi="Times New Roman"/>
          <w:b/>
          <w:sz w:val="28"/>
          <w:szCs w:val="28"/>
        </w:rPr>
        <w:t xml:space="preserve">ий в постановление администрации </w:t>
      </w:r>
      <w:r w:rsidR="00C92567">
        <w:rPr>
          <w:rFonts w:ascii="Times New Roman" w:eastAsia="Calibri" w:hAnsi="Times New Roman"/>
          <w:b/>
          <w:sz w:val="28"/>
          <w:szCs w:val="28"/>
        </w:rPr>
        <w:t>Липчанского</w:t>
      </w:r>
      <w:r w:rsidRPr="00AD0C1E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AD2C89">
        <w:rPr>
          <w:rFonts w:ascii="Times New Roman" w:eastAsia="Calibri" w:hAnsi="Times New Roman"/>
          <w:b/>
          <w:sz w:val="28"/>
          <w:szCs w:val="28"/>
        </w:rPr>
        <w:t>21.</w:t>
      </w:r>
      <w:r w:rsidRPr="00AD0C1E">
        <w:rPr>
          <w:rFonts w:ascii="Times New Roman" w:eastAsia="Calibri" w:hAnsi="Times New Roman"/>
          <w:b/>
          <w:sz w:val="28"/>
          <w:szCs w:val="28"/>
        </w:rPr>
        <w:t>04.201</w:t>
      </w:r>
      <w:r w:rsidR="00AD0C1E">
        <w:rPr>
          <w:rFonts w:ascii="Times New Roman" w:eastAsia="Calibri" w:hAnsi="Times New Roman"/>
          <w:b/>
          <w:sz w:val="28"/>
          <w:szCs w:val="28"/>
        </w:rPr>
        <w:t>6</w:t>
      </w:r>
      <w:r w:rsidRPr="00AD0C1E">
        <w:rPr>
          <w:rFonts w:ascii="Times New Roman" w:eastAsia="Calibri" w:hAnsi="Times New Roman"/>
          <w:b/>
          <w:sz w:val="28"/>
          <w:szCs w:val="28"/>
        </w:rPr>
        <w:t xml:space="preserve"> № </w:t>
      </w:r>
      <w:r w:rsidR="00AD2C89">
        <w:rPr>
          <w:rFonts w:ascii="Times New Roman" w:eastAsia="Calibri" w:hAnsi="Times New Roman"/>
          <w:b/>
          <w:sz w:val="28"/>
          <w:szCs w:val="28"/>
        </w:rPr>
        <w:t>23</w:t>
      </w:r>
      <w:r w:rsidRPr="00AD0C1E">
        <w:rPr>
          <w:rFonts w:ascii="Times New Roman" w:eastAsia="Calibri" w:hAnsi="Times New Roman"/>
          <w:b/>
          <w:sz w:val="28"/>
          <w:szCs w:val="28"/>
        </w:rPr>
        <w:t xml:space="preserve"> «</w:t>
      </w:r>
      <w:r w:rsidR="00AD0C1E" w:rsidRPr="00AD0C1E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r w:rsidR="00C92567">
        <w:rPr>
          <w:rFonts w:ascii="Times New Roman" w:hAnsi="Times New Roman"/>
          <w:b/>
          <w:sz w:val="28"/>
          <w:szCs w:val="28"/>
        </w:rPr>
        <w:t xml:space="preserve">Липчанского </w:t>
      </w:r>
      <w:r w:rsidR="00AD0C1E" w:rsidRPr="00AD0C1E">
        <w:rPr>
          <w:rFonts w:ascii="Times New Roman" w:hAnsi="Times New Roman"/>
          <w:b/>
          <w:sz w:val="28"/>
          <w:szCs w:val="28"/>
        </w:rPr>
        <w:t>сельского поселения Богучарского муниципального района Воронежской области</w:t>
      </w:r>
      <w:r w:rsidRPr="00AD0C1E">
        <w:rPr>
          <w:rFonts w:ascii="Times New Roman" w:eastAsia="Calibri" w:hAnsi="Times New Roman"/>
          <w:b/>
          <w:sz w:val="28"/>
          <w:szCs w:val="28"/>
        </w:rPr>
        <w:t>»</w:t>
      </w: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</w:t>
      </w:r>
      <w:bookmarkStart w:id="0" w:name="_GoBack"/>
      <w:bookmarkEnd w:id="0"/>
      <w:r w:rsidRPr="0083020D">
        <w:rPr>
          <w:rFonts w:ascii="Times New Roman" w:eastAsia="Calibri" w:hAnsi="Times New Roman"/>
          <w:sz w:val="28"/>
          <w:szCs w:val="28"/>
        </w:rPr>
        <w:t xml:space="preserve">№ 210–ФЗ «Об организации предоставления государственных и муниципальных услуг» администрация </w:t>
      </w:r>
      <w:r w:rsidR="00C92567">
        <w:rPr>
          <w:rFonts w:ascii="Times New Roman" w:eastAsia="Calibri" w:hAnsi="Times New Roman"/>
          <w:sz w:val="28"/>
          <w:szCs w:val="28"/>
        </w:rPr>
        <w:t>Липчанского</w:t>
      </w:r>
      <w:r w:rsidRPr="0083020D">
        <w:rPr>
          <w:rFonts w:ascii="Times New Roman" w:eastAsia="Calibri" w:hAnsi="Times New Roman"/>
          <w:sz w:val="28"/>
          <w:szCs w:val="28"/>
        </w:rPr>
        <w:t xml:space="preserve"> сельского поселения Богучарского муниципального района </w:t>
      </w:r>
      <w:r w:rsidRPr="0083020D"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 xml:space="preserve">1. Внести следующие </w:t>
      </w:r>
      <w:r>
        <w:rPr>
          <w:rFonts w:ascii="Times New Roman" w:eastAsia="Calibri" w:hAnsi="Times New Roman"/>
          <w:sz w:val="28"/>
          <w:szCs w:val="28"/>
        </w:rPr>
        <w:t>изменения</w:t>
      </w:r>
      <w:r w:rsidRPr="0083020D">
        <w:rPr>
          <w:rFonts w:ascii="Times New Roman" w:eastAsia="Calibri" w:hAnsi="Times New Roman"/>
          <w:sz w:val="28"/>
          <w:szCs w:val="28"/>
        </w:rPr>
        <w:t xml:space="preserve"> в </w:t>
      </w:r>
      <w:r w:rsidRPr="0083020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C92567">
        <w:rPr>
          <w:rFonts w:ascii="Times New Roman" w:eastAsia="Calibri" w:hAnsi="Times New Roman"/>
          <w:sz w:val="28"/>
          <w:szCs w:val="28"/>
        </w:rPr>
        <w:t>Липчанского</w:t>
      </w:r>
      <w:r w:rsidR="00C92567" w:rsidRPr="0083020D">
        <w:rPr>
          <w:rFonts w:ascii="Times New Roman" w:eastAsia="Calibri" w:hAnsi="Times New Roman"/>
          <w:sz w:val="28"/>
          <w:szCs w:val="28"/>
        </w:rPr>
        <w:t xml:space="preserve"> </w:t>
      </w:r>
      <w:r w:rsidRPr="0083020D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Pr="0083020D">
        <w:rPr>
          <w:rFonts w:ascii="Times New Roman" w:eastAsia="Calibri" w:hAnsi="Times New Roman"/>
          <w:sz w:val="28"/>
          <w:szCs w:val="28"/>
        </w:rPr>
        <w:t xml:space="preserve">от </w:t>
      </w:r>
      <w:r w:rsidR="00AD2C89">
        <w:rPr>
          <w:rFonts w:ascii="Times New Roman" w:eastAsia="Calibri" w:hAnsi="Times New Roman"/>
          <w:sz w:val="28"/>
          <w:szCs w:val="28"/>
        </w:rPr>
        <w:t>21.</w:t>
      </w:r>
      <w:r w:rsidRPr="0083020D">
        <w:rPr>
          <w:rFonts w:ascii="Times New Roman" w:eastAsia="Calibri" w:hAnsi="Times New Roman"/>
          <w:sz w:val="28"/>
          <w:szCs w:val="28"/>
        </w:rPr>
        <w:t>04.201</w:t>
      </w:r>
      <w:r w:rsidR="00AD0C1E">
        <w:rPr>
          <w:rFonts w:ascii="Times New Roman" w:eastAsia="Calibri" w:hAnsi="Times New Roman"/>
          <w:sz w:val="28"/>
          <w:szCs w:val="28"/>
        </w:rPr>
        <w:t>6</w:t>
      </w:r>
      <w:r w:rsidRPr="0083020D">
        <w:rPr>
          <w:rFonts w:ascii="Times New Roman" w:eastAsia="Calibri" w:hAnsi="Times New Roman"/>
          <w:sz w:val="28"/>
          <w:szCs w:val="28"/>
        </w:rPr>
        <w:t xml:space="preserve"> № </w:t>
      </w:r>
      <w:r w:rsidR="00AD2C89">
        <w:rPr>
          <w:rFonts w:ascii="Times New Roman" w:eastAsia="Calibri" w:hAnsi="Times New Roman"/>
          <w:sz w:val="28"/>
          <w:szCs w:val="28"/>
        </w:rPr>
        <w:t>23</w:t>
      </w:r>
      <w:r w:rsidRPr="0083020D">
        <w:rPr>
          <w:rFonts w:ascii="Times New Roman" w:eastAsia="Calibri" w:hAnsi="Times New Roman"/>
          <w:sz w:val="28"/>
          <w:szCs w:val="28"/>
        </w:rPr>
        <w:t xml:space="preserve"> «</w:t>
      </w:r>
      <w:r w:rsidR="00AD0C1E" w:rsidRPr="00AD0C1E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предоставление которых осуществляется по принципу «одного окна» в МФЦ, входящих</w:t>
      </w:r>
      <w:r w:rsidR="00707221">
        <w:rPr>
          <w:rFonts w:ascii="Times New Roman" w:hAnsi="Times New Roman"/>
          <w:sz w:val="28"/>
          <w:szCs w:val="28"/>
        </w:rPr>
        <w:t xml:space="preserve"> </w:t>
      </w:r>
      <w:r w:rsidR="00AD0C1E" w:rsidRPr="00AD0C1E">
        <w:rPr>
          <w:rFonts w:ascii="Times New Roman" w:hAnsi="Times New Roman"/>
          <w:sz w:val="28"/>
          <w:szCs w:val="28"/>
        </w:rPr>
        <w:t xml:space="preserve"> в компетенцию органов местного самоуправления </w:t>
      </w:r>
      <w:r w:rsidR="00C92567">
        <w:rPr>
          <w:rFonts w:ascii="Times New Roman" w:eastAsia="Calibri" w:hAnsi="Times New Roman"/>
          <w:sz w:val="28"/>
          <w:szCs w:val="28"/>
        </w:rPr>
        <w:t>Липчанского</w:t>
      </w:r>
      <w:r w:rsidR="00C92567" w:rsidRPr="0083020D">
        <w:rPr>
          <w:rFonts w:ascii="Times New Roman" w:eastAsia="Calibri" w:hAnsi="Times New Roman"/>
          <w:sz w:val="28"/>
          <w:szCs w:val="28"/>
        </w:rPr>
        <w:t xml:space="preserve"> </w:t>
      </w:r>
      <w:r w:rsidR="00AD0C1E" w:rsidRPr="00AD0C1E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</w:t>
      </w:r>
      <w:r w:rsidRPr="00AD0C1E">
        <w:rPr>
          <w:rFonts w:ascii="Times New Roman" w:eastAsia="Calibri" w:hAnsi="Times New Roman"/>
          <w:sz w:val="28"/>
          <w:szCs w:val="28"/>
        </w:rPr>
        <w:t>»:</w:t>
      </w:r>
    </w:p>
    <w:p w:rsidR="0083020D" w:rsidRPr="00AD0C1E" w:rsidRDefault="0083020D" w:rsidP="00AD0C1E">
      <w:pPr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 xml:space="preserve">1.1. </w:t>
      </w:r>
      <w:r w:rsidR="00AD0C1E">
        <w:rPr>
          <w:rFonts w:ascii="Times New Roman" w:hAnsi="Times New Roman"/>
          <w:sz w:val="28"/>
          <w:szCs w:val="28"/>
        </w:rPr>
        <w:t>Пункт 11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3020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83020D">
        <w:rPr>
          <w:rFonts w:ascii="Times New Roman" w:hAnsi="Times New Roman"/>
          <w:sz w:val="28"/>
          <w:szCs w:val="28"/>
        </w:rPr>
        <w:t xml:space="preserve"> к постановлению</w:t>
      </w:r>
      <w:r w:rsidRPr="0083020D">
        <w:rPr>
          <w:rFonts w:ascii="Times New Roman" w:eastAsia="Calibri" w:hAnsi="Times New Roman"/>
          <w:sz w:val="28"/>
          <w:szCs w:val="28"/>
        </w:rPr>
        <w:t xml:space="preserve"> «</w:t>
      </w:r>
      <w:r w:rsidR="00AD0C1E" w:rsidRPr="00167544">
        <w:rPr>
          <w:rFonts w:ascii="Times New Roman" w:hAnsi="Times New Roman"/>
          <w:sz w:val="28"/>
          <w:szCs w:val="28"/>
        </w:rPr>
        <w:t>Перечень</w:t>
      </w:r>
      <w:r w:rsidR="00AD0C1E">
        <w:rPr>
          <w:rFonts w:ascii="Times New Roman" w:hAnsi="Times New Roman"/>
          <w:sz w:val="28"/>
          <w:szCs w:val="28"/>
        </w:rPr>
        <w:t xml:space="preserve"> </w:t>
      </w:r>
      <w:r w:rsidR="00AD0C1E" w:rsidRPr="00167544">
        <w:rPr>
          <w:rFonts w:ascii="Times New Roman" w:hAnsi="Times New Roman"/>
          <w:sz w:val="28"/>
          <w:szCs w:val="28"/>
        </w:rPr>
        <w:t xml:space="preserve">муниципальных услуг, предоставление которых осуществляется по принципу «одного окна» в МФЦ, входящих в компетенцию органов местного самоуправления </w:t>
      </w:r>
      <w:r w:rsidR="00C92567">
        <w:rPr>
          <w:rFonts w:ascii="Times New Roman" w:eastAsia="Calibri" w:hAnsi="Times New Roman"/>
          <w:sz w:val="28"/>
          <w:szCs w:val="28"/>
        </w:rPr>
        <w:t>Липчанского</w:t>
      </w:r>
      <w:r w:rsidR="00C92567" w:rsidRPr="0083020D">
        <w:rPr>
          <w:rFonts w:ascii="Times New Roman" w:eastAsia="Calibri" w:hAnsi="Times New Roman"/>
          <w:sz w:val="28"/>
          <w:szCs w:val="28"/>
        </w:rPr>
        <w:t xml:space="preserve"> </w:t>
      </w:r>
      <w:r w:rsidR="00AD0C1E" w:rsidRPr="00167544">
        <w:rPr>
          <w:rFonts w:ascii="Times New Roman" w:hAnsi="Times New Roman"/>
          <w:sz w:val="28"/>
          <w:szCs w:val="28"/>
        </w:rPr>
        <w:t>сельского поселени</w:t>
      </w:r>
      <w:r w:rsidR="00AD0C1E">
        <w:rPr>
          <w:rFonts w:ascii="Times New Roman" w:hAnsi="Times New Roman"/>
          <w:sz w:val="28"/>
          <w:szCs w:val="28"/>
        </w:rPr>
        <w:t>я</w:t>
      </w:r>
      <w:r w:rsidRPr="0083020D">
        <w:rPr>
          <w:rFonts w:ascii="Times New Roman" w:eastAsia="Calibri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>признать утратившим силу.</w:t>
      </w: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83020D" w:rsidRDefault="0083020D" w:rsidP="0083020D">
      <w:pPr>
        <w:ind w:firstLine="0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 xml:space="preserve">Глава </w:t>
      </w:r>
      <w:r w:rsidR="00C92567">
        <w:rPr>
          <w:rFonts w:ascii="Times New Roman" w:eastAsia="Calibri" w:hAnsi="Times New Roman"/>
          <w:sz w:val="28"/>
          <w:szCs w:val="28"/>
        </w:rPr>
        <w:t>Липчанского</w:t>
      </w:r>
      <w:r w:rsidR="00C92567" w:rsidRPr="0083020D">
        <w:rPr>
          <w:rFonts w:ascii="Times New Roman" w:eastAsia="Calibri" w:hAnsi="Times New Roman"/>
          <w:sz w:val="28"/>
          <w:szCs w:val="28"/>
        </w:rPr>
        <w:t xml:space="preserve"> </w:t>
      </w:r>
      <w:r w:rsidRPr="0083020D">
        <w:rPr>
          <w:rFonts w:ascii="Times New Roman" w:eastAsia="Calibri" w:hAnsi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="00C92567">
        <w:rPr>
          <w:rFonts w:ascii="Times New Roman" w:eastAsia="Calibri" w:hAnsi="Times New Roman"/>
          <w:sz w:val="28"/>
          <w:szCs w:val="28"/>
        </w:rPr>
        <w:t>В.Н. Мамон</w:t>
      </w:r>
    </w:p>
    <w:sectPr w:rsidR="0083020D" w:rsidSect="00C92567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72" w:rsidRDefault="003B4072" w:rsidP="0083020D">
      <w:r>
        <w:separator/>
      </w:r>
    </w:p>
  </w:endnote>
  <w:endnote w:type="continuationSeparator" w:id="0">
    <w:p w:rsidR="003B4072" w:rsidRDefault="003B4072" w:rsidP="0083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72" w:rsidRDefault="003B4072" w:rsidP="0083020D">
      <w:r>
        <w:separator/>
      </w:r>
    </w:p>
  </w:footnote>
  <w:footnote w:type="continuationSeparator" w:id="0">
    <w:p w:rsidR="003B4072" w:rsidRDefault="003B4072" w:rsidP="00830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AE"/>
    <w:rsid w:val="00324BA1"/>
    <w:rsid w:val="003660E8"/>
    <w:rsid w:val="003B4072"/>
    <w:rsid w:val="00460853"/>
    <w:rsid w:val="005428AE"/>
    <w:rsid w:val="00621C54"/>
    <w:rsid w:val="006B2851"/>
    <w:rsid w:val="00707221"/>
    <w:rsid w:val="0083020D"/>
    <w:rsid w:val="00986E8F"/>
    <w:rsid w:val="00AD0C1E"/>
    <w:rsid w:val="00AD2C89"/>
    <w:rsid w:val="00BC0984"/>
    <w:rsid w:val="00C92567"/>
    <w:rsid w:val="00E97E3F"/>
    <w:rsid w:val="00F5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02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2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8302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8302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302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20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2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20D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28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02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2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8302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8302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302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20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2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20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7</cp:revision>
  <cp:lastPrinted>2022-01-17T12:04:00Z</cp:lastPrinted>
  <dcterms:created xsi:type="dcterms:W3CDTF">2022-01-17T11:27:00Z</dcterms:created>
  <dcterms:modified xsi:type="dcterms:W3CDTF">2022-01-26T06:42:00Z</dcterms:modified>
</cp:coreProperties>
</file>