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817422">
        <w:rPr>
          <w:rFonts w:ascii="Arial" w:eastAsia="Times New Roman" w:hAnsi="Arial" w:cs="Arial"/>
          <w:color w:val="000000"/>
          <w:sz w:val="24"/>
          <w:szCs w:val="24"/>
        </w:rPr>
        <w:br/>
        <w:t>РОССИЙСКАЯ ФЕДЕРАЦИЯ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ЛИПЕЦКАЯ ОБЛАСТЬ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ЛИПЕЦКИЙ МУНИЦИПАЛЬНЫЙ РАЙОН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Администрация сельского поселения </w:t>
      </w:r>
      <w:proofErr w:type="spellStart"/>
      <w:r w:rsidR="00FA0F1D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РАСПОРЯЖЕНИЕ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967D56" w:rsidP="0081742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16</w:t>
      </w:r>
      <w:r w:rsidR="00817422"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.02.2021г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№ </w:t>
      </w:r>
      <w:r w:rsidR="00FF0291">
        <w:rPr>
          <w:rFonts w:ascii="Arial" w:eastAsia="Times New Roman" w:hAnsi="Arial" w:cs="Arial"/>
          <w:color w:val="000000"/>
          <w:sz w:val="24"/>
          <w:szCs w:val="24"/>
        </w:rPr>
        <w:t>10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81742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Об утверждении Правил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</w:t>
      </w:r>
      <w:proofErr w:type="spellStart"/>
      <w:r w:rsidR="00FF02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Боринский</w:t>
      </w:r>
      <w:proofErr w:type="spellEnd"/>
      <w:r w:rsidRPr="0081742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сельсовет Липецкого муниципального района Липецкой области Российской Федерации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В целях исполнения требований Постановление Правительства РФ от 21 марта 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в целях обеспечения безопасности персональных данных при их обработке в Администрации сельского поселения </w:t>
      </w:r>
      <w:proofErr w:type="spell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="00FF0291"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Липецкого муниципального района Липецкой области, администрация сельского поселения </w:t>
      </w:r>
      <w:proofErr w:type="spell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="00FF0291"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Липецкого муниципального района Липецкой области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Правила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</w:t>
      </w:r>
      <w:proofErr w:type="spell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="00FF0291"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Липецкого муниципального района Липецкой области (приложение 1).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2. Утвердить План внутренних проверок режима защиты персональных данных в Администрации сельского поселения </w:t>
      </w:r>
      <w:proofErr w:type="spell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="00FF0291"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Липецкого муниципального района Липецкой области (приложение 2).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3. Настоящее постановление вступает в силу со дня его подписания, обнародования и размещения на официальном сайте администрации сельского поселения</w:t>
      </w:r>
      <w:r w:rsidR="00FF0291" w:rsidRPr="00FF029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Глава сельского поселения </w:t>
      </w:r>
      <w:proofErr w:type="spell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="00FF0291"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Е.</w:t>
      </w:r>
      <w:r w:rsidR="00FF029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174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F0291">
        <w:rPr>
          <w:rFonts w:ascii="Arial" w:eastAsia="Times New Roman" w:hAnsi="Arial" w:cs="Arial"/>
          <w:color w:val="000000"/>
          <w:sz w:val="24"/>
          <w:szCs w:val="24"/>
        </w:rPr>
        <w:t>Воропаева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Приложение к Распоряжению администрации сельского поселения </w:t>
      </w:r>
      <w:proofErr w:type="spell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="00FF0291"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от 1</w:t>
      </w:r>
      <w:r w:rsidR="00FF0291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817422">
        <w:rPr>
          <w:rFonts w:ascii="Arial" w:eastAsia="Times New Roman" w:hAnsi="Arial" w:cs="Arial"/>
          <w:color w:val="000000"/>
          <w:sz w:val="24"/>
          <w:szCs w:val="24"/>
        </w:rPr>
        <w:t>.02.2021 года № 1</w:t>
      </w:r>
      <w:r w:rsidR="00FF0291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17422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Правила </w:t>
      </w:r>
      <w:r w:rsidRPr="00817422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</w:t>
      </w:r>
      <w:proofErr w:type="spellStart"/>
      <w:r w:rsidR="00FF0291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Боринский</w:t>
      </w:r>
      <w:proofErr w:type="spellEnd"/>
      <w:r w:rsidR="00FF0291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817422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сельсовет Липецкого муниципального района Липецкой области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Общие положения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1.1.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</w:t>
      </w:r>
      <w:proofErr w:type="spell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="00FF0291"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Липецкого муниципального района Липецкой области (далее - Правила) определяют порядок осуществления внутреннего контроля соответствия обработки персональных данных требованиям к защите персональных данных, установленным действующим законодательством, в том числе Федеральным законом от 27.07.2006 N 152-ФЗ "О персональных данных", принятыми в соответствии с ним нормативными правовыми актами администрации сельского поселения </w:t>
      </w:r>
      <w:proofErr w:type="spell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="00FF0291"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Липецкого муниципального района Липецкой области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1.2. Правила разработаны с учетом требований Федерального закона от 27.07.2006 N 152-ФЗ "О персональных данных", постановления Правительства Российской Федерации от 21.03.2011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иных нормативных правовых актов.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Порядок осуществления внутреннего контроля соответствия обработки персональных данных требованиям законодательства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2.1. Цель проведения внутреннего контроля состоит в проверке и оценке соответствия обеспечения безопасности персональных данных (далее - </w:t>
      </w:r>
      <w:proofErr w:type="spellStart"/>
      <w:r w:rsidRPr="00817422">
        <w:rPr>
          <w:rFonts w:ascii="Arial" w:eastAsia="Times New Roman" w:hAnsi="Arial" w:cs="Arial"/>
          <w:color w:val="000000"/>
          <w:sz w:val="24"/>
          <w:szCs w:val="24"/>
        </w:rPr>
        <w:t>ПДн</w:t>
      </w:r>
      <w:proofErr w:type="spellEnd"/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) требованиям действующего законодательства, в том числе Федерального закона от 27.07.2006 N 152-ФЗ "О персональных данных", политики администрации сельского поселения </w:t>
      </w:r>
      <w:proofErr w:type="spell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="00FF0291"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Липецкого муниципального района Липецкой области в отношении обработки </w:t>
      </w:r>
      <w:proofErr w:type="spellStart"/>
      <w:r w:rsidRPr="00817422">
        <w:rPr>
          <w:rFonts w:ascii="Arial" w:eastAsia="Times New Roman" w:hAnsi="Arial" w:cs="Arial"/>
          <w:color w:val="000000"/>
          <w:sz w:val="24"/>
          <w:szCs w:val="24"/>
        </w:rPr>
        <w:t>ПДн</w:t>
      </w:r>
      <w:proofErr w:type="spellEnd"/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, правовых актов администрации сельского поселения </w:t>
      </w:r>
      <w:proofErr w:type="spell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="00FF0291"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Липецкого муниципального района Липецкой области, регулирующих работу с </w:t>
      </w:r>
      <w:proofErr w:type="spellStart"/>
      <w:r w:rsidRPr="00817422">
        <w:rPr>
          <w:rFonts w:ascii="Arial" w:eastAsia="Times New Roman" w:hAnsi="Arial" w:cs="Arial"/>
          <w:color w:val="000000"/>
          <w:sz w:val="24"/>
          <w:szCs w:val="24"/>
        </w:rPr>
        <w:t>ПДн</w:t>
      </w:r>
      <w:proofErr w:type="spellEnd"/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в структурных подразделениях администрации сельского поселения </w:t>
      </w:r>
      <w:proofErr w:type="spell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="00FF0291"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Липецкого муниципального района Липецкой области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2.2. При проведении контроля используются процедуры документальной проверки, опрос и интервью с муниципальными служащими, работниками, замещающими должности, не являющиеся должностями муниципальной службы, на основании трудового договора (далее - служащие) администрации сельского поселения </w:t>
      </w:r>
      <w:proofErr w:type="spellStart"/>
      <w:proofErr w:type="gram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="00FF0291"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  <w:proofErr w:type="gramEnd"/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Липецкого муниципального района Липецкой </w:t>
      </w:r>
      <w:r w:rsidRPr="00817422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области. При необходимости уточнения результатов документальной проверки, опросов и интервью в рамках внутреннего контроля в качестве дополнительного способа может применяться "проверка на месте", которая проводится для обеспечения уверенности в том, что конкретные защитные меры реализуются, правильно используются и проверяются с помощью тестирования.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2.3. При проведении внутреннего контроля должно быть обеспечено документальное и, если это необходимо, техническое подтверждение того, что: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- политика в отношении обработки </w:t>
      </w:r>
      <w:proofErr w:type="spellStart"/>
      <w:r w:rsidRPr="00817422">
        <w:rPr>
          <w:rFonts w:ascii="Arial" w:eastAsia="Times New Roman" w:hAnsi="Arial" w:cs="Arial"/>
          <w:color w:val="000000"/>
          <w:sz w:val="24"/>
          <w:szCs w:val="24"/>
        </w:rPr>
        <w:t>ПДн</w:t>
      </w:r>
      <w:proofErr w:type="spellEnd"/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соответствует требованиям законодательства Российской Федерации;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- организационная структура обеспечения безопасности </w:t>
      </w:r>
      <w:proofErr w:type="spellStart"/>
      <w:r w:rsidRPr="00817422">
        <w:rPr>
          <w:rFonts w:ascii="Arial" w:eastAsia="Times New Roman" w:hAnsi="Arial" w:cs="Arial"/>
          <w:color w:val="000000"/>
          <w:sz w:val="24"/>
          <w:szCs w:val="24"/>
        </w:rPr>
        <w:t>ПДн</w:t>
      </w:r>
      <w:proofErr w:type="spellEnd"/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создана;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- процессы выполнения требований безопасности </w:t>
      </w:r>
      <w:proofErr w:type="spellStart"/>
      <w:r w:rsidRPr="00817422">
        <w:rPr>
          <w:rFonts w:ascii="Arial" w:eastAsia="Times New Roman" w:hAnsi="Arial" w:cs="Arial"/>
          <w:color w:val="000000"/>
          <w:sz w:val="24"/>
          <w:szCs w:val="24"/>
        </w:rPr>
        <w:t>ПДн</w:t>
      </w:r>
      <w:proofErr w:type="spellEnd"/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исполняются и удовлетворяют поставленным целям;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- защитные меры (межсетевые экраны, средства защиты информации от несанкционированного доступа и т.п.) настроены и используются правильно;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- остаточные риски безопасности </w:t>
      </w:r>
      <w:proofErr w:type="spellStart"/>
      <w:r w:rsidRPr="00817422">
        <w:rPr>
          <w:rFonts w:ascii="Arial" w:eastAsia="Times New Roman" w:hAnsi="Arial" w:cs="Arial"/>
          <w:color w:val="000000"/>
          <w:sz w:val="24"/>
          <w:szCs w:val="24"/>
        </w:rPr>
        <w:t>ПДн</w:t>
      </w:r>
      <w:proofErr w:type="spellEnd"/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оценены и остаются приемлемыми;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- рекомендации предшествующих проверок реализованы.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2.4. При проведении внутреннего контроля могут использоваться журналы средств защиты информации для выявления попыток несанкционированного доступа к защищаемым ресурсам, а также журнал учета нештатных ситуаций информационных систем персональных данных (далее - </w:t>
      </w:r>
      <w:proofErr w:type="spellStart"/>
      <w:r w:rsidRPr="00817422">
        <w:rPr>
          <w:rFonts w:ascii="Arial" w:eastAsia="Times New Roman" w:hAnsi="Arial" w:cs="Arial"/>
          <w:color w:val="000000"/>
          <w:sz w:val="24"/>
          <w:szCs w:val="24"/>
        </w:rPr>
        <w:t>ИСПДн</w:t>
      </w:r>
      <w:proofErr w:type="spellEnd"/>
      <w:r w:rsidRPr="00817422">
        <w:rPr>
          <w:rFonts w:ascii="Arial" w:eastAsia="Times New Roman" w:hAnsi="Arial" w:cs="Arial"/>
          <w:color w:val="000000"/>
          <w:sz w:val="24"/>
          <w:szCs w:val="24"/>
        </w:rPr>
        <w:t>), ведущийся администратором безопасности.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2.5. Ответственный за организацию обработки </w:t>
      </w:r>
      <w:proofErr w:type="spellStart"/>
      <w:r w:rsidRPr="00817422">
        <w:rPr>
          <w:rFonts w:ascii="Arial" w:eastAsia="Times New Roman" w:hAnsi="Arial" w:cs="Arial"/>
          <w:color w:val="000000"/>
          <w:sz w:val="24"/>
          <w:szCs w:val="24"/>
        </w:rPr>
        <w:t>ПДн</w:t>
      </w:r>
      <w:proofErr w:type="spellEnd"/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для проведения контроля имеет право привлекать администратора безопасности </w:t>
      </w:r>
      <w:proofErr w:type="spellStart"/>
      <w:r w:rsidRPr="00817422">
        <w:rPr>
          <w:rFonts w:ascii="Arial" w:eastAsia="Times New Roman" w:hAnsi="Arial" w:cs="Arial"/>
          <w:color w:val="000000"/>
          <w:sz w:val="24"/>
          <w:szCs w:val="24"/>
        </w:rPr>
        <w:t>ИСПДн</w:t>
      </w:r>
      <w:proofErr w:type="spellEnd"/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и других служащих.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к Распоряжению администрации сельского поселения </w:t>
      </w:r>
      <w:proofErr w:type="spell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="00FF0291"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от 1</w:t>
      </w:r>
      <w:r w:rsidR="00FF0291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817422">
        <w:rPr>
          <w:rFonts w:ascii="Arial" w:eastAsia="Times New Roman" w:hAnsi="Arial" w:cs="Arial"/>
          <w:color w:val="000000"/>
          <w:sz w:val="24"/>
          <w:szCs w:val="24"/>
        </w:rPr>
        <w:t>.02.2021 года № 1</w:t>
      </w:r>
      <w:r w:rsidR="00FF0291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817422">
        <w:rPr>
          <w:rFonts w:ascii="Arial" w:eastAsia="Times New Roman" w:hAnsi="Arial" w:cs="Arial"/>
          <w:b/>
          <w:bCs/>
          <w:color w:val="000000"/>
          <w:spacing w:val="2"/>
          <w:sz w:val="30"/>
          <w:szCs w:val="30"/>
        </w:rPr>
        <w:t xml:space="preserve">План внутренних проверок режима защиты персональных данных в Администрации сельского поселения </w:t>
      </w:r>
      <w:proofErr w:type="spellStart"/>
      <w:r w:rsidR="00FF0291">
        <w:rPr>
          <w:rFonts w:ascii="Arial" w:eastAsia="Times New Roman" w:hAnsi="Arial" w:cs="Arial"/>
          <w:b/>
          <w:bCs/>
          <w:color w:val="000000"/>
          <w:spacing w:val="2"/>
          <w:sz w:val="30"/>
          <w:szCs w:val="30"/>
        </w:rPr>
        <w:t>Боринский</w:t>
      </w:r>
      <w:proofErr w:type="spellEnd"/>
      <w:r w:rsidRPr="00817422">
        <w:rPr>
          <w:rFonts w:ascii="Arial" w:eastAsia="Times New Roman" w:hAnsi="Arial" w:cs="Arial"/>
          <w:b/>
          <w:bCs/>
          <w:color w:val="000000"/>
          <w:spacing w:val="2"/>
          <w:sz w:val="30"/>
          <w:szCs w:val="30"/>
        </w:rPr>
        <w:t xml:space="preserve"> сельсовет Липецкого муниципального района Липецкой области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Общие положения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1.1. План внутренних проверок режима защиты персональных данных в администрации сельского поселения </w:t>
      </w:r>
      <w:proofErr w:type="spell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="00FF0291" w:rsidRPr="00817422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817422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сельсовет Липецкого муниципального района Липецкой области (далее - План) содержит перечень мероприятий (внутренних проверок) по проверке режима защиты персональных данных в администрации сельского поселения </w:t>
      </w:r>
      <w:proofErr w:type="spell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="00FF0291" w:rsidRPr="00817422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817422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сельсовет Липецкого муниципального района Липецкой области.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1.2. План содержит следующую информацию: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- название проводимого мероприятия;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- периодичность проведения;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- исполнитель мероприятия.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1.3. План распространяется на все структурные подразделения администрации сельского поселения </w:t>
      </w:r>
      <w:proofErr w:type="spell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="00FF0291" w:rsidRPr="00817422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817422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сельсовет Липецкого муниципального района Липецкой области, в которых осуществляется обработка персональных данных либо имеется доступ к персональным данным.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Руководители структурных подразделений администрации сельского поселения </w:t>
      </w:r>
      <w:proofErr w:type="spell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="00FF0291" w:rsidRPr="00817422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817422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сельсовет Липецкого муниципального района Липецкой </w:t>
      </w:r>
      <w:r w:rsidRPr="00817422">
        <w:rPr>
          <w:rFonts w:ascii="Arial" w:eastAsia="Times New Roman" w:hAnsi="Arial" w:cs="Arial"/>
          <w:color w:val="000000"/>
          <w:spacing w:val="2"/>
          <w:sz w:val="24"/>
          <w:szCs w:val="24"/>
        </w:rPr>
        <w:lastRenderedPageBreak/>
        <w:t xml:space="preserve">области доводят до сведения муниципальных служащих и (или) работников, замещающих должности, не являющиеся должностями муниципальной службы, на основании трудового договора, назначенных ответственными за организацию обработки персональных данных в соответствующем структурном подразделении администрации сельского поселения </w:t>
      </w:r>
      <w:proofErr w:type="spell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="00FF0291" w:rsidRPr="00817422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817422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сельсовет Липецкого муниципального района Липецкой области, настоящий План под роспись.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Мероприятия по проверке режима защиты персональных данных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2.1. Мероприятия по проверке режима защиты персональных данных имеют следующую периодичность: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- ежедневные мероприятия - мероприятия, предусматривающие постоянный контроль за выполнением требований действующего законодательства ответственным за организацию обработки персональных данных в соответствующем структурном подразделении администрации сельского поселения </w:t>
      </w:r>
      <w:proofErr w:type="spellStart"/>
      <w:proofErr w:type="gram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="00FF0291"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  <w:proofErr w:type="gramEnd"/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Липецкого муниципального района Липецкой области (далее - ответственный исполнитель) и незамедлительное реагирование на инциденты информационной безопасности;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- еженедельные и ежемесячные мероприятия - мероприятия, предусматривающие проведение мероприятий ответственными исполнителями в один и тот же день недели или месяца. Факт проведения мероприятия должен быть зафиксирован в журнале, указанном в разделе 3 настоящего Плана;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- ежегодные или проводимые раз в несколько лет - мероприятия, предусматривающие проведение мероприятий в четко определенные ответственными исполнителями периоды времени. В ходе мероприятий должны быть учтены результаты проводимых ранее мероприятий по проверке режима защиты персональных данных в данном периоде.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Журнал учета мероприятий по контролю обеспечения защиты персональных данных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3.1. Информация о периодически проводимых мероприятиях и их результатах фиксируется в журнале учета мероприятий по контролю за соблюдением режима защиты персональных данных (далее - Журнал). Форма Журнала представлена в Приложении N 1 к настоящему Плану.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В Журнале отмечаются мероприятия в соответствии с Планом, носящие периодический характер.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В Журнал заносится следующая информация: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- название проведенного мероприятия;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- дата проведенного мероприятия;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- исполнитель мероприятия;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- результат (отчет, действия) мероприятия (при необходимости).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4. План внутренних проверок режима защиты персональных данных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4"/>
        <w:gridCol w:w="3334"/>
        <w:gridCol w:w="2630"/>
        <w:gridCol w:w="2909"/>
      </w:tblGrid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за соблюдением режима защиты персональных данных, политики в отношении обработки персональных данных, за выполнением работниками обязанностей </w:t>
            </w:r>
            <w:r w:rsidRPr="008174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 защите персональных данных, определенных в организационно-распорядительной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структурного подразделения администрации сельского поселения </w:t>
            </w:r>
            <w:proofErr w:type="spellStart"/>
            <w:r w:rsidR="00FF0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Боринский</w:t>
            </w:r>
            <w:proofErr w:type="spellEnd"/>
            <w:r w:rsidR="00FF0291"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сельсовет, производящего </w:t>
            </w:r>
            <w:r w:rsidRPr="008174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обработку персональных данных (далее - руководитель подразделения).</w:t>
            </w:r>
          </w:p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Контроль выполнения требований по режиму доступа в защищаемые помещения и на автоматизированные рабочие места, на которых производится обработка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Руководитель подразделения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Контроль соблюдения правил работы с носителями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Руководитель подразделения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Контроль целостности средств вычислительной техники, используемых для обработки персональных данных. Контроль корректной работы системного и прикладного программного обеспечения, средств защиты информации.</w:t>
            </w:r>
          </w:p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Контроль состава технических средств.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Пользователь информационной системы персональных данных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Контроль за соблюдением режима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FF0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Лицо, ответственное за организацию обработки персональных данных в структурном подразделении администрации сельского поселения </w:t>
            </w:r>
            <w:proofErr w:type="spellStart"/>
            <w:r w:rsidR="00FF0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Боринский</w:t>
            </w:r>
            <w:proofErr w:type="spellEnd"/>
            <w:r w:rsidR="00FF0291"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Пересмотр и, при необходимости, корректировка учетных записей пользователей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Проверка журналов средств защиты информации для своевременного обнаружения фактов несанкционированного доступа к персональным данным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Контроль за выполнением антивирусной защиты, неизменностью настроек средств антивирусной защиты и своевременным обновлением антивирусных баз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Контроль за соблюдением режима защиты при подключении к сетям общего пользования и (или) международного обмена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Контроль установки обновлений программного обеспечения, включая программное обеспечение средств защиты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Контроль за обеспечением резервного копирования, проверка работоспособности резервных 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за соблюдением правил эксплуатации </w:t>
            </w:r>
            <w:proofErr w:type="spellStart"/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криптосредств</w:t>
            </w:r>
            <w:proofErr w:type="spellEnd"/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, хранения </w:t>
            </w:r>
            <w:proofErr w:type="spellStart"/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криптосредств</w:t>
            </w:r>
            <w:proofErr w:type="spellEnd"/>
            <w:r w:rsidRPr="00817422">
              <w:rPr>
                <w:rFonts w:ascii="Arial" w:eastAsia="Times New Roman" w:hAnsi="Arial" w:cs="Arial"/>
                <w:sz w:val="24"/>
                <w:szCs w:val="24"/>
              </w:rPr>
              <w:t>, эксплуатационной документации к ним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пользователь </w:t>
            </w:r>
            <w:proofErr w:type="spellStart"/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криптосредств</w:t>
            </w:r>
            <w:proofErr w:type="spellEnd"/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Поддержание в актуальном состоянии организационно-распорядительных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FF0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Лицо, ответственное за организацию обработки персональных данных в структурном подразделении администрации сельского поселения </w:t>
            </w:r>
            <w:proofErr w:type="spellStart"/>
            <w:r w:rsidR="00FF0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Боринский</w:t>
            </w:r>
            <w:proofErr w:type="spellEnd"/>
            <w:r w:rsidR="00FF0291"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Контроль за разработкой и внесением изменений в программное обеспечение собственной разработки или штатное программное обеспечение, специально дорабатываемое собственными разработчиками или сторонними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Контроль установленного (инсталлированного) в информационных системах персональных данных программного обеспечения на предмет соответствия его </w:t>
            </w:r>
            <w:r w:rsidRPr="008174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перечню программного обеспечения, разрешенному к установке в информационной системе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Администратор информационных систем персональных данных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Контроль состава технических средств и средств защиты информации, применяемых в информационных системах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Контроль работоспособности, параметров настройки и правильности функционирования средств защиты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Контроль правил генерации и смены паролей пользователей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Раз в три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Контроль работоспособности, параметров настройки и правильности функционирования программного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Раз в три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Администратор информационных систем персональных данных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Проверка наличия машинных носителей информации, содержащей персональные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Раз в полгода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Проверка знаний и осведомленности работников в области защиты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Раз в полгода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Лицо, ответственное за организацию обработки информационных систем персональных данных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Контроль реализации правил разграничения доступа, полномочий пользователей в информационных системах персональных данных согласно матрице доступа и исполненным заявкам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Раз в полгода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Пересмотр модели угроз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По факту изменения целей, технологии или иного значимого аспекта информационной безопасности</w:t>
            </w:r>
          </w:p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 факту обнаружения недостатков в ходе мероприятий по контролю уровня защищенности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Лицо, ответственное за организацию обработки персональных данных в структурном подразделении администрации сельского поселения </w:t>
            </w:r>
            <w:proofErr w:type="spellStart"/>
            <w:r w:rsidR="00FF0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Боринский</w:t>
            </w:r>
            <w:proofErr w:type="spellEnd"/>
            <w:r w:rsidR="00FF0291"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сельсовет.</w:t>
            </w:r>
          </w:p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Пересмотр организационно-распорядительной документации, регламентирующей порядок обработки персональных данных и требования по защите персональных данных, с учетом проводимых мероприятий по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По факту изменения целей, технологии или иного значимого аспекта 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FF0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Лицо, ответственное за организацию обработки персональных данных в структурном подразделении администрации сельского поселения </w:t>
            </w:r>
            <w:proofErr w:type="spellStart"/>
            <w:r w:rsidR="00FF0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Боринский</w:t>
            </w:r>
            <w:proofErr w:type="spellEnd"/>
            <w:r w:rsidR="00FF0291"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сельсовет. Администратор безопасности информационных систем персональных данных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Проведение внутренних проверок на предмет выявления изменений в режиме обработки и защиты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FF0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Лицо, ответственное за организацию обработки персональных данных в структурном подразделении администрации сельского поселения </w:t>
            </w:r>
            <w:proofErr w:type="spellStart"/>
            <w:r w:rsidR="00FF0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Боринский</w:t>
            </w:r>
            <w:proofErr w:type="spellEnd"/>
            <w:r w:rsidR="00FF0291"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Поиск и анализ уязвимостей информационных систем персональных данных, и оценка достаточности принятых мер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Обучение и повышение осведомленности работников в области защиты </w:t>
            </w:r>
            <w:proofErr w:type="spellStart"/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В случае изменения законодательной базы, внутренних нормативных актов в области защиты персональных данных не позднее одного месяца с момента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FF0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Лицо, ответственное за организацию обработки персональных данных в структурном подразделении администрации сельского поселения </w:t>
            </w:r>
            <w:proofErr w:type="spellStart"/>
            <w:r w:rsidR="00FF0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Боринский</w:t>
            </w:r>
            <w:proofErr w:type="spellEnd"/>
            <w:r w:rsidR="00FF0291"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Оценка эффективности реализованных в рамках системы защиты персональных данных мер по обеспечению безопасности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Раз в три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Лицо, ответственное за организацию обработки персональных данных в структурном подразделении администрации сельского поселения </w:t>
            </w:r>
            <w:proofErr w:type="spellStart"/>
            <w:r w:rsidR="00FF0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Боринский</w:t>
            </w:r>
            <w:proofErr w:type="spellEnd"/>
            <w:r w:rsidR="00FF0291"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7422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сельсовет. Администратор </w:t>
            </w:r>
            <w:r w:rsidRPr="008174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 информационных систем персональных данных</w:t>
            </w:r>
          </w:p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</w:p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Юридическое лицо или индивидуальный предприниматель, имеющий лицензию на осуществление деятельности по технической защите конфиденциальной информации, привлеченные на договорной основе</w:t>
            </w:r>
          </w:p>
        </w:tc>
      </w:tr>
      <w:tr w:rsidR="00FF0291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Контроль заведения и удаления учетных записей пользователей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Прием/увольнение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</w:tbl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РЕГЛАМЕНТ внутреннего контроля соответствия обработки персональных данных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Настоящий регламент разработан в соответствии с ФЗ «О персональных данных», Политикой в отношении обработки персональных данных (далее — Политика), Положением по обработке персональных данных субъектов (далее — Положение-1) и Положением по обработке персональных данных (далее — Положение-2).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Целью контроля является проверка соответствия фактического порядка обработки и защиты персональных данных требованиям законодательства, Политики, Положения-1, Положения-2 и других локальных нормативных актов ТФТЛ.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Внутренний контроль осуществляет либо лицо, ответственное за обработку персональных данных, либо исполнитель, которому были делегированы такие полномочия.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Контрольные мероприятия в ТФТЛ проводятся ответственным лицом.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Контрольные мероприятия в ТФТЛ проводятся выборочно.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Проверка проводится на основании распоряжения главы администрации сельского поселения </w:t>
      </w:r>
      <w:proofErr w:type="spellStart"/>
      <w:r w:rsidR="00FF0291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="00FF0291"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ТФТЛ. Периодичность проведения контрольных мероприятий — два раза в год.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Срок проведения проверки не может превышать десяти рабочих дней.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В процессе проверки исполнитель имеет право: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- доступа ко всем информационным ресурсам (ИР) и местам хранения персональных данных;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- ознакомления с локальными актами по вопросам обработки персональных данных, а так же журналами регистрации запросов, уничтожения персональных данных;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- получать объяснения от лиц, имеющих доступ к персональным данным и(или) осуществляющих их обработку;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проверять знания по вопросам обработки персональных данных и их защите.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Ответственное лицо обязано: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- проводить проверку в отношении всех информационных ресурсов персональных данных;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- разрабатывать рекомендации по устранению нарушений, выявленных в процессе проверки.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В процессе проверки ответственное лицо заполняет контрольный лист (Приложение №1), при этом отметки проставляются по каждому информационному ресурсу в отдельности. Данный документ является обязательным приложением к акту (Приложение №2) по результатам контроля и аудита.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Акт по результатам контроля и приложение к нему хранятся в ТФТЛ, в местах определенных ответственным лицом.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Контрольный лист по проведению внутреннего контроля по выполнению требований ФЗ «О персональных данных»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2"/>
      </w:tblGrid>
      <w:tr w:rsidR="00817422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4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17422" w:rsidRPr="00817422" w:rsidRDefault="00817422" w:rsidP="0081742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75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</w:tblGrid>
      <w:tr w:rsidR="00817422" w:rsidRPr="00817422" w:rsidTr="008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422" w:rsidRPr="00817422" w:rsidRDefault="00817422" w:rsidP="0081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№ Критерии проверки ИР1 ИР2 Примечание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1 Соответствие состава фактически собираемых и обрабатываемых персональных данных утвержденному перечню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2 Соблюдение ограниченного доступа к персональным данным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3 Соблюдение мер по обеспечению безопасности персональных данных: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3.1 физическая защита материальных носителей персональных данных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3.2 защита персональных данных, обрабатываемых с помощью средств вычислительной техники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4 Соблюдение порядка уточнения, блокирования и уничтожения персональных данных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5 Контроль ведения регистрационных журналов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6 Организация хранения персональных данных/Соответствие хранения персональных данных «Перечню мест хранения»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7 Работа с обращениями субъектов персональных данных: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7.1 регистрация запросов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7.2 соблюдение сроков рассмотрения запросов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7.3 уведомление субъектов о принятых действиях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8 Соблюдение правил передачи персональных данных третьим лицам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_____________________________________ (Фамилия И.О., должность, подпись)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Приложение N 2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УТВЕРЖДАЮ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Акт внутреннего контроля за ___ полугодие 20___ года № _____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Составлен: ________________________________________________________________.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lastRenderedPageBreak/>
        <w:t>На основании: ___________________________________, с __________ по ___________.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Были проведены мероприятия по контролю: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- соответствия фактического состояния порядка обработки персональных данных с требованиями законодательства и Политики, и прочими локальными нормативными актами;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- мер по обеспечению безопасности персональных данных.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В ходе контрольных мероприятий установлено: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- нарушений установленных законодательством и локальными нормативными актами не выявлено.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По итогам внутреннего контроля был заполнен </w:t>
      </w:r>
      <w:proofErr w:type="gramStart"/>
      <w:r w:rsidRPr="00817422">
        <w:rPr>
          <w:rFonts w:ascii="Arial" w:eastAsia="Times New Roman" w:hAnsi="Arial" w:cs="Arial"/>
          <w:color w:val="000000"/>
          <w:sz w:val="24"/>
          <w:szCs w:val="24"/>
        </w:rPr>
        <w:t>контрольный лист</w:t>
      </w:r>
      <w:proofErr w:type="gramEnd"/>
      <w:r w:rsidRPr="00817422">
        <w:rPr>
          <w:rFonts w:ascii="Arial" w:eastAsia="Times New Roman" w:hAnsi="Arial" w:cs="Arial"/>
          <w:color w:val="000000"/>
          <w:sz w:val="24"/>
          <w:szCs w:val="24"/>
        </w:rPr>
        <w:t xml:space="preserve"> являющийся неотъемлемым приложением к данному акту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_____________________________________ (Фамилия И.О., должность, подпись)</w:t>
      </w:r>
    </w:p>
    <w:p w:rsidR="00817422" w:rsidRPr="00817422" w:rsidRDefault="00817422" w:rsidP="008174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174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A0FCE" w:rsidRDefault="007A0FCE"/>
    <w:sectPr w:rsidR="007A0FCE" w:rsidSect="00B4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22"/>
    <w:rsid w:val="001806C8"/>
    <w:rsid w:val="00343BF9"/>
    <w:rsid w:val="003B715A"/>
    <w:rsid w:val="007A0FCE"/>
    <w:rsid w:val="00817422"/>
    <w:rsid w:val="00967D56"/>
    <w:rsid w:val="00B402F8"/>
    <w:rsid w:val="00D459F4"/>
    <w:rsid w:val="00E23CEB"/>
    <w:rsid w:val="00FA0F1D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B5E88-6780-47EB-8790-B85286E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F8"/>
  </w:style>
  <w:style w:type="paragraph" w:styleId="1">
    <w:name w:val="heading 1"/>
    <w:basedOn w:val="a"/>
    <w:link w:val="10"/>
    <w:uiPriority w:val="9"/>
    <w:qFormat/>
    <w:rsid w:val="00817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7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7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4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174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174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1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6643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9676567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7087429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401174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8911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342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8819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68636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34151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9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</cp:revision>
  <dcterms:created xsi:type="dcterms:W3CDTF">2021-02-24T09:41:00Z</dcterms:created>
  <dcterms:modified xsi:type="dcterms:W3CDTF">2021-02-24T09:41:00Z</dcterms:modified>
</cp:coreProperties>
</file>