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AD" w:rsidRDefault="00105AAD" w:rsidP="00600B3B">
      <w:pPr>
        <w:pStyle w:val="1"/>
      </w:pPr>
    </w:p>
    <w:p w:rsidR="00105AAD" w:rsidRDefault="00105AAD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AE3" w:rsidRPr="006D0AE3" w:rsidRDefault="006D0AE3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E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D0AE3" w:rsidRPr="006D0AE3" w:rsidRDefault="006D0AE3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E3">
        <w:rPr>
          <w:rFonts w:ascii="Times New Roman" w:hAnsi="Times New Roman" w:cs="Times New Roman"/>
          <w:b/>
          <w:sz w:val="28"/>
          <w:szCs w:val="28"/>
        </w:rPr>
        <w:t>БОЛЬШЕЦАРЫНСКОГО СЕЛЬСКОГО</w:t>
      </w:r>
    </w:p>
    <w:p w:rsidR="006D0AE3" w:rsidRPr="006D0AE3" w:rsidRDefault="006D0AE3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E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0AE3" w:rsidRDefault="006D0AE3" w:rsidP="006D0A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E3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523A98" w:rsidRDefault="00523A98" w:rsidP="006D0AE3">
      <w:pPr>
        <w:tabs>
          <w:tab w:val="left" w:pos="4080"/>
        </w:tabs>
      </w:pPr>
    </w:p>
    <w:p w:rsidR="006D0AE3" w:rsidRPr="00523A98" w:rsidRDefault="00523A98" w:rsidP="006D0AE3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</w:t>
      </w:r>
      <w:proofErr w:type="gramStart"/>
      <w:r w:rsidR="006D0AE3" w:rsidRPr="00523A9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AE3" w:rsidRPr="00523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0AA" w:rsidRDefault="00105AAD" w:rsidP="006D0AE3">
      <w:pPr>
        <w:tabs>
          <w:tab w:val="left" w:pos="7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B3B">
        <w:rPr>
          <w:rFonts w:ascii="Times New Roman" w:hAnsi="Times New Roman" w:cs="Times New Roman"/>
          <w:sz w:val="28"/>
          <w:szCs w:val="28"/>
        </w:rPr>
        <w:t>15</w:t>
      </w:r>
      <w:r w:rsidR="006D0AE3" w:rsidRPr="002540AA">
        <w:rPr>
          <w:rFonts w:ascii="Times New Roman" w:hAnsi="Times New Roman" w:cs="Times New Roman"/>
          <w:sz w:val="28"/>
          <w:szCs w:val="28"/>
        </w:rPr>
        <w:t xml:space="preserve">» </w:t>
      </w:r>
      <w:r w:rsidR="00600B3B">
        <w:rPr>
          <w:rFonts w:ascii="Times New Roman" w:hAnsi="Times New Roman" w:cs="Times New Roman"/>
          <w:sz w:val="28"/>
          <w:szCs w:val="28"/>
        </w:rPr>
        <w:t>декабр</w:t>
      </w:r>
      <w:r w:rsidR="00C262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00B3B">
        <w:rPr>
          <w:rFonts w:ascii="Times New Roman" w:hAnsi="Times New Roman" w:cs="Times New Roman"/>
          <w:sz w:val="28"/>
          <w:szCs w:val="28"/>
        </w:rPr>
        <w:t>22</w:t>
      </w:r>
      <w:r w:rsidR="00C262B4">
        <w:rPr>
          <w:rFonts w:ascii="Times New Roman" w:hAnsi="Times New Roman" w:cs="Times New Roman"/>
          <w:sz w:val="28"/>
          <w:szCs w:val="28"/>
        </w:rPr>
        <w:t xml:space="preserve"> </w:t>
      </w:r>
      <w:r w:rsidR="006D0AE3" w:rsidRPr="002540AA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2540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0AE3" w:rsidRPr="002540AA">
        <w:rPr>
          <w:rFonts w:ascii="Times New Roman" w:hAnsi="Times New Roman" w:cs="Times New Roman"/>
          <w:sz w:val="28"/>
          <w:szCs w:val="28"/>
        </w:rPr>
        <w:t>№</w:t>
      </w:r>
      <w:r w:rsidR="002540AA">
        <w:rPr>
          <w:rFonts w:ascii="Times New Roman" w:hAnsi="Times New Roman" w:cs="Times New Roman"/>
          <w:sz w:val="28"/>
          <w:szCs w:val="28"/>
        </w:rPr>
        <w:t xml:space="preserve"> </w:t>
      </w:r>
      <w:r w:rsidR="00600B3B">
        <w:rPr>
          <w:rFonts w:ascii="Times New Roman" w:hAnsi="Times New Roman" w:cs="Times New Roman"/>
          <w:sz w:val="28"/>
          <w:szCs w:val="28"/>
        </w:rPr>
        <w:t>82</w:t>
      </w:r>
      <w:r w:rsidR="002540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3A98">
        <w:rPr>
          <w:rFonts w:ascii="Times New Roman" w:hAnsi="Times New Roman" w:cs="Times New Roman"/>
          <w:sz w:val="28"/>
          <w:szCs w:val="28"/>
        </w:rPr>
        <w:t xml:space="preserve">    </w:t>
      </w:r>
      <w:r w:rsidR="002540AA">
        <w:rPr>
          <w:rFonts w:ascii="Times New Roman" w:hAnsi="Times New Roman" w:cs="Times New Roman"/>
          <w:sz w:val="28"/>
          <w:szCs w:val="28"/>
        </w:rPr>
        <w:t xml:space="preserve"> </w:t>
      </w:r>
      <w:r w:rsidR="006D0AE3" w:rsidRPr="002540AA">
        <w:rPr>
          <w:rFonts w:ascii="Times New Roman" w:hAnsi="Times New Roman" w:cs="Times New Roman"/>
          <w:sz w:val="28"/>
          <w:szCs w:val="28"/>
        </w:rPr>
        <w:t>п</w:t>
      </w:r>
      <w:r w:rsidR="00A04CFD">
        <w:rPr>
          <w:rFonts w:ascii="Times New Roman" w:hAnsi="Times New Roman" w:cs="Times New Roman"/>
          <w:sz w:val="28"/>
          <w:szCs w:val="28"/>
        </w:rPr>
        <w:t xml:space="preserve">. </w:t>
      </w:r>
      <w:r w:rsidR="006D0AE3" w:rsidRPr="002540AA">
        <w:rPr>
          <w:rFonts w:ascii="Times New Roman" w:hAnsi="Times New Roman" w:cs="Times New Roman"/>
          <w:sz w:val="28"/>
          <w:szCs w:val="28"/>
        </w:rPr>
        <w:t>Большой Царын</w:t>
      </w:r>
    </w:p>
    <w:p w:rsidR="002540AA" w:rsidRDefault="008504AA" w:rsidP="00850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Собрания депутатов Большецарынского сельского муниципального обра</w:t>
      </w:r>
      <w:r w:rsidR="00600B3B">
        <w:rPr>
          <w:rFonts w:ascii="Times New Roman" w:hAnsi="Times New Roman" w:cs="Times New Roman"/>
          <w:b/>
          <w:sz w:val="28"/>
          <w:szCs w:val="28"/>
        </w:rPr>
        <w:t>зования Республики Калмыкия от 14.12.2021 г. №36/1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600B3B">
        <w:rPr>
          <w:rFonts w:ascii="Times New Roman" w:hAnsi="Times New Roman" w:cs="Times New Roman"/>
          <w:b/>
          <w:sz w:val="28"/>
          <w:szCs w:val="28"/>
        </w:rPr>
        <w:t>Положения о муниципальном контроле в сфере благоустройства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Большецарынского сельского муниципального </w:t>
      </w:r>
      <w:r w:rsidR="00A04CFD">
        <w:rPr>
          <w:rFonts w:ascii="Times New Roman" w:hAnsi="Times New Roman" w:cs="Times New Roman"/>
          <w:b/>
          <w:sz w:val="28"/>
          <w:szCs w:val="28"/>
        </w:rPr>
        <w:t>образования Республики Калмыкия</w:t>
      </w:r>
      <w:r w:rsidR="000B0832">
        <w:rPr>
          <w:rFonts w:ascii="Times New Roman" w:hAnsi="Times New Roman" w:cs="Times New Roman"/>
          <w:b/>
          <w:sz w:val="28"/>
          <w:szCs w:val="28"/>
        </w:rPr>
        <w:t>»</w:t>
      </w:r>
    </w:p>
    <w:p w:rsidR="002540AA" w:rsidRDefault="002540AA" w:rsidP="002540AA"/>
    <w:p w:rsidR="009025E5" w:rsidRPr="008E2AEB" w:rsidRDefault="008E2AEB" w:rsidP="008E2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0B3B" w:rsidRPr="00600B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Собрание депутатов  Большецарынского сельского муниципального образования  Республики Калмыкия</w:t>
      </w:r>
    </w:p>
    <w:p w:rsidR="009025E5" w:rsidRPr="00A04CFD" w:rsidRDefault="00224B33" w:rsidP="00A04CFD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E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025E5" w:rsidRPr="002B5880" w:rsidRDefault="008E2AEB" w:rsidP="00A04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04AA">
        <w:rPr>
          <w:rFonts w:ascii="Times New Roman" w:hAnsi="Times New Roman" w:cs="Times New Roman"/>
          <w:sz w:val="28"/>
          <w:szCs w:val="28"/>
        </w:rPr>
        <w:t>Внести в решение Собрания депутатов Большецарынского сельского муниципального образ</w:t>
      </w:r>
      <w:r w:rsidR="00600B3B">
        <w:rPr>
          <w:rFonts w:ascii="Times New Roman" w:hAnsi="Times New Roman" w:cs="Times New Roman"/>
          <w:sz w:val="28"/>
          <w:szCs w:val="28"/>
        </w:rPr>
        <w:t>ования Республики Калмыкия от 14</w:t>
      </w:r>
      <w:r w:rsidR="008504AA">
        <w:rPr>
          <w:rFonts w:ascii="Times New Roman" w:hAnsi="Times New Roman" w:cs="Times New Roman"/>
          <w:sz w:val="28"/>
          <w:szCs w:val="28"/>
        </w:rPr>
        <w:t xml:space="preserve"> </w:t>
      </w:r>
      <w:r w:rsidR="00600B3B">
        <w:rPr>
          <w:rFonts w:ascii="Times New Roman" w:hAnsi="Times New Roman" w:cs="Times New Roman"/>
          <w:sz w:val="28"/>
          <w:szCs w:val="28"/>
        </w:rPr>
        <w:t>декабря 2021 г. №36/1</w:t>
      </w:r>
      <w:r w:rsidR="008504AA">
        <w:rPr>
          <w:rFonts w:ascii="Times New Roman" w:hAnsi="Times New Roman" w:cs="Times New Roman"/>
          <w:sz w:val="28"/>
          <w:szCs w:val="28"/>
        </w:rPr>
        <w:t xml:space="preserve"> «</w:t>
      </w:r>
      <w:r w:rsidR="00600B3B" w:rsidRPr="00600B3B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Большецарынского сельского муниципального образования Республики Калмыкия</w:t>
      </w:r>
      <w:r w:rsidR="008504AA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9025E5" w:rsidRDefault="002B5880" w:rsidP="00600B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80">
        <w:rPr>
          <w:rFonts w:ascii="Times New Roman" w:hAnsi="Times New Roman" w:cs="Times New Roman"/>
          <w:sz w:val="28"/>
          <w:szCs w:val="28"/>
        </w:rPr>
        <w:t xml:space="preserve">- </w:t>
      </w:r>
      <w:r w:rsidR="00600B3B">
        <w:rPr>
          <w:rFonts w:ascii="Times New Roman" w:hAnsi="Times New Roman" w:cs="Times New Roman"/>
          <w:sz w:val="28"/>
          <w:szCs w:val="28"/>
        </w:rPr>
        <w:t>в главу 3 пункта 4 добавить подпункт 7</w:t>
      </w:r>
    </w:p>
    <w:p w:rsidR="00600B3B" w:rsidRPr="008E2AEB" w:rsidRDefault="00600B3B" w:rsidP="00600B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Контролируемое лицо вправе обратиться в контрольный (надзорный) орган с заявлением</w:t>
      </w:r>
      <w:r w:rsidR="00082658">
        <w:rPr>
          <w:rFonts w:ascii="Times New Roman" w:hAnsi="Times New Roman" w:cs="Times New Roman"/>
          <w:sz w:val="28"/>
          <w:szCs w:val="28"/>
        </w:rPr>
        <w:t xml:space="preserve"> о проведении в отношении его профилактического визита.</w:t>
      </w:r>
    </w:p>
    <w:p w:rsidR="00A55488" w:rsidRPr="008E2AEB" w:rsidRDefault="008E2AEB" w:rsidP="008E2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5488" w:rsidRPr="008E2AE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9103AD">
        <w:rPr>
          <w:rFonts w:ascii="Times New Roman" w:hAnsi="Times New Roman" w:cs="Times New Roman"/>
          <w:sz w:val="28"/>
          <w:szCs w:val="28"/>
        </w:rPr>
        <w:t>.</w:t>
      </w:r>
      <w:r w:rsidR="00A55488" w:rsidRPr="008E2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AEB" w:rsidRDefault="008E2AEB" w:rsidP="008E2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55488" w:rsidRPr="008E2AE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установленных местах и разместить на официальном сайте Администрации Большецарынского сельского  муниципального образования Республики Калмыкия  в сети «Интернет» </w:t>
      </w:r>
      <w:r w:rsidR="00A55488" w:rsidRPr="008E2AEB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8E2AEB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8E2AEB">
        <w:rPr>
          <w:rFonts w:ascii="Times New Roman" w:hAnsi="Times New Roman" w:cs="Times New Roman"/>
          <w:b/>
          <w:sz w:val="28"/>
          <w:szCs w:val="28"/>
          <w:lang w:val="en-US"/>
        </w:rPr>
        <w:t>bcsmo</w:t>
      </w:r>
      <w:proofErr w:type="spellEnd"/>
      <w:r w:rsidRPr="008E2A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E2AE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E2AEB">
        <w:rPr>
          <w:rFonts w:ascii="Times New Roman" w:hAnsi="Times New Roman" w:cs="Times New Roman"/>
          <w:b/>
          <w:sz w:val="28"/>
          <w:szCs w:val="28"/>
        </w:rPr>
        <w:t>/.</w:t>
      </w:r>
      <w:r w:rsidR="00A55488" w:rsidRPr="008E2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AEB" w:rsidRDefault="008E2AEB" w:rsidP="008E2AEB">
      <w:pPr>
        <w:rPr>
          <w:rFonts w:ascii="Times New Roman" w:hAnsi="Times New Roman" w:cs="Times New Roman"/>
          <w:sz w:val="28"/>
          <w:szCs w:val="28"/>
        </w:rPr>
      </w:pPr>
    </w:p>
    <w:p w:rsidR="00A04CFD" w:rsidRDefault="00A04CFD" w:rsidP="008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CFD" w:rsidRDefault="00A04CFD" w:rsidP="008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CFD" w:rsidRDefault="00A04CFD" w:rsidP="008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CFD" w:rsidRDefault="00A04CFD" w:rsidP="008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CFD" w:rsidRDefault="00A04CFD" w:rsidP="008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6B3" w:rsidRPr="008E2AEB" w:rsidRDefault="008E2AEB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AE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8E2AEB" w:rsidRPr="008E2AEB" w:rsidRDefault="008E2AEB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AEB">
        <w:rPr>
          <w:rFonts w:ascii="Times New Roman" w:hAnsi="Times New Roman" w:cs="Times New Roman"/>
          <w:sz w:val="28"/>
          <w:szCs w:val="28"/>
        </w:rPr>
        <w:t xml:space="preserve">Большецарынского сельского </w:t>
      </w:r>
    </w:p>
    <w:p w:rsidR="008E2AEB" w:rsidRDefault="008E2AEB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E2AE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8E2AEB" w:rsidRDefault="008E2AEB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AEB">
        <w:rPr>
          <w:rFonts w:ascii="Times New Roman" w:hAnsi="Times New Roman" w:cs="Times New Roman"/>
          <w:sz w:val="28"/>
          <w:szCs w:val="28"/>
        </w:rPr>
        <w:t xml:space="preserve">Республики Калмыкия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E2A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8E2AEB">
        <w:rPr>
          <w:rFonts w:ascii="Times New Roman" w:hAnsi="Times New Roman" w:cs="Times New Roman"/>
          <w:sz w:val="28"/>
          <w:szCs w:val="28"/>
        </w:rPr>
        <w:t>Б.И.Бадмаев</w:t>
      </w:r>
      <w:proofErr w:type="spellEnd"/>
    </w:p>
    <w:p w:rsidR="00082658" w:rsidRDefault="00082658" w:rsidP="008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658" w:rsidRDefault="00082658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Большецарынского</w:t>
      </w:r>
      <w:bookmarkStart w:id="0" w:name="_GoBack"/>
      <w:bookmarkEnd w:id="0"/>
    </w:p>
    <w:p w:rsidR="00082658" w:rsidRDefault="00082658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муниципального образования</w:t>
      </w:r>
    </w:p>
    <w:p w:rsidR="00082658" w:rsidRPr="008E2AEB" w:rsidRDefault="00082658" w:rsidP="008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Калмыкия (ахлачи)                                                  И.Д. Ханинов</w:t>
      </w:r>
    </w:p>
    <w:sectPr w:rsidR="00082658" w:rsidRPr="008E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AE3"/>
    <w:rsid w:val="00082658"/>
    <w:rsid w:val="000B0832"/>
    <w:rsid w:val="00105AAD"/>
    <w:rsid w:val="00224B33"/>
    <w:rsid w:val="002540AA"/>
    <w:rsid w:val="002B5880"/>
    <w:rsid w:val="00523A98"/>
    <w:rsid w:val="00600B3B"/>
    <w:rsid w:val="006047C2"/>
    <w:rsid w:val="006D0AE3"/>
    <w:rsid w:val="007365FC"/>
    <w:rsid w:val="00766F64"/>
    <w:rsid w:val="008504AA"/>
    <w:rsid w:val="00850EF5"/>
    <w:rsid w:val="008E2AEB"/>
    <w:rsid w:val="009025E5"/>
    <w:rsid w:val="009103AD"/>
    <w:rsid w:val="00941B5B"/>
    <w:rsid w:val="00A04CFD"/>
    <w:rsid w:val="00A46ACA"/>
    <w:rsid w:val="00A55488"/>
    <w:rsid w:val="00C262B4"/>
    <w:rsid w:val="00D466B3"/>
    <w:rsid w:val="00E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A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A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BCSMO</cp:lastModifiedBy>
  <cp:revision>15</cp:revision>
  <cp:lastPrinted>2022-05-25T07:48:00Z</cp:lastPrinted>
  <dcterms:created xsi:type="dcterms:W3CDTF">2021-09-22T08:34:00Z</dcterms:created>
  <dcterms:modified xsi:type="dcterms:W3CDTF">2023-12-21T07:37:00Z</dcterms:modified>
</cp:coreProperties>
</file>