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EF" w:rsidRPr="005366DC" w:rsidRDefault="002265EF" w:rsidP="002265E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АДМИНИСТРАЦИЯ</w:t>
      </w:r>
    </w:p>
    <w:p w:rsidR="002265EF" w:rsidRPr="005366DC" w:rsidRDefault="002265EF" w:rsidP="002265E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ДАЛЬНЕПОЛУБЯНСКОГО СЕЛЬСКОГО ПОСЕЛЕНИЯ</w:t>
      </w:r>
    </w:p>
    <w:p w:rsidR="002265EF" w:rsidRPr="005366DC" w:rsidRDefault="002265EF" w:rsidP="002265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66DC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2265EF" w:rsidRPr="005366DC" w:rsidRDefault="002265EF" w:rsidP="002265EF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5366DC">
        <w:rPr>
          <w:rFonts w:ascii="Arial" w:hAnsi="Arial" w:cs="Arial"/>
          <w:iCs/>
          <w:sz w:val="24"/>
          <w:szCs w:val="24"/>
        </w:rPr>
        <w:t>ПОСТАНОВЛЕНИЕ</w:t>
      </w:r>
    </w:p>
    <w:p w:rsidR="002265EF" w:rsidRPr="005366DC" w:rsidRDefault="002265EF" w:rsidP="002265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28.12.2021 г. № 53</w:t>
      </w:r>
    </w:p>
    <w:p w:rsidR="002265EF" w:rsidRPr="005366DC" w:rsidRDefault="002265EF" w:rsidP="002265EF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66DC">
        <w:rPr>
          <w:rFonts w:ascii="Arial" w:hAnsi="Arial" w:cs="Arial"/>
          <w:sz w:val="24"/>
          <w:szCs w:val="24"/>
        </w:rPr>
        <w:t xml:space="preserve">с. Дальняя </w:t>
      </w:r>
      <w:proofErr w:type="spellStart"/>
      <w:r w:rsidRPr="005366DC">
        <w:rPr>
          <w:rFonts w:ascii="Arial" w:hAnsi="Arial" w:cs="Arial"/>
          <w:sz w:val="24"/>
          <w:szCs w:val="24"/>
        </w:rPr>
        <w:t>Полубянка</w:t>
      </w:r>
      <w:proofErr w:type="spellEnd"/>
    </w:p>
    <w:p w:rsidR="002265EF" w:rsidRPr="005366DC" w:rsidRDefault="002265EF" w:rsidP="002265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</w:p>
    <w:p w:rsidR="002265EF" w:rsidRPr="005366DC" w:rsidRDefault="002265EF" w:rsidP="00226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№ 37 от 23.11.2015 г. Об утверждении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  <w:r w:rsidRPr="00B46427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(в </w:t>
      </w:r>
      <w:proofErr w:type="spellStart"/>
      <w:r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ред</w:t>
      </w:r>
      <w:proofErr w:type="spellEnd"/>
      <w:r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пост. от 25.01.2017г. №2, от 16.02.2018г. №</w:t>
      </w:r>
      <w:r w:rsidR="006C072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17, от 18.03.2019г. №10, от 24.01.2020г. №</w:t>
      </w:r>
      <w:r w:rsidR="006C072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2</w:t>
      </w:r>
      <w:r w:rsidR="002937B7"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, от 01.02.2021 г. № </w:t>
      </w:r>
      <w:proofErr w:type="gramStart"/>
      <w:r w:rsidR="002937B7"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2,от</w:t>
      </w:r>
      <w:proofErr w:type="gramEnd"/>
      <w:r w:rsidR="002937B7"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27.07.2021 № 20</w:t>
      </w:r>
      <w:r w:rsidRPr="004A426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)</w:t>
      </w:r>
    </w:p>
    <w:p w:rsidR="002265EF" w:rsidRPr="005366DC" w:rsidRDefault="002265EF" w:rsidP="002265E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11.11.2013 г. № 44 «Об утверждении порядка принятия решений о разработке муниципальных программ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их формирования и реализации» администрация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265EF" w:rsidRPr="005366DC" w:rsidRDefault="002265EF" w:rsidP="00226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1. Изложить муниципальную программу «Обеспечение решения вопросов местного </w:t>
      </w:r>
    </w:p>
    <w:p w:rsidR="002265EF" w:rsidRDefault="002265EF" w:rsidP="00226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в новой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огласно приложению.</w:t>
      </w:r>
    </w:p>
    <w:p w:rsidR="002265EF" w:rsidRPr="005366DC" w:rsidRDefault="002265EF" w:rsidP="00226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 момента его обнародования.</w:t>
      </w:r>
    </w:p>
    <w:p w:rsidR="002265EF" w:rsidRPr="005366DC" w:rsidRDefault="002265EF" w:rsidP="00226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2265EF" w:rsidRDefault="002265EF" w:rsidP="002265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  <w:proofErr w:type="spellEnd"/>
    </w:p>
    <w:p w:rsidR="002265EF" w:rsidRPr="005458CB" w:rsidRDefault="002265EF" w:rsidP="002265EF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D94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к постановлению администрации </w:t>
      </w:r>
      <w:proofErr w:type="spellStart"/>
      <w:r w:rsidRPr="00D94A0B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D94A0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28.12.2021 г.</w:t>
      </w:r>
      <w:r w:rsidRPr="00D94A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</w:p>
    <w:p w:rsidR="002265EF" w:rsidRPr="00B76D74" w:rsidRDefault="002265EF" w:rsidP="002265EF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D7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2265EF" w:rsidRPr="00B76D74" w:rsidRDefault="002265EF" w:rsidP="002265EF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</w:p>
    <w:p w:rsidR="002265EF" w:rsidRPr="00B76D74" w:rsidRDefault="002265EF" w:rsidP="002265EF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D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265EF" w:rsidRPr="00B76D74" w:rsidRDefault="002265EF" w:rsidP="002265EF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2265EF" w:rsidRPr="00B76D74" w:rsidRDefault="002265EF" w:rsidP="002265EF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с.Дальняя</w:t>
      </w:r>
      <w:proofErr w:type="spellEnd"/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76D74">
        <w:rPr>
          <w:rFonts w:ascii="Arial" w:eastAsia="Times New Roman" w:hAnsi="Arial" w:cs="Arial"/>
          <w:sz w:val="24"/>
          <w:szCs w:val="24"/>
          <w:lang w:eastAsia="ru-RU"/>
        </w:rPr>
        <w:t>Полубянка</w:t>
      </w:r>
      <w:proofErr w:type="spellEnd"/>
    </w:p>
    <w:p w:rsidR="002265EF" w:rsidRDefault="002265EF" w:rsidP="002265EF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76D7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1896"/>
      </w:tblGrid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 4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:rsidR="00247997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47997" w:rsidSect="00171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54" w:tblpY="18"/>
        <w:tblW w:w="15701" w:type="dxa"/>
        <w:tblLayout w:type="fixed"/>
        <w:tblLook w:val="00A0" w:firstRow="1" w:lastRow="0" w:firstColumn="1" w:lastColumn="0" w:noHBand="0" w:noVBand="0"/>
      </w:tblPr>
      <w:tblGrid>
        <w:gridCol w:w="739"/>
        <w:gridCol w:w="1776"/>
        <w:gridCol w:w="458"/>
        <w:gridCol w:w="1954"/>
        <w:gridCol w:w="710"/>
        <w:gridCol w:w="708"/>
        <w:gridCol w:w="709"/>
        <w:gridCol w:w="709"/>
        <w:gridCol w:w="850"/>
        <w:gridCol w:w="993"/>
        <w:gridCol w:w="992"/>
        <w:gridCol w:w="1134"/>
        <w:gridCol w:w="566"/>
        <w:gridCol w:w="426"/>
        <w:gridCol w:w="851"/>
        <w:gridCol w:w="708"/>
        <w:gridCol w:w="709"/>
        <w:gridCol w:w="709"/>
      </w:tblGrid>
      <w:tr w:rsidR="00071B45" w:rsidRPr="00795720" w:rsidTr="006C0723">
        <w:trPr>
          <w:gridAfter w:val="5"/>
          <w:wAfter w:w="3403" w:type="dxa"/>
          <w:trHeight w:val="1500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1B45" w:rsidRPr="00795720" w:rsidRDefault="00071B45" w:rsidP="0007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071B45" w:rsidRPr="00795720" w:rsidRDefault="00071B45" w:rsidP="0007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071B45" w:rsidRPr="00795720" w:rsidTr="006C0723">
        <w:trPr>
          <w:trHeight w:val="144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071B45" w:rsidRPr="00795720" w:rsidTr="006C0723">
        <w:trPr>
          <w:trHeight w:val="868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</w:p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071B45" w:rsidRPr="00795720" w:rsidTr="006C0723">
        <w:trPr>
          <w:trHeight w:val="982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1B45" w:rsidRPr="00795720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-Обеспечение деятельности администрации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  <w:p w:rsidR="00071B45" w:rsidRPr="00795720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-Обеспечение деятельности муниципального казённого учреждения «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071B45" w:rsidRPr="00795720" w:rsidTr="006C0723">
        <w:trPr>
          <w:trHeight w:val="37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B45" w:rsidRPr="00795720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071B45" w:rsidRPr="00795720" w:rsidTr="006C0723">
        <w:trPr>
          <w:trHeight w:val="55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1B45" w:rsidRPr="00795720" w:rsidRDefault="00071B45" w:rsidP="00247997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071B45" w:rsidRPr="00795720" w:rsidRDefault="00071B45" w:rsidP="00247997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071B45" w:rsidRPr="00795720" w:rsidTr="006C0723">
        <w:trPr>
          <w:trHeight w:val="55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показатели муниципальной программы</w:t>
            </w: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</w:tr>
      <w:tr w:rsidR="00071B45" w:rsidRPr="00795720" w:rsidTr="006C0723">
        <w:trPr>
          <w:trHeight w:val="98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</w:t>
            </w:r>
            <w:r w:rsidR="002D28A0"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годы </w:t>
            </w:r>
          </w:p>
        </w:tc>
      </w:tr>
      <w:tr w:rsidR="00071B45" w:rsidRPr="00795720" w:rsidTr="006C0723">
        <w:trPr>
          <w:trHeight w:val="249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и источники финансирования муниципальной программы за счёт средств бюджета поселения и прогнозная оценка расходов из бюджетов вышестоящих уровней, внебюджетных источников</w:t>
            </w:r>
            <w:r w:rsidRPr="00333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Общий объем финансирования – </w:t>
            </w:r>
            <w:r w:rsidR="002D28A0"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36945</w:t>
            </w: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счет средств бюджета поселения- </w:t>
            </w:r>
            <w:r w:rsidR="002D28A0"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33552,8</w:t>
            </w: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по годам реализации:</w:t>
            </w: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6356D4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071B45"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</w:p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071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071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6356D4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722974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B45" w:rsidRPr="003331D3" w:rsidRDefault="00071B45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98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3331D3" w:rsidRDefault="00002A1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243"/>
        </w:trPr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3331D3" w:rsidRDefault="00002A1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привлечённые средства.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723" w:rsidRPr="00795720" w:rsidTr="006C0723">
        <w:trPr>
          <w:trHeight w:val="531"/>
        </w:trPr>
        <w:tc>
          <w:tcPr>
            <w:tcW w:w="2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3331D3" w:rsidRDefault="00002A1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6356D4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722974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9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A16" w:rsidRPr="003331D3" w:rsidRDefault="00002A1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1B45" w:rsidRPr="003331D3" w:rsidTr="006C0723">
        <w:trPr>
          <w:gridAfter w:val="15"/>
          <w:wAfter w:w="12728" w:type="dxa"/>
          <w:trHeight w:val="112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71B45" w:rsidRPr="003331D3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E69BF" w:rsidRDefault="003E69BF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9BF" w:rsidRDefault="003E69B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1. «Общая характеристика сферы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Дальнеполубянском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три населенных пункта с населением 4</w:t>
      </w:r>
      <w:r w:rsidR="003E69BF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3E69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9BF" w:rsidRPr="00795720" w:rsidRDefault="00795720" w:rsidP="003E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действуют: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ФАП,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Владимировский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ФАП, 1 магазин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Райпо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администрация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 На 01.01.202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57,1%.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</w:t>
      </w:r>
      <w:r w:rsidR="003E69BF">
        <w:rPr>
          <w:rFonts w:ascii="Arial" w:eastAsia="Times New Roman" w:hAnsi="Arial" w:cs="Arial"/>
          <w:sz w:val="24"/>
          <w:szCs w:val="24"/>
          <w:lang w:eastAsia="ru-RU"/>
        </w:rPr>
        <w:t>х нормативным требованиям, в 2021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составила </w:t>
      </w:r>
      <w:r w:rsidR="003E69BF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значения, находящихся в собственности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2.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-в части содействия повышению эффективности деятельности администрации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в период с 2014 </w:t>
      </w:r>
      <w:r w:rsidR="00247997">
        <w:rPr>
          <w:rFonts w:ascii="Arial" w:eastAsia="Times New Roman" w:hAnsi="Arial" w:cs="Arial"/>
          <w:sz w:val="24"/>
          <w:szCs w:val="24"/>
          <w:lang w:eastAsia="ru-RU"/>
        </w:rPr>
        <w:t>по 2024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59"/>
        <w:gridCol w:w="10773"/>
      </w:tblGrid>
      <w:tr w:rsidR="00795720" w:rsidRPr="00795720" w:rsidTr="00247997">
        <w:tc>
          <w:tcPr>
            <w:tcW w:w="290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247997">
        <w:tc>
          <w:tcPr>
            <w:tcW w:w="290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учета безвозмездных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поступлений, имеющих целевой характер)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где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 – общий объем доходов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3. «Обоснование выделения подпрограмм»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Обеспечение деятельности администрации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по решению вопросов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Обеспечение деятельности администрации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сельского поселения по решению вопросов местного значения».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4.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в рамках российского законодательства и в пределах </w:t>
      </w:r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определённых Уставом учреждения, должностными инструкциями сотрудников.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</w:t>
      </w:r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программой.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5. «Финансовое обеспечение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202</w:t>
      </w:r>
      <w:r w:rsidR="0024799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24799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479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6. «Анализ рисков и описание мер по управлению рисками при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реализацией программы и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</w:t>
      </w:r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проведение аттестации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и переподготовка управленческих кадров органов местного самоуправления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Раздела 7. «Оценка эффективности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 -</w:t>
      </w:r>
      <w:proofErr w:type="gram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реализация муниципальной 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8. «Подпрограммы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«Обеспечение деятельности администрации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по решению вопросов местного значения»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47997" w:rsidRPr="00795720" w:rsidTr="00247997">
        <w:trPr>
          <w:trHeight w:val="1875"/>
        </w:trPr>
        <w:tc>
          <w:tcPr>
            <w:tcW w:w="154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997" w:rsidRPr="00795720" w:rsidRDefault="00247997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247997" w:rsidRPr="00795720" w:rsidRDefault="00247997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247997" w:rsidRPr="00795720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подпрограммы </w:t>
            </w:r>
            <w:proofErr w:type="gram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D3583" w:rsidRPr="00795720" w:rsidTr="00247997">
        <w:trPr>
          <w:trHeight w:val="7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мероприятия, входящие в подпрограмму </w:t>
            </w:r>
            <w:proofErr w:type="gram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13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где отсутствуют военные комиссариаты.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4: Содержание и ремонт автомобильных дорог общего пользования местного значения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8:Деятельность</w:t>
            </w:r>
            <w:proofErr w:type="gram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сельского поселения.</w:t>
            </w: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795720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16.Проведение муниципальных выборов, местных референдумов.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17. Другие общегосударственные вопросы.</w:t>
            </w:r>
          </w:p>
        </w:tc>
      </w:tr>
      <w:tr w:rsidR="007D3583" w:rsidRPr="00795720" w:rsidTr="00247997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подготовки и проведения муниципальных выборов, местных референдумов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Освещение в СМИ нормативно-правовой информации</w:t>
            </w: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  <w:proofErr w:type="gram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134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2014-2024</w:t>
            </w:r>
            <w:r w:rsidR="007D3583"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D3583" w:rsidRPr="00795720" w:rsidTr="00247997">
        <w:trPr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583" w:rsidRPr="002265EF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2265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 –</w:t>
            </w:r>
            <w:r w:rsidR="004C7BE5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="002D28A0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счет средств бюджета поселения –</w:t>
            </w:r>
            <w:r w:rsidR="002D28A0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26237,8</w:t>
            </w:r>
            <w:r w:rsidR="00563CAC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по годам реализации: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</w:t>
            </w:r>
          </w:p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D31C9A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  <w:r w:rsidR="001027ED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1027ED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D28A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D31C9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D31C9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E662B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97" w:rsidRPr="00795720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привлечённые средства.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795720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7997" w:rsidRPr="00795720" w:rsidTr="00247997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7" w:rsidRPr="00795720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D28A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D31C9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D31C9A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D31C9A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2265EF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997" w:rsidRPr="00795720" w:rsidRDefault="00247997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247997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мероприятию1: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(4200кв.м);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9572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 км</w:t>
              </w:r>
            </w:smartTag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целей и задач программы, направленных на развитие местного самоуправления в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Дальнеполубянском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подпрограмму включены восемь мероприятий. Срок реализации основных</w:t>
      </w:r>
      <w:r w:rsidR="00F759D7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>ммы позволит дости</w:t>
      </w:r>
      <w:r w:rsidR="00247997">
        <w:rPr>
          <w:rFonts w:ascii="Arial" w:eastAsia="Times New Roman" w:hAnsi="Arial" w:cs="Arial"/>
          <w:sz w:val="24"/>
          <w:szCs w:val="24"/>
          <w:lang w:eastAsia="ru-RU"/>
        </w:rPr>
        <w:t>чь в 2014-2024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1701"/>
        <w:gridCol w:w="8505"/>
      </w:tblGrid>
      <w:tr w:rsidR="00795720" w:rsidRPr="00795720" w:rsidTr="00B85011">
        <w:tc>
          <w:tcPr>
            <w:tcW w:w="446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446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795720" w:rsidRPr="00795720" w:rsidRDefault="00795720" w:rsidP="00B850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795720" w:rsidRPr="00795720" w:rsidRDefault="00795720" w:rsidP="00B850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9923"/>
      </w:tblGrid>
      <w:tr w:rsidR="00795720" w:rsidRPr="00795720" w:rsidTr="00B85011">
        <w:tc>
          <w:tcPr>
            <w:tcW w:w="3970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970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КУВО «Гражданская оборона, защита населения и пожарная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безопасность Воронежской области»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 мероприятию 3: «Благоустройство территории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энергосберегающие лампы(ежегодно);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парков(4200кв.м);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9923"/>
      </w:tblGrid>
      <w:tr w:rsidR="00795720" w:rsidRPr="00795720" w:rsidTr="00B85011">
        <w:tc>
          <w:tcPr>
            <w:tcW w:w="400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 где: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7957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 мероприятию 4: «Содержание и ремонт автомобильных дорог общего пользования»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0,156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0,156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10631"/>
      </w:tblGrid>
      <w:tr w:rsidR="00795720" w:rsidRPr="00795720" w:rsidTr="00B85011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31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1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постановка образуемого земельного участка на государственный кадастровый учет.</w:t>
      </w:r>
    </w:p>
    <w:p w:rsidR="00795720" w:rsidRPr="00795720" w:rsidRDefault="00795720" w:rsidP="00B850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206"/>
      </w:tblGrid>
      <w:tr w:rsidR="00795720" w:rsidRPr="00795720" w:rsidTr="00B85011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20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По мероприятию 6: «Реконструкция и капитальный ремонт водопроводных сетей»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-реконструкция системы водоснабжения (ежегодно до </w:t>
      </w:r>
      <w:smartTag w:uri="urn:schemas-microsoft-com:office:smarttags" w:element="metricconverter">
        <w:smartTagPr>
          <w:attr w:name="ProductID" w:val="0,1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206"/>
      </w:tblGrid>
      <w:tr w:rsidR="00795720" w:rsidRPr="00795720" w:rsidTr="00B85011">
        <w:tc>
          <w:tcPr>
            <w:tcW w:w="36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69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0348"/>
      </w:tblGrid>
      <w:tr w:rsidR="00795720" w:rsidRPr="00795720" w:rsidTr="00B85011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регламентов по предоставлению муниципальных услуг в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количестве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 - утвержденные административные регламенты по предоставлению муниципальных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348"/>
      </w:tblGrid>
      <w:tr w:rsidR="00795720" w:rsidRPr="00795720" w:rsidTr="00B85011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тыс.чел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информации: органы местного самоуправления, журнал учета обращений граждан.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Расчет показателя: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-соблюдение органами местного самоуправления бюджетного законодательства РФ и законодательства РФ о налогах и сборах.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 Раздел. «Характеристика мероприятий подпрограммы»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сумме </w:t>
      </w:r>
      <w:r w:rsidR="002D28A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C7BE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D28A0">
        <w:rPr>
          <w:rFonts w:ascii="Arial" w:eastAsia="Times New Roman" w:hAnsi="Arial" w:cs="Arial"/>
          <w:sz w:val="24"/>
          <w:szCs w:val="24"/>
          <w:lang w:eastAsia="ru-RU"/>
        </w:rPr>
        <w:t>630,0</w:t>
      </w:r>
      <w:r w:rsidR="00563C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следующих рисков, которые могут препятствовать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265EF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p w:rsidR="002265EF" w:rsidRDefault="002265EF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tbl>
      <w:tblPr>
        <w:tblW w:w="1634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71"/>
        <w:gridCol w:w="1982"/>
        <w:gridCol w:w="1134"/>
        <w:gridCol w:w="850"/>
        <w:gridCol w:w="851"/>
        <w:gridCol w:w="850"/>
        <w:gridCol w:w="992"/>
        <w:gridCol w:w="851"/>
        <w:gridCol w:w="992"/>
        <w:gridCol w:w="1134"/>
        <w:gridCol w:w="992"/>
        <w:gridCol w:w="42"/>
        <w:gridCol w:w="1134"/>
        <w:gridCol w:w="993"/>
        <w:gridCol w:w="992"/>
        <w:gridCol w:w="992"/>
        <w:gridCol w:w="992"/>
      </w:tblGrid>
      <w:tr w:rsidR="00B85011" w:rsidRPr="00795720" w:rsidTr="00F759D7">
        <w:trPr>
          <w:gridAfter w:val="6"/>
          <w:wAfter w:w="5145" w:type="dxa"/>
          <w:trHeight w:val="1875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B85011" w:rsidRPr="00795720" w:rsidRDefault="00B85011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85011" w:rsidRPr="00795720" w:rsidRDefault="00B85011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B85011" w:rsidRPr="00795720" w:rsidRDefault="00B85011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Дальнеполубянский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B85011" w:rsidRPr="00795720" w:rsidRDefault="00B85011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МКУК </w:t>
            </w:r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центр»</w:t>
            </w:r>
          </w:p>
        </w:tc>
      </w:tr>
      <w:tr w:rsidR="007D3583" w:rsidRPr="00795720" w:rsidTr="00F759D7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2265EF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 Деятельность (оказание услуг) муниципального учреждения.</w:t>
            </w: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2265EF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эффективной работы муниципального казённого учреждения культуры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поселения.</w:t>
            </w:r>
            <w:r w:rsidRPr="002265EF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2265EF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7D3583" w:rsidRPr="002265EF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2.Организация предоставления услуг муниципальным учреждением культуры, в формах доступных населению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в соответствии с экономическими и отраслевыми нормативно-правовыми актами.</w:t>
            </w:r>
          </w:p>
          <w:p w:rsidR="007D3583" w:rsidRPr="002265EF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3.Повышение качества предоставляемых услуг учреждением культуры.</w:t>
            </w:r>
          </w:p>
          <w:p w:rsidR="007D3583" w:rsidRPr="002265EF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2265EF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средств бюджетов разных  уровней.</w:t>
            </w:r>
          </w:p>
        </w:tc>
      </w:tr>
      <w:tr w:rsidR="007D3583" w:rsidRPr="00795720" w:rsidTr="00F759D7">
        <w:trPr>
          <w:trHeight w:val="112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2265EF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1.Охват населения культурно-досуговыми мероприятиями.</w:t>
            </w:r>
          </w:p>
          <w:p w:rsidR="007D3583" w:rsidRPr="002265EF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2265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7D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2014-202</w:t>
            </w:r>
            <w:r w:rsidR="00B85011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годы </w:t>
            </w:r>
          </w:p>
        </w:tc>
      </w:tr>
      <w:tr w:rsidR="007D3583" w:rsidRPr="00795720" w:rsidTr="00F759D7">
        <w:trPr>
          <w:trHeight w:val="396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Объемы и источники финансирования подпрограммы </w:t>
            </w: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муниципальной программы (в действующих ценах каждого года реализации подпрограммы муниципальной </w:t>
            </w:r>
          </w:p>
          <w:p w:rsidR="007D3583" w:rsidRPr="002265EF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программы) </w:t>
            </w:r>
            <w:r w:rsidRPr="002265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Общий объем финансирования –</w:t>
            </w:r>
            <w:r w:rsidR="004C7BE5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8305,4</w:t>
            </w:r>
            <w:r w:rsidR="00563CAC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счет средств бюджета поселения-</w:t>
            </w:r>
            <w:r w:rsidR="004C7BE5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8285,4</w:t>
            </w:r>
            <w:r w:rsidR="00F759D7"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D3583" w:rsidRPr="002265EF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по годам реализации:</w:t>
            </w: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</w:p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2D28A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F759D7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795720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5011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11" w:rsidRPr="00795720" w:rsidRDefault="00B850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привлечё</w:t>
            </w:r>
            <w:proofErr w:type="spellEnd"/>
          </w:p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нные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11" w:rsidRPr="002265EF" w:rsidRDefault="00B85011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59D7" w:rsidRPr="00795720" w:rsidTr="00F759D7">
        <w:trPr>
          <w:trHeight w:val="393"/>
        </w:trPr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795720" w:rsidRDefault="00F759D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2D28A0" w:rsidP="00F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F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F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F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D7" w:rsidRPr="002265EF" w:rsidRDefault="00F759D7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583" w:rsidRPr="00795720" w:rsidTr="00F759D7">
        <w:trPr>
          <w:trHeight w:val="150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Расширение досугово-просветительской работы среди различных социально-возрастных групп населения 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свою деятельность 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1958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«Вокальный»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«Бильярдный»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«Художественное слово»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Программы увеличится доступность населению культурно-досуговых услуг на территории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создание условий для эффективной работы муниципального казённого учреждения культуры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2.Организация предоставления услуг муниципальным учреждением культуры, в формах доступных населению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экономическими и отраслевыми нормативно-правовыми актами.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-потребности населения муниципального образования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муниципальных услугах в области культуры и досуга;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удовлетворения потребителей качеством предоставляемых на территории муниципального образования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Дальнеполубянское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муниципальных культурно-досуговых услуг;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795720" w:rsidRPr="00795720" w:rsidRDefault="00795720" w:rsidP="0079572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Дальнеполубянское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 Достижение цели и выполнения задач подпрограммы характеризуется достижением следующих показателей: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0552"/>
      </w:tblGrid>
      <w:tr w:rsidR="00795720" w:rsidRPr="00795720" w:rsidTr="00B85011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5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795720" w:rsidRPr="00795720" w:rsidTr="00B85011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уровень охвата населения культурно-досуговыми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мероприятиями;Ку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периоде;Чн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D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Расходные обязательства</w:t>
      </w:r>
      <w:r w:rsidRPr="00985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85D6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985D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985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</w:t>
      </w:r>
      <w:proofErr w:type="spellStart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Фф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5720" w:rsidRPr="00795720" w:rsidSect="00247997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</w:t>
      </w: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3750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88"/>
        <w:gridCol w:w="240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4"/>
        <w:gridCol w:w="6"/>
        <w:gridCol w:w="850"/>
      </w:tblGrid>
      <w:tr w:rsidR="008F43A9" w:rsidRPr="00795720" w:rsidTr="001252DF">
        <w:trPr>
          <w:trHeight w:val="1082"/>
        </w:trPr>
        <w:tc>
          <w:tcPr>
            <w:tcW w:w="137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A9" w:rsidRPr="00795720" w:rsidRDefault="008F43A9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 и их значениях</w:t>
            </w:r>
          </w:p>
        </w:tc>
      </w:tr>
      <w:tr w:rsidR="008F43A9" w:rsidRPr="002265EF" w:rsidTr="001252DF">
        <w:trPr>
          <w:gridAfter w:val="12"/>
          <w:wAfter w:w="9647" w:type="dxa"/>
          <w:trHeight w:val="61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измерения</w:t>
            </w:r>
          </w:p>
        </w:tc>
      </w:tr>
      <w:tr w:rsidR="008F43A9" w:rsidRPr="002265EF" w:rsidTr="001252DF">
        <w:trPr>
          <w:trHeight w:val="5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8F43A9" w:rsidRPr="002265EF" w:rsidTr="001252D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B85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F43A9" w:rsidRPr="002265EF" w:rsidTr="001252DF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2265EF" w:rsidTr="001252DF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</w:t>
            </w:r>
          </w:p>
        </w:tc>
      </w:tr>
      <w:tr w:rsidR="008F43A9" w:rsidRPr="00795720" w:rsidTr="001252DF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«Обеспечение деятельности администрации </w:t>
            </w:r>
            <w:proofErr w:type="spellStart"/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</w:t>
            </w:r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1713,0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8F43A9" w:rsidRPr="00795720" w:rsidTr="001252DF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8F43A9" w:rsidRPr="00795720" w:rsidTr="001252DF">
        <w:trPr>
          <w:trHeight w:val="4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5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8F43A9" w:rsidRPr="00795720" w:rsidTr="001252DF">
        <w:trPr>
          <w:trHeight w:val="7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1252DF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1252DF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1252D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1252D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1252D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тыс.чел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F2D38"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125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43A9" w:rsidRPr="00795720" w:rsidTr="001252DF">
        <w:trPr>
          <w:trHeight w:val="9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протяженности отремонтированных автомобильных дорог общего пользования местного значения к их общей протяженности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795720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3A9" w:rsidRPr="00795720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4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6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5 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3A9" w:rsidRPr="002265EF" w:rsidRDefault="008F43A9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МЕРОПРИЯТИЕ 6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F43A9" w:rsidRPr="00795720" w:rsidTr="001252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7C0EE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C0E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7C0EE8" w:rsidRDefault="007C0EE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C0E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7C0EE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C0E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</w:tr>
      <w:tr w:rsidR="008F43A9" w:rsidRPr="00795720" w:rsidTr="001252D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2265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</w:t>
            </w: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1.7.4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6F2D38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6F2D38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F2D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8F43A9" w:rsidRPr="00795720" w:rsidTr="001252DF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8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  <w:p w:rsidR="008F43A9" w:rsidRPr="002265EF" w:rsidRDefault="008F43A9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1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тыс.чел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43A9" w:rsidRPr="00795720" w:rsidTr="001252DF">
        <w:trPr>
          <w:trHeight w:val="14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2265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</w:t>
            </w:r>
          </w:p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(оказание услуг) муниципального учреждения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43A9" w:rsidRPr="00795720" w:rsidTr="001252D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3A9" w:rsidRPr="002265EF" w:rsidRDefault="008F43A9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5736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1417"/>
        <w:gridCol w:w="1120"/>
        <w:gridCol w:w="264"/>
        <w:gridCol w:w="601"/>
        <w:gridCol w:w="673"/>
        <w:gridCol w:w="284"/>
        <w:gridCol w:w="744"/>
        <w:gridCol w:w="249"/>
        <w:gridCol w:w="60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142"/>
      </w:tblGrid>
      <w:tr w:rsidR="007D3583" w:rsidRPr="00795720" w:rsidTr="007F706D">
        <w:trPr>
          <w:trHeight w:val="702"/>
        </w:trPr>
        <w:tc>
          <w:tcPr>
            <w:tcW w:w="2537" w:type="dxa"/>
            <w:gridSpan w:val="2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9" w:type="dxa"/>
            <w:gridSpan w:val="20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Таблица 2</w:t>
            </w:r>
          </w:p>
        </w:tc>
      </w:tr>
      <w:tr w:rsidR="007D3583" w:rsidRPr="00795720" w:rsidTr="007F706D">
        <w:trPr>
          <w:trHeight w:val="569"/>
        </w:trPr>
        <w:tc>
          <w:tcPr>
            <w:tcW w:w="28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4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D3583" w:rsidRPr="00795720" w:rsidTr="007F706D">
        <w:trPr>
          <w:gridAfter w:val="1"/>
          <w:wAfter w:w="142" w:type="dxa"/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DB6D1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DB6D1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DB6D1B" w:rsidRDefault="007D3583" w:rsidP="00D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4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DB6D1B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7F706D" w:rsidRPr="00795720" w:rsidTr="00DB6D1B">
        <w:trPr>
          <w:gridAfter w:val="1"/>
          <w:wAfter w:w="142" w:type="dxa"/>
          <w:trHeight w:val="55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7F706D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DC6717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DC6717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6D" w:rsidRPr="00DB6D1B" w:rsidRDefault="00DC6717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</w:t>
            </w:r>
          </w:p>
        </w:tc>
      </w:tr>
      <w:tr w:rsidR="007F706D" w:rsidRPr="00795720" w:rsidTr="00DB6D1B">
        <w:trPr>
          <w:gridAfter w:val="1"/>
          <w:wAfter w:w="142" w:type="dxa"/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D" w:rsidRPr="00DB6D1B" w:rsidRDefault="00DC6717" w:rsidP="007F7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D" w:rsidRPr="00DB6D1B" w:rsidRDefault="00DC6717" w:rsidP="007F7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D" w:rsidRPr="00DB6D1B" w:rsidRDefault="00DC6717" w:rsidP="007F7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решения вопросов местного значения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B329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3789,2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3A68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795720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B329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3A68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795720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23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3A68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A68" w:rsidRPr="00DB6D1B" w:rsidRDefault="00CD3A68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DB6D1B" w:rsidRDefault="00CD3A68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68" w:rsidRPr="00795720" w:rsidRDefault="00CD3A68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D3A68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1E94" w:rsidRPr="00DB6D1B" w:rsidRDefault="003F1E94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Default="003F1E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1E94" w:rsidRPr="00795720" w:rsidRDefault="003F1E94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5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градостроителбной</w:t>
            </w:r>
            <w:proofErr w:type="spellEnd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Реконструкция и капитальный ремонт </w:t>
            </w: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водопроводных сетей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B329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89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707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B329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23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</w:t>
            </w:r>
          </w:p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B3293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DB6D1B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B3293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301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C52E15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42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DB6D1B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795720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41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795720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C52E15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795720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41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94" w:rsidRPr="002265EF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94" w:rsidRPr="002265EF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2265EF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C52E15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2265EF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F706D" w:rsidRPr="00795720" w:rsidTr="00DB6D1B">
        <w:trPr>
          <w:gridAfter w:val="1"/>
          <w:wAfter w:w="142" w:type="dxa"/>
          <w:trHeight w:val="41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2265EF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6D" w:rsidRPr="002265EF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706D" w:rsidRPr="002265EF" w:rsidRDefault="007F706D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DB6D1B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6D" w:rsidRPr="002265EF" w:rsidRDefault="007F706D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F1E94" w:rsidRPr="00795720" w:rsidTr="00DB6D1B">
        <w:trPr>
          <w:gridAfter w:val="1"/>
          <w:wAfter w:w="142" w:type="dxa"/>
          <w:trHeight w:val="41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2265EF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2265EF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1E94" w:rsidRPr="002265EF" w:rsidRDefault="003F1E94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22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C52E15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DB6D1B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94" w:rsidRPr="002265EF" w:rsidRDefault="003F1E94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66"/>
        <w:tblW w:w="15342" w:type="dxa"/>
        <w:tblLayout w:type="fixed"/>
        <w:tblLook w:val="00A0" w:firstRow="1" w:lastRow="0" w:firstColumn="1" w:lastColumn="0" w:noHBand="0" w:noVBand="0"/>
      </w:tblPr>
      <w:tblGrid>
        <w:gridCol w:w="1092"/>
        <w:gridCol w:w="2254"/>
        <w:gridCol w:w="1409"/>
        <w:gridCol w:w="740"/>
        <w:gridCol w:w="709"/>
        <w:gridCol w:w="850"/>
        <w:gridCol w:w="709"/>
        <w:gridCol w:w="709"/>
        <w:gridCol w:w="850"/>
        <w:gridCol w:w="851"/>
        <w:gridCol w:w="992"/>
        <w:gridCol w:w="850"/>
        <w:gridCol w:w="621"/>
        <w:gridCol w:w="230"/>
        <w:gridCol w:w="982"/>
        <w:gridCol w:w="10"/>
        <w:gridCol w:w="567"/>
        <w:gridCol w:w="321"/>
        <w:gridCol w:w="246"/>
        <w:gridCol w:w="83"/>
        <w:gridCol w:w="267"/>
      </w:tblGrid>
      <w:tr w:rsidR="007D3583" w:rsidRPr="00795720" w:rsidTr="00DB6D1B">
        <w:trPr>
          <w:trHeight w:val="2153"/>
        </w:trPr>
        <w:tc>
          <w:tcPr>
            <w:tcW w:w="126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3583" w:rsidRPr="00795720" w:rsidRDefault="007D3583" w:rsidP="00B2087B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</w:t>
            </w:r>
          </w:p>
          <w:p w:rsidR="007D3583" w:rsidRPr="00795720" w:rsidRDefault="007D3583" w:rsidP="00B2087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DB6D1B" w:rsidTr="00DB6D1B">
        <w:trPr>
          <w:gridAfter w:val="2"/>
          <w:wAfter w:w="350" w:type="dxa"/>
          <w:trHeight w:val="58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DB6D1B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DB6D1B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DB6D1B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02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DB6D1B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1C6890" w:rsidRPr="00DB6D1B" w:rsidTr="001C6890">
        <w:trPr>
          <w:gridAfter w:val="2"/>
          <w:wAfter w:w="350" w:type="dxa"/>
          <w:trHeight w:val="547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7D1179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C52E15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C52E15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A3669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3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лица 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451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C52E15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F9" w:rsidRPr="00DB6D1B" w:rsidRDefault="004C31F9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DB6D1B" w:rsidRDefault="004C31F9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9" w:rsidRPr="00DB6D1B" w:rsidRDefault="004C31F9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C52E15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Осуществление первичного воинского учета на территориях, где отсутствуют военные комиссариаты </w:t>
            </w:r>
          </w:p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DB6D1B" w:rsidRDefault="004C31F9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DB6D1B" w:rsidRDefault="004C31F9" w:rsidP="004C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9" w:rsidRPr="00DB6D1B" w:rsidRDefault="004C31F9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F9" w:rsidRPr="001C6890" w:rsidRDefault="004C31F9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4C31F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53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C52E15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C52E15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EB2" w:rsidRPr="00DB6D1B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B2" w:rsidRPr="001C6890" w:rsidRDefault="00875EB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254" w:type="dxa"/>
            <w:vMerge w:val="restart"/>
            <w:tcBorders>
              <w:left w:val="nil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местного значения</w:t>
            </w:r>
          </w:p>
          <w:p w:rsidR="004F6D86" w:rsidRPr="00DB6D1B" w:rsidRDefault="004F6D86" w:rsidP="004F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C52E15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C52E15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F6" w:rsidRPr="001C6890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25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04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F6" w:rsidRPr="00DB6D1B" w:rsidRDefault="000300F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F6" w:rsidRPr="001C6890" w:rsidRDefault="000300F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ИЯТИЕ 6</w:t>
            </w:r>
          </w:p>
        </w:tc>
        <w:tc>
          <w:tcPr>
            <w:tcW w:w="225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Реконструкция и капитальный ремонт водопроводных </w:t>
            </w: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сетей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46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C52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</w:t>
            </w: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DB6D1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C52E15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4F6D8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4F6D8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4F6D86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4F6D8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D1B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DB6D1B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1" w:rsidRPr="001C6890" w:rsidRDefault="00A60711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4F6D8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4F6D86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86" w:rsidRPr="00DB6D1B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C52E15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D86" w:rsidRPr="001C6890" w:rsidRDefault="004F6D86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6890" w:rsidRPr="00DB6D1B" w:rsidTr="001C6890">
        <w:trPr>
          <w:gridAfter w:val="2"/>
          <w:wAfter w:w="350" w:type="dxa"/>
          <w:trHeight w:val="31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87B" w:rsidRPr="00DB6D1B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7B" w:rsidRPr="001C6890" w:rsidRDefault="00B2087B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95720" w:rsidRPr="00DB6D1B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D1B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4.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560"/>
        <w:gridCol w:w="1984"/>
        <w:gridCol w:w="2126"/>
        <w:gridCol w:w="1276"/>
        <w:gridCol w:w="1276"/>
        <w:gridCol w:w="2126"/>
        <w:gridCol w:w="1701"/>
        <w:gridCol w:w="1533"/>
      </w:tblGrid>
      <w:tr w:rsidR="00795720" w:rsidRPr="00795720" w:rsidTr="001712A3">
        <w:trPr>
          <w:trHeight w:val="1305"/>
          <w:jc w:val="center"/>
        </w:trPr>
        <w:tc>
          <w:tcPr>
            <w:tcW w:w="14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0" w:rsidRPr="00795720" w:rsidRDefault="00795720" w:rsidP="007D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реализации муниципальной программы </w:t>
            </w:r>
            <w:proofErr w:type="spellStart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Дальнеполубянского</w:t>
            </w:r>
            <w:proofErr w:type="spellEnd"/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C52E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5720" w:rsidRPr="001C6890" w:rsidTr="00B2087B">
        <w:trPr>
          <w:trHeight w:val="459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мероприятия</w:t>
            </w:r>
          </w:p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(Ф.И.О.), должность исполнителя)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КБК 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(местный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Расходы, предусмотренные Решением Совета народных депутатов </w:t>
            </w:r>
            <w:proofErr w:type="spellStart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о местном бюджете, на год (</w:t>
            </w:r>
            <w:proofErr w:type="spellStart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95720" w:rsidRPr="001C6890" w:rsidTr="00B2087B">
        <w:trPr>
          <w:trHeight w:val="1934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начала реализации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окончания реализации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95720" w:rsidRPr="001C6890" w:rsidTr="00B2087B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«Обеспечение решения вопросов местного значения </w:t>
            </w:r>
            <w:proofErr w:type="spellStart"/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4294,2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Дальнеполубянского</w:t>
            </w:r>
            <w:proofErr w:type="spellEnd"/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</w:t>
            </w:r>
            <w:r w:rsid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С.Н. глава 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1C6890">
              <w:rPr>
                <w:rFonts w:ascii="Arial" w:eastAsia="Times New Roman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3527,1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(Калашникова Г.И., ведущий специалист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91402030110151180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от чрезвычайных ситуаций и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91403090110291430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FC6A5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мест отдыха от личинок комаров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91403140110291430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FC6A5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Благоустройство территории сельского </w:t>
            </w: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264,9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электроэнергии сетей наружного освещения,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914050301103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электроэнергии сетей наружного освещения,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91405030110398670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в надлежащее состояние скверов и парков (4200кв.м);организация сбора и вывоза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91405030110398610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160,8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организацию проведения оплачиваемых общественных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C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организацию проведения оплачиваемых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914041201103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C52E1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1059,7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         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C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91404090110498650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1059,7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Формирование границ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работ по межеванию границ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91404120110598460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Ремонт водопроводных сетей на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1C689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0,1 км</w:t>
              </w:r>
            </w:smartTag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водопроводных сетей, улучшение качества водоснабжения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91405020110698600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1507,8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</w:t>
            </w:r>
            <w:r w:rsid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кого поселения (Нагорный 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91401040110792010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926,0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Внутренний и внешний финансово-бюджетный контроль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другим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91401040110798050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FC6A5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Обслуживание </w:t>
            </w: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долговых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</w:t>
            </w:r>
          </w:p>
          <w:p w:rsidR="00B2087B" w:rsidRPr="001C6890" w:rsidRDefault="00B2087B" w:rsidP="00C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Процентные 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9141301011079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FC6A5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91410</w:t>
            </w:r>
            <w:r w:rsidR="003727C6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10110790470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217,6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7.4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C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91401130110790200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354,5</w:t>
            </w:r>
          </w:p>
        </w:tc>
      </w:tr>
      <w:tr w:rsidR="00795720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527,6</w:t>
            </w:r>
          </w:p>
        </w:tc>
      </w:tr>
      <w:tr w:rsidR="00B2087B" w:rsidRPr="001C689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8.1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91401020110892020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527,6</w:t>
            </w:r>
          </w:p>
        </w:tc>
      </w:tr>
      <w:tr w:rsidR="00B2087B" w:rsidRPr="001C6890" w:rsidTr="00B2087B">
        <w:trPr>
          <w:trHeight w:val="7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</w:t>
            </w: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</w:t>
            </w:r>
            <w:proofErr w:type="spellStart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 (Болдырева В.И.,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C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Расширение досугово-просветительской работы среди различных социально-возрастных групп населения.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767,1</w:t>
            </w:r>
          </w:p>
        </w:tc>
      </w:tr>
      <w:tr w:rsidR="00795720" w:rsidRPr="001C6890" w:rsidTr="00B2087B">
        <w:trPr>
          <w:trHeight w:val="7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461184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767,1</w:t>
            </w:r>
          </w:p>
        </w:tc>
      </w:tr>
      <w:tr w:rsidR="00B2087B" w:rsidRPr="001C6890" w:rsidTr="00B2087B">
        <w:trPr>
          <w:trHeight w:val="7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</w:t>
            </w:r>
            <w:proofErr w:type="spellStart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Дальнеполубянский</w:t>
            </w:r>
            <w:proofErr w:type="spellEnd"/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сельский культурно-досуговый центр» (Болдырева В.И.,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</w:t>
            </w:r>
          </w:p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C52E15"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B2087B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91408010120100590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7B" w:rsidRPr="001C6890" w:rsidRDefault="00D20563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767,1</w:t>
            </w:r>
          </w:p>
        </w:tc>
      </w:tr>
    </w:tbl>
    <w:p w:rsidR="00795720" w:rsidRPr="001C6890" w:rsidRDefault="00795720" w:rsidP="00B2087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720" w:rsidRPr="001C6890" w:rsidRDefault="00795720" w:rsidP="00B2087B">
      <w:pPr>
        <w:spacing w:after="0" w:line="240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5720" w:rsidRPr="001C6890" w:rsidRDefault="00795720" w:rsidP="00B2087B">
      <w:pPr>
        <w:spacing w:after="0" w:line="240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713B" w:rsidRPr="001C6890" w:rsidRDefault="00A2713B" w:rsidP="00B2087B">
      <w:pPr>
        <w:jc w:val="center"/>
        <w:rPr>
          <w:rFonts w:ascii="Arial" w:hAnsi="Arial" w:cs="Arial"/>
          <w:sz w:val="20"/>
          <w:szCs w:val="20"/>
        </w:rPr>
      </w:pPr>
    </w:p>
    <w:sectPr w:rsidR="00A2713B" w:rsidRPr="001C6890" w:rsidSect="001712A3">
      <w:footerReference w:type="even" r:id="rId14"/>
      <w:footerReference w:type="default" r:id="rId15"/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4" w:rsidRDefault="002B6C94" w:rsidP="00795720">
      <w:pPr>
        <w:spacing w:after="0" w:line="240" w:lineRule="auto"/>
      </w:pPr>
      <w:r>
        <w:separator/>
      </w:r>
    </w:p>
  </w:endnote>
  <w:endnote w:type="continuationSeparator" w:id="0">
    <w:p w:rsidR="002B6C94" w:rsidRDefault="002B6C94" w:rsidP="007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0723" w:rsidRDefault="006C0723" w:rsidP="001712A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22974">
      <w:rPr>
        <w:rStyle w:val="af3"/>
        <w:noProof/>
      </w:rPr>
      <w:t>21</w:t>
    </w:r>
    <w:r>
      <w:rPr>
        <w:rStyle w:val="af3"/>
      </w:rPr>
      <w:fldChar w:fldCharType="end"/>
    </w:r>
  </w:p>
  <w:p w:rsidR="006C0723" w:rsidRDefault="006C0723" w:rsidP="001712A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0723" w:rsidRDefault="006C0723" w:rsidP="001712A3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 w:rsidP="001712A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4" w:rsidRDefault="002B6C94" w:rsidP="00795720">
      <w:pPr>
        <w:spacing w:after="0" w:line="240" w:lineRule="auto"/>
      </w:pPr>
      <w:r>
        <w:separator/>
      </w:r>
    </w:p>
  </w:footnote>
  <w:footnote w:type="continuationSeparator" w:id="0">
    <w:p w:rsidR="002B6C94" w:rsidRDefault="002B6C94" w:rsidP="00795720">
      <w:pPr>
        <w:spacing w:after="0" w:line="240" w:lineRule="auto"/>
      </w:pPr>
      <w:r>
        <w:continuationSeparator/>
      </w:r>
    </w:p>
  </w:footnote>
  <w:footnote w:id="1">
    <w:p w:rsidR="006C0723" w:rsidRDefault="006C0723" w:rsidP="00795720">
      <w:pPr>
        <w:pStyle w:val="a4"/>
      </w:pPr>
      <w:r w:rsidRPr="003578FD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23" w:rsidRDefault="006C0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E0E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2"/>
    <w:rsid w:val="00002A16"/>
    <w:rsid w:val="000124F5"/>
    <w:rsid w:val="0001509E"/>
    <w:rsid w:val="000300F6"/>
    <w:rsid w:val="000348E4"/>
    <w:rsid w:val="00057A51"/>
    <w:rsid w:val="000626FE"/>
    <w:rsid w:val="00071B45"/>
    <w:rsid w:val="001027ED"/>
    <w:rsid w:val="00123B7A"/>
    <w:rsid w:val="001252DF"/>
    <w:rsid w:val="00151CEF"/>
    <w:rsid w:val="001664BD"/>
    <w:rsid w:val="001712A3"/>
    <w:rsid w:val="00191337"/>
    <w:rsid w:val="0019577F"/>
    <w:rsid w:val="001A0CAD"/>
    <w:rsid w:val="001C6890"/>
    <w:rsid w:val="001C76C8"/>
    <w:rsid w:val="001D0779"/>
    <w:rsid w:val="001D6588"/>
    <w:rsid w:val="00215AFF"/>
    <w:rsid w:val="002265EF"/>
    <w:rsid w:val="00245BEA"/>
    <w:rsid w:val="00247997"/>
    <w:rsid w:val="00255F4A"/>
    <w:rsid w:val="00256820"/>
    <w:rsid w:val="00260BB4"/>
    <w:rsid w:val="002937B7"/>
    <w:rsid w:val="002B6C94"/>
    <w:rsid w:val="002D28A0"/>
    <w:rsid w:val="00302112"/>
    <w:rsid w:val="0030512D"/>
    <w:rsid w:val="0031122F"/>
    <w:rsid w:val="003225C4"/>
    <w:rsid w:val="003331D3"/>
    <w:rsid w:val="003359E9"/>
    <w:rsid w:val="003511AC"/>
    <w:rsid w:val="003559AA"/>
    <w:rsid w:val="003727C6"/>
    <w:rsid w:val="003B3293"/>
    <w:rsid w:val="003C2B0B"/>
    <w:rsid w:val="003D238B"/>
    <w:rsid w:val="003E69BF"/>
    <w:rsid w:val="003F1E94"/>
    <w:rsid w:val="0040600A"/>
    <w:rsid w:val="004061FF"/>
    <w:rsid w:val="004162D9"/>
    <w:rsid w:val="0043009F"/>
    <w:rsid w:val="00457B85"/>
    <w:rsid w:val="00461184"/>
    <w:rsid w:val="00497F61"/>
    <w:rsid w:val="004A4265"/>
    <w:rsid w:val="004C31F9"/>
    <w:rsid w:val="004C7BE5"/>
    <w:rsid w:val="004D6C8E"/>
    <w:rsid w:val="004F6D86"/>
    <w:rsid w:val="00526E1C"/>
    <w:rsid w:val="00562FF0"/>
    <w:rsid w:val="00563CAC"/>
    <w:rsid w:val="005709F7"/>
    <w:rsid w:val="00576504"/>
    <w:rsid w:val="00595A6D"/>
    <w:rsid w:val="005A5E14"/>
    <w:rsid w:val="005E1296"/>
    <w:rsid w:val="005E437B"/>
    <w:rsid w:val="00614E1D"/>
    <w:rsid w:val="00621E44"/>
    <w:rsid w:val="006356D4"/>
    <w:rsid w:val="0064375C"/>
    <w:rsid w:val="00644289"/>
    <w:rsid w:val="00645E4F"/>
    <w:rsid w:val="00671908"/>
    <w:rsid w:val="006A5314"/>
    <w:rsid w:val="006A7A1D"/>
    <w:rsid w:val="006B5450"/>
    <w:rsid w:val="006B64C8"/>
    <w:rsid w:val="006C0723"/>
    <w:rsid w:val="006D1ACE"/>
    <w:rsid w:val="006F2D38"/>
    <w:rsid w:val="00701F4E"/>
    <w:rsid w:val="007107AB"/>
    <w:rsid w:val="00711578"/>
    <w:rsid w:val="00722974"/>
    <w:rsid w:val="00735F91"/>
    <w:rsid w:val="00736465"/>
    <w:rsid w:val="00752B27"/>
    <w:rsid w:val="00756BC7"/>
    <w:rsid w:val="00787A00"/>
    <w:rsid w:val="00795720"/>
    <w:rsid w:val="007C0EE8"/>
    <w:rsid w:val="007D1179"/>
    <w:rsid w:val="007D3583"/>
    <w:rsid w:val="007E0535"/>
    <w:rsid w:val="007E753C"/>
    <w:rsid w:val="007F706D"/>
    <w:rsid w:val="00807E61"/>
    <w:rsid w:val="008138CE"/>
    <w:rsid w:val="0083397F"/>
    <w:rsid w:val="00840799"/>
    <w:rsid w:val="00847639"/>
    <w:rsid w:val="00872038"/>
    <w:rsid w:val="00875EB2"/>
    <w:rsid w:val="00896666"/>
    <w:rsid w:val="008F43A9"/>
    <w:rsid w:val="00906590"/>
    <w:rsid w:val="00921788"/>
    <w:rsid w:val="00945784"/>
    <w:rsid w:val="00950965"/>
    <w:rsid w:val="00985D6C"/>
    <w:rsid w:val="00997E27"/>
    <w:rsid w:val="009A144B"/>
    <w:rsid w:val="009B1D2D"/>
    <w:rsid w:val="00A2713B"/>
    <w:rsid w:val="00A36699"/>
    <w:rsid w:val="00A60711"/>
    <w:rsid w:val="00A658DE"/>
    <w:rsid w:val="00A77C7F"/>
    <w:rsid w:val="00AA54D1"/>
    <w:rsid w:val="00B11D32"/>
    <w:rsid w:val="00B2087B"/>
    <w:rsid w:val="00B2284E"/>
    <w:rsid w:val="00B30860"/>
    <w:rsid w:val="00B32F91"/>
    <w:rsid w:val="00B57DC2"/>
    <w:rsid w:val="00B7022F"/>
    <w:rsid w:val="00B82BA6"/>
    <w:rsid w:val="00B85011"/>
    <w:rsid w:val="00BB37F5"/>
    <w:rsid w:val="00BC3D52"/>
    <w:rsid w:val="00BD5AF4"/>
    <w:rsid w:val="00C04692"/>
    <w:rsid w:val="00C33A72"/>
    <w:rsid w:val="00C51BB8"/>
    <w:rsid w:val="00C52E15"/>
    <w:rsid w:val="00C53FA0"/>
    <w:rsid w:val="00C54ED6"/>
    <w:rsid w:val="00C61B48"/>
    <w:rsid w:val="00C85DD0"/>
    <w:rsid w:val="00C91461"/>
    <w:rsid w:val="00CD3A68"/>
    <w:rsid w:val="00CE78A3"/>
    <w:rsid w:val="00D07F7B"/>
    <w:rsid w:val="00D20563"/>
    <w:rsid w:val="00D31C9A"/>
    <w:rsid w:val="00D34E07"/>
    <w:rsid w:val="00D86F2B"/>
    <w:rsid w:val="00DA7996"/>
    <w:rsid w:val="00DB6D1B"/>
    <w:rsid w:val="00DC6717"/>
    <w:rsid w:val="00DE5C24"/>
    <w:rsid w:val="00E04B4F"/>
    <w:rsid w:val="00E11FF8"/>
    <w:rsid w:val="00E16A2F"/>
    <w:rsid w:val="00E662BE"/>
    <w:rsid w:val="00E8025E"/>
    <w:rsid w:val="00E86C87"/>
    <w:rsid w:val="00EA65B4"/>
    <w:rsid w:val="00EC68E5"/>
    <w:rsid w:val="00EF1F26"/>
    <w:rsid w:val="00F13CAA"/>
    <w:rsid w:val="00F3051C"/>
    <w:rsid w:val="00F437F8"/>
    <w:rsid w:val="00F62FED"/>
    <w:rsid w:val="00F70E4B"/>
    <w:rsid w:val="00F759D7"/>
    <w:rsid w:val="00F9257E"/>
    <w:rsid w:val="00F97D2F"/>
    <w:rsid w:val="00FB7CF1"/>
    <w:rsid w:val="00FC149D"/>
    <w:rsid w:val="00FC1C77"/>
    <w:rsid w:val="00FC6A59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5DBA82-4A48-44BD-9E1E-B5104FC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79572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link w:val="20"/>
    <w:qFormat/>
    <w:rsid w:val="0079572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79572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79572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rsid w:val="00795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rsid w:val="007957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rsid w:val="007957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rsid w:val="007957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3"/>
    <w:semiHidden/>
    <w:rsid w:val="00795720"/>
  </w:style>
  <w:style w:type="paragraph" w:styleId="a4">
    <w:name w:val="footnote text"/>
    <w:basedOn w:val="a0"/>
    <w:link w:val="a5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95720"/>
    <w:rPr>
      <w:rFonts w:cs="Times New Roman"/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795720"/>
  </w:style>
  <w:style w:type="paragraph" w:styleId="a7">
    <w:name w:val="List Paragraph"/>
    <w:basedOn w:val="a0"/>
    <w:uiPriority w:val="99"/>
    <w:qFormat/>
    <w:rsid w:val="00795720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endnote text"/>
    <w:basedOn w:val="a0"/>
    <w:link w:val="ae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rsid w:val="00795720"/>
    <w:rPr>
      <w:rFonts w:cs="Times New Roman"/>
      <w:vertAlign w:val="superscript"/>
    </w:rPr>
  </w:style>
  <w:style w:type="character" w:styleId="af0">
    <w:name w:val="Hyperlink"/>
    <w:basedOn w:val="a1"/>
    <w:rsid w:val="00795720"/>
    <w:rPr>
      <w:color w:val="0000FF"/>
      <w:u w:val="none"/>
    </w:rPr>
  </w:style>
  <w:style w:type="paragraph" w:customStyle="1" w:styleId="ConsPlusNormal">
    <w:name w:val="ConsPlusNorma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1">
    <w:name w:val="Balloon Text"/>
    <w:basedOn w:val="a0"/>
    <w:link w:val="af2"/>
    <w:semiHidden/>
    <w:rsid w:val="0079572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79572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1"/>
    <w:rsid w:val="00795720"/>
  </w:style>
  <w:style w:type="paragraph" w:styleId="a">
    <w:name w:val="List Bullet"/>
    <w:basedOn w:val="a0"/>
    <w:rsid w:val="00795720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1"/>
    <w:rsid w:val="007957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semiHidden/>
    <w:rsid w:val="0079572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1"/>
    <w:basedOn w:val="a1"/>
    <w:link w:val="af4"/>
    <w:semiHidden/>
    <w:rsid w:val="007957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79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795720"/>
  </w:style>
  <w:style w:type="character" w:customStyle="1" w:styleId="12">
    <w:name w:val="Просмотренная гиперссылка1"/>
    <w:uiPriority w:val="99"/>
    <w:semiHidden/>
    <w:unhideWhenUsed/>
    <w:rsid w:val="00795720"/>
    <w:rPr>
      <w:color w:val="954F72"/>
      <w:u w:val="single"/>
    </w:rPr>
  </w:style>
  <w:style w:type="table" w:customStyle="1" w:styleId="13">
    <w:name w:val="Сетка таблицы1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795720"/>
    <w:rPr>
      <w:color w:val="954F72"/>
      <w:u w:val="single"/>
    </w:rPr>
  </w:style>
  <w:style w:type="numbering" w:customStyle="1" w:styleId="31">
    <w:name w:val="Нет списка3"/>
    <w:next w:val="a3"/>
    <w:uiPriority w:val="99"/>
    <w:semiHidden/>
    <w:unhideWhenUsed/>
    <w:rsid w:val="00795720"/>
  </w:style>
  <w:style w:type="character" w:customStyle="1" w:styleId="111">
    <w:name w:val="Заголовок 1 Знак1"/>
    <w:aliases w:val="!Части документа Знак"/>
    <w:rsid w:val="00795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957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795720"/>
    <w:rPr>
      <w:rFonts w:ascii="Arial" w:eastAsia="Times New Roman" w:hAnsi="Arial"/>
    </w:rPr>
  </w:style>
  <w:style w:type="table" w:customStyle="1" w:styleId="22">
    <w:name w:val="Сетка таблицы2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795720"/>
  </w:style>
  <w:style w:type="table" w:customStyle="1" w:styleId="32">
    <w:name w:val="Сетка таблицы3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95720"/>
  </w:style>
  <w:style w:type="table" w:customStyle="1" w:styleId="43">
    <w:name w:val="Сетка таблицы4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9572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5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57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0D8D-F792-4BAD-8DD2-7CC38DDB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12426</Words>
  <Characters>70832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ret</cp:lastModifiedBy>
  <cp:revision>49</cp:revision>
  <cp:lastPrinted>2022-01-25T07:32:00Z</cp:lastPrinted>
  <dcterms:created xsi:type="dcterms:W3CDTF">2021-01-26T04:57:00Z</dcterms:created>
  <dcterms:modified xsi:type="dcterms:W3CDTF">2022-01-25T12:39:00Z</dcterms:modified>
</cp:coreProperties>
</file>