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B" w:rsidRPr="002C7133" w:rsidRDefault="00DD522B" w:rsidP="00DD522B">
      <w:pPr>
        <w:tabs>
          <w:tab w:val="left" w:pos="5400"/>
        </w:tabs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СОВЕТ НАРОДНЫХ ДЕПУТАТОВ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ВИХЛЯЕВСКОГО СЕЛЬСКОГО ПОСЕЛЕНИЯ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ПОВОРИНСКОГО МУНИЦИПАЛЬНОГО РАЙОНА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ВОРОНЕЖСКОЙ ОБЛАСТИ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  <w:szCs w:val="28"/>
        </w:rPr>
      </w:pPr>
      <w:r w:rsidRPr="002C7133">
        <w:rPr>
          <w:rFonts w:ascii="Arial" w:hAnsi="Arial" w:cs="Arial"/>
          <w:color w:val="000000" w:themeColor="text1"/>
          <w:sz w:val="26"/>
          <w:szCs w:val="28"/>
        </w:rPr>
        <w:t>РЕШЕНИЕ</w:t>
      </w:r>
    </w:p>
    <w:p w:rsidR="00DD522B" w:rsidRPr="002C7133" w:rsidRDefault="00DD522B" w:rsidP="00DD522B">
      <w:pPr>
        <w:jc w:val="center"/>
        <w:rPr>
          <w:rFonts w:ascii="Arial" w:hAnsi="Arial" w:cs="Arial"/>
          <w:color w:val="000000" w:themeColor="text1"/>
          <w:sz w:val="26"/>
        </w:rPr>
      </w:pPr>
    </w:p>
    <w:p w:rsidR="00DD522B" w:rsidRPr="002C7133" w:rsidRDefault="00DD522B" w:rsidP="00DD522B">
      <w:pPr>
        <w:rPr>
          <w:rFonts w:ascii="Arial" w:hAnsi="Arial" w:cs="Arial"/>
          <w:color w:val="000000" w:themeColor="text1"/>
        </w:rPr>
      </w:pPr>
    </w:p>
    <w:p w:rsidR="00DD522B" w:rsidRPr="002C7133" w:rsidRDefault="009C308D" w:rsidP="00DD522B">
      <w:pPr>
        <w:ind w:right="5243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  <w:sz w:val="26"/>
        </w:rPr>
        <w:t>От 04</w:t>
      </w:r>
      <w:r w:rsidR="00AC4650">
        <w:rPr>
          <w:rFonts w:ascii="Arial" w:hAnsi="Arial" w:cs="Arial"/>
          <w:color w:val="000000" w:themeColor="text1"/>
          <w:sz w:val="26"/>
        </w:rPr>
        <w:t>.06</w:t>
      </w:r>
      <w:r w:rsidR="008C2BC1">
        <w:rPr>
          <w:rFonts w:ascii="Arial" w:hAnsi="Arial" w:cs="Arial"/>
          <w:color w:val="000000" w:themeColor="text1"/>
          <w:sz w:val="26"/>
        </w:rPr>
        <w:t>.2020</w:t>
      </w:r>
      <w:r w:rsidR="00992B1E">
        <w:rPr>
          <w:rFonts w:ascii="Arial" w:hAnsi="Arial" w:cs="Arial"/>
          <w:color w:val="000000" w:themeColor="text1"/>
          <w:sz w:val="26"/>
        </w:rPr>
        <w:t>г.</w:t>
      </w:r>
      <w:r w:rsidR="00E105C8">
        <w:rPr>
          <w:rFonts w:ascii="Arial" w:hAnsi="Arial" w:cs="Arial"/>
          <w:color w:val="000000" w:themeColor="text1"/>
          <w:sz w:val="26"/>
        </w:rPr>
        <w:t xml:space="preserve"> </w:t>
      </w:r>
      <w:r w:rsidR="00AC4650">
        <w:rPr>
          <w:rFonts w:ascii="Arial" w:hAnsi="Arial" w:cs="Arial"/>
          <w:color w:val="000000" w:themeColor="text1"/>
          <w:sz w:val="26"/>
        </w:rPr>
        <w:t>№12</w:t>
      </w:r>
    </w:p>
    <w:p w:rsidR="00DD522B" w:rsidRPr="002C7133" w:rsidRDefault="00DD522B" w:rsidP="00DD522B">
      <w:pPr>
        <w:rPr>
          <w:rFonts w:ascii="Arial" w:hAnsi="Arial" w:cs="Arial"/>
          <w:color w:val="000000" w:themeColor="text1"/>
          <w:sz w:val="26"/>
        </w:rPr>
      </w:pPr>
    </w:p>
    <w:p w:rsidR="00DD522B" w:rsidRPr="002C06B7" w:rsidRDefault="00DD522B" w:rsidP="00DD522B">
      <w:pPr>
        <w:rPr>
          <w:color w:val="000000" w:themeColor="text1"/>
          <w:sz w:val="26"/>
        </w:rPr>
      </w:pPr>
    </w:p>
    <w:p w:rsidR="006E140E" w:rsidRPr="006E140E" w:rsidRDefault="006E140E" w:rsidP="006E140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E140E">
        <w:rPr>
          <w:rFonts w:ascii="Arial" w:hAnsi="Arial" w:cs="Arial"/>
          <w:b/>
          <w:sz w:val="32"/>
          <w:szCs w:val="32"/>
        </w:rPr>
        <w:t>«О внесении изменений и дополнений в решение Совета народных депутатов Вихляевского сельского поселения</w:t>
      </w:r>
      <w:r w:rsidR="008828AE">
        <w:rPr>
          <w:rFonts w:ascii="Arial" w:hAnsi="Arial" w:cs="Arial"/>
          <w:b/>
          <w:sz w:val="32"/>
          <w:szCs w:val="32"/>
        </w:rPr>
        <w:t xml:space="preserve"> </w:t>
      </w:r>
      <w:r w:rsidRPr="006E140E">
        <w:rPr>
          <w:rFonts w:ascii="Arial" w:hAnsi="Arial" w:cs="Arial"/>
          <w:b/>
          <w:sz w:val="32"/>
          <w:szCs w:val="32"/>
        </w:rPr>
        <w:t>от 18.07.2017 №20 «Об утверждении Реестра муниципального имущества Вихляевского сельского поселения Поворинского муниципального района Воронежской области»</w:t>
      </w:r>
    </w:p>
    <w:p w:rsidR="00DD522B" w:rsidRPr="006E140E" w:rsidRDefault="00DD522B" w:rsidP="006E140E">
      <w:pPr>
        <w:jc w:val="center"/>
        <w:rPr>
          <w:b/>
          <w:color w:val="000000" w:themeColor="text1"/>
          <w:sz w:val="32"/>
          <w:szCs w:val="32"/>
        </w:rPr>
      </w:pPr>
    </w:p>
    <w:p w:rsidR="00821449" w:rsidRPr="00960BA3" w:rsidRDefault="00821449" w:rsidP="00821449">
      <w:pPr>
        <w:rPr>
          <w:rFonts w:ascii="Arial" w:hAnsi="Arial" w:cs="Arial"/>
        </w:rPr>
      </w:pPr>
      <w:proofErr w:type="gramStart"/>
      <w:r w:rsidRPr="00960BA3">
        <w:rPr>
          <w:rFonts w:ascii="Arial" w:hAnsi="Arial" w:cs="Arial"/>
        </w:rPr>
        <w:t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</w:t>
      </w:r>
      <w:r>
        <w:rPr>
          <w:rFonts w:ascii="Arial" w:hAnsi="Arial" w:cs="Arial"/>
        </w:rPr>
        <w:t>ущества», Уставом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</w:t>
      </w:r>
      <w:r w:rsidR="00E105C8">
        <w:rPr>
          <w:rFonts w:ascii="Arial" w:hAnsi="Arial" w:cs="Arial"/>
        </w:rPr>
        <w:t xml:space="preserve">го района Воронежской области, </w:t>
      </w:r>
      <w:r w:rsidRPr="00960BA3">
        <w:rPr>
          <w:rFonts w:ascii="Arial" w:hAnsi="Arial" w:cs="Arial"/>
        </w:rPr>
        <w:t>Совет н</w:t>
      </w:r>
      <w:r>
        <w:rPr>
          <w:rFonts w:ascii="Arial" w:hAnsi="Arial" w:cs="Arial"/>
        </w:rPr>
        <w:t>ародных депутатов Вихляевского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муниципального района</w:t>
      </w:r>
      <w:r>
        <w:rPr>
          <w:rFonts w:ascii="Arial" w:hAnsi="Arial" w:cs="Arial"/>
        </w:rPr>
        <w:t xml:space="preserve"> решил:</w:t>
      </w:r>
      <w:proofErr w:type="gramEnd"/>
    </w:p>
    <w:p w:rsidR="00DD522B" w:rsidRPr="002C06B7" w:rsidRDefault="00DD522B" w:rsidP="00DD522B">
      <w:pPr>
        <w:tabs>
          <w:tab w:val="left" w:pos="4335"/>
          <w:tab w:val="left" w:pos="4815"/>
        </w:tabs>
        <w:rPr>
          <w:color w:val="000000" w:themeColor="text1"/>
          <w:sz w:val="26"/>
        </w:rPr>
      </w:pPr>
    </w:p>
    <w:p w:rsidR="00821449" w:rsidRDefault="00821449" w:rsidP="00821449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1.Внести изменения в Реестр муницип</w:t>
      </w:r>
      <w:r w:rsidR="002C7133">
        <w:rPr>
          <w:rFonts w:ascii="Arial" w:hAnsi="Arial" w:cs="Arial"/>
          <w:color w:val="1E1E1E"/>
        </w:rPr>
        <w:t>ального имущества Вихляевского</w:t>
      </w:r>
      <w:r w:rsidRPr="00960BA3">
        <w:rPr>
          <w:rFonts w:ascii="Arial" w:hAnsi="Arial" w:cs="Arial"/>
          <w:color w:val="1E1E1E"/>
        </w:rPr>
        <w:t xml:space="preserve"> сельского поселения Поворинского муниципаль</w:t>
      </w:r>
      <w:r w:rsidR="00447BAA">
        <w:rPr>
          <w:rFonts w:ascii="Arial" w:hAnsi="Arial" w:cs="Arial"/>
          <w:color w:val="1E1E1E"/>
        </w:rPr>
        <w:t>ного района Воронежской области, изложив Реестр в новой редакции согласно приложению.</w:t>
      </w:r>
    </w:p>
    <w:p w:rsidR="006E140E" w:rsidRPr="00960BA3" w:rsidRDefault="006E140E" w:rsidP="006E140E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</w:p>
    <w:p w:rsidR="00DD522B" w:rsidRPr="002C7133" w:rsidRDefault="002C7133" w:rsidP="00DD522B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DD522B" w:rsidRPr="002C7133">
        <w:rPr>
          <w:rFonts w:ascii="Arial" w:hAnsi="Arial" w:cs="Arial"/>
          <w:color w:val="000000" w:themeColor="text1"/>
        </w:rPr>
        <w:t xml:space="preserve">. </w:t>
      </w:r>
      <w:proofErr w:type="gramStart"/>
      <w:r w:rsidR="00DD522B" w:rsidRPr="002C7133">
        <w:rPr>
          <w:rFonts w:ascii="Arial" w:hAnsi="Arial" w:cs="Arial"/>
          <w:color w:val="000000" w:themeColor="text1"/>
        </w:rPr>
        <w:t>Контроль за</w:t>
      </w:r>
      <w:proofErr w:type="gramEnd"/>
      <w:r w:rsidR="00DD522B" w:rsidRPr="002C7133">
        <w:rPr>
          <w:rFonts w:ascii="Arial" w:hAnsi="Arial" w:cs="Arial"/>
          <w:color w:val="000000" w:themeColor="text1"/>
        </w:rPr>
        <w:t xml:space="preserve"> выполнением настоящего решения оставляю за собой.</w:t>
      </w:r>
    </w:p>
    <w:p w:rsidR="00DD522B" w:rsidRPr="002C7133" w:rsidRDefault="00DD522B" w:rsidP="00DD522B">
      <w:pPr>
        <w:pStyle w:val="a3"/>
        <w:rPr>
          <w:rFonts w:ascii="Arial" w:hAnsi="Arial" w:cs="Arial"/>
          <w:color w:val="000000" w:themeColor="text1"/>
        </w:rPr>
      </w:pPr>
    </w:p>
    <w:p w:rsidR="00DD522B" w:rsidRPr="002C7133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Глава Вихляевского</w:t>
      </w:r>
    </w:p>
    <w:p w:rsidR="00DD522B" w:rsidRDefault="00DD522B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7133">
        <w:rPr>
          <w:rFonts w:ascii="Arial" w:hAnsi="Arial" w:cs="Arial"/>
          <w:color w:val="000000" w:themeColor="text1"/>
        </w:rPr>
        <w:t>сель</w:t>
      </w:r>
      <w:r w:rsidR="00E105C8">
        <w:rPr>
          <w:rFonts w:ascii="Arial" w:hAnsi="Arial" w:cs="Arial"/>
          <w:color w:val="000000" w:themeColor="text1"/>
        </w:rPr>
        <w:t>ского поселения _____________________________ А.Б.Пенина</w:t>
      </w:r>
    </w:p>
    <w:p w:rsidR="00E105C8" w:rsidRPr="002C7133" w:rsidRDefault="00E105C8" w:rsidP="00DD52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</w:rPr>
        <w:sectPr w:rsidR="00E105C8" w:rsidRPr="002C7133">
          <w:pgSz w:w="11906" w:h="16838"/>
          <w:pgMar w:top="1134" w:right="851" w:bottom="1134" w:left="1985" w:header="709" w:footer="709" w:gutter="0"/>
          <w:cols w:space="720"/>
        </w:sectPr>
      </w:pP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lastRenderedPageBreak/>
        <w:t>Приложение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2C7133" w:rsidRPr="00960BA3" w:rsidRDefault="000E757A" w:rsidP="002C71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2C7133" w:rsidRPr="00960BA3">
        <w:rPr>
          <w:rFonts w:ascii="Arial" w:hAnsi="Arial" w:cs="Arial"/>
        </w:rPr>
        <w:t xml:space="preserve"> сельского поселения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Поворинского муниципального района</w:t>
      </w:r>
    </w:p>
    <w:p w:rsidR="002C7133" w:rsidRPr="00960BA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2C7133" w:rsidRDefault="002C7133" w:rsidP="002C713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</w:t>
      </w:r>
      <w:r w:rsidR="009C308D">
        <w:rPr>
          <w:rFonts w:ascii="Arial" w:hAnsi="Arial" w:cs="Arial"/>
        </w:rPr>
        <w:t>04</w:t>
      </w:r>
      <w:r w:rsidR="00AC4650">
        <w:rPr>
          <w:rFonts w:ascii="Arial" w:hAnsi="Arial" w:cs="Arial"/>
        </w:rPr>
        <w:t>.06</w:t>
      </w:r>
      <w:r w:rsidR="008C2BC1">
        <w:rPr>
          <w:rFonts w:ascii="Arial" w:hAnsi="Arial" w:cs="Arial"/>
        </w:rPr>
        <w:t>.2020</w:t>
      </w:r>
      <w:r w:rsidR="00447BAA">
        <w:rPr>
          <w:rFonts w:ascii="Arial" w:hAnsi="Arial" w:cs="Arial"/>
        </w:rPr>
        <w:t xml:space="preserve">г. № </w:t>
      </w:r>
      <w:r w:rsidR="009C308D">
        <w:rPr>
          <w:rFonts w:ascii="Arial" w:hAnsi="Arial" w:cs="Arial"/>
        </w:rPr>
        <w:t>12</w:t>
      </w:r>
    </w:p>
    <w:p w:rsidR="00447BAA" w:rsidRDefault="00447BAA" w:rsidP="00447BAA">
      <w:pPr>
        <w:rPr>
          <w:b/>
          <w:bCs/>
          <w:color w:val="000000"/>
          <w:sz w:val="20"/>
          <w:szCs w:val="20"/>
        </w:rPr>
      </w:pPr>
    </w:p>
    <w:p w:rsidR="008C2BC1" w:rsidRPr="00BB361B" w:rsidRDefault="008C2BC1" w:rsidP="008C2BC1">
      <w:pPr>
        <w:jc w:val="center"/>
        <w:rPr>
          <w:rFonts w:ascii="Arial" w:hAnsi="Arial" w:cs="Arial"/>
          <w:bCs/>
          <w:color w:val="000000"/>
        </w:rPr>
      </w:pPr>
      <w:r w:rsidRPr="00BB361B">
        <w:rPr>
          <w:rFonts w:ascii="Arial" w:hAnsi="Arial" w:cs="Arial"/>
          <w:bCs/>
          <w:color w:val="000000"/>
        </w:rPr>
        <w:t xml:space="preserve">РЕЕСТР </w:t>
      </w:r>
    </w:p>
    <w:p w:rsidR="008C2BC1" w:rsidRPr="00BB361B" w:rsidRDefault="008C2BC1" w:rsidP="008C2BC1">
      <w:pPr>
        <w:jc w:val="center"/>
        <w:rPr>
          <w:rFonts w:ascii="Arial" w:hAnsi="Arial" w:cs="Arial"/>
          <w:bCs/>
          <w:color w:val="000000"/>
        </w:rPr>
      </w:pPr>
      <w:r w:rsidRPr="00BB361B">
        <w:rPr>
          <w:rFonts w:ascii="Arial" w:hAnsi="Arial" w:cs="Arial"/>
          <w:bCs/>
          <w:color w:val="000000"/>
        </w:rPr>
        <w:t xml:space="preserve">муниципального имущества Вихляевского сельского поселения Поворинского муниципального района Воронежской области </w:t>
      </w:r>
    </w:p>
    <w:p w:rsidR="008C2BC1" w:rsidRPr="00BB361B" w:rsidRDefault="008C2BC1" w:rsidP="008C2BC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5"/>
        <w:gridCol w:w="17"/>
        <w:gridCol w:w="59"/>
        <w:gridCol w:w="1550"/>
        <w:gridCol w:w="358"/>
        <w:gridCol w:w="851"/>
        <w:gridCol w:w="1276"/>
        <w:gridCol w:w="142"/>
        <w:gridCol w:w="283"/>
        <w:gridCol w:w="851"/>
        <w:gridCol w:w="425"/>
        <w:gridCol w:w="283"/>
        <w:gridCol w:w="851"/>
        <w:gridCol w:w="425"/>
        <w:gridCol w:w="992"/>
        <w:gridCol w:w="425"/>
        <w:gridCol w:w="1134"/>
        <w:gridCol w:w="142"/>
        <w:gridCol w:w="1276"/>
        <w:gridCol w:w="539"/>
        <w:gridCol w:w="453"/>
        <w:gridCol w:w="716"/>
        <w:gridCol w:w="135"/>
        <w:gridCol w:w="835"/>
        <w:gridCol w:w="15"/>
        <w:gridCol w:w="142"/>
        <w:gridCol w:w="1134"/>
      </w:tblGrid>
      <w:tr w:rsidR="008C2BC1" w:rsidRPr="00BB361B" w:rsidTr="00DD4040">
        <w:trPr>
          <w:trHeight w:val="262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Раздел 1. НЕДВИЖИМОЕ ИМУЩЕСТВО</w:t>
            </w:r>
          </w:p>
        </w:tc>
      </w:tr>
      <w:tr w:rsidR="008C2BC1" w:rsidRPr="00BB361B" w:rsidTr="00DD4040">
        <w:trPr>
          <w:trHeight w:val="140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 xml:space="preserve">Подраздел 1.1. </w:t>
            </w:r>
            <w:r w:rsidRPr="00BB361B">
              <w:rPr>
                <w:rFonts w:ascii="Arial" w:hAnsi="Arial" w:cs="Arial"/>
                <w:bCs/>
                <w:color w:val="000000"/>
              </w:rPr>
              <w:t xml:space="preserve">Здания, сооружения, объекты незавершенного строительства 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2BC1" w:rsidRPr="00BB361B" w:rsidTr="00DD4040">
        <w:trPr>
          <w:cantSplit/>
          <w:trHeight w:val="3706"/>
        </w:trPr>
        <w:tc>
          <w:tcPr>
            <w:tcW w:w="534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984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Наименование недвижимого имущества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842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3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Здание конторы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село </w:t>
            </w:r>
            <w:proofErr w:type="spellStart"/>
            <w:r w:rsidRPr="00BB361B">
              <w:rPr>
                <w:rFonts w:ascii="Arial" w:hAnsi="Arial" w:cs="Arial"/>
              </w:rPr>
              <w:t>Вихляевка</w:t>
            </w:r>
            <w:proofErr w:type="spellEnd"/>
            <w:r w:rsidRPr="00BB361B">
              <w:rPr>
                <w:rFonts w:ascii="Arial" w:hAnsi="Arial" w:cs="Arial"/>
              </w:rPr>
              <w:t>, улица Пролетарская, 33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36:23:0600003:114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467,3 кв</w:t>
            </w:r>
            <w:proofErr w:type="gramStart"/>
            <w:r w:rsidRPr="00BB361B">
              <w:rPr>
                <w:rFonts w:ascii="Arial" w:hAnsi="Arial" w:cs="Arial"/>
              </w:rPr>
              <w:t>.м</w:t>
            </w:r>
            <w:proofErr w:type="gramEnd"/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Нежилое отдельно стоящее 2 этажное </w:t>
            </w:r>
            <w:r w:rsidRPr="00BB361B">
              <w:rPr>
                <w:rFonts w:ascii="Arial" w:hAnsi="Arial" w:cs="Arial"/>
              </w:rPr>
              <w:lastRenderedPageBreak/>
              <w:t xml:space="preserve">здание конторы, год ввода в эксплуатацию 1974 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>23,316 тыс. рублей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5737,22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27.12.2014 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Свидетельство о регистрации права 36 АД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715291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</w:t>
            </w:r>
            <w:r w:rsidRPr="00BB361B">
              <w:rPr>
                <w:rFonts w:ascii="Arial" w:hAnsi="Arial" w:cs="Arial"/>
              </w:rPr>
              <w:lastRenderedPageBreak/>
              <w:t>ление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 xml:space="preserve">Не </w:t>
            </w:r>
            <w:proofErr w:type="spellStart"/>
            <w:r w:rsidRPr="00BB361B">
              <w:rPr>
                <w:rFonts w:ascii="Arial" w:hAnsi="Arial" w:cs="Arial"/>
              </w:rPr>
              <w:t>зарегист</w:t>
            </w:r>
            <w:proofErr w:type="spellEnd"/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spellStart"/>
            <w:r w:rsidRPr="00BB361B">
              <w:rPr>
                <w:rFonts w:ascii="Arial" w:hAnsi="Arial" w:cs="Arial"/>
              </w:rPr>
              <w:t>рировано</w:t>
            </w:r>
            <w:proofErr w:type="spellEnd"/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ГТС «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 пруд «</w:t>
            </w:r>
            <w:proofErr w:type="spellStart"/>
            <w:r w:rsidRPr="00BB361B">
              <w:rPr>
                <w:rFonts w:ascii="Arial" w:hAnsi="Arial" w:cs="Arial"/>
              </w:rPr>
              <w:t>Вихляевский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36:23:0600005:57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Заграждающая плотина в виде земляной насыпи 100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12.12.2016 г.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Номер регистрации № 36-36/005-36/999/001/2016-3893/1 от 12.12.2016 г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ГТС «Государственное»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 пруд «Государственный»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36:23:2500013:79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Заграждающая плотина в виде земляной насыпи 189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09.12.2016 г.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Номер регистрации № 36-36/005-36/999/001/2016-3907/1 от 09.12.2016 г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ГТС «</w:t>
            </w:r>
            <w:proofErr w:type="spellStart"/>
            <w:r w:rsidRPr="00BB361B">
              <w:rPr>
                <w:rFonts w:ascii="Arial" w:hAnsi="Arial" w:cs="Arial"/>
              </w:rPr>
              <w:t>Лопушковское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r w:rsidRPr="00BB361B">
              <w:rPr>
                <w:rFonts w:ascii="Arial" w:hAnsi="Arial" w:cs="Arial"/>
              </w:rPr>
              <w:lastRenderedPageBreak/>
              <w:t>сельское поселение пруд «</w:t>
            </w:r>
            <w:proofErr w:type="spellStart"/>
            <w:r w:rsidRPr="00BB361B">
              <w:rPr>
                <w:rFonts w:ascii="Arial" w:hAnsi="Arial" w:cs="Arial"/>
              </w:rPr>
              <w:t>Лопушковский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>36:23:0600004:86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Заграждающая плотина в виде земляно</w:t>
            </w:r>
            <w:r w:rsidRPr="00BB361B">
              <w:rPr>
                <w:rFonts w:ascii="Arial" w:hAnsi="Arial" w:cs="Arial"/>
              </w:rPr>
              <w:lastRenderedPageBreak/>
              <w:t>й насыпи 100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2030 </w:t>
            </w:r>
            <w:proofErr w:type="spellStart"/>
            <w:proofErr w:type="gramStart"/>
            <w:r>
              <w:rPr>
                <w:rFonts w:ascii="Arial" w:hAnsi="Arial" w:cs="Arial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12.12.2016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Выписка из Единого Государственного реестра прав на </w:t>
            </w:r>
            <w:r w:rsidRPr="00BB361B">
              <w:rPr>
                <w:rFonts w:ascii="Arial" w:hAnsi="Arial" w:cs="Arial"/>
              </w:rPr>
              <w:lastRenderedPageBreak/>
              <w:t xml:space="preserve">недвижимое имущество.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Номер регистрации № 36-36/005-36/999/001/2016-3910/1 от 12.12.2016 г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</w:t>
            </w:r>
            <w:r w:rsidRPr="00BB361B">
              <w:rPr>
                <w:rFonts w:ascii="Arial" w:hAnsi="Arial" w:cs="Arial"/>
              </w:rPr>
              <w:lastRenderedPageBreak/>
              <w:t>ское поселение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ГТС «</w:t>
            </w:r>
            <w:proofErr w:type="spellStart"/>
            <w:r w:rsidRPr="00BB361B">
              <w:rPr>
                <w:rFonts w:ascii="Arial" w:hAnsi="Arial" w:cs="Arial"/>
              </w:rPr>
              <w:t>Степновское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РФ, 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 пруд «</w:t>
            </w:r>
            <w:proofErr w:type="spellStart"/>
            <w:r w:rsidRPr="00BB361B">
              <w:rPr>
                <w:rFonts w:ascii="Arial" w:hAnsi="Arial" w:cs="Arial"/>
              </w:rPr>
              <w:t>Степновский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36:23:2500014:172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Заграждающая плотина в виде земляной насыпи 178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09.12.2016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Номер регистрации № 36-36/005-36/999/001/2016-3908/1 от 09.12.2016 г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534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984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Здание дома культуры</w:t>
            </w:r>
          </w:p>
        </w:tc>
        <w:tc>
          <w:tcPr>
            <w:tcW w:w="226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село </w:t>
            </w:r>
            <w:proofErr w:type="spellStart"/>
            <w:r w:rsidRPr="00BB361B">
              <w:rPr>
                <w:rFonts w:ascii="Arial" w:hAnsi="Arial" w:cs="Arial"/>
              </w:rPr>
              <w:t>Вихляевка</w:t>
            </w:r>
            <w:proofErr w:type="spellEnd"/>
            <w:r w:rsidRPr="00BB361B">
              <w:rPr>
                <w:rFonts w:ascii="Arial" w:hAnsi="Arial" w:cs="Arial"/>
              </w:rPr>
              <w:t>, улица Пролетарская, 31</w:t>
            </w:r>
          </w:p>
        </w:tc>
        <w:tc>
          <w:tcPr>
            <w:tcW w:w="1842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36:23:0600003:153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296,7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Нежилое отдельно стоящее 1 этажное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 здание, год ввода в эксплуатацию 1961 г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841,606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3642,704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07.06.2017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Выписка из Единого Государственного реестра прав на недвижимое имущество. </w:t>
            </w: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Номер регистрации 36:23:0600003:153-36/005/2017-1 от 07.06.2017 г</w:t>
            </w:r>
          </w:p>
        </w:tc>
        <w:tc>
          <w:tcPr>
            <w:tcW w:w="850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МКУК «ДЦ Вихляевского сельского поселения» оперативное управление 36:23</w:t>
            </w:r>
            <w:r w:rsidRPr="00BB361B">
              <w:rPr>
                <w:rFonts w:ascii="Arial" w:hAnsi="Arial" w:cs="Arial"/>
              </w:rPr>
              <w:lastRenderedPageBreak/>
              <w:t>:0600003:153-36/186/2019-2 0т 17.04.2019 г</w:t>
            </w:r>
          </w:p>
        </w:tc>
        <w:tc>
          <w:tcPr>
            <w:tcW w:w="1276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>Не зарегистрировано</w:t>
            </w:r>
          </w:p>
        </w:tc>
      </w:tr>
      <w:tr w:rsidR="008C2BC1" w:rsidRPr="00BB361B" w:rsidTr="00DD4040">
        <w:trPr>
          <w:trHeight w:val="140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Подраздел 1.2. Земельные участки</w:t>
            </w:r>
          </w:p>
        </w:tc>
      </w:tr>
      <w:tr w:rsidR="008C2BC1" w:rsidRPr="00BB361B" w:rsidTr="00DD4040">
        <w:trPr>
          <w:cantSplit/>
          <w:trHeight w:val="3646"/>
        </w:trPr>
        <w:tc>
          <w:tcPr>
            <w:tcW w:w="610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550" w:type="dxa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Наименование недвижимого имущества</w:t>
            </w:r>
          </w:p>
        </w:tc>
        <w:tc>
          <w:tcPr>
            <w:tcW w:w="2485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BB361B">
              <w:rPr>
                <w:rFonts w:ascii="Arial" w:hAnsi="Arial" w:cs="Arial"/>
              </w:rPr>
              <w:t>Вихляевка</w:t>
            </w:r>
            <w:proofErr w:type="spellEnd"/>
            <w:r w:rsidRPr="00BB361B">
              <w:rPr>
                <w:rFonts w:ascii="Arial" w:hAnsi="Arial" w:cs="Arial"/>
              </w:rPr>
              <w:t>, улица Пролетарская, дом 42а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36:23:0600002:123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Земельный участок  площадь 8202кв</w:t>
            </w:r>
            <w:proofErr w:type="gramStart"/>
            <w:r w:rsidRPr="00BB361B">
              <w:rPr>
                <w:rFonts w:ascii="Arial" w:hAnsi="Arial" w:cs="Arial"/>
              </w:rPr>
              <w:t xml:space="preserve"> .</w:t>
            </w:r>
            <w:proofErr w:type="gramEnd"/>
            <w:r w:rsidRPr="00BB361B">
              <w:rPr>
                <w:rFonts w:ascii="Arial" w:hAnsi="Arial" w:cs="Arial"/>
              </w:rPr>
              <w:t xml:space="preserve">м, назначение: земли населённых пунктов, ритуальная деятельность, </w:t>
            </w:r>
            <w:r w:rsidRPr="00BB361B">
              <w:rPr>
                <w:rFonts w:ascii="Arial" w:hAnsi="Arial" w:cs="Arial"/>
              </w:rPr>
              <w:lastRenderedPageBreak/>
              <w:t>размещение кладбищ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1759,7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01.12.2018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Постоянное (бессрочное) пользование 36:23:0600002:123-36/186/2018-1 от 30.11.2018 г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2.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Пруд «</w:t>
            </w:r>
            <w:proofErr w:type="spellStart"/>
            <w:r w:rsidRPr="00BB361B">
              <w:rPr>
                <w:rFonts w:ascii="Arial" w:hAnsi="Arial" w:cs="Arial"/>
              </w:rPr>
              <w:t>Степновский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BB361B">
              <w:rPr>
                <w:rFonts w:ascii="Arial" w:hAnsi="Arial" w:cs="Arial"/>
              </w:rPr>
              <w:t>Степновский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36:23:2500014:161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118554 кв</w:t>
            </w:r>
            <w:proofErr w:type="gramStart"/>
            <w:r w:rsidRPr="00BB361B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645,1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05.05.2014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36 –АД №355455 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Пруд «Государственный»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«Государственный»»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36:23:2500013:64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231193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4002,04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055972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Пруд «Лопушков»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«Лопушков»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36:23:0000000:600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71439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369,06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055971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Пруд «</w:t>
            </w:r>
            <w:proofErr w:type="spellStart"/>
            <w:r w:rsidRPr="00BB361B">
              <w:rPr>
                <w:rFonts w:ascii="Arial" w:hAnsi="Arial" w:cs="Arial"/>
              </w:rPr>
              <w:t>Вихляевский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BB361B">
              <w:rPr>
                <w:rFonts w:ascii="Arial" w:hAnsi="Arial" w:cs="Arial"/>
              </w:rPr>
              <w:t>Вихляевский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36:23:0600005:45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57877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29.10.2015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055970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BB361B">
              <w:rPr>
                <w:rFonts w:ascii="Arial" w:hAnsi="Arial" w:cs="Arial"/>
              </w:rPr>
              <w:t>Лопушковское</w:t>
            </w:r>
            <w:proofErr w:type="spellEnd"/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«Лопушков»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36:23:0600004:83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2071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323,94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24.04.2017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№ 36:23:0600004:83 – 36/005/2017 - </w:t>
            </w:r>
            <w:r w:rsidRPr="00BB361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lastRenderedPageBreak/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7.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BB361B">
              <w:rPr>
                <w:rFonts w:ascii="Arial" w:hAnsi="Arial" w:cs="Arial"/>
              </w:rPr>
              <w:t>Степновское</w:t>
            </w:r>
            <w:proofErr w:type="spellEnd"/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BB361B">
              <w:rPr>
                <w:rFonts w:ascii="Arial" w:hAnsi="Arial" w:cs="Arial"/>
              </w:rPr>
              <w:t>Степновский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36:23:2500014:160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1972 </w:t>
            </w:r>
            <w:proofErr w:type="spellStart"/>
            <w:r w:rsidRPr="00BB361B">
              <w:rPr>
                <w:rFonts w:ascii="Arial" w:hAnsi="Arial" w:cs="Arial"/>
              </w:rPr>
              <w:t>кв</w:t>
            </w:r>
            <w:proofErr w:type="spellEnd"/>
            <w:r w:rsidRPr="00BB361B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10,23 </w:t>
            </w:r>
            <w:proofErr w:type="spellStart"/>
            <w:proofErr w:type="gramStart"/>
            <w:r w:rsidRPr="00BB361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24.04.2017 г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36:23:2500014:160 – 36/005/2017 - 2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Земельный участок под ГТС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</w:t>
            </w:r>
            <w:proofErr w:type="spellStart"/>
            <w:r w:rsidRPr="00BB361B">
              <w:rPr>
                <w:rFonts w:ascii="Arial" w:hAnsi="Arial" w:cs="Arial"/>
              </w:rPr>
              <w:t>Вихляевский</w:t>
            </w:r>
            <w:proofErr w:type="spellEnd"/>
            <w:r w:rsidRPr="00BB361B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36:23:0600005:46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2754 кв</w:t>
            </w:r>
            <w:proofErr w:type="gramStart"/>
            <w:r w:rsidRPr="00BB361B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2460,4 </w:t>
            </w:r>
            <w:proofErr w:type="spellStart"/>
            <w:r w:rsidRPr="00BB361B">
              <w:rPr>
                <w:rFonts w:ascii="Arial" w:hAnsi="Arial" w:cs="Arial"/>
              </w:rPr>
              <w:t>тыс</w:t>
            </w:r>
            <w:proofErr w:type="gramStart"/>
            <w:r w:rsidRPr="00BB361B">
              <w:rPr>
                <w:rFonts w:ascii="Arial" w:hAnsi="Arial" w:cs="Arial"/>
              </w:rPr>
              <w:t>.р</w:t>
            </w:r>
            <w:proofErr w:type="gramEnd"/>
            <w:r w:rsidRPr="00BB361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36:23:0600005:46-36/005/2018-1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6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550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Земельный участок под ГТС </w:t>
            </w:r>
            <w:proofErr w:type="gramStart"/>
            <w:r w:rsidRPr="00BB361B">
              <w:rPr>
                <w:rFonts w:ascii="Arial" w:hAnsi="Arial" w:cs="Arial"/>
              </w:rPr>
              <w:t>Государственное</w:t>
            </w:r>
            <w:proofErr w:type="gramEnd"/>
          </w:p>
        </w:tc>
        <w:tc>
          <w:tcPr>
            <w:tcW w:w="2485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proofErr w:type="gramStart"/>
            <w:r w:rsidRPr="00BB361B">
              <w:rPr>
                <w:rFonts w:ascii="Arial" w:hAnsi="Arial" w:cs="Arial"/>
              </w:rPr>
              <w:t>Воронежская</w:t>
            </w:r>
            <w:proofErr w:type="gramEnd"/>
            <w:r w:rsidRPr="00BB361B">
              <w:rPr>
                <w:rFonts w:ascii="Arial" w:hAnsi="Arial" w:cs="Arial"/>
              </w:rPr>
              <w:t xml:space="preserve"> обл.,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</w:t>
            </w:r>
            <w:proofErr w:type="spellStart"/>
            <w:r w:rsidRPr="00BB361B">
              <w:rPr>
                <w:rFonts w:ascii="Arial" w:hAnsi="Arial" w:cs="Arial"/>
              </w:rPr>
              <w:t>р-он</w:t>
            </w:r>
            <w:proofErr w:type="spellEnd"/>
            <w:r w:rsidRPr="00BB361B">
              <w:rPr>
                <w:rFonts w:ascii="Arial" w:hAnsi="Arial" w:cs="Arial"/>
              </w:rPr>
              <w:t xml:space="preserve">,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поселение, пруд «Государственный»</w:t>
            </w:r>
          </w:p>
        </w:tc>
        <w:tc>
          <w:tcPr>
            <w:tcW w:w="1701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36:23:2500013:63</w:t>
            </w:r>
          </w:p>
        </w:tc>
        <w:tc>
          <w:tcPr>
            <w:tcW w:w="1559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7505 кв</w:t>
            </w:r>
            <w:proofErr w:type="gramStart"/>
            <w:r w:rsidRPr="00BB361B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38,95 </w:t>
            </w:r>
            <w:proofErr w:type="spellStart"/>
            <w:r w:rsidRPr="00BB361B">
              <w:rPr>
                <w:rFonts w:ascii="Arial" w:hAnsi="Arial" w:cs="Arial"/>
              </w:rPr>
              <w:t>тыс</w:t>
            </w:r>
            <w:proofErr w:type="gramStart"/>
            <w:r w:rsidRPr="00BB361B">
              <w:rPr>
                <w:rFonts w:ascii="Arial" w:hAnsi="Arial" w:cs="Arial"/>
              </w:rPr>
              <w:t>.р</w:t>
            </w:r>
            <w:proofErr w:type="gramEnd"/>
            <w:r w:rsidRPr="00BB361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29.03.2018 г.</w:t>
            </w:r>
          </w:p>
        </w:tc>
        <w:tc>
          <w:tcPr>
            <w:tcW w:w="1843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Свидетельство о регистрации права </w:t>
            </w:r>
          </w:p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36:23:2500013:63-36/005/2018-1</w:t>
            </w:r>
          </w:p>
        </w:tc>
        <w:tc>
          <w:tcPr>
            <w:tcW w:w="992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МО </w:t>
            </w:r>
            <w:proofErr w:type="spellStart"/>
            <w:r w:rsidRPr="00BB361B">
              <w:rPr>
                <w:rFonts w:ascii="Arial" w:hAnsi="Arial" w:cs="Arial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trHeight w:val="131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</w:p>
        </w:tc>
      </w:tr>
      <w:tr w:rsidR="008C2BC1" w:rsidRPr="00BB361B" w:rsidTr="00DD4040">
        <w:trPr>
          <w:cantSplit/>
          <w:trHeight w:val="265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Раздел 2. ДВИЖИМОЕ ИМУЩЕСТВО</w:t>
            </w:r>
          </w:p>
        </w:tc>
      </w:tr>
      <w:tr w:rsidR="008C2BC1" w:rsidRPr="00BB361B" w:rsidTr="00DD4040">
        <w:trPr>
          <w:cantSplit/>
          <w:trHeight w:val="265"/>
        </w:trPr>
        <w:tc>
          <w:tcPr>
            <w:tcW w:w="15843" w:type="dxa"/>
            <w:gridSpan w:val="28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Подраздел 2.1. Движимое имущество, стоимость которого превышает 50 000 рублей</w:t>
            </w:r>
          </w:p>
        </w:tc>
      </w:tr>
      <w:tr w:rsidR="008C2BC1" w:rsidRPr="00BB361B" w:rsidTr="00DD4040">
        <w:trPr>
          <w:cantSplit/>
          <w:trHeight w:val="3550"/>
        </w:trPr>
        <w:tc>
          <w:tcPr>
            <w:tcW w:w="499" w:type="dxa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870" w:type="dxa"/>
            <w:gridSpan w:val="6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Наименование движимого имущества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10" w:type="dxa"/>
            <w:gridSpan w:val="4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544" w:type="dxa"/>
            <w:gridSpan w:val="5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gridSpan w:val="6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C2BC1" w:rsidRPr="00BB361B" w:rsidTr="00DD4040">
        <w:trPr>
          <w:cantSplit/>
          <w:trHeight w:val="269"/>
        </w:trPr>
        <w:tc>
          <w:tcPr>
            <w:tcW w:w="499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870" w:type="dxa"/>
            <w:gridSpan w:val="6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gridSpan w:val="4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2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gridSpan w:val="5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7" w:type="dxa"/>
            <w:gridSpan w:val="6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C2BC1" w:rsidRPr="00BB361B" w:rsidTr="00DD4040">
        <w:trPr>
          <w:cantSplit/>
          <w:trHeight w:val="269"/>
        </w:trPr>
        <w:tc>
          <w:tcPr>
            <w:tcW w:w="499" w:type="dxa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2870" w:type="dxa"/>
            <w:gridSpan w:val="6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Fonts w:ascii="Arial" w:hAnsi="Arial" w:cs="Arial"/>
              </w:rPr>
              <w:t>«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231F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Granta</w:t>
            </w:r>
            <w:proofErr w:type="spellEnd"/>
            <w:r w:rsidRPr="00231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219010 седан»</w:t>
            </w:r>
          </w:p>
        </w:tc>
        <w:tc>
          <w:tcPr>
            <w:tcW w:w="1701" w:type="dxa"/>
            <w:gridSpan w:val="3"/>
          </w:tcPr>
          <w:p w:rsidR="008C2BC1" w:rsidRPr="00CE4C38" w:rsidRDefault="008C2BC1" w:rsidP="00DD4040">
            <w:pPr>
              <w:rPr>
                <w:rFonts w:ascii="Arial" w:hAnsi="Arial" w:cs="Arial"/>
              </w:rPr>
            </w:pPr>
            <w:r w:rsidRPr="00CE4C38">
              <w:rPr>
                <w:rFonts w:ascii="Arial" w:hAnsi="Arial" w:cs="Arial"/>
              </w:rPr>
              <w:t xml:space="preserve">470,5 </w:t>
            </w:r>
            <w:proofErr w:type="spellStart"/>
            <w:proofErr w:type="gramStart"/>
            <w:r w:rsidRPr="00CE4C38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CE4C38">
              <w:rPr>
                <w:rFonts w:ascii="Arial" w:hAnsi="Arial" w:cs="Arial"/>
              </w:rPr>
              <w:t xml:space="preserve">  рублей</w:t>
            </w:r>
          </w:p>
        </w:tc>
        <w:tc>
          <w:tcPr>
            <w:tcW w:w="2410" w:type="dxa"/>
            <w:gridSpan w:val="4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Возникновения права – 20.04.2020 </w:t>
            </w:r>
            <w:r w:rsidRPr="00BB361B">
              <w:rPr>
                <w:rFonts w:ascii="Arial" w:hAnsi="Arial" w:cs="Arial"/>
              </w:rPr>
              <w:t>года</w:t>
            </w:r>
          </w:p>
        </w:tc>
        <w:tc>
          <w:tcPr>
            <w:tcW w:w="1842" w:type="dxa"/>
            <w:gridSpan w:val="3"/>
          </w:tcPr>
          <w:p w:rsidR="008C2BC1" w:rsidRPr="00CE4C38" w:rsidRDefault="008C2BC1" w:rsidP="00DD4040">
            <w:pPr>
              <w:rPr>
                <w:rFonts w:ascii="Arial" w:hAnsi="Arial" w:cs="Arial"/>
              </w:rPr>
            </w:pPr>
            <w:r w:rsidRPr="00CE4C38">
              <w:rPr>
                <w:rFonts w:ascii="Arial" w:hAnsi="Arial" w:cs="Arial"/>
              </w:rPr>
              <w:t>Паспорт транспортного средства №164301005527978</w:t>
            </w:r>
          </w:p>
        </w:tc>
        <w:tc>
          <w:tcPr>
            <w:tcW w:w="3544" w:type="dxa"/>
            <w:gridSpan w:val="5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  <w:tc>
          <w:tcPr>
            <w:tcW w:w="2977" w:type="dxa"/>
            <w:gridSpan w:val="6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Не зарегистрировано</w:t>
            </w:r>
          </w:p>
        </w:tc>
      </w:tr>
      <w:tr w:rsidR="008C2BC1" w:rsidRPr="00BB361B" w:rsidTr="00DD4040">
        <w:trPr>
          <w:cantSplit/>
          <w:trHeight w:val="244"/>
        </w:trPr>
        <w:tc>
          <w:tcPr>
            <w:tcW w:w="15843" w:type="dxa"/>
            <w:gridSpan w:val="28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2BC1" w:rsidRPr="00BB361B" w:rsidRDefault="008C2BC1" w:rsidP="00DD40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 w:rsidRPr="00BB361B">
              <w:rPr>
                <w:rFonts w:ascii="Arial" w:hAnsi="Arial" w:cs="Arial"/>
                <w:bCs/>
                <w:color w:val="000000"/>
              </w:rPr>
              <w:t>Вихляевскому</w:t>
            </w:r>
            <w:proofErr w:type="spellEnd"/>
            <w:r w:rsidRPr="00BB361B">
              <w:rPr>
                <w:rFonts w:ascii="Arial" w:hAnsi="Arial" w:cs="Arial"/>
                <w:bCs/>
                <w:color w:val="000000"/>
              </w:rPr>
              <w:t xml:space="preserve"> сельскому поселению</w:t>
            </w:r>
            <w:r w:rsidRPr="00BB361B">
              <w:rPr>
                <w:rFonts w:ascii="Arial" w:hAnsi="Arial" w:cs="Arial"/>
                <w:bCs/>
                <w:i/>
                <w:color w:val="000000"/>
              </w:rPr>
              <w:t>,</w:t>
            </w:r>
            <w:r w:rsidRPr="00BB361B">
              <w:rPr>
                <w:rFonts w:ascii="Arial" w:hAnsi="Arial" w:cs="Arial"/>
                <w:bCs/>
                <w:color w:val="000000"/>
              </w:rPr>
              <w:t xml:space="preserve"> иных юридических лицах, в которых </w:t>
            </w:r>
            <w:proofErr w:type="spellStart"/>
            <w:r w:rsidRPr="00BB361B">
              <w:rPr>
                <w:rFonts w:ascii="Arial" w:hAnsi="Arial" w:cs="Arial"/>
                <w:bCs/>
                <w:color w:val="000000"/>
              </w:rPr>
              <w:t>Вихляевское</w:t>
            </w:r>
            <w:proofErr w:type="spellEnd"/>
            <w:r w:rsidRPr="00BB361B">
              <w:rPr>
                <w:rFonts w:ascii="Arial" w:hAnsi="Arial" w:cs="Arial"/>
                <w:bCs/>
                <w:color w:val="000000"/>
              </w:rPr>
              <w:t xml:space="preserve"> сельское поселение является учредителем (участником)</w:t>
            </w:r>
          </w:p>
        </w:tc>
      </w:tr>
      <w:tr w:rsidR="008C2BC1" w:rsidRPr="00BB361B" w:rsidTr="00DD4040">
        <w:trPr>
          <w:cantSplit/>
          <w:trHeight w:val="244"/>
        </w:trPr>
        <w:tc>
          <w:tcPr>
            <w:tcW w:w="15843" w:type="dxa"/>
            <w:gridSpan w:val="28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Подраздел 3.1. Муниципальные казенные учреждения</w:t>
            </w:r>
          </w:p>
        </w:tc>
      </w:tr>
      <w:tr w:rsidR="008C2BC1" w:rsidRPr="00BB361B" w:rsidTr="00DD4040">
        <w:trPr>
          <w:cantSplit/>
          <w:trHeight w:val="3446"/>
        </w:trPr>
        <w:tc>
          <w:tcPr>
            <w:tcW w:w="551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5370" w:type="dxa"/>
            <w:gridSpan w:val="8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976" w:type="dxa"/>
            <w:gridSpan w:val="5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Адрес (местонахождения)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15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69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Размер уставного фонда</w:t>
            </w:r>
          </w:p>
        </w:tc>
        <w:tc>
          <w:tcPr>
            <w:tcW w:w="970" w:type="dxa"/>
            <w:gridSpan w:val="2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91" w:type="dxa"/>
            <w:gridSpan w:val="3"/>
            <w:textDirection w:val="btLr"/>
            <w:vAlign w:val="center"/>
          </w:tcPr>
          <w:p w:rsidR="008C2BC1" w:rsidRPr="00BB361B" w:rsidRDefault="008C2BC1" w:rsidP="00DD4040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Среднесписочная численность работников</w:t>
            </w:r>
          </w:p>
        </w:tc>
      </w:tr>
      <w:tr w:rsidR="008C2BC1" w:rsidRPr="00BB361B" w:rsidTr="00DD4040">
        <w:trPr>
          <w:cantSplit/>
          <w:trHeight w:val="268"/>
        </w:trPr>
        <w:tc>
          <w:tcPr>
            <w:tcW w:w="551" w:type="dxa"/>
            <w:gridSpan w:val="3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70" w:type="dxa"/>
            <w:gridSpan w:val="8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gridSpan w:val="5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5" w:type="dxa"/>
            <w:gridSpan w:val="2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69" w:type="dxa"/>
            <w:gridSpan w:val="2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91" w:type="dxa"/>
            <w:gridSpan w:val="3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2BC1" w:rsidRPr="00BB361B" w:rsidTr="00DD4040">
        <w:trPr>
          <w:cantSplit/>
          <w:trHeight w:val="268"/>
        </w:trPr>
        <w:tc>
          <w:tcPr>
            <w:tcW w:w="551" w:type="dxa"/>
            <w:gridSpan w:val="3"/>
            <w:vAlign w:val="center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  <w:color w:val="000000"/>
              </w:rPr>
            </w:pPr>
            <w:r w:rsidRPr="00BB36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70" w:type="dxa"/>
            <w:gridSpan w:val="8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Муниципальное казенное учреждение культуры «</w:t>
            </w:r>
            <w:proofErr w:type="spellStart"/>
            <w:r w:rsidRPr="00BB361B">
              <w:rPr>
                <w:rFonts w:ascii="Arial" w:hAnsi="Arial" w:cs="Arial"/>
              </w:rPr>
              <w:t>Досуговый</w:t>
            </w:r>
            <w:proofErr w:type="spellEnd"/>
            <w:r w:rsidRPr="00BB361B">
              <w:rPr>
                <w:rFonts w:ascii="Arial" w:hAnsi="Arial" w:cs="Arial"/>
              </w:rPr>
              <w:t xml:space="preserve"> центр Вихляевского сельского поселения Поворинского муниципального района Воронежской области»</w:t>
            </w:r>
          </w:p>
        </w:tc>
        <w:tc>
          <w:tcPr>
            <w:tcW w:w="2976" w:type="dxa"/>
            <w:gridSpan w:val="5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BB361B">
              <w:rPr>
                <w:rFonts w:ascii="Arial" w:hAnsi="Arial" w:cs="Arial"/>
              </w:rPr>
              <w:t>Поворинский</w:t>
            </w:r>
            <w:proofErr w:type="spellEnd"/>
            <w:r w:rsidRPr="00BB361B">
              <w:rPr>
                <w:rFonts w:ascii="Arial" w:hAnsi="Arial" w:cs="Arial"/>
              </w:rPr>
              <w:t xml:space="preserve"> муниципальный район, село </w:t>
            </w:r>
            <w:proofErr w:type="spellStart"/>
            <w:r w:rsidRPr="00BB361B">
              <w:rPr>
                <w:rFonts w:ascii="Arial" w:hAnsi="Arial" w:cs="Arial"/>
              </w:rPr>
              <w:t>Вихляевка</w:t>
            </w:r>
            <w:proofErr w:type="spellEnd"/>
            <w:r w:rsidRPr="00BB361B">
              <w:rPr>
                <w:rFonts w:ascii="Arial" w:hAnsi="Arial" w:cs="Arial"/>
              </w:rPr>
              <w:t>, улица Пролетарская,31</w:t>
            </w:r>
          </w:p>
        </w:tc>
        <w:tc>
          <w:tcPr>
            <w:tcW w:w="1701" w:type="dxa"/>
            <w:gridSpan w:val="3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№ 003641436 серия 36 от 16.01.2014 г</w:t>
            </w:r>
          </w:p>
        </w:tc>
        <w:tc>
          <w:tcPr>
            <w:tcW w:w="1815" w:type="dxa"/>
            <w:gridSpan w:val="2"/>
          </w:tcPr>
          <w:p w:rsidR="008C2BC1" w:rsidRPr="00BB361B" w:rsidRDefault="008C2BC1" w:rsidP="00DD4040">
            <w:pPr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 xml:space="preserve">Решение сессии совета народных депутатов Вихляевского сельского поселения № 86 от 18.04.2013 г </w:t>
            </w:r>
          </w:p>
        </w:tc>
        <w:tc>
          <w:tcPr>
            <w:tcW w:w="1169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 w:rsidRPr="00BB361B">
              <w:rPr>
                <w:rFonts w:ascii="Arial" w:hAnsi="Arial" w:cs="Arial"/>
              </w:rPr>
              <w:t>-</w:t>
            </w:r>
          </w:p>
        </w:tc>
        <w:tc>
          <w:tcPr>
            <w:tcW w:w="970" w:type="dxa"/>
            <w:gridSpan w:val="2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1197,615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291" w:type="dxa"/>
            <w:gridSpan w:val="3"/>
          </w:tcPr>
          <w:p w:rsidR="008C2BC1" w:rsidRPr="00BB361B" w:rsidRDefault="008C2BC1" w:rsidP="00DD4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8C2BC1" w:rsidRPr="00BB361B" w:rsidRDefault="008C2BC1" w:rsidP="008C2BC1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8C2BC1" w:rsidRPr="00BB361B" w:rsidSect="00BB361B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p w:rsidR="00CC327F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  <w:sectPr w:rsidR="00CC327F" w:rsidSect="008A7000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C327F" w:rsidRPr="002C06B7" w:rsidRDefault="00CC327F" w:rsidP="00CC327F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sectPr w:rsidR="00CC327F" w:rsidRPr="002C06B7" w:rsidSect="00967B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5400"/>
    <w:rsid w:val="00015E18"/>
    <w:rsid w:val="00023428"/>
    <w:rsid w:val="0006294D"/>
    <w:rsid w:val="000810E6"/>
    <w:rsid w:val="00093BE8"/>
    <w:rsid w:val="000B55A5"/>
    <w:rsid w:val="000E5D9D"/>
    <w:rsid w:val="000E757A"/>
    <w:rsid w:val="00132361"/>
    <w:rsid w:val="0015207E"/>
    <w:rsid w:val="00160124"/>
    <w:rsid w:val="001C6A8F"/>
    <w:rsid w:val="00215B4C"/>
    <w:rsid w:val="00216005"/>
    <w:rsid w:val="00225B1A"/>
    <w:rsid w:val="00265121"/>
    <w:rsid w:val="00285DBC"/>
    <w:rsid w:val="002B44C0"/>
    <w:rsid w:val="002C06B7"/>
    <w:rsid w:val="002C7133"/>
    <w:rsid w:val="002E21DC"/>
    <w:rsid w:val="003012C0"/>
    <w:rsid w:val="003B1CD6"/>
    <w:rsid w:val="004417AE"/>
    <w:rsid w:val="00447BAA"/>
    <w:rsid w:val="004619E8"/>
    <w:rsid w:val="004C0DE5"/>
    <w:rsid w:val="004C3C9D"/>
    <w:rsid w:val="004F1E18"/>
    <w:rsid w:val="00523F67"/>
    <w:rsid w:val="0052433C"/>
    <w:rsid w:val="005327BC"/>
    <w:rsid w:val="00555EBB"/>
    <w:rsid w:val="0061742F"/>
    <w:rsid w:val="006D6C93"/>
    <w:rsid w:val="006E140E"/>
    <w:rsid w:val="00734085"/>
    <w:rsid w:val="007A1723"/>
    <w:rsid w:val="007B72A0"/>
    <w:rsid w:val="007E0A0B"/>
    <w:rsid w:val="00821449"/>
    <w:rsid w:val="00823F00"/>
    <w:rsid w:val="00844001"/>
    <w:rsid w:val="008828AE"/>
    <w:rsid w:val="008C2BC1"/>
    <w:rsid w:val="008C5477"/>
    <w:rsid w:val="008D52BD"/>
    <w:rsid w:val="008E2535"/>
    <w:rsid w:val="0090313C"/>
    <w:rsid w:val="00943407"/>
    <w:rsid w:val="009502A2"/>
    <w:rsid w:val="00952782"/>
    <w:rsid w:val="009878DB"/>
    <w:rsid w:val="00992B1E"/>
    <w:rsid w:val="009B4E9F"/>
    <w:rsid w:val="009C047F"/>
    <w:rsid w:val="009C308D"/>
    <w:rsid w:val="009F1A69"/>
    <w:rsid w:val="009F2FB2"/>
    <w:rsid w:val="00A00D23"/>
    <w:rsid w:val="00A9695F"/>
    <w:rsid w:val="00AA547C"/>
    <w:rsid w:val="00AC1601"/>
    <w:rsid w:val="00AC4650"/>
    <w:rsid w:val="00AE4087"/>
    <w:rsid w:val="00AE5CF7"/>
    <w:rsid w:val="00B506D8"/>
    <w:rsid w:val="00B75CDA"/>
    <w:rsid w:val="00BD6976"/>
    <w:rsid w:val="00C1595F"/>
    <w:rsid w:val="00C320A7"/>
    <w:rsid w:val="00CB72E5"/>
    <w:rsid w:val="00CC327F"/>
    <w:rsid w:val="00CC3DD0"/>
    <w:rsid w:val="00CE430A"/>
    <w:rsid w:val="00D1225F"/>
    <w:rsid w:val="00D26998"/>
    <w:rsid w:val="00D83976"/>
    <w:rsid w:val="00D90D7A"/>
    <w:rsid w:val="00D94D0C"/>
    <w:rsid w:val="00DD522B"/>
    <w:rsid w:val="00E105C8"/>
    <w:rsid w:val="00E12C8B"/>
    <w:rsid w:val="00E13E1F"/>
    <w:rsid w:val="00E42488"/>
    <w:rsid w:val="00ED1FAF"/>
    <w:rsid w:val="00ED3A28"/>
    <w:rsid w:val="00ED7338"/>
    <w:rsid w:val="00EF7ABB"/>
    <w:rsid w:val="00F14E9D"/>
    <w:rsid w:val="00F757D4"/>
    <w:rsid w:val="00F95400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E4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E43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2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Пенина</cp:lastModifiedBy>
  <cp:revision>36</cp:revision>
  <dcterms:created xsi:type="dcterms:W3CDTF">2016-02-10T11:20:00Z</dcterms:created>
  <dcterms:modified xsi:type="dcterms:W3CDTF">2020-05-29T23:02:00Z</dcterms:modified>
</cp:coreProperties>
</file>