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EB" w:rsidRDefault="009F6656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F1AEB" w:rsidRDefault="003A43C2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3A4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D4">
        <w:rPr>
          <w:rFonts w:ascii="Times New Roman" w:hAnsi="Times New Roman" w:cs="Times New Roman"/>
          <w:b/>
          <w:sz w:val="28"/>
          <w:szCs w:val="28"/>
        </w:rPr>
        <w:t>15.1/8</w:t>
      </w:r>
      <w:bookmarkStart w:id="0" w:name="_GoBack"/>
      <w:bookmarkEnd w:id="0"/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1</w:t>
      </w:r>
      <w:r w:rsidR="00DE7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DE7D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проекте бюдж</w:t>
      </w:r>
      <w:r w:rsidR="009F6656">
        <w:rPr>
          <w:rFonts w:ascii="Times New Roman" w:hAnsi="Times New Roman" w:cs="Times New Roman"/>
          <w:b/>
          <w:sz w:val="28"/>
          <w:szCs w:val="28"/>
        </w:rPr>
        <w:t>ета сельского поселения Давыдовка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DE7D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</w:t>
      </w:r>
      <w:r w:rsidR="009F6656">
        <w:rPr>
          <w:rFonts w:ascii="Times New Roman" w:hAnsi="Times New Roman" w:cs="Times New Roman"/>
          <w:sz w:val="28"/>
          <w:szCs w:val="28"/>
        </w:rPr>
        <w:t xml:space="preserve">ва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Собрание представите</w:t>
      </w:r>
      <w:r w:rsidR="009F6656">
        <w:rPr>
          <w:rFonts w:ascii="Times New Roman" w:hAnsi="Times New Roman" w:cs="Times New Roman"/>
          <w:sz w:val="28"/>
          <w:szCs w:val="28"/>
        </w:rPr>
        <w:t>лей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 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бюдж</w:t>
      </w:r>
      <w:r w:rsidR="009F6656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Вынести проект бюдж</w:t>
      </w:r>
      <w:r w:rsidR="009F6656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</w:t>
      </w:r>
      <w:r w:rsidR="00DE7D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 по 1</w:t>
      </w:r>
      <w:r w:rsidR="00DE7D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E7D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1AEB" w:rsidRDefault="007F1AEB" w:rsidP="008D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</w:t>
      </w:r>
      <w:r w:rsidR="009F6656">
        <w:rPr>
          <w:rFonts w:ascii="Times New Roman" w:hAnsi="Times New Roman" w:cs="Times New Roman"/>
          <w:sz w:val="28"/>
          <w:szCs w:val="28"/>
        </w:rPr>
        <w:t>окола публичных слушаний): 44556</w:t>
      </w:r>
      <w:r>
        <w:rPr>
          <w:rFonts w:ascii="Times New Roman" w:hAnsi="Times New Roman" w:cs="Times New Roman"/>
          <w:sz w:val="28"/>
          <w:szCs w:val="28"/>
        </w:rPr>
        <w:t xml:space="preserve">4 Самарская область, </w:t>
      </w:r>
      <w:r w:rsidR="009F6656">
        <w:rPr>
          <w:rFonts w:ascii="Times New Roman" w:hAnsi="Times New Roman" w:cs="Times New Roman"/>
          <w:sz w:val="28"/>
          <w:szCs w:val="28"/>
        </w:rPr>
        <w:t>Приволжский район, се</w:t>
      </w:r>
      <w:r w:rsidR="008D1156">
        <w:rPr>
          <w:rFonts w:ascii="Times New Roman" w:hAnsi="Times New Roman" w:cs="Times New Roman"/>
          <w:sz w:val="28"/>
          <w:szCs w:val="28"/>
        </w:rPr>
        <w:t xml:space="preserve">ло Давыдовка, улица Молодежная </w:t>
      </w:r>
      <w:r w:rsidR="009F66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3, в помещении здания администрац</w:t>
      </w:r>
      <w:r w:rsidR="009F6656">
        <w:rPr>
          <w:rFonts w:ascii="Times New Roman" w:hAnsi="Times New Roman" w:cs="Times New Roman"/>
          <w:sz w:val="28"/>
          <w:szCs w:val="28"/>
        </w:rPr>
        <w:t>ии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лицом, ответственным за ведение протокола публичных слушаний, специалиста администра</w:t>
      </w:r>
      <w:r w:rsidR="009F6656">
        <w:rPr>
          <w:rFonts w:ascii="Times New Roman" w:hAnsi="Times New Roman" w:cs="Times New Roman"/>
          <w:sz w:val="28"/>
          <w:szCs w:val="28"/>
        </w:rPr>
        <w:t>ции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D1156">
        <w:rPr>
          <w:rFonts w:ascii="Times New Roman" w:hAnsi="Times New Roman" w:cs="Times New Roman"/>
          <w:sz w:val="28"/>
          <w:szCs w:val="28"/>
        </w:rPr>
        <w:t>марской области   Анисимову О.И.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Принятие замечаний и предложений по вопросам публичных слушаний, поступающих от жителей поселения и иных заинтересованных лиц,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7.Опубликовать настоящее Решение  и проект бюдже</w:t>
      </w:r>
      <w:r w:rsidR="009F6656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информационном бюллетене  «Вест</w:t>
      </w:r>
      <w:r w:rsidR="009F6656">
        <w:rPr>
          <w:rFonts w:ascii="Times New Roman" w:hAnsi="Times New Roman" w:cs="Times New Roman"/>
          <w:sz w:val="28"/>
          <w:szCs w:val="28"/>
        </w:rPr>
        <w:t>ник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9F6656">
        <w:rPr>
          <w:rFonts w:ascii="Times New Roman" w:hAnsi="Times New Roman" w:cs="Times New Roman"/>
          <w:sz w:val="28"/>
          <w:szCs w:val="28"/>
        </w:rPr>
        <w:t>ва 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 w:rsidR="009F6656">
        <w:rPr>
          <w:rFonts w:ascii="Times New Roman" w:hAnsi="Times New Roman" w:cs="Times New Roman"/>
          <w:sz w:val="28"/>
          <w:szCs w:val="28"/>
        </w:rPr>
        <w:t xml:space="preserve">                 Е.Ю. </w:t>
      </w:r>
      <w:proofErr w:type="gramStart"/>
      <w:r w:rsidR="009F665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9F665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9F6656">
        <w:rPr>
          <w:rFonts w:ascii="Times New Roman" w:hAnsi="Times New Roman" w:cs="Times New Roman"/>
          <w:sz w:val="28"/>
          <w:szCs w:val="28"/>
        </w:rPr>
        <w:t xml:space="preserve">    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   РЕШЕНИЯ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627E">
        <w:rPr>
          <w:rFonts w:ascii="Times New Roman" w:hAnsi="Times New Roman" w:cs="Times New Roman"/>
          <w:sz w:val="28"/>
          <w:szCs w:val="28"/>
        </w:rPr>
        <w:t xml:space="preserve">             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бюджете сельского поселения </w:t>
      </w:r>
      <w:r w:rsidR="00BD627E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DE7D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</w:t>
      </w:r>
      <w:r w:rsidR="00BD627E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7E">
        <w:rPr>
          <w:rFonts w:ascii="Times New Roman" w:hAnsi="Times New Roman" w:cs="Times New Roman"/>
          <w:sz w:val="28"/>
          <w:szCs w:val="28"/>
        </w:rPr>
        <w:t>6 247 750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E06A5D">
        <w:rPr>
          <w:rFonts w:ascii="Times New Roman" w:hAnsi="Times New Roman" w:cs="Times New Roman"/>
          <w:sz w:val="28"/>
          <w:szCs w:val="28"/>
        </w:rPr>
        <w:t xml:space="preserve"> 6 247 750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</w:t>
      </w:r>
      <w:r w:rsidR="00324D61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E06A5D">
        <w:rPr>
          <w:rFonts w:ascii="Times New Roman" w:hAnsi="Times New Roman" w:cs="Times New Roman"/>
          <w:sz w:val="28"/>
          <w:szCs w:val="28"/>
        </w:rPr>
        <w:t>5 288 013,89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E06A5D">
        <w:rPr>
          <w:rFonts w:ascii="Times New Roman" w:hAnsi="Times New Roman" w:cs="Times New Roman"/>
          <w:sz w:val="28"/>
          <w:szCs w:val="28"/>
        </w:rPr>
        <w:t>5 288 013,89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</w:t>
      </w:r>
      <w:r w:rsidR="00324D61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E06A5D">
        <w:rPr>
          <w:rFonts w:ascii="Times New Roman" w:hAnsi="Times New Roman" w:cs="Times New Roman"/>
          <w:sz w:val="28"/>
          <w:szCs w:val="28"/>
        </w:rPr>
        <w:t>4 598 000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E06A5D">
        <w:rPr>
          <w:rFonts w:ascii="Times New Roman" w:hAnsi="Times New Roman" w:cs="Times New Roman"/>
          <w:sz w:val="28"/>
          <w:szCs w:val="28"/>
        </w:rPr>
        <w:t xml:space="preserve"> 4 598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06A5D">
        <w:rPr>
          <w:rFonts w:ascii="Times New Roman" w:hAnsi="Times New Roman" w:cs="Times New Roman"/>
          <w:sz w:val="28"/>
          <w:szCs w:val="28"/>
        </w:rPr>
        <w:t xml:space="preserve"> – 112 700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06A5D">
        <w:rPr>
          <w:rFonts w:ascii="Times New Roman" w:hAnsi="Times New Roman" w:cs="Times New Roman"/>
          <w:sz w:val="28"/>
          <w:szCs w:val="28"/>
        </w:rPr>
        <w:t xml:space="preserve"> – 114 950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06A5D">
        <w:rPr>
          <w:rFonts w:ascii="Times New Roman" w:hAnsi="Times New Roman" w:cs="Times New Roman"/>
          <w:sz w:val="28"/>
          <w:szCs w:val="28"/>
        </w:rPr>
        <w:t xml:space="preserve"> – 2 481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06A5D">
        <w:rPr>
          <w:rFonts w:ascii="Times New Roman" w:hAnsi="Times New Roman" w:cs="Times New Roman"/>
          <w:sz w:val="28"/>
          <w:szCs w:val="28"/>
        </w:rPr>
        <w:t>– 2 530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06A5D">
        <w:rPr>
          <w:rFonts w:ascii="Times New Roman" w:hAnsi="Times New Roman" w:cs="Times New Roman"/>
          <w:sz w:val="28"/>
          <w:szCs w:val="28"/>
        </w:rPr>
        <w:t>– 2 581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EF337F">
        <w:rPr>
          <w:rFonts w:ascii="Times New Roman" w:hAnsi="Times New Roman" w:cs="Times New Roman"/>
          <w:bCs/>
          <w:sz w:val="28"/>
          <w:szCs w:val="28"/>
        </w:rPr>
        <w:t xml:space="preserve"> – 1 10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0 000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1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EF337F">
        <w:rPr>
          <w:rFonts w:ascii="Times New Roman" w:hAnsi="Times New Roman" w:cs="Times New Roman"/>
          <w:bCs/>
          <w:sz w:val="28"/>
          <w:szCs w:val="28"/>
        </w:rPr>
        <w:t xml:space="preserve"> 727 750   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EF337F">
        <w:rPr>
          <w:rFonts w:ascii="Times New Roman" w:hAnsi="Times New Roman" w:cs="Times New Roman"/>
          <w:bCs/>
          <w:sz w:val="28"/>
          <w:szCs w:val="28"/>
        </w:rPr>
        <w:t>780 013,89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DE7D3F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 </w:t>
      </w:r>
      <w:r w:rsidR="007F1AEB">
        <w:rPr>
          <w:rFonts w:ascii="Times New Roman" w:hAnsi="Times New Roman" w:cs="Times New Roman"/>
          <w:bCs/>
          <w:sz w:val="28"/>
          <w:szCs w:val="28"/>
        </w:rPr>
        <w:t>году в сумме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bCs/>
          <w:sz w:val="28"/>
          <w:szCs w:val="28"/>
        </w:rPr>
        <w:t>1</w:t>
      </w:r>
      <w:r w:rsidR="00EF337F">
        <w:rPr>
          <w:rFonts w:ascii="Times New Roman" w:hAnsi="Times New Roman" w:cs="Times New Roman"/>
          <w:bCs/>
          <w:sz w:val="28"/>
          <w:szCs w:val="28"/>
        </w:rPr>
        <w:t> 827 750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EF337F">
        <w:rPr>
          <w:rFonts w:ascii="Times New Roman" w:hAnsi="Times New Roman" w:cs="Times New Roman"/>
          <w:bCs/>
          <w:sz w:val="28"/>
          <w:szCs w:val="28"/>
        </w:rPr>
        <w:t xml:space="preserve">   780 013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0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межбюджетные трансферты из бюджета сельского поселения </w:t>
      </w:r>
      <w:r w:rsidR="00324D61">
        <w:rPr>
          <w:rFonts w:ascii="Times New Roman" w:hAnsi="Times New Roman" w:cs="Times New Roman"/>
          <w:color w:val="000000"/>
          <w:sz w:val="28"/>
          <w:szCs w:val="28"/>
        </w:rPr>
        <w:t xml:space="preserve">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BF69A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100 000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рублей;  в 202</w:t>
      </w:r>
      <w:r w:rsidR="00BF69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F69A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  <w:proofErr w:type="gramEnd"/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</w:t>
      </w:r>
      <w:r w:rsidR="00324D61">
        <w:rPr>
          <w:rFonts w:ascii="Times New Roman" w:hAnsi="Times New Roman" w:cs="Times New Roman"/>
          <w:sz w:val="28"/>
          <w:szCs w:val="28"/>
        </w:rPr>
        <w:t>ета сельского поселения 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897953">
        <w:rPr>
          <w:rFonts w:ascii="Times New Roman" w:hAnsi="Times New Roman" w:cs="Times New Roman"/>
          <w:bCs/>
          <w:sz w:val="28"/>
          <w:szCs w:val="28"/>
        </w:rPr>
        <w:t>– 132 6</w:t>
      </w:r>
      <w:r w:rsidR="00D8117E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897953">
        <w:rPr>
          <w:rFonts w:ascii="Times New Roman" w:hAnsi="Times New Roman" w:cs="Times New Roman"/>
          <w:bCs/>
          <w:sz w:val="28"/>
          <w:szCs w:val="28"/>
        </w:rPr>
        <w:t>– 130 000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BF69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897953">
        <w:rPr>
          <w:rFonts w:ascii="Times New Roman" w:hAnsi="Times New Roman" w:cs="Times New Roman"/>
          <w:bCs/>
          <w:sz w:val="28"/>
          <w:szCs w:val="28"/>
        </w:rPr>
        <w:t>–  120 000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</w:t>
      </w:r>
      <w:r w:rsidR="00897953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согласно приложению 1 к настоящему Решению.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</w:t>
      </w:r>
      <w:r w:rsidR="00897953">
        <w:rPr>
          <w:rFonts w:ascii="Times New Roman" w:hAnsi="Times New Roman" w:cs="Times New Roman"/>
          <w:sz w:val="28"/>
          <w:szCs w:val="28"/>
        </w:rPr>
        <w:t>ета сельского поселения</w:t>
      </w:r>
      <w:proofErr w:type="gramEnd"/>
      <w:r w:rsidR="00897953">
        <w:rPr>
          <w:rFonts w:ascii="Times New Roman" w:hAnsi="Times New Roman" w:cs="Times New Roman"/>
          <w:sz w:val="28"/>
          <w:szCs w:val="28"/>
        </w:rPr>
        <w:t xml:space="preserve">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согласно приложению 2  к настоящему Решению.</w:t>
      </w:r>
    </w:p>
    <w:p w:rsidR="007F1AEB" w:rsidRDefault="007F1AEB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7F1AEB" w:rsidRDefault="007F1AEB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</w:t>
      </w:r>
      <w:proofErr w:type="gramEnd"/>
    </w:p>
    <w:p w:rsidR="007F1AEB" w:rsidRDefault="007F1AEB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программ</w:t>
      </w:r>
      <w:r w:rsidR="00A1420F">
        <w:rPr>
          <w:rFonts w:ascii="Times New Roman" w:hAnsi="Times New Roman" w:cs="Times New Roman"/>
          <w:sz w:val="28"/>
          <w:szCs w:val="28"/>
        </w:rPr>
        <w:t xml:space="preserve">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BF69A8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5 к настоящему  Решению.</w:t>
      </w:r>
    </w:p>
    <w:p w:rsidR="007F1AEB" w:rsidRDefault="007F1AEB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</w:t>
      </w:r>
      <w:r w:rsidR="00A1420F">
        <w:rPr>
          <w:rFonts w:ascii="Times New Roman" w:hAnsi="Times New Roman" w:cs="Times New Roman"/>
          <w:sz w:val="28"/>
          <w:szCs w:val="28"/>
        </w:rPr>
        <w:t xml:space="preserve">мам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и непрограммным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</w:t>
      </w:r>
      <w:r w:rsidR="00A1420F">
        <w:rPr>
          <w:rFonts w:ascii="Times New Roman" w:hAnsi="Times New Roman" w:cs="Times New Roman"/>
          <w:sz w:val="28"/>
          <w:szCs w:val="28"/>
        </w:rPr>
        <w:t xml:space="preserve">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7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BF69A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8  к настоящему Решению.</w:t>
      </w:r>
      <w:proofErr w:type="gramEnd"/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16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</w:t>
      </w:r>
      <w:r w:rsidR="00A1420F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и лимиты бюджетных обязательств обязательно утверждаются только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</w:t>
      </w:r>
      <w:r w:rsidR="00A1420F">
        <w:rPr>
          <w:rFonts w:ascii="Times New Roman" w:hAnsi="Times New Roman" w:cs="Times New Roman"/>
          <w:sz w:val="28"/>
          <w:szCs w:val="28"/>
        </w:rPr>
        <w:t>лга сельского поселения Давыдовка</w:t>
      </w:r>
      <w:r w:rsidR="0099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997BAD">
        <w:rPr>
          <w:rFonts w:ascii="Times New Roman" w:hAnsi="Times New Roman" w:cs="Times New Roman"/>
          <w:sz w:val="28"/>
          <w:szCs w:val="28"/>
        </w:rPr>
        <w:t xml:space="preserve"> _ 2 210</w:t>
      </w:r>
      <w:r w:rsidR="00D8117E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997BAD">
        <w:rPr>
          <w:rFonts w:ascii="Times New Roman" w:hAnsi="Times New Roman" w:cs="Times New Roman"/>
          <w:sz w:val="28"/>
          <w:szCs w:val="28"/>
        </w:rPr>
        <w:t>– 2 254</w:t>
      </w:r>
      <w:r w:rsidR="00D8117E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997BAD">
        <w:rPr>
          <w:rFonts w:ascii="Times New Roman" w:hAnsi="Times New Roman" w:cs="Times New Roman"/>
          <w:sz w:val="28"/>
          <w:szCs w:val="28"/>
        </w:rPr>
        <w:t>– 2 299</w:t>
      </w:r>
      <w:r w:rsidR="00D8117E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</w:t>
      </w:r>
      <w:r w:rsidR="00F346B2">
        <w:rPr>
          <w:rFonts w:ascii="Times New Roman" w:hAnsi="Times New Roman" w:cs="Times New Roman"/>
          <w:sz w:val="28"/>
          <w:szCs w:val="28"/>
        </w:rPr>
        <w:t xml:space="preserve">лга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на 1 января 202</w:t>
      </w:r>
      <w:r w:rsidR="00F346B2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F346B2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F346B2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</w:t>
      </w:r>
      <w:r w:rsidR="00F346B2">
        <w:rPr>
          <w:rFonts w:ascii="Times New Roman" w:hAnsi="Times New Roman" w:cs="Times New Roman"/>
          <w:sz w:val="28"/>
          <w:szCs w:val="28"/>
        </w:rPr>
        <w:t>тий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</w:t>
      </w:r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 с 01 января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30DA6">
        <w:rPr>
          <w:rFonts w:ascii="Times New Roman" w:hAnsi="Times New Roman" w:cs="Times New Roman"/>
          <w:sz w:val="28"/>
          <w:szCs w:val="28"/>
        </w:rPr>
        <w:t>ава 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E30DA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734C0C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734C0C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C438B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 </w:t>
      </w: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C438B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и 202</w:t>
      </w:r>
      <w:r w:rsidR="00C438B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годов» </w:t>
      </w: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1AEB" w:rsidRDefault="007F1AEB" w:rsidP="007F1AEB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</w:t>
      </w:r>
      <w:r w:rsidR="00AF7626">
        <w:rPr>
          <w:rFonts w:ascii="Times New Roman" w:hAnsi="Times New Roman" w:cs="Times New Roman"/>
          <w:b/>
          <w:i/>
        </w:rPr>
        <w:t xml:space="preserve">ьского </w:t>
      </w:r>
      <w:r w:rsidR="00734C0C">
        <w:rPr>
          <w:rFonts w:ascii="Times New Roman" w:hAnsi="Times New Roman" w:cs="Times New Roman"/>
          <w:b/>
          <w:i/>
        </w:rPr>
        <w:t xml:space="preserve">поселения Давыдовка </w:t>
      </w:r>
      <w:r>
        <w:rPr>
          <w:rFonts w:ascii="Times New Roman" w:hAnsi="Times New Roman" w:cs="Times New Roman"/>
          <w:b/>
          <w:i/>
        </w:rPr>
        <w:t xml:space="preserve">муниципального района Приволжский Самарской области 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600"/>
        <w:gridCol w:w="2956"/>
        <w:gridCol w:w="5509"/>
      </w:tblGrid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1 03 02251 01 000 110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1 01 02000 0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34C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734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области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Pr="004F0DAF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Pr="00F17B89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B8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Pr="00F17B89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8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  <w:p w:rsidR="007F1AEB" w:rsidRPr="00F17B89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EB" w:rsidRPr="00F17B89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</w:t>
            </w:r>
            <w:r w:rsidR="004F0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 бюджетам  сельских поселений   на   выравнивание  бюджетной обеспеченности</w:t>
            </w:r>
            <w:r w:rsidR="004F0DAF">
              <w:rPr>
                <w:rFonts w:ascii="Times New Roman" w:hAnsi="Times New Roman" w:cs="Times New Roman"/>
                <w:lang w:eastAsia="en-US"/>
              </w:rPr>
              <w:t xml:space="preserve"> из бюджетов муниципальных районов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 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210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2 02 20216 10 0000 150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10" w:rsidRPr="00626F36" w:rsidRDefault="00165210" w:rsidP="00165210">
            <w:pPr>
              <w:pStyle w:val="ConsPlusNonformat"/>
              <w:rPr>
                <w:rFonts w:ascii="Times New Roman" w:hAnsi="Times New Roman" w:cs="Times New Roman"/>
              </w:rPr>
            </w:pPr>
            <w:r w:rsidRPr="00626F36">
              <w:rPr>
                <w:rStyle w:val="extended-textfull"/>
                <w:rFonts w:ascii="Times New Roman" w:eastAsiaTheme="majorEastAsia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AF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AF" w:rsidRDefault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AF" w:rsidRDefault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AF" w:rsidRDefault="004F0DAF" w:rsidP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убвенции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бюджетам   сельских поселений   на осуществление  первичного воинского учета на территориях, где отсутствуют военные комиссариаты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 трансферты,  передаваемые  бюджетам сельских  поселений из 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7047" w:rsidTr="007F1AEB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2 04 05020 10 0000 150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172B7" w:rsidTr="007172B7">
        <w:trPr>
          <w:trHeight w:val="100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B7" w:rsidRPr="007172B7" w:rsidRDefault="007172B7" w:rsidP="0071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B7">
              <w:rPr>
                <w:rFonts w:ascii="Times New Roman" w:hAnsi="Times New Roman" w:cs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</w:t>
            </w:r>
          </w:p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7F1AEB" w:rsidRDefault="002F6B07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Давыдовка</w:t>
      </w:r>
      <w:r w:rsidR="007F1AEB">
        <w:rPr>
          <w:rFonts w:ascii="Times New Roman" w:hAnsi="Times New Roman" w:cs="Times New Roman"/>
          <w:b/>
        </w:rPr>
        <w:t xml:space="preserve"> муниципального района 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«О  бюдж</w:t>
      </w:r>
      <w:r w:rsidR="002F6B07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BB74E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BB74E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и 202</w:t>
      </w:r>
      <w:r w:rsidR="00BB74E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годов»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7F1AEB" w:rsidRDefault="007F1AEB" w:rsidP="00BB74E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Главные администраторы </w:t>
      </w:r>
      <w:proofErr w:type="gramStart"/>
      <w:r>
        <w:rPr>
          <w:rFonts w:ascii="Times New Roman" w:hAnsi="Times New Roman" w:cs="Times New Roman"/>
          <w:b/>
          <w:i/>
        </w:rPr>
        <w:t>источников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бюджета</w:t>
      </w:r>
      <w:r w:rsidR="00BB74E1">
        <w:rPr>
          <w:rFonts w:ascii="Times New Roman" w:hAnsi="Times New Roman" w:cs="Times New Roman"/>
          <w:b/>
          <w:i/>
        </w:rPr>
        <w:t xml:space="preserve"> </w:t>
      </w:r>
      <w:r w:rsidR="002F6B07">
        <w:rPr>
          <w:rFonts w:ascii="Times New Roman" w:hAnsi="Times New Roman" w:cs="Times New Roman"/>
          <w:b/>
          <w:i/>
        </w:rPr>
        <w:t>сельского поселения</w:t>
      </w:r>
      <w:proofErr w:type="gramEnd"/>
      <w:r w:rsidR="002F6B07">
        <w:rPr>
          <w:rFonts w:ascii="Times New Roman" w:hAnsi="Times New Roman" w:cs="Times New Roman"/>
          <w:b/>
          <w:i/>
        </w:rPr>
        <w:t xml:space="preserve"> Давыдовка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Самарской области 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5067"/>
      </w:tblGrid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F6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F6B07">
              <w:rPr>
                <w:rFonts w:ascii="Times New Roman" w:hAnsi="Times New Roman" w:cs="Times New Roman"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BB74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BB7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B74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BB74E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062D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F6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6 247</w:t>
            </w:r>
            <w:r w:rsidR="00FC6A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4667E">
              <w:rPr>
                <w:rFonts w:ascii="Times New Roman" w:hAnsi="Times New Roman" w:cs="Times New Roman"/>
                <w:b/>
                <w:sz w:val="20"/>
                <w:szCs w:val="20"/>
              </w:rPr>
              <w:t>2 600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F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2 481</w:t>
            </w:r>
            <w:r w:rsidR="0051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0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1 204 150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0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476 400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03DC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476 400</w:t>
            </w:r>
          </w:p>
        </w:tc>
      </w:tr>
      <w:tr w:rsidR="005150E0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5150E0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F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6 247 </w:t>
            </w:r>
            <w:r w:rsidR="00414E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4                    </w:t>
      </w:r>
      <w:r w:rsidR="00A053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 Решению Собрания представите</w:t>
      </w:r>
      <w:r w:rsidR="00A85651">
        <w:rPr>
          <w:rFonts w:ascii="Times New Roman" w:hAnsi="Times New Roman" w:cs="Times New Roman"/>
          <w:b/>
          <w:sz w:val="24"/>
          <w:szCs w:val="24"/>
        </w:rPr>
        <w:t>лей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A85651">
        <w:rPr>
          <w:rFonts w:ascii="Times New Roman" w:hAnsi="Times New Roman" w:cs="Times New Roman"/>
          <w:b/>
          <w:sz w:val="24"/>
          <w:szCs w:val="24"/>
        </w:rPr>
        <w:t>ете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2021 год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</w:t>
      </w:r>
      <w:r w:rsidR="00A85651">
        <w:rPr>
          <w:rFonts w:ascii="Times New Roman" w:hAnsi="Times New Roman" w:cs="Times New Roman"/>
          <w:b/>
          <w:i/>
          <w:sz w:val="24"/>
          <w:szCs w:val="24"/>
        </w:rPr>
        <w:t>тов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плановый период  2022 и 2023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ия сельского поселения  Давыдовка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892884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5 288 013,89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85651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4 598 000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1246B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856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629F">
              <w:rPr>
                <w:rFonts w:ascii="Times New Roman" w:hAnsi="Times New Roman" w:cs="Times New Roman"/>
                <w:b/>
                <w:sz w:val="20"/>
                <w:szCs w:val="20"/>
              </w:rPr>
              <w:t>35 300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C296D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482 050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8565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629F">
              <w:rPr>
                <w:rFonts w:ascii="Times New Roman" w:hAnsi="Times New Roman" w:cs="Times New Roman"/>
                <w:sz w:val="20"/>
                <w:szCs w:val="20"/>
              </w:rPr>
              <w:t>35 300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C296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482 050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8565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629F">
              <w:rPr>
                <w:rFonts w:ascii="Times New Roman" w:hAnsi="Times New Roman" w:cs="Times New Roman"/>
                <w:sz w:val="20"/>
                <w:szCs w:val="20"/>
              </w:rPr>
              <w:t>35 300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C296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482 050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1629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45998" w:rsidP="00C4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1 300 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1629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45998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1629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45998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2 530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2 581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2 530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2 581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2 581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780 013,89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5150E0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5150E0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E1629F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C45998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5 175313,89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F473C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C296D">
              <w:rPr>
                <w:rFonts w:ascii="Times New Roman" w:hAnsi="Times New Roman" w:cs="Times New Roman"/>
                <w:b/>
                <w:sz w:val="20"/>
                <w:szCs w:val="20"/>
              </w:rPr>
              <w:t> 483 050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75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112 700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5 288 013,89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4 598 000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E0E6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2 462 6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1 660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450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132 6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132 6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2 481 </w:t>
            </w:r>
            <w:r w:rsidR="0078611D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2 481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2 481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1 204 150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476 400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476 400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322DC9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727 750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322DC9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727 750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97757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6 247 750,00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B11E8B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lastRenderedPageBreak/>
        <w:t>Распределение бюджетных ассигнований по целевым статьям (муниципальным програм</w:t>
      </w:r>
      <w:r w:rsidR="00B11E8B">
        <w:rPr>
          <w:rFonts w:ascii="Times New Roman" w:hAnsi="Times New Roman" w:cs="Times New Roman"/>
          <w:b/>
          <w:i/>
        </w:rPr>
        <w:t xml:space="preserve">мам сельского поселения  Давыдовка 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84D2A">
              <w:rPr>
                <w:rFonts w:ascii="Times New Roman" w:hAnsi="Times New Roman" w:cs="Times New Roman"/>
                <w:b/>
                <w:sz w:val="18"/>
                <w:szCs w:val="18"/>
              </w:rPr>
              <w:t> 865 300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84D2A">
              <w:rPr>
                <w:rFonts w:ascii="Times New Roman" w:hAnsi="Times New Roman" w:cs="Times New Roman"/>
                <w:b/>
                <w:sz w:val="18"/>
                <w:szCs w:val="18"/>
              </w:rPr>
              <w:t> 902 050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435 3</w:t>
            </w:r>
            <w:r w:rsidR="001D155F"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1D155F"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82 050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435 3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82 050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1 300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1 300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1 300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1 300 000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120 00</w:t>
            </w:r>
          </w:p>
        </w:tc>
      </w:tr>
      <w:tr w:rsidR="001D155F" w:rsidTr="00860C85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120 00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2 530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2 581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2 581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2 581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780 013,89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F34B77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780 013,89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780 013,89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5175313,89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4 483 050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114 950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5 288 013, 89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4 598 000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   сельского поселения  Давыдовка </w:t>
      </w:r>
      <w:r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2021 год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Приволжский</w:t>
      </w:r>
      <w:r w:rsidR="001D155F">
        <w:rPr>
          <w:rFonts w:ascii="Times New Roman" w:hAnsi="Times New Roman" w:cs="Times New Roman"/>
          <w:b/>
          <w:i/>
        </w:rPr>
        <w:tab/>
        <w:t xml:space="preserve"> Самарской области на 2021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3524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5AE0">
              <w:rPr>
                <w:rFonts w:ascii="Times New Roman" w:hAnsi="Times New Roman" w:cs="Times New Roman"/>
                <w:sz w:val="20"/>
                <w:szCs w:val="20"/>
              </w:rPr>
              <w:t>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4578">
              <w:rPr>
                <w:rFonts w:ascii="Times New Roman" w:hAnsi="Times New Roman" w:cs="Times New Roman"/>
                <w:sz w:val="20"/>
                <w:szCs w:val="20"/>
              </w:rPr>
              <w:t>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0FF4">
              <w:rPr>
                <w:rFonts w:ascii="Times New Roman" w:hAnsi="Times New Roman" w:cs="Times New Roman"/>
                <w:sz w:val="20"/>
                <w:szCs w:val="20"/>
              </w:rPr>
              <w:t>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E6EF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E6EF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E6EF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6 247 750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E6EF3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6 247 750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F830B6">
        <w:rPr>
          <w:rFonts w:ascii="Times New Roman" w:hAnsi="Times New Roman" w:cs="Times New Roman"/>
          <w:b/>
        </w:rPr>
        <w:t xml:space="preserve">лей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F830B6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2276E1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</w:t>
      </w:r>
      <w:proofErr w:type="gramStart"/>
      <w:r w:rsidR="001D155F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4391"/>
        <w:gridCol w:w="1417"/>
        <w:gridCol w:w="1133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AB7A34">
              <w:rPr>
                <w:rFonts w:ascii="Times New Roman" w:hAnsi="Times New Roman" w:cs="Times New Roman"/>
                <w:b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5BCD"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845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46B4">
              <w:rPr>
                <w:rFonts w:ascii="Times New Roman" w:hAnsi="Times New Roman" w:cs="Times New Roman"/>
                <w:sz w:val="20"/>
                <w:szCs w:val="20"/>
              </w:rPr>
              <w:t>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B492A"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5550">
              <w:rPr>
                <w:rFonts w:ascii="Times New Roman" w:hAnsi="Times New Roman" w:cs="Times New Roman"/>
                <w:sz w:val="20"/>
                <w:szCs w:val="20"/>
              </w:rPr>
              <w:t>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92A"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5550">
              <w:rPr>
                <w:rFonts w:ascii="Times New Roman" w:hAnsi="Times New Roman" w:cs="Times New Roman"/>
                <w:sz w:val="20"/>
                <w:szCs w:val="20"/>
              </w:rPr>
              <w:t>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92A"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845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5550">
              <w:rPr>
                <w:rFonts w:ascii="Times New Roman" w:hAnsi="Times New Roman" w:cs="Times New Roman"/>
                <w:sz w:val="20"/>
                <w:szCs w:val="20"/>
              </w:rPr>
              <w:t>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15B6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C555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15B6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C5550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7E6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D479B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5B62"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C5550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4 598 000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D479B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5B62">
              <w:rPr>
                <w:rFonts w:ascii="Times New Roman" w:hAnsi="Times New Roman" w:cs="Times New Roman"/>
                <w:sz w:val="20"/>
                <w:szCs w:val="20"/>
              </w:rPr>
              <w:t>5 288 013,89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C5550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4 598 000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</w:t>
      </w:r>
      <w:r w:rsidR="00AB7A34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</w:t>
      </w:r>
      <w:r w:rsidR="00AB7A34">
        <w:rPr>
          <w:rFonts w:ascii="Times New Roman" w:hAnsi="Times New Roman" w:cs="Times New Roman"/>
          <w:b/>
        </w:rPr>
        <w:t>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  <w:b/>
        </w:rPr>
        <w:t xml:space="preserve">Давыдовка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2021 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2022 и 2023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</w:rPr>
        <w:t xml:space="preserve"> Давыдовка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2021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2021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2021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 w:rsidR="000129D2">
              <w:rPr>
                <w:rFonts w:ascii="Times New Roman" w:hAnsi="Times New Roman" w:cs="Times New Roman"/>
              </w:rPr>
              <w:t>Давыдовка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 w:rsidR="000129D2">
              <w:rPr>
                <w:rFonts w:ascii="Times New Roman" w:hAnsi="Times New Roman" w:cs="Times New Roman"/>
              </w:rPr>
              <w:t xml:space="preserve">Давыдовка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2022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2022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2022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</w:t>
            </w:r>
            <w:r w:rsidR="000129D2">
              <w:rPr>
                <w:rFonts w:ascii="Times New Roman" w:hAnsi="Times New Roman" w:cs="Times New Roman"/>
              </w:rPr>
              <w:t xml:space="preserve">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</w:t>
            </w:r>
            <w:r w:rsidR="000129D2">
              <w:rPr>
                <w:rFonts w:ascii="Times New Roman" w:hAnsi="Times New Roman" w:cs="Times New Roman"/>
              </w:rPr>
              <w:t xml:space="preserve">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2023 год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2023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2023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</w:t>
            </w:r>
            <w:r w:rsidR="000129D2">
              <w:rPr>
                <w:rFonts w:ascii="Times New Roman" w:hAnsi="Times New Roman" w:cs="Times New Roman"/>
              </w:rPr>
              <w:t xml:space="preserve">мые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</w:t>
            </w:r>
            <w:r w:rsidR="000129D2">
              <w:rPr>
                <w:rFonts w:ascii="Times New Roman" w:hAnsi="Times New Roman" w:cs="Times New Roman"/>
              </w:rPr>
              <w:t xml:space="preserve">ств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10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</w:t>
      </w:r>
      <w:r w:rsidR="00566527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сельского по</w:t>
      </w:r>
      <w:r w:rsidR="00566527">
        <w:rPr>
          <w:rFonts w:ascii="Times New Roman" w:hAnsi="Times New Roman" w:cs="Times New Roman"/>
          <w:b/>
        </w:rPr>
        <w:t xml:space="preserve">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="00566527">
        <w:rPr>
          <w:rFonts w:ascii="Times New Roman" w:hAnsi="Times New Roman" w:cs="Times New Roman"/>
          <w:b/>
        </w:rPr>
        <w:t>Давыдовка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Приволжский Самарской области на 2021 год 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2022 и 2023  годов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 w:rsidR="00566527">
        <w:rPr>
          <w:rFonts w:ascii="Times New Roman" w:hAnsi="Times New Roman" w:cs="Times New Roman"/>
        </w:rPr>
        <w:t xml:space="preserve">Давыдовка 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2021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2021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2022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2022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2023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9F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155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275"/>
        <w:gridCol w:w="1392"/>
      </w:tblGrid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4  420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4 508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4 598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235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240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2 481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2 530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2 581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684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698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712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684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698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712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1 020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1 040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1 061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Tr="003469AF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771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786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Tr="003469AF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527">
              <w:rPr>
                <w:rFonts w:ascii="Times New Roman" w:hAnsi="Times New Roman" w:cs="Times New Roman"/>
                <w:sz w:val="20"/>
                <w:szCs w:val="20"/>
              </w:rPr>
              <w:t xml:space="preserve">   249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254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D155F" w:rsidTr="003469AF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1 827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780 013,89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155F" w:rsidTr="003469AF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3469AF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Tr="003469AF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727 750,00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3469AF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3469AF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6 247 750,00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E7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288 013,89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4 598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1D155F" w:rsidRDefault="001D155F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1D15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7F1AEB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129D2"/>
    <w:rsid w:val="0002651C"/>
    <w:rsid w:val="00062DCE"/>
    <w:rsid w:val="000A7967"/>
    <w:rsid w:val="000E6EF3"/>
    <w:rsid w:val="000F5E8D"/>
    <w:rsid w:val="00125AE0"/>
    <w:rsid w:val="00165210"/>
    <w:rsid w:val="00170521"/>
    <w:rsid w:val="001A6E8C"/>
    <w:rsid w:val="001B2347"/>
    <w:rsid w:val="001D155F"/>
    <w:rsid w:val="001F4578"/>
    <w:rsid w:val="00207047"/>
    <w:rsid w:val="002276E1"/>
    <w:rsid w:val="00234196"/>
    <w:rsid w:val="002F6B07"/>
    <w:rsid w:val="00322DC9"/>
    <w:rsid w:val="00324D61"/>
    <w:rsid w:val="003469AF"/>
    <w:rsid w:val="003800CD"/>
    <w:rsid w:val="003A43C2"/>
    <w:rsid w:val="00406A62"/>
    <w:rsid w:val="00414E83"/>
    <w:rsid w:val="004340F8"/>
    <w:rsid w:val="00484D2A"/>
    <w:rsid w:val="004B17DB"/>
    <w:rsid w:val="004E209C"/>
    <w:rsid w:val="004F0DAF"/>
    <w:rsid w:val="004F7EB5"/>
    <w:rsid w:val="0051246B"/>
    <w:rsid w:val="005150E0"/>
    <w:rsid w:val="005174F2"/>
    <w:rsid w:val="0056317A"/>
    <w:rsid w:val="00566527"/>
    <w:rsid w:val="005C3011"/>
    <w:rsid w:val="0062580B"/>
    <w:rsid w:val="00635245"/>
    <w:rsid w:val="006845BD"/>
    <w:rsid w:val="00684A77"/>
    <w:rsid w:val="00692AC0"/>
    <w:rsid w:val="00697757"/>
    <w:rsid w:val="006D7E89"/>
    <w:rsid w:val="007172B7"/>
    <w:rsid w:val="00734C0C"/>
    <w:rsid w:val="007533D4"/>
    <w:rsid w:val="0078611D"/>
    <w:rsid w:val="007B025E"/>
    <w:rsid w:val="007E6280"/>
    <w:rsid w:val="007F1AEB"/>
    <w:rsid w:val="0084667E"/>
    <w:rsid w:val="00860C85"/>
    <w:rsid w:val="00874E2F"/>
    <w:rsid w:val="00892884"/>
    <w:rsid w:val="008946B4"/>
    <w:rsid w:val="00897953"/>
    <w:rsid w:val="008D1156"/>
    <w:rsid w:val="00903DC7"/>
    <w:rsid w:val="00934808"/>
    <w:rsid w:val="00972082"/>
    <w:rsid w:val="00997BAD"/>
    <w:rsid w:val="009D479B"/>
    <w:rsid w:val="009E4FD7"/>
    <w:rsid w:val="009F6656"/>
    <w:rsid w:val="00A0539D"/>
    <w:rsid w:val="00A0690F"/>
    <w:rsid w:val="00A1420F"/>
    <w:rsid w:val="00A15B62"/>
    <w:rsid w:val="00A324F9"/>
    <w:rsid w:val="00A53AD4"/>
    <w:rsid w:val="00A55A09"/>
    <w:rsid w:val="00A77E0D"/>
    <w:rsid w:val="00A85651"/>
    <w:rsid w:val="00A863F2"/>
    <w:rsid w:val="00AA7C02"/>
    <w:rsid w:val="00AB7A34"/>
    <w:rsid w:val="00AD450B"/>
    <w:rsid w:val="00AE0E6C"/>
    <w:rsid w:val="00AF285C"/>
    <w:rsid w:val="00AF7626"/>
    <w:rsid w:val="00B11E8B"/>
    <w:rsid w:val="00B25535"/>
    <w:rsid w:val="00B467CB"/>
    <w:rsid w:val="00B91231"/>
    <w:rsid w:val="00B959FB"/>
    <w:rsid w:val="00BB1C9B"/>
    <w:rsid w:val="00BB74E1"/>
    <w:rsid w:val="00BD627E"/>
    <w:rsid w:val="00BF69A8"/>
    <w:rsid w:val="00C04CA5"/>
    <w:rsid w:val="00C27283"/>
    <w:rsid w:val="00C40095"/>
    <w:rsid w:val="00C438BB"/>
    <w:rsid w:val="00C45998"/>
    <w:rsid w:val="00C56F35"/>
    <w:rsid w:val="00C633C0"/>
    <w:rsid w:val="00CB5945"/>
    <w:rsid w:val="00CC203A"/>
    <w:rsid w:val="00CC5550"/>
    <w:rsid w:val="00CF2F28"/>
    <w:rsid w:val="00D50FF4"/>
    <w:rsid w:val="00D8117E"/>
    <w:rsid w:val="00DC3B0E"/>
    <w:rsid w:val="00DE7D3F"/>
    <w:rsid w:val="00DF41AA"/>
    <w:rsid w:val="00E06A5D"/>
    <w:rsid w:val="00E1629F"/>
    <w:rsid w:val="00E30DA6"/>
    <w:rsid w:val="00E33CB3"/>
    <w:rsid w:val="00E74024"/>
    <w:rsid w:val="00E778AF"/>
    <w:rsid w:val="00E977A7"/>
    <w:rsid w:val="00EA2D35"/>
    <w:rsid w:val="00EB492A"/>
    <w:rsid w:val="00EC296D"/>
    <w:rsid w:val="00ED06E6"/>
    <w:rsid w:val="00EE728E"/>
    <w:rsid w:val="00EF337F"/>
    <w:rsid w:val="00F07255"/>
    <w:rsid w:val="00F15BCD"/>
    <w:rsid w:val="00F17B89"/>
    <w:rsid w:val="00F346B2"/>
    <w:rsid w:val="00F34B77"/>
    <w:rsid w:val="00F473CC"/>
    <w:rsid w:val="00F830B6"/>
    <w:rsid w:val="00FA43D6"/>
    <w:rsid w:val="00FC6AA8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20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100</cp:revision>
  <cp:lastPrinted>2020-11-24T07:23:00Z</cp:lastPrinted>
  <dcterms:created xsi:type="dcterms:W3CDTF">2020-11-10T05:33:00Z</dcterms:created>
  <dcterms:modified xsi:type="dcterms:W3CDTF">2020-11-24T07:24:00Z</dcterms:modified>
</cp:coreProperties>
</file>