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ДЕРЕВНЯ ДУМИНИЧИ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4B5C1C" w:rsidRPr="004B5C1C" w:rsidRDefault="008108DC" w:rsidP="00810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>«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>02</w:t>
      </w:r>
      <w:r w:rsidRPr="004B5C1C">
        <w:rPr>
          <w:rFonts w:ascii="Times New Roman" w:eastAsia="Calibri" w:hAnsi="Times New Roman" w:cs="Times New Roman"/>
          <w:sz w:val="24"/>
          <w:szCs w:val="24"/>
        </w:rPr>
        <w:t>» августа 202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>3</w:t>
      </w: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E046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8108DC" w:rsidRPr="004B5C1C" w:rsidRDefault="008108DC" w:rsidP="00810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B5C1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4B5C1C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4B5C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5C1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B5C1C" w:rsidRPr="004B5C1C">
        <w:rPr>
          <w:rFonts w:ascii="Times New Roman" w:eastAsia="Calibri" w:hAnsi="Times New Roman" w:cs="Times New Roman"/>
          <w:b/>
          <w:sz w:val="24"/>
          <w:szCs w:val="24"/>
        </w:rPr>
        <w:t>оложение</w:t>
      </w:r>
      <w:r w:rsidRPr="004B5C1C">
        <w:rPr>
          <w:rFonts w:ascii="Times New Roman" w:eastAsia="Calibri" w:hAnsi="Times New Roman" w:cs="Times New Roman"/>
          <w:b/>
          <w:sz w:val="24"/>
          <w:szCs w:val="24"/>
        </w:rPr>
        <w:t xml:space="preserve"> о муниципальном контроле</w:t>
      </w:r>
    </w:p>
    <w:p w:rsidR="008108D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в сфере благоустройства на территории</w:t>
      </w:r>
    </w:p>
    <w:p w:rsidR="004B5C1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«Деревня Думиничи»</w:t>
      </w:r>
      <w:r w:rsidR="004B5C1C" w:rsidRPr="004B5C1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4B5C1C" w:rsidRPr="004B5C1C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B5C1C">
        <w:rPr>
          <w:rFonts w:ascii="Times New Roman" w:eastAsia="Calibri" w:hAnsi="Times New Roman" w:cs="Times New Roman"/>
          <w:b/>
          <w:sz w:val="24"/>
          <w:szCs w:val="24"/>
        </w:rPr>
        <w:t>утвержденном</w:t>
      </w:r>
      <w:proofErr w:type="gramEnd"/>
      <w:r w:rsidRPr="004B5C1C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Решением сельской Думы</w:t>
      </w:r>
    </w:p>
    <w:p w:rsidR="004B5C1C" w:rsidRPr="004B5C1C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«Деревня Думиничи»</w:t>
      </w:r>
    </w:p>
    <w:p w:rsidR="008108DC" w:rsidRPr="004B5C1C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от 31.08.2021 №31</w:t>
      </w:r>
    </w:p>
    <w:p w:rsidR="004B5C1C" w:rsidRPr="004B5C1C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C1C" w:rsidRPr="004B5C1C" w:rsidRDefault="004B5C1C" w:rsidP="004B5C1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статьи 14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FE046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E0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сельская Дума сельского поселения «Деревня Думиничи» </w:t>
      </w:r>
      <w:r w:rsidRPr="004B5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5C1C" w:rsidRPr="004B5C1C" w:rsidRDefault="004B5C1C" w:rsidP="004B5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         1. Внести в Положение о муниципальном контроле в сфере благоустройства на территории сельского поселения «Деревня Думиничи», утвержденном Решением сельской Думы сельского поселения «Деревня Думиничи» от 31.08.2021 №31 (далее – Положение)</w:t>
      </w:r>
      <w:proofErr w:type="gramStart"/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4B5C1C" w:rsidRPr="004B5C1C" w:rsidRDefault="004B5C1C" w:rsidP="00254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        1.1. Пункт 30 Положения изложить в следующей редакции:</w:t>
      </w:r>
    </w:p>
    <w:p w:rsidR="00BF2644" w:rsidRPr="004B5C1C" w:rsidRDefault="00947561" w:rsidP="002548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C1C">
        <w:rPr>
          <w:rFonts w:ascii="Times New Roman" w:hAnsi="Times New Roman" w:cs="Times New Roman"/>
          <w:sz w:val="24"/>
          <w:szCs w:val="24"/>
        </w:rPr>
        <w:t>«30.</w:t>
      </w:r>
      <w:r w:rsidR="00BF2644" w:rsidRPr="004B5C1C">
        <w:rPr>
          <w:rFonts w:ascii="Times New Roman" w:hAnsi="Times New Roman" w:cs="Times New Roman"/>
          <w:color w:val="000000"/>
          <w:sz w:val="24"/>
          <w:szCs w:val="24"/>
        </w:rPr>
        <w:t xml:space="preserve"> 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</w:t>
      </w:r>
      <w:r w:rsidR="00443D8B" w:rsidRPr="004B5C1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BF2644" w:rsidRPr="004B5C1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должностные лица):</w:t>
      </w:r>
    </w:p>
    <w:p w:rsidR="00BF2644" w:rsidRPr="004B5C1C" w:rsidRDefault="00BF2644" w:rsidP="00254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1) решений о проведении контрольных мероприятий;</w:t>
      </w:r>
    </w:p>
    <w:p w:rsidR="00BF2644" w:rsidRPr="004B5C1C" w:rsidRDefault="00BF2644" w:rsidP="00254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2) актов контрольных мероприятий, предписаний об устранении выявленных нарушений;</w:t>
      </w:r>
    </w:p>
    <w:p w:rsidR="00BF2644" w:rsidRPr="004B5C1C" w:rsidRDefault="00BF2644" w:rsidP="00254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3) действий (бездействия) должностных лиц в рамках контрольных мероприятий.</w:t>
      </w:r>
    </w:p>
    <w:p w:rsidR="00BF2644" w:rsidRPr="004B5C1C" w:rsidRDefault="00E30D00" w:rsidP="002548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</w:t>
      </w:r>
      <w:r w:rsidR="00BF2644" w:rsidRPr="004B5C1C">
        <w:rPr>
          <w:color w:val="000000"/>
        </w:rPr>
        <w:t xml:space="preserve">. Жалоба подается контролируемым лицом </w:t>
      </w:r>
      <w:r w:rsidR="00443D8B" w:rsidRPr="004B5C1C">
        <w:rPr>
          <w:color w:val="000000"/>
        </w:rPr>
        <w:t>в администрацию</w:t>
      </w:r>
      <w:r w:rsidR="00BF2644" w:rsidRPr="004B5C1C">
        <w:rPr>
          <w:color w:val="000000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</w:t>
      </w:r>
      <w:r w:rsidR="00BF2644" w:rsidRPr="004B5C1C">
        <w:rPr>
          <w:color w:val="000000"/>
        </w:rPr>
        <w:t xml:space="preserve">. Жалоба, содержащая сведения и документы, составляющие государственную или иную охраняемую законом тайну, подается без использования единого портала </w:t>
      </w:r>
      <w:r w:rsidR="00BF2644" w:rsidRPr="004B5C1C">
        <w:rPr>
          <w:color w:val="000000"/>
        </w:rPr>
        <w:lastRenderedPageBreak/>
        <w:t>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30.3</w:t>
      </w:r>
      <w:r w:rsidR="00BF2644" w:rsidRPr="004B5C1C">
        <w:rPr>
          <w:color w:val="000000"/>
        </w:rPr>
        <w:t xml:space="preserve">. Жалоба на решение </w:t>
      </w:r>
      <w:r w:rsidR="00443D8B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 xml:space="preserve">, действия (бездействие) его должностных лиц рассматривается </w:t>
      </w:r>
      <w:r w:rsidR="00443D8B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>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30.4</w:t>
      </w:r>
      <w:r w:rsidR="00BF2644" w:rsidRPr="004B5C1C">
        <w:rPr>
          <w:color w:val="000000"/>
        </w:rPr>
        <w:t>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Жалоба на предписание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30.5</w:t>
      </w:r>
      <w:r w:rsidR="00BF2644" w:rsidRPr="004B5C1C">
        <w:rPr>
          <w:color w:val="000000"/>
        </w:rPr>
        <w:t xml:space="preserve">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</w:t>
      </w:r>
      <w:r w:rsidR="00443D8B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>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30.6</w:t>
      </w:r>
      <w:r w:rsidR="00BF2644" w:rsidRPr="004B5C1C">
        <w:rPr>
          <w:color w:val="000000"/>
        </w:rPr>
        <w:t>. Контролируемое лицо, подавшее жалобу, до принятия решения по жалобе может отозвать ее</w:t>
      </w:r>
      <w:r w:rsidR="00CB33DD">
        <w:rPr>
          <w:color w:val="000000"/>
        </w:rPr>
        <w:t xml:space="preserve"> полностью или частично</w:t>
      </w:r>
      <w:r w:rsidR="00BF2644" w:rsidRPr="004B5C1C">
        <w:rPr>
          <w:color w:val="000000"/>
        </w:rPr>
        <w:t>. При этом повторное направление жалобы по тем же основаниям не допускается.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30.7</w:t>
      </w:r>
      <w:r w:rsidR="00BF2644" w:rsidRPr="004B5C1C">
        <w:rPr>
          <w:color w:val="000000"/>
        </w:rPr>
        <w:t xml:space="preserve">. Жалоба может содержать ходатайство о приостановлении исполнения обжалуемого решения </w:t>
      </w:r>
      <w:r w:rsidR="00443D8B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>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30.8.</w:t>
      </w:r>
      <w:r w:rsidR="00BF2644" w:rsidRPr="004B5C1C">
        <w:rPr>
          <w:color w:val="000000"/>
        </w:rPr>
        <w:t xml:space="preserve"> </w:t>
      </w:r>
      <w:r w:rsidR="00443D8B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 xml:space="preserve"> в срок не позднее двух рабочих дней со дня регистрации жалобы принимается решение: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1) о приостановлении исполнения обжалуемого решения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2) об отказе в приостановлении исполнения обжалуемого решения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30.9</w:t>
      </w:r>
      <w:r w:rsidR="00BF2644" w:rsidRPr="004B5C1C">
        <w:rPr>
          <w:color w:val="000000"/>
        </w:rPr>
        <w:t>. Жалоба должна содержать: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B5C1C">
        <w:rPr>
          <w:color w:val="000000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B5C1C">
        <w:rPr>
          <w:color w:val="000000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3) сведения об обжалуемых решени</w:t>
      </w:r>
      <w:r w:rsidR="00443D8B" w:rsidRPr="004B5C1C">
        <w:rPr>
          <w:color w:val="000000"/>
        </w:rPr>
        <w:t>ях</w:t>
      </w:r>
      <w:r w:rsidRPr="004B5C1C">
        <w:rPr>
          <w:color w:val="000000"/>
        </w:rPr>
        <w:t xml:space="preserve">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4) основания и доводы, на основании которых контролируемое лицо </w:t>
      </w:r>
      <w:proofErr w:type="gramStart"/>
      <w:r w:rsidRPr="004B5C1C">
        <w:rPr>
          <w:color w:val="000000"/>
        </w:rPr>
        <w:t>не согласно</w:t>
      </w:r>
      <w:proofErr w:type="gramEnd"/>
      <w:r w:rsidRPr="004B5C1C">
        <w:rPr>
          <w:color w:val="000000"/>
        </w:rPr>
        <w:t xml:space="preserve"> с решением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и (или) действием (бездействием) должностного лица. </w:t>
      </w:r>
      <w:r w:rsidR="00443D8B" w:rsidRPr="004B5C1C">
        <w:rPr>
          <w:color w:val="000000"/>
        </w:rPr>
        <w:t>Администрацией</w:t>
      </w:r>
      <w:r w:rsidRPr="004B5C1C">
        <w:rPr>
          <w:color w:val="000000"/>
        </w:rPr>
        <w:t xml:space="preserve"> могут быть представлены документы (при наличии), подтверждающие его доводы, либо их копии;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5) требования контролируемого лица, подавшего жалобу;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30.10</w:t>
      </w:r>
      <w:r w:rsidR="00BF2644" w:rsidRPr="004B5C1C">
        <w:rPr>
          <w:color w:val="000000"/>
        </w:rPr>
        <w:t xml:space="preserve">. Жалоба не должна содержать нецензурные либо оскорбительные выражения, угрозы жизни, здоровью и имуществу должностных лиц </w:t>
      </w:r>
      <w:r w:rsidR="00443D8B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 xml:space="preserve"> либо членов их семей.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30.11</w:t>
      </w:r>
      <w:r w:rsidR="00BF2644" w:rsidRPr="004B5C1C">
        <w:rPr>
          <w:color w:val="000000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BF2644" w:rsidRPr="004B5C1C">
        <w:rPr>
          <w:color w:val="000000"/>
        </w:rPr>
        <w:t>ии и ау</w:t>
      </w:r>
      <w:proofErr w:type="gramEnd"/>
      <w:r w:rsidR="00BF2644" w:rsidRPr="004B5C1C">
        <w:rPr>
          <w:color w:val="000000"/>
        </w:rPr>
        <w:t>тентификации».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lastRenderedPageBreak/>
        <w:t>30.12</w:t>
      </w:r>
      <w:r w:rsidR="00BF2644" w:rsidRPr="004B5C1C">
        <w:rPr>
          <w:color w:val="000000"/>
        </w:rPr>
        <w:t xml:space="preserve">.К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Калужской области,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="00BF2644" w:rsidRPr="004B5C1C">
        <w:rPr>
          <w:color w:val="000000"/>
        </w:rPr>
        <w:t>его общественного представителя, уполномоченного по защите прав предпринимателей в Калужской области направляется</w:t>
      </w:r>
      <w:proofErr w:type="gramEnd"/>
      <w:r w:rsidR="00BF2644" w:rsidRPr="004B5C1C">
        <w:rPr>
          <w:color w:val="000000"/>
        </w:rPr>
        <w:t xml:space="preserve"> уполномоченным органом лицу, подавшему жалобу, в течение одного рабочего дня с момента принятия решения по жалобе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30.13</w:t>
      </w:r>
      <w:r w:rsidR="00BF2644" w:rsidRPr="004B5C1C">
        <w:rPr>
          <w:color w:val="000000"/>
        </w:rPr>
        <w:t xml:space="preserve">. </w:t>
      </w:r>
      <w:r w:rsidR="00443D8B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1) </w:t>
      </w:r>
      <w:r w:rsidR="007D6F85" w:rsidRPr="004B5C1C">
        <w:rPr>
          <w:color w:val="000000"/>
          <w:shd w:val="clear" w:color="auto" w:fill="FFFFFF"/>
        </w:rPr>
        <w:t>жалоба подана после истечения сроков подачи жалобы, установленных пунктом 30.4. настоящего Положения, и</w:t>
      </w:r>
      <w:r w:rsidRPr="004B5C1C">
        <w:rPr>
          <w:color w:val="000000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2) в удовлетворении ходатайства о восстановлении пропущенного срока на подачу жалобы отказано;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4) имеется решение суда по вопросам, поставленным в жалобе;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5) ранее в </w:t>
      </w:r>
      <w:r w:rsidR="00443D8B" w:rsidRPr="004B5C1C">
        <w:rPr>
          <w:color w:val="000000"/>
        </w:rPr>
        <w:t>администрацию</w:t>
      </w:r>
      <w:r w:rsidRPr="004B5C1C">
        <w:rPr>
          <w:color w:val="000000"/>
        </w:rPr>
        <w:t xml:space="preserve"> была подана другая жалоба от того же контролируемого лица по тем же основаниям;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, а также членов их семей;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8) жалоба подана в ненадлежащий уполномоченный орган;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30.14</w:t>
      </w:r>
      <w:r w:rsidR="00BF2644" w:rsidRPr="004B5C1C">
        <w:rPr>
          <w:color w:val="000000"/>
        </w:rPr>
        <w:t>. Отказ в рассмотрении жалобы по основаниям, указанным в подпунктах 3-8 пункта</w:t>
      </w:r>
      <w:r w:rsidR="00E30D00" w:rsidRPr="004B5C1C">
        <w:rPr>
          <w:color w:val="000000"/>
        </w:rPr>
        <w:t xml:space="preserve"> 30</w:t>
      </w:r>
      <w:r w:rsidR="00CB33DD">
        <w:rPr>
          <w:color w:val="000000"/>
        </w:rPr>
        <w:t>.13</w:t>
      </w:r>
      <w:r w:rsidR="00BF2644" w:rsidRPr="004B5C1C">
        <w:rPr>
          <w:color w:val="000000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E30D00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>, действий (бездействия) должностных лиц.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30.15</w:t>
      </w:r>
      <w:r w:rsidR="00BF2644" w:rsidRPr="004B5C1C">
        <w:rPr>
          <w:color w:val="000000"/>
        </w:rPr>
        <w:t xml:space="preserve">. При рассмотрении жалобы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30.16</w:t>
      </w:r>
      <w:r w:rsidR="00BF2644" w:rsidRPr="004B5C1C">
        <w:rPr>
          <w:color w:val="000000"/>
        </w:rPr>
        <w:t xml:space="preserve">.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должен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30.17</w:t>
      </w:r>
      <w:r w:rsidR="00BF2644" w:rsidRPr="004B5C1C">
        <w:rPr>
          <w:color w:val="000000"/>
        </w:rPr>
        <w:t xml:space="preserve">. Жалоба подлежит рассмотрению </w:t>
      </w:r>
      <w:r w:rsidR="00E30D00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 xml:space="preserve"> в течение 20 рабочих дней со дня ее регистрации.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30.18</w:t>
      </w:r>
      <w:r w:rsidR="00BF2644" w:rsidRPr="004B5C1C">
        <w:rPr>
          <w:color w:val="000000"/>
        </w:rPr>
        <w:t>. Указанный срок может быть продлен на двадцать рабочих дней, в следующих исключительных случаях: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1) проведение в отношении должностного лица служебной проверк</w:t>
      </w:r>
      <w:r w:rsidR="00E07AD2">
        <w:rPr>
          <w:color w:val="000000"/>
        </w:rPr>
        <w:t>и</w:t>
      </w:r>
      <w:r w:rsidRPr="004B5C1C">
        <w:rPr>
          <w:color w:val="000000"/>
        </w:rPr>
        <w:t xml:space="preserve"> по фактам, указанным в жалобе;</w:t>
      </w:r>
    </w:p>
    <w:p w:rsidR="00BF2644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2) отсутствие должностного лица по уважительной причине (болезнь, отпуск, командировка</w:t>
      </w:r>
      <w:r w:rsidR="00E07AD2">
        <w:rPr>
          <w:color w:val="000000"/>
        </w:rPr>
        <w:t>);</w:t>
      </w:r>
    </w:p>
    <w:p w:rsidR="00E07AD2" w:rsidRPr="00E07AD2" w:rsidRDefault="00E07AD2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3) </w:t>
      </w:r>
      <w:r w:rsidRPr="00E07AD2">
        <w:rPr>
          <w:color w:val="000000"/>
        </w:rPr>
        <w:t xml:space="preserve">если для рассмотрения </w:t>
      </w:r>
      <w:r>
        <w:rPr>
          <w:color w:val="000000"/>
        </w:rPr>
        <w:t xml:space="preserve">жалобы </w:t>
      </w:r>
      <w:r w:rsidRPr="00E07AD2">
        <w:rPr>
          <w:color w:val="000000"/>
        </w:rPr>
        <w:t>требуется получение сведений, имеющи</w:t>
      </w:r>
      <w:r>
        <w:rPr>
          <w:color w:val="000000"/>
        </w:rPr>
        <w:t>хся в распоряжении иных органов.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30.19</w:t>
      </w:r>
      <w:r w:rsidR="00BF2644" w:rsidRPr="004B5C1C">
        <w:rPr>
          <w:color w:val="000000"/>
        </w:rPr>
        <w:t xml:space="preserve">.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 w:rsidR="00E30D00" w:rsidRPr="004B5C1C">
        <w:rPr>
          <w:color w:val="000000"/>
        </w:rPr>
        <w:t>администрацией</w:t>
      </w:r>
      <w:r w:rsidRPr="004B5C1C">
        <w:rPr>
          <w:color w:val="000000"/>
        </w:rPr>
        <w:t>, но не более чем на пять рабочих дней с момента направления запроса.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30.20</w:t>
      </w:r>
      <w:r w:rsidR="00BF2644" w:rsidRPr="004B5C1C">
        <w:rPr>
          <w:color w:val="000000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30.21</w:t>
      </w:r>
      <w:r w:rsidR="00BF2644" w:rsidRPr="004B5C1C">
        <w:rPr>
          <w:color w:val="000000"/>
        </w:rPr>
        <w:t xml:space="preserve">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E30D00" w:rsidRPr="004B5C1C">
        <w:rPr>
          <w:color w:val="000000"/>
        </w:rPr>
        <w:t>администрацию</w:t>
      </w:r>
      <w:r w:rsidR="00BF2644" w:rsidRPr="004B5C1C">
        <w:rPr>
          <w:color w:val="000000"/>
        </w:rPr>
        <w:t>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30.22</w:t>
      </w:r>
      <w:r w:rsidR="00BF2644" w:rsidRPr="004B5C1C">
        <w:rPr>
          <w:color w:val="000000"/>
        </w:rPr>
        <w:t xml:space="preserve">. По итогам рассмотрения жалобы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принимает одно из следующих решений: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1) оставляет жалобу без удовлетворения;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2) отменяет решение </w:t>
      </w:r>
      <w:r w:rsidR="00E30D00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полностью или частично;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3) отменяет решение </w:t>
      </w:r>
      <w:r w:rsidR="00E30D00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полностью и принимает новое решение;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4) признает действия (бездействие) должностных лиц </w:t>
      </w:r>
      <w:r w:rsidR="00E30D00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F2644" w:rsidRPr="00071700" w:rsidRDefault="008108DC" w:rsidP="00071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30.23</w:t>
      </w:r>
      <w:r w:rsidR="00BF2644" w:rsidRPr="004B5C1C">
        <w:rPr>
          <w:color w:val="000000"/>
        </w:rPr>
        <w:t xml:space="preserve">. Решение </w:t>
      </w:r>
      <w:r w:rsidR="00E30D00" w:rsidRPr="004B5C1C">
        <w:rPr>
          <w:color w:val="000000"/>
        </w:rPr>
        <w:t>главы администрации</w:t>
      </w:r>
      <w:r w:rsidR="00BF2644" w:rsidRPr="004B5C1C">
        <w:rPr>
          <w:color w:val="000000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</w:t>
      </w:r>
      <w:r w:rsidR="00BF2644" w:rsidRPr="00071700">
        <w:rPr>
          <w:color w:val="000000"/>
        </w:rPr>
        <w:t>государственных и муниципальных услуг в срок не позднее одного рабочего дня со дня его принятия</w:t>
      </w:r>
      <w:proofErr w:type="gramStart"/>
      <w:r w:rsidR="00BF2644" w:rsidRPr="00071700">
        <w:rPr>
          <w:color w:val="000000"/>
        </w:rPr>
        <w:t>.</w:t>
      </w:r>
      <w:r w:rsidRPr="00071700">
        <w:rPr>
          <w:color w:val="000000"/>
        </w:rPr>
        <w:t>»</w:t>
      </w:r>
      <w:proofErr w:type="gramEnd"/>
    </w:p>
    <w:p w:rsidR="00071700" w:rsidRPr="00071700" w:rsidRDefault="00071700" w:rsidP="0007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1700">
        <w:rPr>
          <w:rFonts w:ascii="Times New Roman" w:hAnsi="Times New Roman" w:cs="Times New Roman"/>
          <w:sz w:val="24"/>
          <w:szCs w:val="24"/>
        </w:rPr>
        <w:t>Н</w:t>
      </w:r>
      <w:r w:rsidRPr="00071700">
        <w:rPr>
          <w:rFonts w:ascii="Times New Roman" w:hAnsi="Times New Roman" w:cs="Times New Roman"/>
          <w:bCs/>
          <w:sz w:val="24"/>
          <w:szCs w:val="24"/>
        </w:rPr>
        <w:t>астоящее решение подлежит обнародованию и раз</w:t>
      </w:r>
      <w:r w:rsidRPr="00071700">
        <w:rPr>
          <w:rFonts w:ascii="Times New Roman" w:hAnsi="Times New Roman" w:cs="Times New Roman"/>
          <w:sz w:val="24"/>
          <w:szCs w:val="24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071700">
          <w:rPr>
            <w:rStyle w:val="a7"/>
            <w:sz w:val="24"/>
            <w:szCs w:val="24"/>
            <w:lang w:val="en-US"/>
          </w:rPr>
          <w:t>http</w:t>
        </w:r>
        <w:r w:rsidRPr="00071700">
          <w:rPr>
            <w:rStyle w:val="a7"/>
            <w:sz w:val="24"/>
            <w:szCs w:val="24"/>
          </w:rPr>
          <w:t>://</w:t>
        </w:r>
        <w:proofErr w:type="spellStart"/>
        <w:r w:rsidRPr="00071700">
          <w:rPr>
            <w:rStyle w:val="a7"/>
            <w:sz w:val="24"/>
            <w:szCs w:val="24"/>
            <w:lang w:val="en-US"/>
          </w:rPr>
          <w:t>spduminichi</w:t>
        </w:r>
        <w:proofErr w:type="spellEnd"/>
        <w:r w:rsidRPr="00071700">
          <w:rPr>
            <w:rStyle w:val="a7"/>
            <w:sz w:val="24"/>
            <w:szCs w:val="24"/>
          </w:rPr>
          <w:t>.</w:t>
        </w:r>
        <w:proofErr w:type="spellStart"/>
        <w:r w:rsidRPr="00071700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071700">
          <w:rPr>
            <w:rStyle w:val="a7"/>
            <w:sz w:val="24"/>
            <w:szCs w:val="24"/>
          </w:rPr>
          <w:t>/</w:t>
        </w:r>
      </w:hyperlink>
    </w:p>
    <w:p w:rsidR="00071700" w:rsidRPr="00071700" w:rsidRDefault="00071700" w:rsidP="0007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071700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решение </w:t>
      </w:r>
      <w:r w:rsidRPr="00071700">
        <w:rPr>
          <w:rFonts w:ascii="Times New Roman" w:hAnsi="Times New Roman" w:cs="Times New Roman"/>
          <w:kern w:val="2"/>
          <w:sz w:val="24"/>
          <w:szCs w:val="24"/>
        </w:rPr>
        <w:t>вступает в силу со дня его обнародования.</w:t>
      </w:r>
    </w:p>
    <w:p w:rsidR="00071700" w:rsidRPr="004B5C1C" w:rsidRDefault="00071700" w:rsidP="000717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08DC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Глава сельского поселения                                                        </w:t>
      </w:r>
      <w:r w:rsidR="00FE0468">
        <w:rPr>
          <w:color w:val="000000"/>
        </w:rPr>
        <w:t xml:space="preserve">            </w:t>
      </w:r>
      <w:r w:rsidRPr="004B5C1C">
        <w:rPr>
          <w:color w:val="000000"/>
        </w:rPr>
        <w:t xml:space="preserve">            Н.А.Соломина</w:t>
      </w:r>
    </w:p>
    <w:p w:rsidR="00BF2644" w:rsidRPr="004B5C1C" w:rsidRDefault="00BF2644" w:rsidP="0081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2644" w:rsidRPr="004B5C1C" w:rsidSect="002C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FB7"/>
    <w:multiLevelType w:val="multilevel"/>
    <w:tmpl w:val="F2C40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A914E83"/>
    <w:multiLevelType w:val="hybridMultilevel"/>
    <w:tmpl w:val="575274B0"/>
    <w:lvl w:ilvl="0" w:tplc="B840E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61"/>
    <w:rsid w:val="00071700"/>
    <w:rsid w:val="0025483A"/>
    <w:rsid w:val="0029009E"/>
    <w:rsid w:val="002C30BD"/>
    <w:rsid w:val="003D1632"/>
    <w:rsid w:val="00443D8B"/>
    <w:rsid w:val="004B5C1C"/>
    <w:rsid w:val="006F0BB0"/>
    <w:rsid w:val="007973F0"/>
    <w:rsid w:val="007D6F85"/>
    <w:rsid w:val="008108DC"/>
    <w:rsid w:val="00947561"/>
    <w:rsid w:val="00A12C1F"/>
    <w:rsid w:val="00B23CC7"/>
    <w:rsid w:val="00B82C65"/>
    <w:rsid w:val="00B97FA7"/>
    <w:rsid w:val="00BF2644"/>
    <w:rsid w:val="00C7797A"/>
    <w:rsid w:val="00CB33DD"/>
    <w:rsid w:val="00E07AD2"/>
    <w:rsid w:val="00E30D00"/>
    <w:rsid w:val="00ED416C"/>
    <w:rsid w:val="00ED6823"/>
    <w:rsid w:val="00F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C1C"/>
    <w:pPr>
      <w:ind w:left="720"/>
      <w:contextualSpacing/>
    </w:pPr>
  </w:style>
  <w:style w:type="character" w:styleId="a7">
    <w:name w:val="Hyperlink"/>
    <w:unhideWhenUsed/>
    <w:rsid w:val="0007170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2023-07-31T07:02:00Z</dcterms:created>
  <dcterms:modified xsi:type="dcterms:W3CDTF">2023-08-03T09:01:00Z</dcterms:modified>
</cp:coreProperties>
</file>