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19" w:rsidRDefault="00841BDF" w:rsidP="003C13AA">
      <w:pPr>
        <w:jc w:val="center"/>
        <w:rPr>
          <w:rFonts w:ascii="Monotype Corsiva" w:hAnsi="Monotype Corsiva" w:cs="Times New Roman"/>
          <w:b/>
          <w:sz w:val="40"/>
          <w:szCs w:val="80"/>
          <w:lang w:eastAsia="ru-RU" w:bidi="ar-SA"/>
        </w:rPr>
      </w:pPr>
      <w:r>
        <w:rPr>
          <w:rFonts w:ascii="Monotype Corsiva" w:hAnsi="Monotype Corsiva" w:cs="Times New Roman"/>
          <w:b/>
          <w:noProof/>
          <w:sz w:val="40"/>
          <w:szCs w:val="80"/>
          <w:lang w:eastAsia="ru-RU" w:bidi="ar-SA"/>
        </w:rPr>
        <w:drawing>
          <wp:inline distT="0" distB="0" distL="0" distR="0">
            <wp:extent cx="3048000" cy="3810000"/>
            <wp:effectExtent l="0" t="0" r="0" b="0"/>
            <wp:docPr id="3" name="Рисунок 3" descr="g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p>
    <w:p w:rsidR="00542019" w:rsidRDefault="00542019" w:rsidP="003C13AA">
      <w:pPr>
        <w:jc w:val="center"/>
        <w:rPr>
          <w:rFonts w:ascii="Monotype Corsiva" w:hAnsi="Monotype Corsiva"/>
          <w:b/>
          <w:sz w:val="40"/>
          <w:szCs w:val="80"/>
        </w:rPr>
      </w:pPr>
    </w:p>
    <w:p w:rsidR="00542019" w:rsidRDefault="00542019" w:rsidP="003C13AA">
      <w:pPr>
        <w:jc w:val="center"/>
        <w:rPr>
          <w:rFonts w:ascii="Monotype Corsiva" w:hAnsi="Monotype Corsiva"/>
          <w:b/>
          <w:sz w:val="80"/>
          <w:szCs w:val="80"/>
        </w:rPr>
      </w:pPr>
      <w:r>
        <w:rPr>
          <w:rFonts w:ascii="Monotype Corsiva" w:hAnsi="Monotype Corsiva"/>
          <w:b/>
          <w:sz w:val="80"/>
          <w:szCs w:val="80"/>
        </w:rPr>
        <w:t xml:space="preserve">ИТОГОВЫЙ  ОТЧЕТ </w:t>
      </w:r>
    </w:p>
    <w:p w:rsidR="00542019" w:rsidRDefault="00542019" w:rsidP="003C13AA">
      <w:pPr>
        <w:jc w:val="center"/>
        <w:rPr>
          <w:rFonts w:ascii="Monotype Corsiva" w:hAnsi="Monotype Corsiva"/>
          <w:b/>
          <w:sz w:val="80"/>
          <w:szCs w:val="80"/>
        </w:rPr>
      </w:pPr>
      <w:r>
        <w:rPr>
          <w:rFonts w:ascii="Monotype Corsiva" w:hAnsi="Monotype Corsiva"/>
          <w:b/>
          <w:sz w:val="80"/>
          <w:szCs w:val="80"/>
        </w:rPr>
        <w:t>администрации МО «</w:t>
      </w:r>
      <w:r w:rsidR="00E07EA1">
        <w:rPr>
          <w:rFonts w:ascii="Monotype Corsiva" w:hAnsi="Monotype Corsiva"/>
          <w:b/>
          <w:sz w:val="80"/>
          <w:szCs w:val="80"/>
        </w:rPr>
        <w:t>Филипповское</w:t>
      </w:r>
      <w:r>
        <w:rPr>
          <w:rFonts w:ascii="Monotype Corsiva" w:hAnsi="Monotype Corsiva"/>
          <w:b/>
          <w:sz w:val="80"/>
          <w:szCs w:val="80"/>
        </w:rPr>
        <w:t xml:space="preserve"> сельское поселение»</w:t>
      </w:r>
    </w:p>
    <w:p w:rsidR="00542019" w:rsidRDefault="00542019" w:rsidP="003C13AA">
      <w:pPr>
        <w:jc w:val="center"/>
        <w:rPr>
          <w:rFonts w:ascii="Monotype Corsiva" w:hAnsi="Monotype Corsiva"/>
          <w:b/>
          <w:sz w:val="80"/>
          <w:szCs w:val="80"/>
        </w:rPr>
      </w:pPr>
      <w:r>
        <w:rPr>
          <w:rFonts w:ascii="Monotype Corsiva" w:hAnsi="Monotype Corsiva"/>
          <w:b/>
          <w:sz w:val="80"/>
          <w:szCs w:val="80"/>
        </w:rPr>
        <w:t xml:space="preserve">о проделанной работе </w:t>
      </w:r>
    </w:p>
    <w:p w:rsidR="00542019" w:rsidRDefault="007E1EC4" w:rsidP="003C13AA">
      <w:pPr>
        <w:jc w:val="center"/>
        <w:rPr>
          <w:rFonts w:ascii="Monotype Corsiva" w:hAnsi="Monotype Corsiva"/>
          <w:b/>
          <w:sz w:val="80"/>
          <w:szCs w:val="80"/>
        </w:rPr>
      </w:pPr>
      <w:r>
        <w:rPr>
          <w:rFonts w:ascii="Monotype Corsiva" w:hAnsi="Monotype Corsiva"/>
          <w:b/>
          <w:sz w:val="80"/>
          <w:szCs w:val="80"/>
        </w:rPr>
        <w:t>в 2021</w:t>
      </w:r>
      <w:r w:rsidR="00542019">
        <w:rPr>
          <w:rFonts w:ascii="Monotype Corsiva" w:hAnsi="Monotype Corsiva"/>
          <w:b/>
          <w:sz w:val="80"/>
          <w:szCs w:val="80"/>
        </w:rPr>
        <w:t xml:space="preserve">году </w:t>
      </w:r>
    </w:p>
    <w:p w:rsidR="00542019" w:rsidRDefault="00542019" w:rsidP="003C13AA">
      <w:pPr>
        <w:jc w:val="center"/>
        <w:rPr>
          <w:rFonts w:ascii="Monotype Corsiva" w:hAnsi="Monotype Corsiva"/>
          <w:b/>
          <w:sz w:val="80"/>
          <w:szCs w:val="80"/>
        </w:rPr>
      </w:pPr>
      <w:r>
        <w:rPr>
          <w:rFonts w:ascii="Monotype Corsiva" w:hAnsi="Monotype Corsiva"/>
          <w:b/>
          <w:sz w:val="80"/>
          <w:szCs w:val="80"/>
        </w:rPr>
        <w:t>и задачам  на 202</w:t>
      </w:r>
      <w:r w:rsidR="007E1EC4">
        <w:rPr>
          <w:rFonts w:ascii="Monotype Corsiva" w:hAnsi="Monotype Corsiva"/>
          <w:b/>
          <w:sz w:val="80"/>
          <w:szCs w:val="80"/>
        </w:rPr>
        <w:t>2</w:t>
      </w:r>
      <w:r>
        <w:rPr>
          <w:rFonts w:ascii="Monotype Corsiva" w:hAnsi="Monotype Corsiva"/>
          <w:b/>
          <w:sz w:val="80"/>
          <w:szCs w:val="80"/>
        </w:rPr>
        <w:t xml:space="preserve"> год</w:t>
      </w:r>
    </w:p>
    <w:p w:rsidR="00542019" w:rsidRDefault="00542019" w:rsidP="003C13AA">
      <w:pPr>
        <w:jc w:val="center"/>
        <w:rPr>
          <w:rFonts w:ascii="Monotype Corsiva" w:hAnsi="Monotype Corsiva"/>
          <w:b/>
          <w:sz w:val="80"/>
          <w:szCs w:val="80"/>
        </w:rPr>
      </w:pPr>
    </w:p>
    <w:p w:rsidR="00542019" w:rsidRDefault="00542019" w:rsidP="00E07EA1">
      <w:pPr>
        <w:rPr>
          <w:rFonts w:ascii="Monotype Corsiva" w:hAnsi="Monotype Corsiva"/>
          <w:b/>
          <w:sz w:val="80"/>
          <w:szCs w:val="80"/>
        </w:rPr>
      </w:pPr>
    </w:p>
    <w:p w:rsidR="00542019" w:rsidRDefault="00542019" w:rsidP="00842337">
      <w:pPr>
        <w:jc w:val="center"/>
        <w:rPr>
          <w:rFonts w:ascii="Times New Roman" w:hAnsi="Times New Roman" w:cs="Times New Roman"/>
          <w:sz w:val="28"/>
          <w:szCs w:val="28"/>
        </w:rPr>
      </w:pPr>
    </w:p>
    <w:p w:rsidR="00542019" w:rsidRDefault="00542019" w:rsidP="00842337">
      <w:pPr>
        <w:jc w:val="center"/>
        <w:rPr>
          <w:rFonts w:ascii="Times New Roman" w:hAnsi="Times New Roman" w:cs="Times New Roman"/>
          <w:sz w:val="28"/>
          <w:szCs w:val="28"/>
        </w:rPr>
      </w:pPr>
    </w:p>
    <w:p w:rsidR="00542019" w:rsidRPr="00831487" w:rsidRDefault="00542019" w:rsidP="00842337">
      <w:pPr>
        <w:jc w:val="center"/>
        <w:rPr>
          <w:rFonts w:ascii="Times New Roman" w:hAnsi="Times New Roman" w:cs="Times New Roman"/>
          <w:b/>
          <w:sz w:val="32"/>
          <w:szCs w:val="32"/>
        </w:rPr>
      </w:pPr>
      <w:r w:rsidRPr="00831487">
        <w:rPr>
          <w:rFonts w:ascii="Times New Roman" w:hAnsi="Times New Roman" w:cs="Times New Roman"/>
          <w:b/>
          <w:sz w:val="32"/>
          <w:szCs w:val="32"/>
        </w:rPr>
        <w:t>Добрый день, дорогие жители, уважаемые коллеги и гости!</w:t>
      </w:r>
    </w:p>
    <w:p w:rsidR="00542019" w:rsidRDefault="00542019" w:rsidP="00842337">
      <w:pPr>
        <w:jc w:val="center"/>
        <w:rPr>
          <w:rFonts w:ascii="Times New Roman" w:hAnsi="Times New Roman" w:cs="Times New Roman"/>
          <w:sz w:val="28"/>
          <w:szCs w:val="28"/>
        </w:rPr>
      </w:pPr>
    </w:p>
    <w:p w:rsidR="00542019" w:rsidRPr="002816A7" w:rsidRDefault="00542019" w:rsidP="009A73C5">
      <w:pPr>
        <w:ind w:firstLine="708"/>
        <w:jc w:val="both"/>
        <w:rPr>
          <w:rFonts w:ascii="Times New Roman" w:hAnsi="Times New Roman" w:cs="Times New Roman"/>
          <w:sz w:val="28"/>
          <w:szCs w:val="28"/>
        </w:rPr>
      </w:pPr>
      <w:r w:rsidRPr="002816A7">
        <w:rPr>
          <w:rFonts w:ascii="Times New Roman" w:hAnsi="Times New Roman" w:cs="Times New Roman"/>
          <w:sz w:val="28"/>
          <w:szCs w:val="28"/>
        </w:rPr>
        <w:t>Прошел очередной год и в соответствии с Федеральным законом №131 ФЗ «Об общих принципах организации местного самоуправления в Российской Федерации и Уставом муниципального образования «</w:t>
      </w:r>
      <w:r w:rsidR="00E07EA1">
        <w:rPr>
          <w:rFonts w:ascii="Times New Roman" w:hAnsi="Times New Roman" w:cs="Times New Roman"/>
          <w:sz w:val="28"/>
          <w:szCs w:val="28"/>
        </w:rPr>
        <w:t>Филипповское</w:t>
      </w:r>
      <w:r w:rsidRPr="002816A7">
        <w:rPr>
          <w:rFonts w:ascii="Times New Roman" w:hAnsi="Times New Roman" w:cs="Times New Roman"/>
          <w:sz w:val="28"/>
          <w:szCs w:val="28"/>
        </w:rPr>
        <w:t xml:space="preserve"> сельское поселение» глава администрации муниципального образования проводит отчет по итогам работы за прошедший год.</w:t>
      </w:r>
    </w:p>
    <w:p w:rsidR="00542019" w:rsidRPr="002816A7" w:rsidRDefault="00542019" w:rsidP="002C1496">
      <w:pPr>
        <w:ind w:firstLine="709"/>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2816A7">
        <w:rPr>
          <w:rFonts w:ascii="Times New Roman" w:hAnsi="Times New Roman" w:cs="Times New Roman"/>
          <w:sz w:val="28"/>
          <w:szCs w:val="28"/>
        </w:rPr>
        <w:t>егодня</w:t>
      </w:r>
      <w:proofErr w:type="spellEnd"/>
      <w:r w:rsidRPr="002816A7">
        <w:rPr>
          <w:rFonts w:ascii="Times New Roman" w:hAnsi="Times New Roman" w:cs="Times New Roman"/>
          <w:sz w:val="28"/>
          <w:szCs w:val="28"/>
        </w:rPr>
        <w:t xml:space="preserve"> я предлагаю вашему вниманию отчет о том,</w:t>
      </w:r>
      <w:r w:rsidR="007E1EC4">
        <w:rPr>
          <w:rFonts w:ascii="Times New Roman" w:hAnsi="Times New Roman" w:cs="Times New Roman"/>
          <w:sz w:val="28"/>
          <w:szCs w:val="28"/>
        </w:rPr>
        <w:t xml:space="preserve"> какая работа проводилась в 2021</w:t>
      </w:r>
      <w:r w:rsidRPr="002816A7">
        <w:rPr>
          <w:rFonts w:ascii="Times New Roman" w:hAnsi="Times New Roman" w:cs="Times New Roman"/>
          <w:sz w:val="28"/>
          <w:szCs w:val="28"/>
        </w:rPr>
        <w:t xml:space="preserve"> году, какие достигнуты результаты, а также какие существуют проблемы и какие стоят задачи и направления нашей деятельности на предстоящий период.</w:t>
      </w:r>
    </w:p>
    <w:p w:rsidR="00542019" w:rsidRPr="002816A7" w:rsidRDefault="00542019" w:rsidP="009A73C5">
      <w:pPr>
        <w:jc w:val="both"/>
        <w:rPr>
          <w:rFonts w:ascii="Times New Roman" w:hAnsi="Times New Roman" w:cs="Times New Roman"/>
          <w:sz w:val="28"/>
          <w:szCs w:val="28"/>
        </w:rPr>
      </w:pPr>
      <w:r w:rsidRPr="002816A7">
        <w:rPr>
          <w:rFonts w:ascii="Times New Roman" w:hAnsi="Times New Roman" w:cs="Times New Roman"/>
          <w:i/>
          <w:sz w:val="28"/>
          <w:szCs w:val="28"/>
        </w:rPr>
        <w:t xml:space="preserve">        </w:t>
      </w:r>
      <w:r w:rsidRPr="002816A7">
        <w:rPr>
          <w:rFonts w:ascii="Times New Roman" w:hAnsi="Times New Roman" w:cs="Times New Roman"/>
          <w:sz w:val="28"/>
          <w:szCs w:val="28"/>
        </w:rPr>
        <w:t>Главными задачами в работе Администрации поселения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поселения и другими Федеральными и областными и правовыми актами муниципального образования.</w:t>
      </w:r>
    </w:p>
    <w:p w:rsidR="00542019" w:rsidRPr="002816A7" w:rsidRDefault="00542019" w:rsidP="009A73C5">
      <w:pPr>
        <w:ind w:firstLine="708"/>
        <w:jc w:val="both"/>
        <w:rPr>
          <w:rFonts w:ascii="Times New Roman" w:hAnsi="Times New Roman" w:cs="Times New Roman"/>
          <w:sz w:val="28"/>
          <w:szCs w:val="28"/>
        </w:rPr>
      </w:pPr>
      <w:r w:rsidRPr="002816A7">
        <w:rPr>
          <w:rFonts w:ascii="Times New Roman" w:hAnsi="Times New Roman" w:cs="Times New Roman"/>
          <w:sz w:val="28"/>
          <w:szCs w:val="28"/>
        </w:rPr>
        <w:t>Это, прежде всего:</w:t>
      </w:r>
    </w:p>
    <w:p w:rsidR="00542019" w:rsidRPr="002816A7" w:rsidRDefault="00542019" w:rsidP="00232EC3">
      <w:pPr>
        <w:jc w:val="both"/>
        <w:rPr>
          <w:rFonts w:ascii="Times New Roman" w:hAnsi="Times New Roman" w:cs="Times New Roman"/>
          <w:sz w:val="28"/>
          <w:szCs w:val="28"/>
        </w:rPr>
      </w:pPr>
      <w:r w:rsidRPr="002816A7">
        <w:rPr>
          <w:rFonts w:ascii="Times New Roman" w:hAnsi="Times New Roman" w:cs="Times New Roman"/>
          <w:sz w:val="28"/>
          <w:szCs w:val="28"/>
        </w:rPr>
        <w:t>• исполнение бюджета поселения;</w:t>
      </w:r>
    </w:p>
    <w:p w:rsidR="00542019" w:rsidRPr="002816A7" w:rsidRDefault="00542019" w:rsidP="00232EC3">
      <w:pPr>
        <w:jc w:val="both"/>
        <w:rPr>
          <w:rFonts w:ascii="Times New Roman" w:hAnsi="Times New Roman" w:cs="Times New Roman"/>
          <w:b/>
          <w:sz w:val="28"/>
          <w:szCs w:val="28"/>
        </w:rPr>
      </w:pPr>
      <w:r w:rsidRPr="002816A7">
        <w:rPr>
          <w:rFonts w:ascii="Times New Roman" w:hAnsi="Times New Roman" w:cs="Times New Roman"/>
          <w:sz w:val="28"/>
          <w:szCs w:val="28"/>
        </w:rPr>
        <w:t xml:space="preserve">• обеспечение жизнедеятельности поселения, благоустройство территорий населенных пунктов, развитие инфраструктуры, </w:t>
      </w:r>
    </w:p>
    <w:p w:rsidR="00542019" w:rsidRPr="002816A7" w:rsidRDefault="00E07EA1" w:rsidP="00232EC3">
      <w:pPr>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развитие</w:t>
      </w:r>
      <w:r w:rsidR="00542019" w:rsidRPr="002816A7">
        <w:rPr>
          <w:rFonts w:ascii="Times New Roman" w:hAnsi="Times New Roman" w:cs="Times New Roman"/>
          <w:sz w:val="28"/>
          <w:szCs w:val="28"/>
        </w:rPr>
        <w:t xml:space="preserve"> мес</w:t>
      </w:r>
      <w:r w:rsidR="008B489B">
        <w:rPr>
          <w:rFonts w:ascii="Times New Roman" w:hAnsi="Times New Roman" w:cs="Times New Roman"/>
          <w:sz w:val="28"/>
          <w:szCs w:val="28"/>
        </w:rPr>
        <w:t>тного самоуправления, реализация</w:t>
      </w:r>
      <w:r w:rsidR="00542019" w:rsidRPr="002816A7">
        <w:rPr>
          <w:rFonts w:ascii="Times New Roman" w:hAnsi="Times New Roman" w:cs="Times New Roman"/>
          <w:sz w:val="28"/>
          <w:szCs w:val="28"/>
        </w:rPr>
        <w:t xml:space="preserve"> полномочий с учетом их приоритетности, эффективности и финансового обеспечения.</w:t>
      </w:r>
    </w:p>
    <w:p w:rsidR="00542019" w:rsidRPr="002816A7" w:rsidRDefault="00542019" w:rsidP="00232EC3">
      <w:pPr>
        <w:jc w:val="both"/>
        <w:rPr>
          <w:rFonts w:ascii="Times New Roman" w:hAnsi="Times New Roman" w:cs="Times New Roman"/>
          <w:i/>
          <w:sz w:val="28"/>
          <w:szCs w:val="28"/>
        </w:rPr>
      </w:pPr>
    </w:p>
    <w:p w:rsidR="00542019" w:rsidRPr="002816A7" w:rsidRDefault="00542019" w:rsidP="00CE39A6">
      <w:pPr>
        <w:ind w:firstLine="708"/>
        <w:jc w:val="both"/>
        <w:rPr>
          <w:rFonts w:ascii="Times New Roman" w:hAnsi="Times New Roman" w:cs="Times New Roman"/>
          <w:sz w:val="28"/>
          <w:szCs w:val="28"/>
        </w:rPr>
      </w:pPr>
      <w:r w:rsidRPr="002816A7">
        <w:rPr>
          <w:rFonts w:ascii="Times New Roman" w:hAnsi="Times New Roman" w:cs="Times New Roman"/>
          <w:sz w:val="28"/>
          <w:szCs w:val="28"/>
        </w:rPr>
        <w:t>Переходя к отчету о проделанной работе, хочу довести до вашего сведения общую информацию о нашем поселении.</w:t>
      </w:r>
    </w:p>
    <w:p w:rsidR="00542019" w:rsidRDefault="00542019" w:rsidP="00CE39A6">
      <w:pPr>
        <w:jc w:val="center"/>
        <w:rPr>
          <w:rFonts w:ascii="Times New Roman" w:hAnsi="Times New Roman" w:cs="Times New Roman"/>
          <w:b/>
          <w:sz w:val="28"/>
          <w:szCs w:val="28"/>
        </w:rPr>
      </w:pPr>
    </w:p>
    <w:p w:rsidR="00542019" w:rsidRDefault="00542019" w:rsidP="00CE39A6">
      <w:pPr>
        <w:jc w:val="center"/>
        <w:rPr>
          <w:rFonts w:ascii="Times New Roman" w:hAnsi="Times New Roman" w:cs="Times New Roman"/>
          <w:b/>
          <w:sz w:val="32"/>
          <w:szCs w:val="32"/>
        </w:rPr>
      </w:pPr>
      <w:r w:rsidRPr="00831487">
        <w:rPr>
          <w:rFonts w:ascii="Times New Roman" w:hAnsi="Times New Roman" w:cs="Times New Roman"/>
          <w:b/>
          <w:sz w:val="32"/>
          <w:szCs w:val="32"/>
        </w:rPr>
        <w:t>Общая информация</w:t>
      </w:r>
    </w:p>
    <w:p w:rsidR="00E07EA1" w:rsidRDefault="00E07EA1" w:rsidP="00CE39A6">
      <w:pPr>
        <w:jc w:val="center"/>
        <w:rPr>
          <w:rFonts w:ascii="Times New Roman" w:hAnsi="Times New Roman" w:cs="Times New Roman"/>
          <w:b/>
          <w:sz w:val="32"/>
          <w:szCs w:val="32"/>
        </w:rPr>
      </w:pPr>
    </w:p>
    <w:p w:rsidR="00E07EA1" w:rsidRPr="00E07EA1" w:rsidRDefault="00E07EA1" w:rsidP="00E07EA1">
      <w:pPr>
        <w:jc w:val="both"/>
        <w:rPr>
          <w:rFonts w:ascii="Times New Roman" w:hAnsi="Times New Roman" w:cs="Times New Roman"/>
          <w:sz w:val="32"/>
          <w:szCs w:val="32"/>
        </w:rPr>
      </w:pPr>
      <w:r>
        <w:rPr>
          <w:rFonts w:ascii="Times New Roman" w:hAnsi="Times New Roman" w:cs="Times New Roman"/>
          <w:sz w:val="32"/>
          <w:szCs w:val="32"/>
        </w:rPr>
        <w:t xml:space="preserve"> Площадь территории п</w:t>
      </w:r>
      <w:r w:rsidR="008E1320">
        <w:rPr>
          <w:rFonts w:ascii="Times New Roman" w:hAnsi="Times New Roman" w:cs="Times New Roman"/>
          <w:sz w:val="32"/>
          <w:szCs w:val="32"/>
        </w:rPr>
        <w:t>оселения составляет 15327 га</w:t>
      </w:r>
      <w:r>
        <w:rPr>
          <w:rFonts w:ascii="Times New Roman" w:hAnsi="Times New Roman" w:cs="Times New Roman"/>
          <w:sz w:val="32"/>
          <w:szCs w:val="32"/>
        </w:rPr>
        <w:t>. В состав Филипповского сельского поселения входит 12 населенных пунктов</w:t>
      </w:r>
      <w:r w:rsidR="00B84D54">
        <w:rPr>
          <w:rFonts w:ascii="Times New Roman" w:hAnsi="Times New Roman" w:cs="Times New Roman"/>
          <w:sz w:val="32"/>
          <w:szCs w:val="32"/>
        </w:rPr>
        <w:t>.</w:t>
      </w:r>
      <w:r w:rsidR="0090608D">
        <w:rPr>
          <w:rFonts w:ascii="Times New Roman" w:hAnsi="Times New Roman" w:cs="Times New Roman"/>
          <w:sz w:val="32"/>
          <w:szCs w:val="32"/>
        </w:rPr>
        <w:t xml:space="preserve"> Сведения о границах поселения и села Филиппово официально внесены в </w:t>
      </w:r>
      <w:proofErr w:type="spellStart"/>
      <w:r w:rsidR="0090608D">
        <w:rPr>
          <w:rFonts w:ascii="Times New Roman" w:hAnsi="Times New Roman" w:cs="Times New Roman"/>
          <w:sz w:val="32"/>
          <w:szCs w:val="32"/>
        </w:rPr>
        <w:t>Росреестр</w:t>
      </w:r>
      <w:proofErr w:type="spellEnd"/>
      <w:r w:rsidR="0090608D">
        <w:rPr>
          <w:rFonts w:ascii="Times New Roman" w:hAnsi="Times New Roman" w:cs="Times New Roman"/>
          <w:sz w:val="32"/>
          <w:szCs w:val="32"/>
        </w:rPr>
        <w:t xml:space="preserve"> в 2021 года, их можно увидеть на публичной кадастровой карте.</w:t>
      </w:r>
    </w:p>
    <w:p w:rsidR="00542019" w:rsidRDefault="00542019" w:rsidP="000A6AFE">
      <w:pPr>
        <w:jc w:val="center"/>
        <w:rPr>
          <w:b/>
          <w:bCs/>
        </w:rPr>
      </w:pPr>
    </w:p>
    <w:p w:rsidR="00E07EA1" w:rsidRPr="00E07EA1" w:rsidRDefault="00E07EA1" w:rsidP="00E07EA1">
      <w:pPr>
        <w:jc w:val="both"/>
        <w:rPr>
          <w:bCs/>
        </w:rPr>
      </w:pPr>
      <w:r>
        <w:rPr>
          <w:bCs/>
        </w:rPr>
        <w:tab/>
      </w:r>
    </w:p>
    <w:p w:rsidR="00542019" w:rsidRPr="00831487" w:rsidRDefault="00AC2C90" w:rsidP="0056134A">
      <w:pPr>
        <w:jc w:val="center"/>
        <w:rPr>
          <w:rFonts w:ascii="Times New Roman" w:hAnsi="Times New Roman" w:cs="Times New Roman"/>
          <w:b/>
          <w:sz w:val="32"/>
          <w:szCs w:val="32"/>
        </w:rPr>
      </w:pPr>
      <w:r>
        <w:rPr>
          <w:rFonts w:ascii="Times New Roman" w:hAnsi="Times New Roman" w:cs="Times New Roman"/>
          <w:b/>
          <w:sz w:val="32"/>
          <w:szCs w:val="32"/>
        </w:rPr>
        <w:t>Демографическая  ситуация</w:t>
      </w:r>
      <w:r w:rsidR="007E1EC4">
        <w:rPr>
          <w:rFonts w:ascii="Times New Roman" w:hAnsi="Times New Roman" w:cs="Times New Roman"/>
          <w:b/>
          <w:sz w:val="32"/>
          <w:szCs w:val="32"/>
        </w:rPr>
        <w:t xml:space="preserve"> (сравнение 2020</w:t>
      </w:r>
      <w:r w:rsidR="00B84D54">
        <w:rPr>
          <w:rFonts w:ascii="Times New Roman" w:hAnsi="Times New Roman" w:cs="Times New Roman"/>
          <w:b/>
          <w:sz w:val="32"/>
          <w:szCs w:val="32"/>
        </w:rPr>
        <w:t xml:space="preserve"> и 202</w:t>
      </w:r>
      <w:r w:rsidR="007E1EC4">
        <w:rPr>
          <w:rFonts w:ascii="Times New Roman" w:hAnsi="Times New Roman" w:cs="Times New Roman"/>
          <w:b/>
          <w:sz w:val="32"/>
          <w:szCs w:val="32"/>
        </w:rPr>
        <w:t>1</w:t>
      </w:r>
      <w:r w:rsidR="00B84D54">
        <w:rPr>
          <w:rFonts w:ascii="Times New Roman" w:hAnsi="Times New Roman" w:cs="Times New Roman"/>
          <w:b/>
          <w:sz w:val="32"/>
          <w:szCs w:val="32"/>
        </w:rPr>
        <w:t xml:space="preserve"> гг.)</w:t>
      </w:r>
    </w:p>
    <w:p w:rsidR="00542019" w:rsidRDefault="00542019" w:rsidP="0056134A">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2267"/>
        <w:gridCol w:w="1708"/>
        <w:gridCol w:w="1553"/>
        <w:gridCol w:w="3211"/>
        <w:gridCol w:w="1115"/>
      </w:tblGrid>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На 01.01.2020</w:t>
            </w:r>
            <w:r w:rsidR="00B84D54">
              <w:rPr>
                <w:rFonts w:ascii="Times New Roman" w:hAnsi="Times New Roman" w:cs="Times New Roman"/>
                <w:sz w:val="28"/>
                <w:szCs w:val="28"/>
              </w:rPr>
              <w:t>г.</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На 01.01.2021</w:t>
            </w:r>
          </w:p>
        </w:tc>
        <w:tc>
          <w:tcPr>
            <w:tcW w:w="1971"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Увеличение/уменьшение</w:t>
            </w:r>
          </w:p>
        </w:tc>
        <w:tc>
          <w:tcPr>
            <w:tcW w:w="1971"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Общее количество населения</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1380</w:t>
            </w:r>
          </w:p>
        </w:tc>
        <w:tc>
          <w:tcPr>
            <w:tcW w:w="1971" w:type="dxa"/>
          </w:tcPr>
          <w:p w:rsidR="00B84D54" w:rsidRDefault="00CE353B" w:rsidP="0056134A">
            <w:pPr>
              <w:jc w:val="both"/>
              <w:rPr>
                <w:rFonts w:ascii="Times New Roman" w:hAnsi="Times New Roman" w:cs="Times New Roman"/>
                <w:sz w:val="28"/>
                <w:szCs w:val="28"/>
              </w:rPr>
            </w:pPr>
            <w:r>
              <w:rPr>
                <w:rFonts w:ascii="Times New Roman" w:hAnsi="Times New Roman" w:cs="Times New Roman"/>
                <w:sz w:val="28"/>
                <w:szCs w:val="28"/>
              </w:rPr>
              <w:t>1335</w:t>
            </w:r>
          </w:p>
        </w:tc>
        <w:tc>
          <w:tcPr>
            <w:tcW w:w="1971" w:type="dxa"/>
          </w:tcPr>
          <w:p w:rsidR="00B84D54" w:rsidRDefault="00CE353B" w:rsidP="0056134A">
            <w:pPr>
              <w:jc w:val="both"/>
              <w:rPr>
                <w:rFonts w:ascii="Times New Roman" w:hAnsi="Times New Roman" w:cs="Times New Roman"/>
                <w:sz w:val="28"/>
                <w:szCs w:val="28"/>
              </w:rPr>
            </w:pPr>
            <w:r>
              <w:rPr>
                <w:rFonts w:ascii="Times New Roman" w:hAnsi="Times New Roman" w:cs="Times New Roman"/>
                <w:sz w:val="28"/>
                <w:szCs w:val="28"/>
              </w:rPr>
              <w:t>-45</w:t>
            </w:r>
          </w:p>
        </w:tc>
        <w:tc>
          <w:tcPr>
            <w:tcW w:w="1971" w:type="dxa"/>
          </w:tcPr>
          <w:p w:rsidR="00B84D54" w:rsidRDefault="00CE353B" w:rsidP="0056134A">
            <w:pPr>
              <w:jc w:val="both"/>
              <w:rPr>
                <w:rFonts w:ascii="Times New Roman" w:hAnsi="Times New Roman" w:cs="Times New Roman"/>
                <w:sz w:val="28"/>
                <w:szCs w:val="28"/>
              </w:rPr>
            </w:pPr>
            <w:r>
              <w:rPr>
                <w:rFonts w:ascii="Times New Roman" w:hAnsi="Times New Roman" w:cs="Times New Roman"/>
                <w:sz w:val="28"/>
                <w:szCs w:val="28"/>
              </w:rPr>
              <w:t>-3,3%</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мужчины</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693</w:t>
            </w:r>
          </w:p>
        </w:tc>
        <w:tc>
          <w:tcPr>
            <w:tcW w:w="1971" w:type="dxa"/>
          </w:tcPr>
          <w:p w:rsidR="00B84D54" w:rsidRDefault="0030347A" w:rsidP="0056134A">
            <w:pPr>
              <w:jc w:val="both"/>
              <w:rPr>
                <w:rFonts w:ascii="Times New Roman" w:hAnsi="Times New Roman" w:cs="Times New Roman"/>
                <w:sz w:val="28"/>
                <w:szCs w:val="28"/>
              </w:rPr>
            </w:pPr>
            <w:r>
              <w:rPr>
                <w:rFonts w:ascii="Times New Roman" w:hAnsi="Times New Roman" w:cs="Times New Roman"/>
                <w:sz w:val="28"/>
                <w:szCs w:val="28"/>
              </w:rPr>
              <w:t>678</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-15</w:t>
            </w:r>
          </w:p>
        </w:tc>
        <w:tc>
          <w:tcPr>
            <w:tcW w:w="1971" w:type="dxa"/>
          </w:tcPr>
          <w:p w:rsidR="00B84D54" w:rsidRDefault="006B5F80" w:rsidP="001B2CB3">
            <w:pPr>
              <w:jc w:val="both"/>
              <w:rPr>
                <w:rFonts w:ascii="Times New Roman" w:hAnsi="Times New Roman" w:cs="Times New Roman"/>
                <w:sz w:val="28"/>
                <w:szCs w:val="28"/>
              </w:rPr>
            </w:pPr>
            <w:r>
              <w:rPr>
                <w:rFonts w:ascii="Times New Roman" w:hAnsi="Times New Roman" w:cs="Times New Roman"/>
                <w:sz w:val="28"/>
                <w:szCs w:val="28"/>
              </w:rPr>
              <w:t>-</w:t>
            </w:r>
            <w:r w:rsidR="001B2CB3">
              <w:rPr>
                <w:rFonts w:ascii="Times New Roman" w:hAnsi="Times New Roman" w:cs="Times New Roman"/>
                <w:sz w:val="28"/>
                <w:szCs w:val="28"/>
              </w:rPr>
              <w:t>2,2</w:t>
            </w:r>
            <w:r>
              <w:rPr>
                <w:rFonts w:ascii="Times New Roman" w:hAnsi="Times New Roman" w:cs="Times New Roman"/>
                <w:sz w:val="28"/>
                <w:szCs w:val="28"/>
              </w:rPr>
              <w:t>%</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женщины</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687</w:t>
            </w:r>
          </w:p>
        </w:tc>
        <w:tc>
          <w:tcPr>
            <w:tcW w:w="1971" w:type="dxa"/>
          </w:tcPr>
          <w:p w:rsidR="00B84D54" w:rsidRDefault="00CE353B" w:rsidP="0056134A">
            <w:pPr>
              <w:jc w:val="both"/>
              <w:rPr>
                <w:rFonts w:ascii="Times New Roman" w:hAnsi="Times New Roman" w:cs="Times New Roman"/>
                <w:sz w:val="28"/>
                <w:szCs w:val="28"/>
              </w:rPr>
            </w:pPr>
            <w:r>
              <w:rPr>
                <w:rFonts w:ascii="Times New Roman" w:hAnsi="Times New Roman" w:cs="Times New Roman"/>
                <w:sz w:val="28"/>
                <w:szCs w:val="28"/>
              </w:rPr>
              <w:t>657</w:t>
            </w:r>
          </w:p>
        </w:tc>
        <w:tc>
          <w:tcPr>
            <w:tcW w:w="1971" w:type="dxa"/>
          </w:tcPr>
          <w:p w:rsidR="00B84D54" w:rsidRDefault="006B5F80" w:rsidP="001B2CB3">
            <w:pPr>
              <w:jc w:val="both"/>
              <w:rPr>
                <w:rFonts w:ascii="Times New Roman" w:hAnsi="Times New Roman" w:cs="Times New Roman"/>
                <w:sz w:val="28"/>
                <w:szCs w:val="28"/>
              </w:rPr>
            </w:pPr>
            <w:r>
              <w:rPr>
                <w:rFonts w:ascii="Times New Roman" w:hAnsi="Times New Roman" w:cs="Times New Roman"/>
                <w:sz w:val="28"/>
                <w:szCs w:val="28"/>
              </w:rPr>
              <w:t>-</w:t>
            </w:r>
            <w:r w:rsidR="001B2CB3">
              <w:rPr>
                <w:rFonts w:ascii="Times New Roman" w:hAnsi="Times New Roman" w:cs="Times New Roman"/>
                <w:sz w:val="28"/>
                <w:szCs w:val="28"/>
              </w:rPr>
              <w:t>30</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-4,4%</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lastRenderedPageBreak/>
              <w:t>Пенсионеры</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348</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350</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+2</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+0,6</w:t>
            </w:r>
            <w:r w:rsidR="006B5F80">
              <w:rPr>
                <w:rFonts w:ascii="Times New Roman" w:hAnsi="Times New Roman" w:cs="Times New Roman"/>
                <w:sz w:val="28"/>
                <w:szCs w:val="28"/>
              </w:rPr>
              <w:t>%</w:t>
            </w:r>
          </w:p>
        </w:tc>
      </w:tr>
      <w:tr w:rsidR="00B84D54" w:rsidTr="00B84D54">
        <w:tc>
          <w:tcPr>
            <w:tcW w:w="1970" w:type="dxa"/>
          </w:tcPr>
          <w:p w:rsidR="00B84D54" w:rsidRDefault="008E1320" w:rsidP="0056134A">
            <w:pPr>
              <w:jc w:val="both"/>
              <w:rPr>
                <w:rFonts w:ascii="Times New Roman" w:hAnsi="Times New Roman" w:cs="Times New Roman"/>
                <w:sz w:val="28"/>
                <w:szCs w:val="28"/>
              </w:rPr>
            </w:pPr>
            <w:r>
              <w:rPr>
                <w:rFonts w:ascii="Times New Roman" w:hAnsi="Times New Roman" w:cs="Times New Roman"/>
                <w:sz w:val="28"/>
                <w:szCs w:val="28"/>
              </w:rPr>
              <w:t>Люди с ограниченными возможностями</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110</w:t>
            </w:r>
          </w:p>
        </w:tc>
        <w:tc>
          <w:tcPr>
            <w:tcW w:w="1971" w:type="dxa"/>
          </w:tcPr>
          <w:p w:rsidR="00B84D54" w:rsidRDefault="0030347A" w:rsidP="0056134A">
            <w:pPr>
              <w:jc w:val="both"/>
              <w:rPr>
                <w:rFonts w:ascii="Times New Roman" w:hAnsi="Times New Roman" w:cs="Times New Roman"/>
                <w:sz w:val="28"/>
                <w:szCs w:val="28"/>
              </w:rPr>
            </w:pPr>
            <w:r>
              <w:rPr>
                <w:rFonts w:ascii="Times New Roman" w:hAnsi="Times New Roman" w:cs="Times New Roman"/>
                <w:sz w:val="28"/>
                <w:szCs w:val="28"/>
              </w:rPr>
              <w:t>96</w:t>
            </w:r>
          </w:p>
        </w:tc>
        <w:tc>
          <w:tcPr>
            <w:tcW w:w="1971" w:type="dxa"/>
          </w:tcPr>
          <w:p w:rsidR="00B84D54" w:rsidRDefault="0030347A" w:rsidP="0056134A">
            <w:pPr>
              <w:jc w:val="both"/>
              <w:rPr>
                <w:rFonts w:ascii="Times New Roman" w:hAnsi="Times New Roman" w:cs="Times New Roman"/>
                <w:sz w:val="28"/>
                <w:szCs w:val="28"/>
              </w:rPr>
            </w:pPr>
            <w:r>
              <w:rPr>
                <w:rFonts w:ascii="Times New Roman" w:hAnsi="Times New Roman" w:cs="Times New Roman"/>
                <w:sz w:val="28"/>
                <w:szCs w:val="28"/>
              </w:rPr>
              <w:t>-1</w:t>
            </w:r>
            <w:r w:rsidR="006B5F80">
              <w:rPr>
                <w:rFonts w:ascii="Times New Roman" w:hAnsi="Times New Roman" w:cs="Times New Roman"/>
                <w:sz w:val="28"/>
                <w:szCs w:val="28"/>
              </w:rPr>
              <w:t>4</w:t>
            </w:r>
          </w:p>
        </w:tc>
        <w:tc>
          <w:tcPr>
            <w:tcW w:w="1971" w:type="dxa"/>
          </w:tcPr>
          <w:p w:rsidR="00B84D54" w:rsidRDefault="0030347A" w:rsidP="0056134A">
            <w:pPr>
              <w:jc w:val="both"/>
              <w:rPr>
                <w:rFonts w:ascii="Times New Roman" w:hAnsi="Times New Roman" w:cs="Times New Roman"/>
                <w:sz w:val="28"/>
                <w:szCs w:val="28"/>
              </w:rPr>
            </w:pPr>
            <w:r>
              <w:rPr>
                <w:rFonts w:ascii="Times New Roman" w:hAnsi="Times New Roman" w:cs="Times New Roman"/>
                <w:sz w:val="28"/>
                <w:szCs w:val="28"/>
              </w:rPr>
              <w:t>-12,7%</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Дети в возрасте с 0 до 18</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301</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270</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-31</w:t>
            </w:r>
          </w:p>
        </w:tc>
        <w:tc>
          <w:tcPr>
            <w:tcW w:w="1971" w:type="dxa"/>
          </w:tcPr>
          <w:p w:rsidR="00B84D54" w:rsidRDefault="001B2CB3" w:rsidP="0056134A">
            <w:pPr>
              <w:jc w:val="both"/>
              <w:rPr>
                <w:rFonts w:ascii="Times New Roman" w:hAnsi="Times New Roman" w:cs="Times New Roman"/>
                <w:sz w:val="28"/>
                <w:szCs w:val="28"/>
              </w:rPr>
            </w:pPr>
            <w:r>
              <w:rPr>
                <w:rFonts w:ascii="Times New Roman" w:hAnsi="Times New Roman" w:cs="Times New Roman"/>
                <w:sz w:val="28"/>
                <w:szCs w:val="28"/>
              </w:rPr>
              <w:t>-10,3</w:t>
            </w:r>
            <w:r w:rsidR="00B74EA7">
              <w:rPr>
                <w:rFonts w:ascii="Times New Roman" w:hAnsi="Times New Roman" w:cs="Times New Roman"/>
                <w:sz w:val="28"/>
                <w:szCs w:val="28"/>
              </w:rPr>
              <w:t>%</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Население трудоспособного возраста</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731</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741</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+10</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+1,4%</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Работники бюджетной сферы</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57</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60</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+3</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+5,3%</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Родилось</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6</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4</w:t>
            </w:r>
          </w:p>
        </w:tc>
        <w:tc>
          <w:tcPr>
            <w:tcW w:w="1971" w:type="dxa"/>
          </w:tcPr>
          <w:p w:rsidR="00B84D54" w:rsidRDefault="00EC0C7C" w:rsidP="00B74EA7">
            <w:pPr>
              <w:jc w:val="both"/>
              <w:rPr>
                <w:rFonts w:ascii="Times New Roman" w:hAnsi="Times New Roman" w:cs="Times New Roman"/>
                <w:sz w:val="28"/>
                <w:szCs w:val="28"/>
              </w:rPr>
            </w:pPr>
            <w:r>
              <w:rPr>
                <w:rFonts w:ascii="Times New Roman" w:hAnsi="Times New Roman" w:cs="Times New Roman"/>
                <w:sz w:val="28"/>
                <w:szCs w:val="28"/>
              </w:rPr>
              <w:t>-</w:t>
            </w:r>
            <w:r w:rsidR="00B74EA7">
              <w:rPr>
                <w:rFonts w:ascii="Times New Roman" w:hAnsi="Times New Roman" w:cs="Times New Roman"/>
                <w:sz w:val="28"/>
                <w:szCs w:val="28"/>
              </w:rPr>
              <w:t>2</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-33,3%</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Умерло</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18</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13</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-5</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-28%</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Прибыло</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40</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41</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+1</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+2,5%</w:t>
            </w:r>
          </w:p>
        </w:tc>
      </w:tr>
      <w:tr w:rsidR="00B84D54" w:rsidTr="00B84D54">
        <w:tc>
          <w:tcPr>
            <w:tcW w:w="1970" w:type="dxa"/>
          </w:tcPr>
          <w:p w:rsidR="00B84D54" w:rsidRDefault="00B84D54" w:rsidP="0056134A">
            <w:pPr>
              <w:jc w:val="both"/>
              <w:rPr>
                <w:rFonts w:ascii="Times New Roman" w:hAnsi="Times New Roman" w:cs="Times New Roman"/>
                <w:sz w:val="28"/>
                <w:szCs w:val="28"/>
              </w:rPr>
            </w:pPr>
            <w:r>
              <w:rPr>
                <w:rFonts w:ascii="Times New Roman" w:hAnsi="Times New Roman" w:cs="Times New Roman"/>
                <w:sz w:val="28"/>
                <w:szCs w:val="28"/>
              </w:rPr>
              <w:t>Убыло</w:t>
            </w:r>
          </w:p>
        </w:tc>
        <w:tc>
          <w:tcPr>
            <w:tcW w:w="1971" w:type="dxa"/>
          </w:tcPr>
          <w:p w:rsidR="00B84D54" w:rsidRDefault="007E1EC4" w:rsidP="0056134A">
            <w:pPr>
              <w:jc w:val="both"/>
              <w:rPr>
                <w:rFonts w:ascii="Times New Roman" w:hAnsi="Times New Roman" w:cs="Times New Roman"/>
                <w:sz w:val="28"/>
                <w:szCs w:val="28"/>
              </w:rPr>
            </w:pPr>
            <w:r>
              <w:rPr>
                <w:rFonts w:ascii="Times New Roman" w:hAnsi="Times New Roman" w:cs="Times New Roman"/>
                <w:sz w:val="28"/>
                <w:szCs w:val="28"/>
              </w:rPr>
              <w:t>82</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24</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-58</w:t>
            </w:r>
          </w:p>
        </w:tc>
        <w:tc>
          <w:tcPr>
            <w:tcW w:w="1971" w:type="dxa"/>
          </w:tcPr>
          <w:p w:rsidR="00B84D54" w:rsidRDefault="00B74EA7" w:rsidP="0056134A">
            <w:pPr>
              <w:jc w:val="both"/>
              <w:rPr>
                <w:rFonts w:ascii="Times New Roman" w:hAnsi="Times New Roman" w:cs="Times New Roman"/>
                <w:sz w:val="28"/>
                <w:szCs w:val="28"/>
              </w:rPr>
            </w:pPr>
            <w:r>
              <w:rPr>
                <w:rFonts w:ascii="Times New Roman" w:hAnsi="Times New Roman" w:cs="Times New Roman"/>
                <w:sz w:val="28"/>
                <w:szCs w:val="28"/>
              </w:rPr>
              <w:t>-71%</w:t>
            </w:r>
          </w:p>
        </w:tc>
      </w:tr>
    </w:tbl>
    <w:p w:rsidR="00542019" w:rsidRPr="00DC2F47" w:rsidRDefault="00542019" w:rsidP="0056134A">
      <w:pPr>
        <w:jc w:val="both"/>
        <w:rPr>
          <w:rFonts w:ascii="Times New Roman" w:hAnsi="Times New Roman" w:cs="Times New Roman"/>
          <w:sz w:val="28"/>
          <w:szCs w:val="28"/>
        </w:rPr>
      </w:pPr>
      <w:r>
        <w:rPr>
          <w:rFonts w:ascii="Times New Roman" w:hAnsi="Times New Roman" w:cs="Times New Roman"/>
          <w:sz w:val="28"/>
          <w:szCs w:val="28"/>
        </w:rPr>
        <w:t xml:space="preserve"> </w:t>
      </w:r>
    </w:p>
    <w:p w:rsidR="00542019" w:rsidRDefault="00B84D54" w:rsidP="0056134A">
      <w:pPr>
        <w:jc w:val="both"/>
        <w:rPr>
          <w:rFonts w:ascii="Times New Roman" w:hAnsi="Times New Roman" w:cs="Times New Roman"/>
          <w:sz w:val="28"/>
          <w:szCs w:val="28"/>
        </w:rPr>
      </w:pPr>
      <w:r>
        <w:rPr>
          <w:rFonts w:ascii="Times New Roman" w:hAnsi="Times New Roman" w:cs="Times New Roman"/>
          <w:sz w:val="28"/>
          <w:szCs w:val="28"/>
        </w:rPr>
        <w:t xml:space="preserve">Демографическая ситуация в сельском поселении также, как в целом по России, характеризуется снижением численности по причинам естественной убыли населения, а также оттоком населения по причине отсутствия рабочих мест и жилья. </w:t>
      </w:r>
    </w:p>
    <w:p w:rsidR="002A3CBD" w:rsidRDefault="002A3CBD" w:rsidP="0056134A">
      <w:pPr>
        <w:jc w:val="both"/>
        <w:rPr>
          <w:rFonts w:ascii="Times New Roman" w:hAnsi="Times New Roman" w:cs="Times New Roman"/>
          <w:sz w:val="28"/>
          <w:szCs w:val="28"/>
        </w:rPr>
      </w:pPr>
    </w:p>
    <w:p w:rsidR="002A3CBD" w:rsidRDefault="002A3CBD" w:rsidP="002A3CBD">
      <w:pPr>
        <w:jc w:val="both"/>
        <w:rPr>
          <w:sz w:val="28"/>
          <w:szCs w:val="28"/>
        </w:rPr>
      </w:pPr>
      <w:r w:rsidRPr="007C2D3E">
        <w:rPr>
          <w:b/>
          <w:i/>
          <w:sz w:val="36"/>
          <w:szCs w:val="36"/>
          <w:u w:val="single"/>
        </w:rPr>
        <w:t>Разви</w:t>
      </w:r>
      <w:r>
        <w:rPr>
          <w:b/>
          <w:i/>
          <w:sz w:val="36"/>
          <w:szCs w:val="36"/>
          <w:u w:val="single"/>
        </w:rPr>
        <w:t>тие</w:t>
      </w:r>
      <w:r w:rsidRPr="007C2D3E">
        <w:rPr>
          <w:b/>
          <w:i/>
          <w:sz w:val="36"/>
          <w:szCs w:val="36"/>
          <w:u w:val="single"/>
        </w:rPr>
        <w:t xml:space="preserve"> подсобных хоз</w:t>
      </w:r>
      <w:r>
        <w:rPr>
          <w:b/>
          <w:i/>
          <w:sz w:val="36"/>
          <w:szCs w:val="36"/>
          <w:u w:val="single"/>
        </w:rPr>
        <w:t xml:space="preserve">яйств </w:t>
      </w:r>
    </w:p>
    <w:p w:rsidR="002A3CBD" w:rsidRDefault="002A3CBD" w:rsidP="002A3CBD">
      <w:pPr>
        <w:rPr>
          <w:sz w:val="28"/>
          <w:szCs w:val="28"/>
        </w:rPr>
      </w:pPr>
    </w:p>
    <w:p w:rsidR="002A3CBD" w:rsidRPr="00EB2D6A" w:rsidRDefault="002A3CBD" w:rsidP="002A3CBD">
      <w:pPr>
        <w:rPr>
          <w:sz w:val="28"/>
          <w:szCs w:val="28"/>
        </w:rPr>
      </w:pPr>
      <w:r>
        <w:rPr>
          <w:sz w:val="28"/>
          <w:szCs w:val="28"/>
        </w:rPr>
        <w:t>Наличие скота: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04"/>
        <w:gridCol w:w="2160"/>
        <w:gridCol w:w="1980"/>
        <w:gridCol w:w="1221"/>
        <w:gridCol w:w="1222"/>
      </w:tblGrid>
      <w:tr w:rsidR="002A3CBD" w:rsidRPr="00343636" w:rsidTr="00BD6B21">
        <w:trPr>
          <w:trHeight w:val="345"/>
        </w:trPr>
        <w:tc>
          <w:tcPr>
            <w:tcW w:w="484" w:type="dxa"/>
            <w:vMerge w:val="restart"/>
            <w:shd w:val="clear" w:color="auto" w:fill="auto"/>
          </w:tcPr>
          <w:p w:rsidR="002A3CBD" w:rsidRPr="00343636" w:rsidRDefault="002A3CBD" w:rsidP="00BD6B21">
            <w:pPr>
              <w:rPr>
                <w:sz w:val="28"/>
                <w:szCs w:val="28"/>
              </w:rPr>
            </w:pPr>
            <w:r w:rsidRPr="00343636">
              <w:rPr>
                <w:sz w:val="28"/>
                <w:szCs w:val="28"/>
              </w:rPr>
              <w:t xml:space="preserve">№ </w:t>
            </w:r>
          </w:p>
        </w:tc>
        <w:tc>
          <w:tcPr>
            <w:tcW w:w="2504" w:type="dxa"/>
            <w:vMerge w:val="restart"/>
            <w:shd w:val="clear" w:color="auto" w:fill="auto"/>
          </w:tcPr>
          <w:p w:rsidR="002A3CBD" w:rsidRPr="00343636" w:rsidRDefault="002A3CBD" w:rsidP="00BD6B21">
            <w:pPr>
              <w:rPr>
                <w:sz w:val="28"/>
                <w:szCs w:val="28"/>
              </w:rPr>
            </w:pPr>
            <w:r w:rsidRPr="00343636">
              <w:rPr>
                <w:sz w:val="28"/>
                <w:szCs w:val="28"/>
              </w:rPr>
              <w:t>Наименование животных</w:t>
            </w:r>
          </w:p>
        </w:tc>
        <w:tc>
          <w:tcPr>
            <w:tcW w:w="2160" w:type="dxa"/>
            <w:shd w:val="clear" w:color="auto" w:fill="auto"/>
          </w:tcPr>
          <w:p w:rsidR="002A3CBD" w:rsidRPr="00343636" w:rsidRDefault="00086798" w:rsidP="00BD6B21">
            <w:pPr>
              <w:rPr>
                <w:sz w:val="28"/>
                <w:szCs w:val="28"/>
              </w:rPr>
            </w:pPr>
            <w:r>
              <w:rPr>
                <w:sz w:val="28"/>
                <w:szCs w:val="28"/>
              </w:rPr>
              <w:t>2020</w:t>
            </w:r>
            <w:r w:rsidR="002A3CBD" w:rsidRPr="00343636">
              <w:rPr>
                <w:sz w:val="28"/>
                <w:szCs w:val="28"/>
              </w:rPr>
              <w:t>год</w:t>
            </w:r>
          </w:p>
        </w:tc>
        <w:tc>
          <w:tcPr>
            <w:tcW w:w="1980" w:type="dxa"/>
            <w:vMerge w:val="restart"/>
            <w:shd w:val="clear" w:color="auto" w:fill="auto"/>
          </w:tcPr>
          <w:p w:rsidR="002A3CBD" w:rsidRPr="00343636" w:rsidRDefault="002A3CBD" w:rsidP="00BD6B21">
            <w:pPr>
              <w:rPr>
                <w:sz w:val="28"/>
                <w:szCs w:val="28"/>
              </w:rPr>
            </w:pPr>
            <w:r w:rsidRPr="00343636">
              <w:rPr>
                <w:sz w:val="28"/>
                <w:szCs w:val="28"/>
              </w:rPr>
              <w:t>На 01</w:t>
            </w:r>
            <w:r w:rsidR="00086798">
              <w:rPr>
                <w:sz w:val="28"/>
                <w:szCs w:val="28"/>
              </w:rPr>
              <w:t>.01.2021</w:t>
            </w:r>
            <w:r w:rsidRPr="00343636">
              <w:rPr>
                <w:sz w:val="28"/>
                <w:szCs w:val="28"/>
              </w:rPr>
              <w:t>год</w:t>
            </w:r>
          </w:p>
        </w:tc>
        <w:tc>
          <w:tcPr>
            <w:tcW w:w="2443" w:type="dxa"/>
            <w:gridSpan w:val="2"/>
            <w:shd w:val="clear" w:color="auto" w:fill="auto"/>
          </w:tcPr>
          <w:p w:rsidR="002A3CBD" w:rsidRPr="00343636" w:rsidRDefault="002A3CBD" w:rsidP="00BD6B21">
            <w:pPr>
              <w:rPr>
                <w:sz w:val="28"/>
                <w:szCs w:val="28"/>
              </w:rPr>
            </w:pPr>
            <w:r w:rsidRPr="00343636">
              <w:rPr>
                <w:sz w:val="28"/>
                <w:szCs w:val="28"/>
              </w:rPr>
              <w:t xml:space="preserve">В сравнении                 </w:t>
            </w:r>
          </w:p>
        </w:tc>
      </w:tr>
      <w:tr w:rsidR="002A3CBD" w:rsidRPr="00343636" w:rsidTr="00BD6B21">
        <w:trPr>
          <w:trHeight w:val="285"/>
        </w:trPr>
        <w:tc>
          <w:tcPr>
            <w:tcW w:w="484" w:type="dxa"/>
            <w:vMerge/>
            <w:shd w:val="clear" w:color="auto" w:fill="auto"/>
          </w:tcPr>
          <w:p w:rsidR="002A3CBD" w:rsidRPr="00343636" w:rsidRDefault="002A3CBD" w:rsidP="00BD6B21">
            <w:pPr>
              <w:rPr>
                <w:sz w:val="28"/>
                <w:szCs w:val="28"/>
              </w:rPr>
            </w:pPr>
          </w:p>
        </w:tc>
        <w:tc>
          <w:tcPr>
            <w:tcW w:w="2504" w:type="dxa"/>
            <w:vMerge/>
            <w:shd w:val="clear" w:color="auto" w:fill="auto"/>
          </w:tcPr>
          <w:p w:rsidR="002A3CBD" w:rsidRPr="00343636" w:rsidRDefault="002A3CBD" w:rsidP="00BD6B21">
            <w:pPr>
              <w:rPr>
                <w:sz w:val="28"/>
                <w:szCs w:val="28"/>
              </w:rPr>
            </w:pPr>
          </w:p>
        </w:tc>
        <w:tc>
          <w:tcPr>
            <w:tcW w:w="2160" w:type="dxa"/>
            <w:shd w:val="clear" w:color="auto" w:fill="auto"/>
          </w:tcPr>
          <w:p w:rsidR="002A3CBD" w:rsidRPr="00343636" w:rsidRDefault="002A3CBD" w:rsidP="00BD6B21">
            <w:pPr>
              <w:rPr>
                <w:sz w:val="28"/>
                <w:szCs w:val="28"/>
              </w:rPr>
            </w:pPr>
          </w:p>
        </w:tc>
        <w:tc>
          <w:tcPr>
            <w:tcW w:w="1980" w:type="dxa"/>
            <w:vMerge/>
            <w:shd w:val="clear" w:color="auto" w:fill="auto"/>
          </w:tcPr>
          <w:p w:rsidR="002A3CBD" w:rsidRPr="00343636" w:rsidRDefault="002A3CBD" w:rsidP="00BD6B21">
            <w:pPr>
              <w:rPr>
                <w:sz w:val="28"/>
                <w:szCs w:val="28"/>
              </w:rPr>
            </w:pPr>
          </w:p>
        </w:tc>
        <w:tc>
          <w:tcPr>
            <w:tcW w:w="1221" w:type="dxa"/>
            <w:shd w:val="clear" w:color="auto" w:fill="auto"/>
          </w:tcPr>
          <w:p w:rsidR="002A3CBD" w:rsidRPr="00343636" w:rsidRDefault="002A3CBD" w:rsidP="00BD6B21">
            <w:pPr>
              <w:rPr>
                <w:sz w:val="28"/>
                <w:szCs w:val="28"/>
              </w:rPr>
            </w:pPr>
            <w:r w:rsidRPr="00343636">
              <w:rPr>
                <w:sz w:val="28"/>
                <w:szCs w:val="28"/>
              </w:rPr>
              <w:t xml:space="preserve">+ </w:t>
            </w:r>
            <w:proofErr w:type="spellStart"/>
            <w:r w:rsidRPr="00343636">
              <w:rPr>
                <w:sz w:val="28"/>
                <w:szCs w:val="28"/>
              </w:rPr>
              <w:t>увелич</w:t>
            </w:r>
            <w:proofErr w:type="spellEnd"/>
            <w:r w:rsidRPr="00343636">
              <w:rPr>
                <w:sz w:val="28"/>
                <w:szCs w:val="28"/>
              </w:rPr>
              <w:t>, - уменьш.</w:t>
            </w:r>
          </w:p>
        </w:tc>
        <w:tc>
          <w:tcPr>
            <w:tcW w:w="1222" w:type="dxa"/>
            <w:shd w:val="clear" w:color="auto" w:fill="auto"/>
          </w:tcPr>
          <w:p w:rsidR="002A3CBD" w:rsidRPr="00343636" w:rsidRDefault="002A3CBD" w:rsidP="00BD6B21">
            <w:pPr>
              <w:rPr>
                <w:sz w:val="28"/>
                <w:szCs w:val="28"/>
              </w:rPr>
            </w:pPr>
            <w:r w:rsidRPr="00343636">
              <w:rPr>
                <w:sz w:val="28"/>
                <w:szCs w:val="28"/>
              </w:rPr>
              <w:t>%</w:t>
            </w:r>
          </w:p>
        </w:tc>
      </w:tr>
      <w:tr w:rsidR="002A3CBD" w:rsidRPr="00343636" w:rsidTr="00BD6B21">
        <w:tc>
          <w:tcPr>
            <w:tcW w:w="484" w:type="dxa"/>
            <w:shd w:val="clear" w:color="auto" w:fill="auto"/>
          </w:tcPr>
          <w:p w:rsidR="002A3CBD" w:rsidRPr="00343636" w:rsidRDefault="002A3CBD" w:rsidP="00BD6B21">
            <w:pPr>
              <w:rPr>
                <w:sz w:val="28"/>
                <w:szCs w:val="28"/>
              </w:rPr>
            </w:pPr>
            <w:r w:rsidRPr="00343636">
              <w:rPr>
                <w:sz w:val="28"/>
                <w:szCs w:val="28"/>
              </w:rPr>
              <w:t>1</w:t>
            </w:r>
          </w:p>
        </w:tc>
        <w:tc>
          <w:tcPr>
            <w:tcW w:w="2504" w:type="dxa"/>
            <w:shd w:val="clear" w:color="auto" w:fill="auto"/>
          </w:tcPr>
          <w:p w:rsidR="002A3CBD" w:rsidRPr="00343636" w:rsidRDefault="002A3CBD" w:rsidP="00BD6B21">
            <w:pPr>
              <w:rPr>
                <w:sz w:val="28"/>
                <w:szCs w:val="28"/>
              </w:rPr>
            </w:pPr>
            <w:r w:rsidRPr="00343636">
              <w:rPr>
                <w:sz w:val="28"/>
                <w:szCs w:val="28"/>
              </w:rPr>
              <w:t>КРС</w:t>
            </w:r>
          </w:p>
        </w:tc>
        <w:tc>
          <w:tcPr>
            <w:tcW w:w="2160" w:type="dxa"/>
            <w:shd w:val="clear" w:color="auto" w:fill="auto"/>
          </w:tcPr>
          <w:p w:rsidR="002A3CBD" w:rsidRPr="00343636" w:rsidRDefault="00086798" w:rsidP="00BD6B21">
            <w:pPr>
              <w:rPr>
                <w:sz w:val="28"/>
                <w:szCs w:val="28"/>
              </w:rPr>
            </w:pPr>
            <w:r>
              <w:rPr>
                <w:sz w:val="28"/>
                <w:szCs w:val="28"/>
              </w:rPr>
              <w:t>9</w:t>
            </w:r>
          </w:p>
        </w:tc>
        <w:tc>
          <w:tcPr>
            <w:tcW w:w="1980" w:type="dxa"/>
            <w:shd w:val="clear" w:color="auto" w:fill="auto"/>
          </w:tcPr>
          <w:p w:rsidR="002A3CBD" w:rsidRPr="00343636" w:rsidRDefault="00086798" w:rsidP="00BD6B21">
            <w:pPr>
              <w:rPr>
                <w:sz w:val="28"/>
                <w:szCs w:val="28"/>
              </w:rPr>
            </w:pPr>
            <w:r>
              <w:rPr>
                <w:sz w:val="28"/>
                <w:szCs w:val="28"/>
              </w:rPr>
              <w:t>7</w:t>
            </w:r>
          </w:p>
        </w:tc>
        <w:tc>
          <w:tcPr>
            <w:tcW w:w="1221" w:type="dxa"/>
            <w:shd w:val="clear" w:color="auto" w:fill="auto"/>
          </w:tcPr>
          <w:p w:rsidR="002A3CBD" w:rsidRPr="00343636" w:rsidRDefault="00086798" w:rsidP="00BD6B21">
            <w:pPr>
              <w:rPr>
                <w:sz w:val="28"/>
                <w:szCs w:val="28"/>
              </w:rPr>
            </w:pPr>
            <w:r>
              <w:rPr>
                <w:sz w:val="28"/>
                <w:szCs w:val="28"/>
              </w:rPr>
              <w:t>-2</w:t>
            </w:r>
          </w:p>
        </w:tc>
        <w:tc>
          <w:tcPr>
            <w:tcW w:w="1222" w:type="dxa"/>
            <w:shd w:val="clear" w:color="auto" w:fill="auto"/>
          </w:tcPr>
          <w:p w:rsidR="002A3CBD" w:rsidRPr="00343636" w:rsidRDefault="00086798" w:rsidP="00BD6B21">
            <w:pPr>
              <w:rPr>
                <w:sz w:val="28"/>
                <w:szCs w:val="28"/>
              </w:rPr>
            </w:pPr>
            <w:r>
              <w:rPr>
                <w:sz w:val="28"/>
                <w:szCs w:val="28"/>
              </w:rPr>
              <w:t>-22,2</w:t>
            </w:r>
            <w:r w:rsidR="002A3CBD">
              <w:rPr>
                <w:sz w:val="28"/>
                <w:szCs w:val="28"/>
              </w:rPr>
              <w:t>%</w:t>
            </w:r>
          </w:p>
        </w:tc>
      </w:tr>
      <w:tr w:rsidR="002A3CBD" w:rsidRPr="00343636" w:rsidTr="00BD6B21">
        <w:tc>
          <w:tcPr>
            <w:tcW w:w="484" w:type="dxa"/>
            <w:shd w:val="clear" w:color="auto" w:fill="auto"/>
          </w:tcPr>
          <w:p w:rsidR="002A3CBD" w:rsidRPr="00343636" w:rsidRDefault="002A3CBD" w:rsidP="00BD6B21">
            <w:pPr>
              <w:rPr>
                <w:sz w:val="28"/>
                <w:szCs w:val="28"/>
              </w:rPr>
            </w:pPr>
            <w:r w:rsidRPr="00343636">
              <w:rPr>
                <w:sz w:val="28"/>
                <w:szCs w:val="28"/>
              </w:rPr>
              <w:t>2</w:t>
            </w:r>
          </w:p>
        </w:tc>
        <w:tc>
          <w:tcPr>
            <w:tcW w:w="2504" w:type="dxa"/>
            <w:shd w:val="clear" w:color="auto" w:fill="auto"/>
          </w:tcPr>
          <w:p w:rsidR="002A3CBD" w:rsidRPr="00343636" w:rsidRDefault="002A3CBD" w:rsidP="00BD6B21">
            <w:pPr>
              <w:rPr>
                <w:sz w:val="28"/>
                <w:szCs w:val="28"/>
              </w:rPr>
            </w:pPr>
            <w:r w:rsidRPr="00343636">
              <w:rPr>
                <w:sz w:val="28"/>
                <w:szCs w:val="28"/>
              </w:rPr>
              <w:t>В т. ч. коровы</w:t>
            </w:r>
          </w:p>
        </w:tc>
        <w:tc>
          <w:tcPr>
            <w:tcW w:w="2160" w:type="dxa"/>
            <w:shd w:val="clear" w:color="auto" w:fill="auto"/>
          </w:tcPr>
          <w:p w:rsidR="002A3CBD" w:rsidRPr="00343636" w:rsidRDefault="00086798" w:rsidP="00BD6B21">
            <w:pPr>
              <w:rPr>
                <w:sz w:val="28"/>
                <w:szCs w:val="28"/>
              </w:rPr>
            </w:pPr>
            <w:r>
              <w:rPr>
                <w:sz w:val="28"/>
                <w:szCs w:val="28"/>
              </w:rPr>
              <w:t>6</w:t>
            </w:r>
          </w:p>
        </w:tc>
        <w:tc>
          <w:tcPr>
            <w:tcW w:w="1980" w:type="dxa"/>
            <w:shd w:val="clear" w:color="auto" w:fill="auto"/>
          </w:tcPr>
          <w:p w:rsidR="002A3CBD" w:rsidRPr="00343636" w:rsidRDefault="00086798" w:rsidP="00BD6B21">
            <w:pPr>
              <w:rPr>
                <w:sz w:val="28"/>
                <w:szCs w:val="28"/>
              </w:rPr>
            </w:pPr>
            <w:r>
              <w:rPr>
                <w:sz w:val="28"/>
                <w:szCs w:val="28"/>
              </w:rPr>
              <w:t>5</w:t>
            </w:r>
          </w:p>
        </w:tc>
        <w:tc>
          <w:tcPr>
            <w:tcW w:w="1221" w:type="dxa"/>
            <w:shd w:val="clear" w:color="auto" w:fill="auto"/>
          </w:tcPr>
          <w:p w:rsidR="002A3CBD" w:rsidRPr="00343636" w:rsidRDefault="00086798" w:rsidP="00BD6B21">
            <w:pPr>
              <w:rPr>
                <w:sz w:val="28"/>
                <w:szCs w:val="28"/>
              </w:rPr>
            </w:pPr>
            <w:r>
              <w:rPr>
                <w:sz w:val="28"/>
                <w:szCs w:val="28"/>
              </w:rPr>
              <w:t>-1</w:t>
            </w:r>
          </w:p>
        </w:tc>
        <w:tc>
          <w:tcPr>
            <w:tcW w:w="1222" w:type="dxa"/>
            <w:shd w:val="clear" w:color="auto" w:fill="auto"/>
          </w:tcPr>
          <w:p w:rsidR="002A3CBD" w:rsidRPr="00343636" w:rsidRDefault="00D551D2" w:rsidP="00086798">
            <w:pPr>
              <w:rPr>
                <w:sz w:val="28"/>
                <w:szCs w:val="28"/>
              </w:rPr>
            </w:pPr>
            <w:r>
              <w:rPr>
                <w:sz w:val="28"/>
                <w:szCs w:val="28"/>
              </w:rPr>
              <w:t>-</w:t>
            </w:r>
            <w:r w:rsidR="00086798">
              <w:rPr>
                <w:sz w:val="28"/>
                <w:szCs w:val="28"/>
              </w:rPr>
              <w:t>16,7</w:t>
            </w:r>
            <w:r w:rsidR="002A3CBD">
              <w:rPr>
                <w:sz w:val="28"/>
                <w:szCs w:val="28"/>
              </w:rPr>
              <w:t>%</w:t>
            </w:r>
          </w:p>
        </w:tc>
      </w:tr>
      <w:tr w:rsidR="002A3CBD" w:rsidRPr="00343636" w:rsidTr="00BD6B21">
        <w:tc>
          <w:tcPr>
            <w:tcW w:w="484" w:type="dxa"/>
            <w:shd w:val="clear" w:color="auto" w:fill="auto"/>
          </w:tcPr>
          <w:p w:rsidR="002A3CBD" w:rsidRPr="00343636" w:rsidRDefault="002A3CBD" w:rsidP="00BD6B21">
            <w:pPr>
              <w:rPr>
                <w:sz w:val="28"/>
                <w:szCs w:val="28"/>
              </w:rPr>
            </w:pPr>
            <w:r w:rsidRPr="00343636">
              <w:rPr>
                <w:sz w:val="28"/>
                <w:szCs w:val="28"/>
              </w:rPr>
              <w:t>3</w:t>
            </w:r>
          </w:p>
        </w:tc>
        <w:tc>
          <w:tcPr>
            <w:tcW w:w="2504" w:type="dxa"/>
            <w:shd w:val="clear" w:color="auto" w:fill="auto"/>
          </w:tcPr>
          <w:p w:rsidR="002A3CBD" w:rsidRPr="00343636" w:rsidRDefault="002A3CBD" w:rsidP="00BD6B21">
            <w:pPr>
              <w:rPr>
                <w:sz w:val="28"/>
                <w:szCs w:val="28"/>
              </w:rPr>
            </w:pPr>
            <w:r w:rsidRPr="00343636">
              <w:rPr>
                <w:sz w:val="28"/>
                <w:szCs w:val="28"/>
              </w:rPr>
              <w:t>свиньи</w:t>
            </w:r>
          </w:p>
        </w:tc>
        <w:tc>
          <w:tcPr>
            <w:tcW w:w="2160" w:type="dxa"/>
            <w:shd w:val="clear" w:color="auto" w:fill="auto"/>
          </w:tcPr>
          <w:p w:rsidR="002A3CBD" w:rsidRPr="00343636" w:rsidRDefault="00086798" w:rsidP="00BD6B21">
            <w:pPr>
              <w:rPr>
                <w:sz w:val="28"/>
                <w:szCs w:val="28"/>
              </w:rPr>
            </w:pPr>
            <w:r>
              <w:rPr>
                <w:sz w:val="28"/>
                <w:szCs w:val="28"/>
              </w:rPr>
              <w:t>0</w:t>
            </w:r>
          </w:p>
        </w:tc>
        <w:tc>
          <w:tcPr>
            <w:tcW w:w="1980" w:type="dxa"/>
            <w:shd w:val="clear" w:color="auto" w:fill="auto"/>
          </w:tcPr>
          <w:p w:rsidR="002A3CBD" w:rsidRPr="00343636" w:rsidRDefault="002A3CBD" w:rsidP="00BD6B21">
            <w:pPr>
              <w:rPr>
                <w:sz w:val="28"/>
                <w:szCs w:val="28"/>
              </w:rPr>
            </w:pPr>
            <w:r>
              <w:rPr>
                <w:sz w:val="28"/>
                <w:szCs w:val="28"/>
              </w:rPr>
              <w:t>0</w:t>
            </w:r>
          </w:p>
        </w:tc>
        <w:tc>
          <w:tcPr>
            <w:tcW w:w="1221" w:type="dxa"/>
            <w:shd w:val="clear" w:color="auto" w:fill="auto"/>
          </w:tcPr>
          <w:p w:rsidR="002A3CBD" w:rsidRPr="00343636" w:rsidRDefault="00086798" w:rsidP="00BD6B21">
            <w:pPr>
              <w:rPr>
                <w:sz w:val="28"/>
                <w:szCs w:val="28"/>
              </w:rPr>
            </w:pPr>
            <w:r>
              <w:rPr>
                <w:sz w:val="28"/>
                <w:szCs w:val="28"/>
              </w:rPr>
              <w:t>0</w:t>
            </w:r>
          </w:p>
        </w:tc>
        <w:tc>
          <w:tcPr>
            <w:tcW w:w="1222" w:type="dxa"/>
            <w:shd w:val="clear" w:color="auto" w:fill="auto"/>
          </w:tcPr>
          <w:p w:rsidR="002A3CBD" w:rsidRPr="00343636" w:rsidRDefault="00086798" w:rsidP="00BD6B21">
            <w:pPr>
              <w:rPr>
                <w:sz w:val="28"/>
                <w:szCs w:val="28"/>
              </w:rPr>
            </w:pPr>
            <w:r>
              <w:rPr>
                <w:sz w:val="28"/>
                <w:szCs w:val="28"/>
              </w:rPr>
              <w:t>0</w:t>
            </w:r>
          </w:p>
        </w:tc>
      </w:tr>
      <w:tr w:rsidR="002A3CBD" w:rsidRPr="00343636" w:rsidTr="00BD6B21">
        <w:tc>
          <w:tcPr>
            <w:tcW w:w="484" w:type="dxa"/>
            <w:shd w:val="clear" w:color="auto" w:fill="auto"/>
          </w:tcPr>
          <w:p w:rsidR="002A3CBD" w:rsidRPr="00343636" w:rsidRDefault="002A3CBD" w:rsidP="00BD6B21">
            <w:pPr>
              <w:rPr>
                <w:sz w:val="28"/>
                <w:szCs w:val="28"/>
              </w:rPr>
            </w:pPr>
            <w:r w:rsidRPr="00343636">
              <w:rPr>
                <w:sz w:val="28"/>
                <w:szCs w:val="28"/>
              </w:rPr>
              <w:t>4</w:t>
            </w:r>
          </w:p>
        </w:tc>
        <w:tc>
          <w:tcPr>
            <w:tcW w:w="2504" w:type="dxa"/>
            <w:shd w:val="clear" w:color="auto" w:fill="auto"/>
          </w:tcPr>
          <w:p w:rsidR="002A3CBD" w:rsidRPr="00343636" w:rsidRDefault="002A3CBD" w:rsidP="00BD6B21">
            <w:pPr>
              <w:rPr>
                <w:sz w:val="28"/>
                <w:szCs w:val="28"/>
              </w:rPr>
            </w:pPr>
            <w:r w:rsidRPr="00343636">
              <w:rPr>
                <w:sz w:val="28"/>
                <w:szCs w:val="28"/>
              </w:rPr>
              <w:t>Овцы, козы</w:t>
            </w:r>
          </w:p>
        </w:tc>
        <w:tc>
          <w:tcPr>
            <w:tcW w:w="2160" w:type="dxa"/>
            <w:shd w:val="clear" w:color="auto" w:fill="auto"/>
          </w:tcPr>
          <w:p w:rsidR="002A3CBD" w:rsidRPr="00AC5226" w:rsidRDefault="00086798" w:rsidP="00BD6B21">
            <w:pPr>
              <w:rPr>
                <w:sz w:val="28"/>
                <w:szCs w:val="28"/>
              </w:rPr>
            </w:pPr>
            <w:r>
              <w:rPr>
                <w:sz w:val="28"/>
                <w:szCs w:val="28"/>
              </w:rPr>
              <w:t>62</w:t>
            </w:r>
          </w:p>
        </w:tc>
        <w:tc>
          <w:tcPr>
            <w:tcW w:w="1980" w:type="dxa"/>
            <w:shd w:val="clear" w:color="auto" w:fill="auto"/>
          </w:tcPr>
          <w:p w:rsidR="002A3CBD" w:rsidRPr="00AC5226" w:rsidRDefault="00086798" w:rsidP="002A3CBD">
            <w:pPr>
              <w:rPr>
                <w:sz w:val="28"/>
                <w:szCs w:val="28"/>
              </w:rPr>
            </w:pPr>
            <w:r>
              <w:rPr>
                <w:sz w:val="28"/>
                <w:szCs w:val="28"/>
              </w:rPr>
              <w:t>36</w:t>
            </w:r>
          </w:p>
        </w:tc>
        <w:tc>
          <w:tcPr>
            <w:tcW w:w="1221" w:type="dxa"/>
            <w:shd w:val="clear" w:color="auto" w:fill="auto"/>
          </w:tcPr>
          <w:p w:rsidR="002A3CBD" w:rsidRPr="00343636" w:rsidRDefault="00086798" w:rsidP="00BD6B21">
            <w:pPr>
              <w:rPr>
                <w:sz w:val="28"/>
                <w:szCs w:val="28"/>
              </w:rPr>
            </w:pPr>
            <w:r>
              <w:rPr>
                <w:sz w:val="28"/>
                <w:szCs w:val="28"/>
              </w:rPr>
              <w:t>-26</w:t>
            </w:r>
          </w:p>
        </w:tc>
        <w:tc>
          <w:tcPr>
            <w:tcW w:w="1222" w:type="dxa"/>
            <w:shd w:val="clear" w:color="auto" w:fill="auto"/>
          </w:tcPr>
          <w:p w:rsidR="002A3CBD" w:rsidRPr="00343636" w:rsidRDefault="00086798" w:rsidP="00BD6B21">
            <w:pPr>
              <w:rPr>
                <w:sz w:val="28"/>
                <w:szCs w:val="28"/>
              </w:rPr>
            </w:pPr>
            <w:r>
              <w:rPr>
                <w:sz w:val="28"/>
                <w:szCs w:val="28"/>
              </w:rPr>
              <w:t>-42%</w:t>
            </w:r>
          </w:p>
        </w:tc>
      </w:tr>
      <w:tr w:rsidR="002A3CBD" w:rsidRPr="00343636" w:rsidTr="00BD6B21">
        <w:tc>
          <w:tcPr>
            <w:tcW w:w="484" w:type="dxa"/>
            <w:shd w:val="clear" w:color="auto" w:fill="auto"/>
          </w:tcPr>
          <w:p w:rsidR="002A3CBD" w:rsidRPr="00343636" w:rsidRDefault="002A3CBD" w:rsidP="00BD6B21">
            <w:pPr>
              <w:rPr>
                <w:sz w:val="28"/>
                <w:szCs w:val="28"/>
              </w:rPr>
            </w:pPr>
            <w:r w:rsidRPr="00343636">
              <w:rPr>
                <w:sz w:val="28"/>
                <w:szCs w:val="28"/>
              </w:rPr>
              <w:t>5</w:t>
            </w:r>
          </w:p>
        </w:tc>
        <w:tc>
          <w:tcPr>
            <w:tcW w:w="2504" w:type="dxa"/>
            <w:shd w:val="clear" w:color="auto" w:fill="auto"/>
          </w:tcPr>
          <w:p w:rsidR="002A3CBD" w:rsidRPr="00343636" w:rsidRDefault="002A3CBD" w:rsidP="00BD6B21">
            <w:pPr>
              <w:rPr>
                <w:sz w:val="28"/>
                <w:szCs w:val="28"/>
              </w:rPr>
            </w:pPr>
            <w:r w:rsidRPr="00343636">
              <w:rPr>
                <w:sz w:val="28"/>
                <w:szCs w:val="28"/>
              </w:rPr>
              <w:t>птица</w:t>
            </w:r>
          </w:p>
        </w:tc>
        <w:tc>
          <w:tcPr>
            <w:tcW w:w="2160" w:type="dxa"/>
            <w:shd w:val="clear" w:color="auto" w:fill="auto"/>
          </w:tcPr>
          <w:p w:rsidR="002A3CBD" w:rsidRPr="00343636" w:rsidRDefault="00086798" w:rsidP="00BD6B21">
            <w:pPr>
              <w:rPr>
                <w:sz w:val="28"/>
                <w:szCs w:val="28"/>
              </w:rPr>
            </w:pPr>
            <w:r>
              <w:rPr>
                <w:sz w:val="28"/>
                <w:szCs w:val="28"/>
              </w:rPr>
              <w:t>514</w:t>
            </w:r>
          </w:p>
        </w:tc>
        <w:tc>
          <w:tcPr>
            <w:tcW w:w="1980" w:type="dxa"/>
            <w:shd w:val="clear" w:color="auto" w:fill="auto"/>
          </w:tcPr>
          <w:p w:rsidR="002A3CBD" w:rsidRPr="00343636" w:rsidRDefault="00086798" w:rsidP="00BD6B21">
            <w:pPr>
              <w:rPr>
                <w:sz w:val="28"/>
                <w:szCs w:val="28"/>
              </w:rPr>
            </w:pPr>
            <w:r>
              <w:rPr>
                <w:sz w:val="28"/>
                <w:szCs w:val="28"/>
              </w:rPr>
              <w:t>427</w:t>
            </w:r>
          </w:p>
        </w:tc>
        <w:tc>
          <w:tcPr>
            <w:tcW w:w="1221" w:type="dxa"/>
            <w:shd w:val="clear" w:color="auto" w:fill="auto"/>
          </w:tcPr>
          <w:p w:rsidR="002A3CBD" w:rsidRPr="00343636" w:rsidRDefault="002A3CBD" w:rsidP="00086798">
            <w:pPr>
              <w:rPr>
                <w:sz w:val="28"/>
                <w:szCs w:val="28"/>
              </w:rPr>
            </w:pPr>
            <w:r>
              <w:rPr>
                <w:sz w:val="28"/>
                <w:szCs w:val="28"/>
              </w:rPr>
              <w:t>-</w:t>
            </w:r>
            <w:r w:rsidR="00086798">
              <w:rPr>
                <w:sz w:val="28"/>
                <w:szCs w:val="28"/>
              </w:rPr>
              <w:t>87</w:t>
            </w:r>
          </w:p>
        </w:tc>
        <w:tc>
          <w:tcPr>
            <w:tcW w:w="1222" w:type="dxa"/>
            <w:shd w:val="clear" w:color="auto" w:fill="auto"/>
          </w:tcPr>
          <w:p w:rsidR="002A3CBD" w:rsidRPr="00343636" w:rsidRDefault="00086798" w:rsidP="00BD6B21">
            <w:pPr>
              <w:rPr>
                <w:sz w:val="28"/>
                <w:szCs w:val="28"/>
              </w:rPr>
            </w:pPr>
            <w:r>
              <w:rPr>
                <w:sz w:val="28"/>
                <w:szCs w:val="28"/>
              </w:rPr>
              <w:t>-17</w:t>
            </w:r>
            <w:r w:rsidR="002A3CBD">
              <w:rPr>
                <w:sz w:val="28"/>
                <w:szCs w:val="28"/>
              </w:rPr>
              <w:t>%</w:t>
            </w:r>
          </w:p>
        </w:tc>
      </w:tr>
      <w:tr w:rsidR="002A3CBD" w:rsidRPr="00343636" w:rsidTr="00BD6B21">
        <w:tc>
          <w:tcPr>
            <w:tcW w:w="484" w:type="dxa"/>
            <w:shd w:val="clear" w:color="auto" w:fill="auto"/>
          </w:tcPr>
          <w:p w:rsidR="002A3CBD" w:rsidRPr="00343636" w:rsidRDefault="002A3CBD" w:rsidP="00BD6B21">
            <w:pPr>
              <w:rPr>
                <w:sz w:val="28"/>
                <w:szCs w:val="28"/>
              </w:rPr>
            </w:pPr>
            <w:r>
              <w:rPr>
                <w:sz w:val="28"/>
                <w:szCs w:val="28"/>
              </w:rPr>
              <w:t>6</w:t>
            </w:r>
          </w:p>
        </w:tc>
        <w:tc>
          <w:tcPr>
            <w:tcW w:w="2504" w:type="dxa"/>
            <w:shd w:val="clear" w:color="auto" w:fill="auto"/>
          </w:tcPr>
          <w:p w:rsidR="002A3CBD" w:rsidRPr="00343636" w:rsidRDefault="002A3CBD" w:rsidP="00BD6B21">
            <w:pPr>
              <w:rPr>
                <w:sz w:val="28"/>
                <w:szCs w:val="28"/>
              </w:rPr>
            </w:pPr>
            <w:r>
              <w:rPr>
                <w:sz w:val="28"/>
                <w:szCs w:val="28"/>
              </w:rPr>
              <w:t>пчелосемьи</w:t>
            </w:r>
          </w:p>
        </w:tc>
        <w:tc>
          <w:tcPr>
            <w:tcW w:w="2160" w:type="dxa"/>
            <w:shd w:val="clear" w:color="auto" w:fill="auto"/>
          </w:tcPr>
          <w:p w:rsidR="002A3CBD" w:rsidRPr="00343636" w:rsidRDefault="002A3CBD" w:rsidP="00BD6B21">
            <w:pPr>
              <w:rPr>
                <w:sz w:val="28"/>
                <w:szCs w:val="28"/>
              </w:rPr>
            </w:pPr>
            <w:r>
              <w:rPr>
                <w:sz w:val="28"/>
                <w:szCs w:val="28"/>
              </w:rPr>
              <w:t>148</w:t>
            </w:r>
          </w:p>
        </w:tc>
        <w:tc>
          <w:tcPr>
            <w:tcW w:w="1980" w:type="dxa"/>
            <w:shd w:val="clear" w:color="auto" w:fill="auto"/>
          </w:tcPr>
          <w:p w:rsidR="002A3CBD" w:rsidRPr="00343636" w:rsidRDefault="00086798" w:rsidP="00BD6B21">
            <w:pPr>
              <w:rPr>
                <w:sz w:val="28"/>
                <w:szCs w:val="28"/>
              </w:rPr>
            </w:pPr>
            <w:r>
              <w:rPr>
                <w:sz w:val="28"/>
                <w:szCs w:val="28"/>
              </w:rPr>
              <w:t>192</w:t>
            </w:r>
          </w:p>
        </w:tc>
        <w:tc>
          <w:tcPr>
            <w:tcW w:w="1221" w:type="dxa"/>
            <w:shd w:val="clear" w:color="auto" w:fill="auto"/>
          </w:tcPr>
          <w:p w:rsidR="002A3CBD" w:rsidRPr="00343636" w:rsidRDefault="00086798" w:rsidP="00BD6B21">
            <w:pPr>
              <w:rPr>
                <w:sz w:val="28"/>
                <w:szCs w:val="28"/>
              </w:rPr>
            </w:pPr>
            <w:r>
              <w:rPr>
                <w:sz w:val="28"/>
                <w:szCs w:val="28"/>
              </w:rPr>
              <w:t>+44</w:t>
            </w:r>
          </w:p>
        </w:tc>
        <w:tc>
          <w:tcPr>
            <w:tcW w:w="1222" w:type="dxa"/>
            <w:shd w:val="clear" w:color="auto" w:fill="auto"/>
          </w:tcPr>
          <w:p w:rsidR="002A3CBD" w:rsidRPr="00343636" w:rsidRDefault="00086798" w:rsidP="00BD6B21">
            <w:pPr>
              <w:rPr>
                <w:sz w:val="28"/>
                <w:szCs w:val="28"/>
              </w:rPr>
            </w:pPr>
            <w:r>
              <w:rPr>
                <w:sz w:val="28"/>
                <w:szCs w:val="28"/>
              </w:rPr>
              <w:t>+30%</w:t>
            </w:r>
          </w:p>
        </w:tc>
      </w:tr>
    </w:tbl>
    <w:p w:rsidR="00086798" w:rsidRDefault="00086798" w:rsidP="0056134A">
      <w:pPr>
        <w:ind w:firstLine="708"/>
        <w:jc w:val="both"/>
        <w:rPr>
          <w:rFonts w:ascii="Times New Roman" w:hAnsi="Times New Roman" w:cs="Times New Roman"/>
          <w:sz w:val="28"/>
          <w:szCs w:val="28"/>
        </w:rPr>
      </w:pPr>
      <w:r>
        <w:rPr>
          <w:rFonts w:ascii="Times New Roman" w:hAnsi="Times New Roman" w:cs="Times New Roman"/>
          <w:sz w:val="28"/>
          <w:szCs w:val="28"/>
        </w:rPr>
        <w:t>Уменьшение количества КРС и МРС объясняется с трудностями в приобретении сена и комбикорма для животных.</w:t>
      </w:r>
    </w:p>
    <w:p w:rsidR="00542019" w:rsidRDefault="00580C11" w:rsidP="0056134A">
      <w:pPr>
        <w:ind w:firstLine="708"/>
        <w:jc w:val="both"/>
        <w:rPr>
          <w:rFonts w:ascii="Times New Roman" w:hAnsi="Times New Roman" w:cs="Times New Roman"/>
          <w:sz w:val="28"/>
          <w:szCs w:val="28"/>
        </w:rPr>
      </w:pPr>
      <w:r>
        <w:rPr>
          <w:rFonts w:ascii="Times New Roman" w:hAnsi="Times New Roman" w:cs="Times New Roman"/>
          <w:sz w:val="28"/>
          <w:szCs w:val="28"/>
        </w:rPr>
        <w:t xml:space="preserve">Дважды в год администрацией поселения совместно ветеринарной службой проводятся мероприятия по  вакцинации с/х животных. </w:t>
      </w:r>
    </w:p>
    <w:p w:rsidR="00542019" w:rsidRDefault="00542019" w:rsidP="00A93467">
      <w:pPr>
        <w:jc w:val="center"/>
        <w:rPr>
          <w:rFonts w:ascii="Times New Roman" w:hAnsi="Times New Roman" w:cs="Times New Roman"/>
          <w:b/>
          <w:sz w:val="28"/>
          <w:szCs w:val="28"/>
        </w:rPr>
      </w:pPr>
    </w:p>
    <w:p w:rsidR="00542019" w:rsidRPr="00831487" w:rsidRDefault="00542019" w:rsidP="00A93467">
      <w:pPr>
        <w:jc w:val="center"/>
        <w:rPr>
          <w:rFonts w:ascii="Times New Roman" w:hAnsi="Times New Roman" w:cs="Times New Roman"/>
          <w:b/>
          <w:sz w:val="32"/>
          <w:szCs w:val="32"/>
        </w:rPr>
      </w:pPr>
      <w:r w:rsidRPr="00831487">
        <w:rPr>
          <w:rFonts w:ascii="Times New Roman" w:hAnsi="Times New Roman" w:cs="Times New Roman"/>
          <w:b/>
          <w:sz w:val="32"/>
          <w:szCs w:val="32"/>
        </w:rPr>
        <w:t>Работа  администрации</w:t>
      </w:r>
    </w:p>
    <w:p w:rsidR="00542019" w:rsidRDefault="00542019" w:rsidP="00A93467">
      <w:pPr>
        <w:jc w:val="center"/>
        <w:rPr>
          <w:rFonts w:ascii="Times New Roman" w:hAnsi="Times New Roman" w:cs="Times New Roman"/>
          <w:b/>
          <w:sz w:val="28"/>
          <w:szCs w:val="28"/>
        </w:rPr>
      </w:pPr>
    </w:p>
    <w:p w:rsidR="00542019" w:rsidRDefault="00542019" w:rsidP="00377184">
      <w:pPr>
        <w:ind w:firstLine="708"/>
        <w:jc w:val="both"/>
        <w:rPr>
          <w:rFonts w:ascii="Times New Roman" w:hAnsi="Times New Roman" w:cs="Times New Roman"/>
          <w:sz w:val="28"/>
          <w:szCs w:val="28"/>
        </w:rPr>
      </w:pPr>
      <w:r>
        <w:rPr>
          <w:rFonts w:ascii="Times New Roman" w:hAnsi="Times New Roman" w:cs="Times New Roman"/>
          <w:sz w:val="28"/>
          <w:szCs w:val="28"/>
        </w:rPr>
        <w:t>Адми</w:t>
      </w:r>
      <w:r w:rsidR="00CC786A">
        <w:rPr>
          <w:rFonts w:ascii="Times New Roman" w:hAnsi="Times New Roman" w:cs="Times New Roman"/>
          <w:sz w:val="28"/>
          <w:szCs w:val="28"/>
        </w:rPr>
        <w:t>нистрация МО «Филипповское</w:t>
      </w:r>
      <w:r>
        <w:rPr>
          <w:rFonts w:ascii="Times New Roman" w:hAnsi="Times New Roman" w:cs="Times New Roman"/>
          <w:sz w:val="28"/>
          <w:szCs w:val="28"/>
        </w:rPr>
        <w:t xml:space="preserve"> сельское поселение» в 202</w:t>
      </w:r>
      <w:r w:rsidR="001B39DD">
        <w:rPr>
          <w:rFonts w:ascii="Times New Roman" w:hAnsi="Times New Roman" w:cs="Times New Roman"/>
          <w:sz w:val="28"/>
          <w:szCs w:val="28"/>
        </w:rPr>
        <w:t>1</w:t>
      </w:r>
      <w:r w:rsidRPr="003D6E65">
        <w:rPr>
          <w:rFonts w:ascii="Times New Roman" w:hAnsi="Times New Roman" w:cs="Times New Roman"/>
          <w:sz w:val="28"/>
          <w:szCs w:val="28"/>
        </w:rPr>
        <w:t xml:space="preserve"> году осуществляла</w:t>
      </w:r>
      <w:r>
        <w:rPr>
          <w:rFonts w:ascii="Times New Roman" w:hAnsi="Times New Roman" w:cs="Times New Roman"/>
          <w:sz w:val="28"/>
          <w:szCs w:val="28"/>
        </w:rPr>
        <w:t xml:space="preserve"> </w:t>
      </w:r>
      <w:r w:rsidRPr="00F77564">
        <w:rPr>
          <w:rFonts w:ascii="Times New Roman" w:hAnsi="Times New Roman" w:cs="Times New Roman"/>
          <w:sz w:val="28"/>
          <w:szCs w:val="28"/>
        </w:rPr>
        <w:t xml:space="preserve">свою деятельность в соответствии с Федеральным законом №131 </w:t>
      </w:r>
      <w:r w:rsidRPr="00F77564">
        <w:rPr>
          <w:rFonts w:ascii="Times New Roman" w:hAnsi="Times New Roman" w:cs="Times New Roman"/>
          <w:sz w:val="28"/>
          <w:szCs w:val="28"/>
        </w:rPr>
        <w:lastRenderedPageBreak/>
        <w:t>«Об общих принципах организации местного самоуправления в Российской Федерации», Уставом МО «</w:t>
      </w:r>
      <w:r w:rsidR="00B84D54">
        <w:rPr>
          <w:rFonts w:ascii="Times New Roman" w:hAnsi="Times New Roman" w:cs="Times New Roman"/>
          <w:sz w:val="28"/>
          <w:szCs w:val="28"/>
        </w:rPr>
        <w:t>Филипповское</w:t>
      </w:r>
      <w:r>
        <w:rPr>
          <w:rFonts w:ascii="Times New Roman" w:hAnsi="Times New Roman" w:cs="Times New Roman"/>
          <w:sz w:val="28"/>
          <w:szCs w:val="28"/>
        </w:rPr>
        <w:t xml:space="preserve"> </w:t>
      </w:r>
      <w:r w:rsidRPr="00F77564">
        <w:rPr>
          <w:rFonts w:ascii="Times New Roman" w:hAnsi="Times New Roman" w:cs="Times New Roman"/>
          <w:sz w:val="28"/>
          <w:szCs w:val="28"/>
        </w:rPr>
        <w:t>сельское поселение»,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542019" w:rsidRDefault="001B39DD" w:rsidP="000F3F1A">
      <w:pPr>
        <w:ind w:firstLine="708"/>
        <w:jc w:val="both"/>
        <w:rPr>
          <w:rFonts w:ascii="Times New Roman" w:hAnsi="Times New Roman" w:cs="Times New Roman"/>
          <w:sz w:val="28"/>
          <w:szCs w:val="28"/>
        </w:rPr>
      </w:pPr>
      <w:r>
        <w:rPr>
          <w:rFonts w:ascii="Times New Roman" w:hAnsi="Times New Roman" w:cs="Times New Roman"/>
          <w:sz w:val="28"/>
          <w:szCs w:val="28"/>
        </w:rPr>
        <w:t>В 2021</w:t>
      </w:r>
      <w:r w:rsidR="00542019" w:rsidRPr="00F77564">
        <w:rPr>
          <w:rFonts w:ascii="Times New Roman" w:hAnsi="Times New Roman" w:cs="Times New Roman"/>
          <w:sz w:val="28"/>
          <w:szCs w:val="28"/>
        </w:rPr>
        <w:t xml:space="preserve"> году осуществлением поставленных перед </w:t>
      </w:r>
      <w:r w:rsidR="00841BDF">
        <w:rPr>
          <w:rFonts w:ascii="Times New Roman" w:hAnsi="Times New Roman" w:cs="Times New Roman"/>
          <w:sz w:val="28"/>
          <w:szCs w:val="28"/>
        </w:rPr>
        <w:t>администрацией задач занимаются специалисты администрации,</w:t>
      </w:r>
      <w:r w:rsidR="00542019" w:rsidRPr="00F77564">
        <w:rPr>
          <w:rFonts w:ascii="Times New Roman" w:hAnsi="Times New Roman" w:cs="Times New Roman"/>
          <w:sz w:val="28"/>
          <w:szCs w:val="28"/>
        </w:rPr>
        <w:t xml:space="preserve"> </w:t>
      </w:r>
      <w:r w:rsidR="00B84D54">
        <w:rPr>
          <w:rFonts w:ascii="Times New Roman" w:hAnsi="Times New Roman" w:cs="Times New Roman"/>
          <w:sz w:val="28"/>
          <w:szCs w:val="28"/>
        </w:rPr>
        <w:t>в то</w:t>
      </w:r>
      <w:r w:rsidR="00841BDF">
        <w:rPr>
          <w:rFonts w:ascii="Times New Roman" w:hAnsi="Times New Roman" w:cs="Times New Roman"/>
          <w:sz w:val="28"/>
          <w:szCs w:val="28"/>
        </w:rPr>
        <w:t>м</w:t>
      </w:r>
      <w:r w:rsidR="00B84D54">
        <w:rPr>
          <w:rFonts w:ascii="Times New Roman" w:hAnsi="Times New Roman" w:cs="Times New Roman"/>
          <w:sz w:val="28"/>
          <w:szCs w:val="28"/>
        </w:rPr>
        <w:t xml:space="preserve"> числе </w:t>
      </w:r>
      <w:r w:rsidR="00542019" w:rsidRPr="00F77564">
        <w:rPr>
          <w:rFonts w:ascii="Times New Roman" w:hAnsi="Times New Roman" w:cs="Times New Roman"/>
          <w:sz w:val="28"/>
          <w:szCs w:val="28"/>
        </w:rPr>
        <w:t>1</w:t>
      </w:r>
      <w:r w:rsidR="00542019">
        <w:rPr>
          <w:rFonts w:ascii="Times New Roman" w:hAnsi="Times New Roman" w:cs="Times New Roman"/>
          <w:b/>
          <w:sz w:val="28"/>
          <w:szCs w:val="28"/>
        </w:rPr>
        <w:t xml:space="preserve"> </w:t>
      </w:r>
      <w:r w:rsidR="00542019" w:rsidRPr="00F77564">
        <w:rPr>
          <w:rFonts w:ascii="Times New Roman" w:hAnsi="Times New Roman" w:cs="Times New Roman"/>
          <w:sz w:val="28"/>
          <w:szCs w:val="28"/>
        </w:rPr>
        <w:t>работник военно-уче</w:t>
      </w:r>
      <w:r w:rsidR="00B84D54">
        <w:rPr>
          <w:rFonts w:ascii="Times New Roman" w:hAnsi="Times New Roman" w:cs="Times New Roman"/>
          <w:sz w:val="28"/>
          <w:szCs w:val="28"/>
        </w:rPr>
        <w:t>тно</w:t>
      </w:r>
      <w:r w:rsidR="00841BDF">
        <w:rPr>
          <w:rFonts w:ascii="Times New Roman" w:hAnsi="Times New Roman" w:cs="Times New Roman"/>
          <w:sz w:val="28"/>
          <w:szCs w:val="28"/>
        </w:rPr>
        <w:t>го стола</w:t>
      </w:r>
      <w:r w:rsidR="00B84D54">
        <w:rPr>
          <w:rFonts w:ascii="Times New Roman" w:hAnsi="Times New Roman" w:cs="Times New Roman"/>
          <w:sz w:val="28"/>
          <w:szCs w:val="28"/>
        </w:rPr>
        <w:t>.</w:t>
      </w:r>
    </w:p>
    <w:p w:rsidR="00542019" w:rsidRPr="00DC2F47" w:rsidRDefault="00542019" w:rsidP="000F3F1A">
      <w:pPr>
        <w:ind w:firstLine="708"/>
        <w:jc w:val="both"/>
        <w:rPr>
          <w:rFonts w:ascii="Times New Roman" w:hAnsi="Times New Roman" w:cs="Times New Roman"/>
          <w:sz w:val="28"/>
          <w:szCs w:val="28"/>
        </w:rPr>
      </w:pPr>
      <w:r w:rsidRPr="004865F5">
        <w:rPr>
          <w:rFonts w:ascii="Times New Roman" w:hAnsi="Times New Roman" w:cs="Times New Roman"/>
          <w:sz w:val="28"/>
          <w:szCs w:val="28"/>
        </w:rPr>
        <w:t xml:space="preserve">Администрацией ведется исполнение </w:t>
      </w:r>
      <w:r w:rsidRPr="00807600">
        <w:rPr>
          <w:rFonts w:ascii="Times New Roman" w:hAnsi="Times New Roman" w:cs="Times New Roman"/>
          <w:b/>
          <w:sz w:val="28"/>
          <w:szCs w:val="28"/>
        </w:rPr>
        <w:t>отдельных государственных полномочий</w:t>
      </w:r>
      <w:r w:rsidRPr="004865F5">
        <w:rPr>
          <w:rFonts w:ascii="Times New Roman" w:hAnsi="Times New Roman" w:cs="Times New Roman"/>
          <w:sz w:val="28"/>
          <w:szCs w:val="28"/>
        </w:rPr>
        <w:t xml:space="preserve"> в части ведения </w:t>
      </w:r>
      <w:r w:rsidRPr="00807600">
        <w:rPr>
          <w:rFonts w:ascii="Times New Roman" w:hAnsi="Times New Roman" w:cs="Times New Roman"/>
          <w:b/>
          <w:sz w:val="28"/>
          <w:szCs w:val="28"/>
        </w:rPr>
        <w:t>воинского учета</w:t>
      </w:r>
      <w:r w:rsidRPr="004865F5">
        <w:rPr>
          <w:rFonts w:ascii="Times New Roman" w:hAnsi="Times New Roman" w:cs="Times New Roman"/>
          <w:sz w:val="28"/>
          <w:szCs w:val="28"/>
        </w:rPr>
        <w:t xml:space="preserve"> в соответствии с требованиями закона РФ «О воинской обязанности и военной службе».</w:t>
      </w:r>
    </w:p>
    <w:p w:rsidR="00542019" w:rsidRDefault="001B39DD" w:rsidP="0056134A">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 воинском учете состоит 293</w:t>
      </w:r>
      <w:r w:rsidR="00E34A4B">
        <w:rPr>
          <w:rFonts w:ascii="Times New Roman" w:hAnsi="Times New Roman" w:cs="Times New Roman"/>
          <w:sz w:val="28"/>
          <w:szCs w:val="28"/>
        </w:rPr>
        <w:t xml:space="preserve"> человека</w:t>
      </w:r>
      <w:r>
        <w:rPr>
          <w:rFonts w:ascii="Times New Roman" w:hAnsi="Times New Roman" w:cs="Times New Roman"/>
          <w:sz w:val="28"/>
          <w:szCs w:val="28"/>
        </w:rPr>
        <w:t xml:space="preserve"> (в 2020</w:t>
      </w:r>
      <w:r w:rsidR="00542019">
        <w:rPr>
          <w:rFonts w:ascii="Times New Roman" w:hAnsi="Times New Roman" w:cs="Times New Roman"/>
          <w:sz w:val="28"/>
          <w:szCs w:val="28"/>
        </w:rPr>
        <w:t xml:space="preserve"> г. - </w:t>
      </w:r>
      <w:r w:rsidR="00E34A4B">
        <w:rPr>
          <w:rFonts w:ascii="Times New Roman" w:hAnsi="Times New Roman" w:cs="Times New Roman"/>
          <w:sz w:val="28"/>
          <w:szCs w:val="28"/>
        </w:rPr>
        <w:t>29</w:t>
      </w:r>
      <w:r>
        <w:rPr>
          <w:rFonts w:ascii="Times New Roman" w:hAnsi="Times New Roman" w:cs="Times New Roman"/>
          <w:sz w:val="28"/>
          <w:szCs w:val="28"/>
        </w:rPr>
        <w:t>4</w:t>
      </w:r>
      <w:r w:rsidR="00542019" w:rsidRPr="00E51BD7">
        <w:rPr>
          <w:rFonts w:ascii="Times New Roman" w:hAnsi="Times New Roman" w:cs="Times New Roman"/>
          <w:sz w:val="28"/>
          <w:szCs w:val="28"/>
        </w:rPr>
        <w:t xml:space="preserve"> человек</w:t>
      </w:r>
      <w:r>
        <w:rPr>
          <w:rFonts w:ascii="Times New Roman" w:hAnsi="Times New Roman" w:cs="Times New Roman"/>
          <w:sz w:val="28"/>
          <w:szCs w:val="28"/>
        </w:rPr>
        <w:t>а</w:t>
      </w:r>
      <w:r w:rsidR="00542019">
        <w:rPr>
          <w:rFonts w:ascii="Times New Roman" w:hAnsi="Times New Roman" w:cs="Times New Roman"/>
          <w:sz w:val="28"/>
          <w:szCs w:val="28"/>
        </w:rPr>
        <w:t xml:space="preserve">, </w:t>
      </w:r>
      <w:r w:rsidR="00E34A4B">
        <w:rPr>
          <w:rFonts w:ascii="Times New Roman" w:hAnsi="Times New Roman" w:cs="Times New Roman"/>
          <w:sz w:val="28"/>
          <w:szCs w:val="28"/>
        </w:rPr>
        <w:t>-</w:t>
      </w:r>
      <w:r>
        <w:rPr>
          <w:rFonts w:ascii="Times New Roman" w:hAnsi="Times New Roman" w:cs="Times New Roman"/>
          <w:sz w:val="28"/>
          <w:szCs w:val="28"/>
        </w:rPr>
        <w:t>1</w:t>
      </w:r>
      <w:r w:rsidR="00542019" w:rsidRPr="00E51BD7">
        <w:rPr>
          <w:rFonts w:ascii="Times New Roman" w:hAnsi="Times New Roman" w:cs="Times New Roman"/>
          <w:sz w:val="28"/>
          <w:szCs w:val="28"/>
        </w:rPr>
        <w:t>),</w:t>
      </w:r>
      <w:r w:rsidR="00542019">
        <w:rPr>
          <w:rFonts w:ascii="Times New Roman" w:hAnsi="Times New Roman" w:cs="Times New Roman"/>
          <w:b/>
          <w:sz w:val="28"/>
          <w:szCs w:val="28"/>
        </w:rPr>
        <w:t xml:space="preserve"> </w:t>
      </w:r>
      <w:r w:rsidR="00542019">
        <w:rPr>
          <w:rFonts w:ascii="Times New Roman" w:hAnsi="Times New Roman" w:cs="Times New Roman"/>
          <w:sz w:val="28"/>
          <w:szCs w:val="28"/>
        </w:rPr>
        <w:t xml:space="preserve">пребывающих в запасе, в </w:t>
      </w:r>
      <w:proofErr w:type="spellStart"/>
      <w:r w:rsidR="00542019">
        <w:rPr>
          <w:rFonts w:ascii="Times New Roman" w:hAnsi="Times New Roman" w:cs="Times New Roman"/>
          <w:sz w:val="28"/>
          <w:szCs w:val="28"/>
        </w:rPr>
        <w:t>т.ч</w:t>
      </w:r>
      <w:proofErr w:type="spellEnd"/>
      <w:r w:rsidR="00542019" w:rsidRPr="008C0697">
        <w:rPr>
          <w:rFonts w:ascii="Times New Roman" w:hAnsi="Times New Roman" w:cs="Times New Roman"/>
          <w:b/>
          <w:sz w:val="28"/>
          <w:szCs w:val="28"/>
        </w:rPr>
        <w:t xml:space="preserve">.  </w:t>
      </w:r>
      <w:r w:rsidR="00E34A4B">
        <w:rPr>
          <w:rFonts w:ascii="Times New Roman" w:hAnsi="Times New Roman" w:cs="Times New Roman"/>
          <w:b/>
          <w:sz w:val="28"/>
          <w:szCs w:val="28"/>
        </w:rPr>
        <w:t>3</w:t>
      </w:r>
      <w:r w:rsidR="00542019" w:rsidRPr="00DC2F47">
        <w:rPr>
          <w:rFonts w:ascii="Times New Roman" w:hAnsi="Times New Roman" w:cs="Times New Roman"/>
          <w:sz w:val="28"/>
          <w:szCs w:val="28"/>
        </w:rPr>
        <w:t xml:space="preserve"> женщин</w:t>
      </w:r>
      <w:r w:rsidR="00542019">
        <w:rPr>
          <w:rFonts w:ascii="Times New Roman" w:hAnsi="Times New Roman" w:cs="Times New Roman"/>
          <w:sz w:val="28"/>
          <w:szCs w:val="28"/>
        </w:rPr>
        <w:t>ы</w:t>
      </w:r>
      <w:r w:rsidR="00542019" w:rsidRPr="00DC2F47">
        <w:rPr>
          <w:rFonts w:ascii="Times New Roman" w:hAnsi="Times New Roman" w:cs="Times New Roman"/>
          <w:sz w:val="28"/>
          <w:szCs w:val="28"/>
        </w:rPr>
        <w:t>.</w:t>
      </w:r>
    </w:p>
    <w:p w:rsidR="00542019" w:rsidRDefault="00542019" w:rsidP="0056134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воинский учет в 2020 году </w:t>
      </w:r>
      <w:r w:rsidRPr="004865F5">
        <w:rPr>
          <w:rFonts w:ascii="Times New Roman" w:hAnsi="Times New Roman" w:cs="Times New Roman"/>
          <w:sz w:val="28"/>
          <w:szCs w:val="28"/>
        </w:rPr>
        <w:t xml:space="preserve">было принято </w:t>
      </w:r>
      <w:r w:rsidR="001B39DD">
        <w:rPr>
          <w:rFonts w:ascii="Times New Roman" w:hAnsi="Times New Roman" w:cs="Times New Roman"/>
          <w:b/>
          <w:sz w:val="28"/>
          <w:szCs w:val="28"/>
        </w:rPr>
        <w:t>8</w:t>
      </w:r>
      <w:r>
        <w:rPr>
          <w:rFonts w:ascii="Times New Roman" w:hAnsi="Times New Roman" w:cs="Times New Roman"/>
          <w:sz w:val="28"/>
          <w:szCs w:val="28"/>
        </w:rPr>
        <w:t xml:space="preserve"> </w:t>
      </w:r>
      <w:r w:rsidRPr="004865F5">
        <w:rPr>
          <w:rFonts w:ascii="Times New Roman" w:hAnsi="Times New Roman" w:cs="Times New Roman"/>
          <w:b/>
          <w:sz w:val="28"/>
          <w:szCs w:val="28"/>
        </w:rPr>
        <w:t>человек</w:t>
      </w:r>
      <w:r w:rsidR="001B39DD">
        <w:rPr>
          <w:rFonts w:ascii="Times New Roman" w:hAnsi="Times New Roman" w:cs="Times New Roman"/>
          <w:b/>
          <w:sz w:val="28"/>
          <w:szCs w:val="28"/>
        </w:rPr>
        <w:t>.</w:t>
      </w:r>
    </w:p>
    <w:p w:rsidR="00542019" w:rsidRDefault="00542019" w:rsidP="0056134A">
      <w:pPr>
        <w:ind w:firstLine="708"/>
        <w:jc w:val="both"/>
        <w:rPr>
          <w:rFonts w:ascii="Times New Roman" w:hAnsi="Times New Roman" w:cs="Times New Roman"/>
          <w:sz w:val="28"/>
          <w:szCs w:val="28"/>
        </w:rPr>
      </w:pPr>
      <w:r w:rsidRPr="004865F5">
        <w:rPr>
          <w:rFonts w:ascii="Times New Roman" w:hAnsi="Times New Roman" w:cs="Times New Roman"/>
          <w:sz w:val="28"/>
          <w:szCs w:val="28"/>
        </w:rPr>
        <w:t>В рамках мероприятий по п</w:t>
      </w:r>
      <w:r>
        <w:rPr>
          <w:rFonts w:ascii="Times New Roman" w:hAnsi="Times New Roman" w:cs="Times New Roman"/>
          <w:sz w:val="28"/>
          <w:szCs w:val="28"/>
        </w:rPr>
        <w:t>ризы</w:t>
      </w:r>
      <w:r w:rsidR="001B39DD">
        <w:rPr>
          <w:rFonts w:ascii="Times New Roman" w:hAnsi="Times New Roman" w:cs="Times New Roman"/>
          <w:sz w:val="28"/>
          <w:szCs w:val="28"/>
        </w:rPr>
        <w:t>ву с территории поселения в 2021</w:t>
      </w:r>
      <w:r w:rsidRPr="004865F5">
        <w:rPr>
          <w:rFonts w:ascii="Times New Roman" w:hAnsi="Times New Roman" w:cs="Times New Roman"/>
          <w:sz w:val="28"/>
          <w:szCs w:val="28"/>
        </w:rPr>
        <w:t xml:space="preserve"> год</w:t>
      </w:r>
      <w:r>
        <w:rPr>
          <w:rFonts w:ascii="Times New Roman" w:hAnsi="Times New Roman" w:cs="Times New Roman"/>
          <w:sz w:val="28"/>
          <w:szCs w:val="28"/>
        </w:rPr>
        <w:t>у</w:t>
      </w:r>
      <w:r w:rsidRPr="004865F5">
        <w:rPr>
          <w:rFonts w:ascii="Times New Roman" w:hAnsi="Times New Roman" w:cs="Times New Roman"/>
          <w:sz w:val="28"/>
          <w:szCs w:val="28"/>
        </w:rPr>
        <w:t xml:space="preserve"> в ряды Российской</w:t>
      </w:r>
      <w:r>
        <w:rPr>
          <w:rFonts w:ascii="Times New Roman" w:hAnsi="Times New Roman" w:cs="Times New Roman"/>
          <w:sz w:val="28"/>
          <w:szCs w:val="28"/>
        </w:rPr>
        <w:t xml:space="preserve"> армии было призвано </w:t>
      </w:r>
      <w:r w:rsidR="00E34A4B">
        <w:rPr>
          <w:rFonts w:ascii="Times New Roman" w:hAnsi="Times New Roman" w:cs="Times New Roman"/>
          <w:b/>
          <w:sz w:val="28"/>
          <w:szCs w:val="28"/>
        </w:rPr>
        <w:t>2</w:t>
      </w:r>
      <w:r w:rsidRPr="008C0697">
        <w:rPr>
          <w:rFonts w:ascii="Times New Roman" w:hAnsi="Times New Roman" w:cs="Times New Roman"/>
          <w:b/>
          <w:sz w:val="28"/>
          <w:szCs w:val="28"/>
        </w:rPr>
        <w:t xml:space="preserve"> </w:t>
      </w:r>
      <w:r>
        <w:rPr>
          <w:rFonts w:ascii="Times New Roman" w:hAnsi="Times New Roman" w:cs="Times New Roman"/>
          <w:sz w:val="28"/>
          <w:szCs w:val="28"/>
        </w:rPr>
        <w:t>человек</w:t>
      </w:r>
      <w:r w:rsidR="00E34A4B">
        <w:rPr>
          <w:rFonts w:ascii="Times New Roman" w:hAnsi="Times New Roman" w:cs="Times New Roman"/>
          <w:sz w:val="28"/>
          <w:szCs w:val="28"/>
        </w:rPr>
        <w:t>а</w:t>
      </w:r>
      <w:r>
        <w:rPr>
          <w:rFonts w:ascii="Times New Roman" w:hAnsi="Times New Roman" w:cs="Times New Roman"/>
          <w:sz w:val="28"/>
          <w:szCs w:val="28"/>
        </w:rPr>
        <w:t>.</w:t>
      </w:r>
    </w:p>
    <w:p w:rsidR="008B489B" w:rsidRDefault="008B489B" w:rsidP="0056134A">
      <w:pPr>
        <w:ind w:firstLine="708"/>
        <w:jc w:val="both"/>
        <w:rPr>
          <w:rFonts w:ascii="Times New Roman" w:hAnsi="Times New Roman" w:cs="Times New Roman"/>
          <w:sz w:val="28"/>
          <w:szCs w:val="28"/>
        </w:rPr>
      </w:pPr>
      <w:r>
        <w:rPr>
          <w:rFonts w:ascii="Times New Roman" w:hAnsi="Times New Roman" w:cs="Times New Roman"/>
          <w:sz w:val="28"/>
          <w:szCs w:val="28"/>
        </w:rPr>
        <w:t>По итогам 2021 года администрация Филипповского сельского поселения заняла первое место по ведению воинского учета в Кирово-Чепецкого районе.</w:t>
      </w:r>
    </w:p>
    <w:p w:rsidR="00542019" w:rsidRDefault="00542019" w:rsidP="00377184">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действующим законодательством на администрацию возложены также  государственные полномочия </w:t>
      </w:r>
      <w:r w:rsidRPr="00807600">
        <w:rPr>
          <w:rFonts w:ascii="Times New Roman" w:hAnsi="Times New Roman" w:cs="Times New Roman"/>
          <w:b/>
          <w:sz w:val="28"/>
          <w:szCs w:val="28"/>
        </w:rPr>
        <w:t>по совершению нотариальных действий</w:t>
      </w:r>
      <w:r>
        <w:rPr>
          <w:rFonts w:ascii="Times New Roman" w:hAnsi="Times New Roman" w:cs="Times New Roman"/>
          <w:sz w:val="28"/>
          <w:szCs w:val="28"/>
        </w:rPr>
        <w:t xml:space="preserve">. </w:t>
      </w:r>
    </w:p>
    <w:p w:rsidR="00542019" w:rsidRDefault="00542019" w:rsidP="000F3F1A">
      <w:pPr>
        <w:ind w:firstLine="709"/>
        <w:jc w:val="both"/>
        <w:rPr>
          <w:rFonts w:ascii="Times New Roman" w:hAnsi="Times New Roman" w:cs="Times New Roman"/>
          <w:sz w:val="28"/>
          <w:szCs w:val="28"/>
        </w:rPr>
      </w:pPr>
      <w:r>
        <w:rPr>
          <w:rFonts w:ascii="Times New Roman" w:hAnsi="Times New Roman" w:cs="Times New Roman"/>
          <w:sz w:val="28"/>
          <w:szCs w:val="28"/>
        </w:rPr>
        <w:t xml:space="preserve">  В 202</w:t>
      </w:r>
      <w:r w:rsidR="001B39DD">
        <w:rPr>
          <w:rFonts w:ascii="Times New Roman" w:hAnsi="Times New Roman" w:cs="Times New Roman"/>
          <w:sz w:val="28"/>
          <w:szCs w:val="28"/>
        </w:rPr>
        <w:t>1</w:t>
      </w:r>
      <w:r>
        <w:rPr>
          <w:rFonts w:ascii="Times New Roman" w:hAnsi="Times New Roman" w:cs="Times New Roman"/>
          <w:sz w:val="28"/>
          <w:szCs w:val="28"/>
        </w:rPr>
        <w:t xml:space="preserve"> году было совершено </w:t>
      </w:r>
      <w:r w:rsidR="001B39DD">
        <w:rPr>
          <w:rFonts w:ascii="Times New Roman" w:hAnsi="Times New Roman" w:cs="Times New Roman"/>
          <w:b/>
          <w:sz w:val="28"/>
          <w:szCs w:val="28"/>
        </w:rPr>
        <w:t>23</w:t>
      </w:r>
      <w:r w:rsidRPr="00C81BC5">
        <w:rPr>
          <w:rFonts w:ascii="Times New Roman" w:hAnsi="Times New Roman" w:cs="Times New Roman"/>
          <w:b/>
          <w:sz w:val="28"/>
          <w:szCs w:val="28"/>
        </w:rPr>
        <w:t xml:space="preserve"> </w:t>
      </w:r>
      <w:r w:rsidR="00887A32">
        <w:rPr>
          <w:rFonts w:ascii="Times New Roman" w:hAnsi="Times New Roman" w:cs="Times New Roman"/>
          <w:sz w:val="28"/>
          <w:szCs w:val="28"/>
        </w:rPr>
        <w:t>нотариальных действия</w:t>
      </w:r>
      <w:r>
        <w:rPr>
          <w:rFonts w:ascii="Times New Roman" w:hAnsi="Times New Roman" w:cs="Times New Roman"/>
          <w:sz w:val="28"/>
          <w:szCs w:val="28"/>
        </w:rPr>
        <w:t xml:space="preserve"> на сумму </w:t>
      </w:r>
      <w:r w:rsidR="001B39DD">
        <w:rPr>
          <w:rFonts w:ascii="Times New Roman" w:hAnsi="Times New Roman" w:cs="Times New Roman"/>
          <w:sz w:val="28"/>
          <w:szCs w:val="28"/>
        </w:rPr>
        <w:t>5100</w:t>
      </w:r>
      <w:r>
        <w:rPr>
          <w:rFonts w:ascii="Times New Roman" w:hAnsi="Times New Roman" w:cs="Times New Roman"/>
          <w:sz w:val="28"/>
          <w:szCs w:val="28"/>
        </w:rPr>
        <w:t xml:space="preserve"> рублей.</w:t>
      </w:r>
      <w:r w:rsidR="00E34A4B">
        <w:rPr>
          <w:rFonts w:ascii="Times New Roman" w:hAnsi="Times New Roman" w:cs="Times New Roman"/>
          <w:sz w:val="28"/>
          <w:szCs w:val="28"/>
        </w:rPr>
        <w:t xml:space="preserve"> Это выдача доверенностей,</w:t>
      </w:r>
      <w:r>
        <w:rPr>
          <w:rFonts w:ascii="Times New Roman" w:hAnsi="Times New Roman" w:cs="Times New Roman"/>
          <w:sz w:val="28"/>
          <w:szCs w:val="28"/>
        </w:rPr>
        <w:t xml:space="preserve"> свидетельство</w:t>
      </w:r>
      <w:r w:rsidR="00E34A4B">
        <w:rPr>
          <w:rFonts w:ascii="Times New Roman" w:hAnsi="Times New Roman" w:cs="Times New Roman"/>
          <w:sz w:val="28"/>
          <w:szCs w:val="28"/>
        </w:rPr>
        <w:t>вание верности копии документов, удостовере</w:t>
      </w:r>
      <w:r w:rsidR="00AD7FC6">
        <w:rPr>
          <w:rFonts w:ascii="Times New Roman" w:hAnsi="Times New Roman" w:cs="Times New Roman"/>
          <w:sz w:val="28"/>
          <w:szCs w:val="28"/>
        </w:rPr>
        <w:t>ние подлинности подписи</w:t>
      </w:r>
      <w:r w:rsidR="00E34A4B">
        <w:rPr>
          <w:rFonts w:ascii="Times New Roman" w:hAnsi="Times New Roman" w:cs="Times New Roman"/>
          <w:sz w:val="28"/>
          <w:szCs w:val="28"/>
        </w:rPr>
        <w:t>.</w:t>
      </w:r>
    </w:p>
    <w:p w:rsidR="00542019" w:rsidRPr="000E788A" w:rsidRDefault="00542019" w:rsidP="0056134A">
      <w:pPr>
        <w:jc w:val="both"/>
        <w:rPr>
          <w:rFonts w:ascii="Times New Roman" w:hAnsi="Times New Roman" w:cs="Times New Roman"/>
          <w:i/>
          <w:sz w:val="28"/>
          <w:szCs w:val="28"/>
        </w:rPr>
      </w:pPr>
    </w:p>
    <w:p w:rsidR="00542019" w:rsidRPr="00831487" w:rsidRDefault="00542019" w:rsidP="000F3F1A">
      <w:pPr>
        <w:jc w:val="center"/>
        <w:rPr>
          <w:rFonts w:ascii="Times New Roman" w:hAnsi="Times New Roman" w:cs="Times New Roman"/>
          <w:b/>
          <w:sz w:val="32"/>
          <w:szCs w:val="32"/>
        </w:rPr>
      </w:pPr>
      <w:r w:rsidRPr="00831487">
        <w:rPr>
          <w:rFonts w:ascii="Times New Roman" w:hAnsi="Times New Roman" w:cs="Times New Roman"/>
          <w:b/>
          <w:sz w:val="32"/>
          <w:szCs w:val="32"/>
        </w:rPr>
        <w:t>Обращения граждан</w:t>
      </w:r>
    </w:p>
    <w:p w:rsidR="00542019" w:rsidRDefault="00542019" w:rsidP="000F3F1A">
      <w:pPr>
        <w:jc w:val="center"/>
        <w:rPr>
          <w:rFonts w:ascii="Times New Roman" w:hAnsi="Times New Roman" w:cs="Times New Roman"/>
          <w:b/>
          <w:sz w:val="28"/>
          <w:szCs w:val="28"/>
        </w:rPr>
      </w:pP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Администрация поселения работает как с населением, так и с сотрудниками отделов администрации района, решая многие важные вопросы. Ответы на запросы, подготовка отчетов, взаимодействие с органами прокуратуры, полиции, </w:t>
      </w:r>
      <w:proofErr w:type="spellStart"/>
      <w:r w:rsidRPr="0056134A">
        <w:rPr>
          <w:rFonts w:ascii="Times New Roman" w:hAnsi="Times New Roman" w:cs="Times New Roman"/>
          <w:sz w:val="28"/>
          <w:szCs w:val="28"/>
        </w:rPr>
        <w:t>Роспотребнадзора</w:t>
      </w:r>
      <w:proofErr w:type="spellEnd"/>
      <w:r w:rsidRPr="0056134A">
        <w:rPr>
          <w:rFonts w:ascii="Times New Roman" w:hAnsi="Times New Roman" w:cs="Times New Roman"/>
          <w:sz w:val="28"/>
          <w:szCs w:val="28"/>
        </w:rPr>
        <w:t>,</w:t>
      </w:r>
      <w:r w:rsidR="008E1320">
        <w:rPr>
          <w:rFonts w:ascii="Times New Roman" w:hAnsi="Times New Roman" w:cs="Times New Roman"/>
          <w:sz w:val="28"/>
          <w:szCs w:val="28"/>
        </w:rPr>
        <w:t xml:space="preserve"> </w:t>
      </w:r>
      <w:proofErr w:type="spellStart"/>
      <w:r w:rsidR="008E1320">
        <w:rPr>
          <w:rFonts w:ascii="Times New Roman" w:hAnsi="Times New Roman" w:cs="Times New Roman"/>
          <w:sz w:val="28"/>
          <w:szCs w:val="28"/>
        </w:rPr>
        <w:t>жилинспекции</w:t>
      </w:r>
      <w:proofErr w:type="spellEnd"/>
      <w:r w:rsidR="008E1320">
        <w:rPr>
          <w:rFonts w:ascii="Times New Roman" w:hAnsi="Times New Roman" w:cs="Times New Roman"/>
          <w:sz w:val="28"/>
          <w:szCs w:val="28"/>
        </w:rPr>
        <w:t xml:space="preserve"> и другими организациями и органами власти</w:t>
      </w:r>
      <w:r w:rsidRPr="0056134A">
        <w:rPr>
          <w:rFonts w:ascii="Times New Roman" w:hAnsi="Times New Roman" w:cs="Times New Roman"/>
          <w:sz w:val="28"/>
          <w:szCs w:val="28"/>
        </w:rPr>
        <w:t xml:space="preserve"> – все это занимает наибольший объем рабочего времени.</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Важным моментом в работе администрации является работа с обращениями граждан.</w:t>
      </w:r>
    </w:p>
    <w:p w:rsidR="00542019" w:rsidRPr="0056134A" w:rsidRDefault="001B39DD" w:rsidP="0056134A">
      <w:pPr>
        <w:ind w:firstLine="708"/>
        <w:jc w:val="both"/>
        <w:rPr>
          <w:rFonts w:ascii="Times New Roman" w:hAnsi="Times New Roman" w:cs="Times New Roman"/>
          <w:sz w:val="28"/>
          <w:szCs w:val="28"/>
        </w:rPr>
      </w:pPr>
      <w:r>
        <w:rPr>
          <w:rFonts w:ascii="Times New Roman" w:hAnsi="Times New Roman" w:cs="Times New Roman"/>
          <w:sz w:val="28"/>
          <w:szCs w:val="28"/>
        </w:rPr>
        <w:t>В   2021</w:t>
      </w:r>
      <w:r w:rsidR="00E34A4B">
        <w:rPr>
          <w:rFonts w:ascii="Times New Roman" w:hAnsi="Times New Roman" w:cs="Times New Roman"/>
          <w:sz w:val="28"/>
          <w:szCs w:val="28"/>
        </w:rPr>
        <w:t xml:space="preserve"> году рассмотрено </w:t>
      </w:r>
      <w:r>
        <w:rPr>
          <w:rFonts w:ascii="Times New Roman" w:hAnsi="Times New Roman" w:cs="Times New Roman"/>
          <w:sz w:val="28"/>
          <w:szCs w:val="28"/>
        </w:rPr>
        <w:t>11</w:t>
      </w:r>
      <w:r w:rsidR="00542019" w:rsidRPr="0056134A">
        <w:rPr>
          <w:rFonts w:ascii="Times New Roman" w:hAnsi="Times New Roman" w:cs="Times New Roman"/>
          <w:b/>
          <w:sz w:val="28"/>
          <w:szCs w:val="28"/>
        </w:rPr>
        <w:t xml:space="preserve"> </w:t>
      </w:r>
      <w:r w:rsidR="00542019" w:rsidRPr="0056134A">
        <w:rPr>
          <w:rFonts w:ascii="Times New Roman" w:hAnsi="Times New Roman" w:cs="Times New Roman"/>
          <w:sz w:val="28"/>
          <w:szCs w:val="28"/>
        </w:rPr>
        <w:t xml:space="preserve">письменных обращений граждан. </w:t>
      </w:r>
    </w:p>
    <w:p w:rsidR="00E34A4B"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Кроме того, к главе администрации поступают устны</w:t>
      </w:r>
      <w:r w:rsidR="00E34A4B">
        <w:rPr>
          <w:rFonts w:ascii="Times New Roman" w:hAnsi="Times New Roman" w:cs="Times New Roman"/>
          <w:sz w:val="28"/>
          <w:szCs w:val="28"/>
        </w:rPr>
        <w:t>е обращения граждан. Ежедневно</w:t>
      </w:r>
      <w:r w:rsidRPr="0056134A">
        <w:rPr>
          <w:rFonts w:ascii="Times New Roman" w:hAnsi="Times New Roman" w:cs="Times New Roman"/>
          <w:sz w:val="28"/>
          <w:szCs w:val="28"/>
        </w:rPr>
        <w:t xml:space="preserve"> ведётся личный приём граждан главой администрации и специалистами</w:t>
      </w:r>
      <w:r w:rsidR="00E34A4B">
        <w:rPr>
          <w:rFonts w:ascii="Times New Roman" w:hAnsi="Times New Roman" w:cs="Times New Roman"/>
          <w:sz w:val="28"/>
          <w:szCs w:val="28"/>
        </w:rPr>
        <w:t>.</w:t>
      </w:r>
      <w:r w:rsidRPr="0056134A">
        <w:rPr>
          <w:rFonts w:ascii="Times New Roman" w:hAnsi="Times New Roman" w:cs="Times New Roman"/>
          <w:sz w:val="28"/>
          <w:szCs w:val="28"/>
        </w:rPr>
        <w:t xml:space="preserve"> </w:t>
      </w:r>
    </w:p>
    <w:p w:rsidR="00542019" w:rsidRPr="0056134A" w:rsidRDefault="00542019" w:rsidP="0056134A">
      <w:pPr>
        <w:ind w:firstLine="708"/>
        <w:jc w:val="both"/>
        <w:rPr>
          <w:rFonts w:ascii="Times New Roman" w:hAnsi="Times New Roman" w:cs="Times New Roman"/>
          <w:sz w:val="28"/>
          <w:szCs w:val="28"/>
        </w:rPr>
      </w:pPr>
      <w:proofErr w:type="gramStart"/>
      <w:r w:rsidRPr="0056134A">
        <w:rPr>
          <w:rFonts w:ascii="Times New Roman" w:hAnsi="Times New Roman" w:cs="Times New Roman"/>
          <w:sz w:val="28"/>
          <w:szCs w:val="28"/>
        </w:rPr>
        <w:t xml:space="preserve">В администрацию поселения жители обращаются за разъяснением волнующих их вопросов, таких как: </w:t>
      </w:r>
      <w:r w:rsidR="00E34A4B">
        <w:rPr>
          <w:rFonts w:ascii="Times New Roman" w:hAnsi="Times New Roman" w:cs="Times New Roman"/>
          <w:sz w:val="28"/>
          <w:szCs w:val="28"/>
        </w:rPr>
        <w:t xml:space="preserve">получение </w:t>
      </w:r>
      <w:proofErr w:type="spellStart"/>
      <w:r w:rsidR="00E34A4B">
        <w:rPr>
          <w:rFonts w:ascii="Times New Roman" w:hAnsi="Times New Roman" w:cs="Times New Roman"/>
          <w:sz w:val="28"/>
          <w:szCs w:val="28"/>
        </w:rPr>
        <w:t>выкопировок</w:t>
      </w:r>
      <w:proofErr w:type="spellEnd"/>
      <w:r w:rsidR="00E34A4B">
        <w:rPr>
          <w:rFonts w:ascii="Times New Roman" w:hAnsi="Times New Roman" w:cs="Times New Roman"/>
          <w:sz w:val="28"/>
          <w:szCs w:val="28"/>
        </w:rPr>
        <w:t xml:space="preserve"> на земельные участки</w:t>
      </w:r>
      <w:r w:rsidRPr="0056134A">
        <w:rPr>
          <w:rFonts w:ascii="Times New Roman" w:hAnsi="Times New Roman" w:cs="Times New Roman"/>
          <w:sz w:val="28"/>
          <w:szCs w:val="28"/>
        </w:rPr>
        <w:t>,</w:t>
      </w:r>
      <w:r w:rsidR="00E34A4B">
        <w:rPr>
          <w:rFonts w:ascii="Times New Roman" w:hAnsi="Times New Roman" w:cs="Times New Roman"/>
          <w:sz w:val="28"/>
          <w:szCs w:val="28"/>
        </w:rPr>
        <w:t xml:space="preserve"> освещение,</w:t>
      </w:r>
      <w:r w:rsidRPr="0056134A">
        <w:rPr>
          <w:rFonts w:ascii="Times New Roman" w:hAnsi="Times New Roman" w:cs="Times New Roman"/>
          <w:sz w:val="28"/>
          <w:szCs w:val="28"/>
        </w:rPr>
        <w:t xml:space="preserve"> состояние дорог в поселении, благоустройство дворовых территорий,</w:t>
      </w:r>
      <w:r w:rsidR="00B86351">
        <w:rPr>
          <w:rFonts w:ascii="Times New Roman" w:hAnsi="Times New Roman" w:cs="Times New Roman"/>
          <w:sz w:val="28"/>
          <w:szCs w:val="28"/>
        </w:rPr>
        <w:t xml:space="preserve"> содержание площадок ТКО, с вопросами по заключению договоров на ВДГО,</w:t>
      </w:r>
      <w:r w:rsidRPr="0056134A">
        <w:rPr>
          <w:rFonts w:ascii="Times New Roman" w:hAnsi="Times New Roman" w:cs="Times New Roman"/>
          <w:sz w:val="28"/>
          <w:szCs w:val="28"/>
        </w:rPr>
        <w:t xml:space="preserve"> содержание и эксплуатация жилого фонда, выдача справок и выписок по различным вопросам: о наличии личного подсобного хозяйства, о составе семьи, о месте прожи</w:t>
      </w:r>
      <w:r w:rsidR="00C75C3B">
        <w:rPr>
          <w:rFonts w:ascii="Times New Roman" w:hAnsi="Times New Roman" w:cs="Times New Roman"/>
          <w:sz w:val="28"/>
          <w:szCs w:val="28"/>
        </w:rPr>
        <w:t>вания</w:t>
      </w:r>
      <w:r w:rsidR="003F3812">
        <w:rPr>
          <w:rFonts w:ascii="Times New Roman" w:hAnsi="Times New Roman" w:cs="Times New Roman"/>
          <w:sz w:val="28"/>
          <w:szCs w:val="28"/>
        </w:rPr>
        <w:t>.</w:t>
      </w:r>
      <w:proofErr w:type="gramEnd"/>
      <w:r w:rsidR="003F3812">
        <w:rPr>
          <w:rFonts w:ascii="Times New Roman" w:hAnsi="Times New Roman" w:cs="Times New Roman"/>
          <w:sz w:val="28"/>
          <w:szCs w:val="28"/>
        </w:rPr>
        <w:t xml:space="preserve"> Также через администрацию поселения </w:t>
      </w:r>
      <w:r w:rsidR="003F3812">
        <w:rPr>
          <w:rFonts w:ascii="Times New Roman" w:hAnsi="Times New Roman" w:cs="Times New Roman"/>
          <w:sz w:val="28"/>
          <w:szCs w:val="28"/>
        </w:rPr>
        <w:lastRenderedPageBreak/>
        <w:t xml:space="preserve">граждане могут направить информацию в </w:t>
      </w:r>
      <w:proofErr w:type="spellStart"/>
      <w:r w:rsidR="003F3812">
        <w:rPr>
          <w:rFonts w:ascii="Times New Roman" w:hAnsi="Times New Roman" w:cs="Times New Roman"/>
          <w:sz w:val="28"/>
          <w:szCs w:val="28"/>
        </w:rPr>
        <w:t>Энергосбыт</w:t>
      </w:r>
      <w:proofErr w:type="spellEnd"/>
      <w:r w:rsidR="003F3812">
        <w:rPr>
          <w:rFonts w:ascii="Times New Roman" w:hAnsi="Times New Roman" w:cs="Times New Roman"/>
          <w:sz w:val="28"/>
          <w:szCs w:val="28"/>
        </w:rPr>
        <w:t xml:space="preserve">, Газпром </w:t>
      </w:r>
      <w:proofErr w:type="spellStart"/>
      <w:r w:rsidR="003F3812">
        <w:rPr>
          <w:rFonts w:ascii="Times New Roman" w:hAnsi="Times New Roman" w:cs="Times New Roman"/>
          <w:sz w:val="28"/>
          <w:szCs w:val="28"/>
        </w:rPr>
        <w:t>Межрегионгаз</w:t>
      </w:r>
      <w:proofErr w:type="spellEnd"/>
      <w:r w:rsidR="003F3812">
        <w:rPr>
          <w:rFonts w:ascii="Times New Roman" w:hAnsi="Times New Roman" w:cs="Times New Roman"/>
          <w:sz w:val="28"/>
          <w:szCs w:val="28"/>
        </w:rPr>
        <w:t xml:space="preserve">, Фонд капитального ремонта по смене собственника жилого помещению и </w:t>
      </w:r>
      <w:r w:rsidR="00ED5A30">
        <w:rPr>
          <w:rFonts w:ascii="Times New Roman" w:hAnsi="Times New Roman" w:cs="Times New Roman"/>
          <w:sz w:val="28"/>
          <w:szCs w:val="28"/>
        </w:rPr>
        <w:t>по изменению количества зарегистрированных  граждан, за 2021 год было обработано 37 подобных запросов.</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 Всего выдано за год -  </w:t>
      </w:r>
      <w:r w:rsidR="001B39DD">
        <w:rPr>
          <w:rFonts w:ascii="Times New Roman" w:hAnsi="Times New Roman" w:cs="Times New Roman"/>
          <w:sz w:val="28"/>
          <w:szCs w:val="28"/>
        </w:rPr>
        <w:t>163</w:t>
      </w:r>
      <w:r w:rsidR="00B86351">
        <w:rPr>
          <w:rFonts w:ascii="Times New Roman" w:hAnsi="Times New Roman" w:cs="Times New Roman"/>
          <w:sz w:val="28"/>
          <w:szCs w:val="28"/>
        </w:rPr>
        <w:t xml:space="preserve"> справки</w:t>
      </w:r>
      <w:r w:rsidRPr="0056134A">
        <w:rPr>
          <w:rFonts w:ascii="Times New Roman" w:hAnsi="Times New Roman" w:cs="Times New Roman"/>
          <w:sz w:val="28"/>
          <w:szCs w:val="28"/>
        </w:rPr>
        <w:t>, по запросам различных структур выдавались социально-бытовые характеристики</w:t>
      </w:r>
      <w:r w:rsidR="003F3812">
        <w:rPr>
          <w:rFonts w:ascii="Times New Roman" w:hAnsi="Times New Roman" w:cs="Times New Roman"/>
          <w:sz w:val="28"/>
          <w:szCs w:val="28"/>
        </w:rPr>
        <w:t>, их выдано -  14</w:t>
      </w:r>
      <w:r w:rsidRPr="0056134A">
        <w:rPr>
          <w:rFonts w:ascii="Times New Roman" w:hAnsi="Times New Roman" w:cs="Times New Roman"/>
          <w:sz w:val="28"/>
          <w:szCs w:val="28"/>
        </w:rPr>
        <w:t xml:space="preserve">.  </w:t>
      </w:r>
    </w:p>
    <w:p w:rsidR="00542019"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EE196A" w:rsidRPr="0056134A" w:rsidRDefault="00EE196A" w:rsidP="00EE196A">
      <w:pPr>
        <w:ind w:firstLine="708"/>
        <w:jc w:val="both"/>
        <w:rPr>
          <w:rFonts w:ascii="Times New Roman" w:hAnsi="Times New Roman" w:cs="Times New Roman"/>
          <w:color w:val="FF0000"/>
          <w:sz w:val="28"/>
          <w:szCs w:val="28"/>
        </w:rPr>
      </w:pPr>
      <w:r>
        <w:rPr>
          <w:rFonts w:ascii="Times New Roman" w:hAnsi="Times New Roman" w:cs="Times New Roman"/>
          <w:sz w:val="28"/>
          <w:szCs w:val="28"/>
        </w:rPr>
        <w:t>Всего в 2021</w:t>
      </w:r>
      <w:r w:rsidRPr="0056134A">
        <w:rPr>
          <w:rFonts w:ascii="Times New Roman" w:hAnsi="Times New Roman" w:cs="Times New Roman"/>
          <w:sz w:val="28"/>
          <w:szCs w:val="28"/>
        </w:rPr>
        <w:t xml:space="preserve"> году о</w:t>
      </w:r>
      <w:r>
        <w:rPr>
          <w:rFonts w:ascii="Times New Roman" w:hAnsi="Times New Roman" w:cs="Times New Roman"/>
          <w:sz w:val="28"/>
          <w:szCs w:val="28"/>
        </w:rPr>
        <w:t>т юридических лиц поступило 303 документа</w:t>
      </w:r>
      <w:r w:rsidRPr="0056134A">
        <w:rPr>
          <w:rFonts w:ascii="Times New Roman" w:hAnsi="Times New Roman" w:cs="Times New Roman"/>
          <w:sz w:val="28"/>
          <w:szCs w:val="28"/>
        </w:rPr>
        <w:t xml:space="preserve">, </w:t>
      </w:r>
    </w:p>
    <w:p w:rsidR="00EE196A" w:rsidRPr="0056134A" w:rsidRDefault="00EE196A" w:rsidP="00EE196A">
      <w:pPr>
        <w:jc w:val="both"/>
        <w:rPr>
          <w:rFonts w:ascii="Times New Roman" w:hAnsi="Times New Roman" w:cs="Times New Roman"/>
          <w:sz w:val="28"/>
          <w:szCs w:val="28"/>
        </w:rPr>
      </w:pPr>
      <w:r w:rsidRPr="0056134A">
        <w:rPr>
          <w:rFonts w:ascii="Times New Roman" w:hAnsi="Times New Roman" w:cs="Times New Roman"/>
          <w:sz w:val="28"/>
          <w:szCs w:val="28"/>
        </w:rPr>
        <w:t>в том ч</w:t>
      </w:r>
      <w:r>
        <w:rPr>
          <w:rFonts w:ascii="Times New Roman" w:hAnsi="Times New Roman" w:cs="Times New Roman"/>
          <w:sz w:val="28"/>
          <w:szCs w:val="28"/>
        </w:rPr>
        <w:t>исле: по электронной почте -210</w:t>
      </w:r>
      <w:r w:rsidRPr="0056134A">
        <w:rPr>
          <w:rFonts w:ascii="Times New Roman" w:hAnsi="Times New Roman" w:cs="Times New Roman"/>
          <w:sz w:val="28"/>
          <w:szCs w:val="28"/>
        </w:rPr>
        <w:t>.</w:t>
      </w:r>
      <w:r>
        <w:rPr>
          <w:rFonts w:ascii="Times New Roman" w:hAnsi="Times New Roman" w:cs="Times New Roman"/>
          <w:sz w:val="28"/>
          <w:szCs w:val="28"/>
        </w:rPr>
        <w:t xml:space="preserve"> От администрации поселения было дано ответов и сделано запросов – 402.</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Администрацией в рамках </w:t>
      </w:r>
      <w:r w:rsidRPr="0056134A">
        <w:rPr>
          <w:rFonts w:ascii="Times New Roman" w:hAnsi="Times New Roman" w:cs="Times New Roman"/>
          <w:b/>
          <w:sz w:val="28"/>
          <w:szCs w:val="28"/>
        </w:rPr>
        <w:t>нормотворческой деятельности</w:t>
      </w:r>
      <w:r w:rsidRPr="0056134A">
        <w:rPr>
          <w:rFonts w:ascii="Times New Roman" w:hAnsi="Times New Roman" w:cs="Times New Roman"/>
          <w:sz w:val="28"/>
          <w:szCs w:val="28"/>
        </w:rPr>
        <w:t xml:space="preserve"> за</w:t>
      </w:r>
      <w:r w:rsidR="00B86351">
        <w:rPr>
          <w:rFonts w:ascii="Times New Roman" w:hAnsi="Times New Roman" w:cs="Times New Roman"/>
          <w:sz w:val="28"/>
          <w:szCs w:val="28"/>
        </w:rPr>
        <w:t xml:space="preserve"> отчетный </w:t>
      </w:r>
      <w:r w:rsidR="001B39DD">
        <w:rPr>
          <w:rFonts w:ascii="Times New Roman" w:hAnsi="Times New Roman" w:cs="Times New Roman"/>
          <w:sz w:val="28"/>
          <w:szCs w:val="28"/>
        </w:rPr>
        <w:t>период было издано 78</w:t>
      </w:r>
      <w:r w:rsidRPr="0056134A">
        <w:rPr>
          <w:rFonts w:ascii="Times New Roman" w:hAnsi="Times New Roman" w:cs="Times New Roman"/>
          <w:sz w:val="28"/>
          <w:szCs w:val="28"/>
        </w:rPr>
        <w:t xml:space="preserve"> постановлений,</w:t>
      </w:r>
      <w:r w:rsidR="00B86351">
        <w:rPr>
          <w:rFonts w:ascii="Times New Roman" w:hAnsi="Times New Roman" w:cs="Times New Roman"/>
          <w:sz w:val="28"/>
          <w:szCs w:val="28"/>
        </w:rPr>
        <w:t xml:space="preserve"> 2</w:t>
      </w:r>
      <w:r w:rsidR="001B39DD">
        <w:rPr>
          <w:rFonts w:ascii="Times New Roman" w:hAnsi="Times New Roman" w:cs="Times New Roman"/>
          <w:sz w:val="28"/>
          <w:szCs w:val="28"/>
        </w:rPr>
        <w:t>0</w:t>
      </w:r>
      <w:r w:rsidR="00B86351">
        <w:rPr>
          <w:rFonts w:ascii="Times New Roman" w:hAnsi="Times New Roman" w:cs="Times New Roman"/>
          <w:sz w:val="28"/>
          <w:szCs w:val="28"/>
        </w:rPr>
        <w:t xml:space="preserve"> распоряжения</w:t>
      </w:r>
      <w:r w:rsidRPr="0056134A">
        <w:rPr>
          <w:rFonts w:ascii="Times New Roman" w:hAnsi="Times New Roman" w:cs="Times New Roman"/>
          <w:sz w:val="28"/>
          <w:szCs w:val="28"/>
        </w:rPr>
        <w:t xml:space="preserve"> по основной деятельности администра</w:t>
      </w:r>
      <w:r w:rsidR="001B39DD">
        <w:rPr>
          <w:rFonts w:ascii="Times New Roman" w:hAnsi="Times New Roman" w:cs="Times New Roman"/>
          <w:sz w:val="28"/>
          <w:szCs w:val="28"/>
        </w:rPr>
        <w:t>ции. Было проведено 12</w:t>
      </w:r>
      <w:r w:rsidR="00B86351">
        <w:rPr>
          <w:rFonts w:ascii="Times New Roman" w:hAnsi="Times New Roman" w:cs="Times New Roman"/>
          <w:sz w:val="28"/>
          <w:szCs w:val="28"/>
        </w:rPr>
        <w:t xml:space="preserve"> заседаний Филипп</w:t>
      </w:r>
      <w:r w:rsidR="00186D21">
        <w:rPr>
          <w:rFonts w:ascii="Times New Roman" w:hAnsi="Times New Roman" w:cs="Times New Roman"/>
          <w:sz w:val="28"/>
          <w:szCs w:val="28"/>
        </w:rPr>
        <w:t>овской сельской думы, на которых</w:t>
      </w:r>
      <w:r w:rsidR="001B39DD">
        <w:rPr>
          <w:rFonts w:ascii="Times New Roman" w:hAnsi="Times New Roman" w:cs="Times New Roman"/>
          <w:sz w:val="28"/>
          <w:szCs w:val="28"/>
        </w:rPr>
        <w:t xml:space="preserve"> было принято 56</w:t>
      </w:r>
      <w:r w:rsidR="00EE196A">
        <w:rPr>
          <w:rFonts w:ascii="Times New Roman" w:hAnsi="Times New Roman" w:cs="Times New Roman"/>
          <w:sz w:val="28"/>
          <w:szCs w:val="28"/>
        </w:rPr>
        <w:t xml:space="preserve"> решений</w:t>
      </w:r>
      <w:r w:rsidR="00B86351">
        <w:rPr>
          <w:rFonts w:ascii="Times New Roman" w:hAnsi="Times New Roman" w:cs="Times New Roman"/>
          <w:sz w:val="28"/>
          <w:szCs w:val="28"/>
        </w:rPr>
        <w:t>.</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Все проекты НПА и уже утверж</w:t>
      </w:r>
      <w:r w:rsidR="00B86351">
        <w:rPr>
          <w:rFonts w:ascii="Times New Roman" w:hAnsi="Times New Roman" w:cs="Times New Roman"/>
          <w:sz w:val="28"/>
          <w:szCs w:val="28"/>
        </w:rPr>
        <w:t>денные НПА  направляются во Кирово-Чепецкую</w:t>
      </w:r>
      <w:r w:rsidRPr="0056134A">
        <w:rPr>
          <w:rFonts w:ascii="Times New Roman" w:hAnsi="Times New Roman" w:cs="Times New Roman"/>
          <w:sz w:val="28"/>
          <w:szCs w:val="28"/>
        </w:rPr>
        <w:t xml:space="preserve"> городскую прокуратуру для правовой</w:t>
      </w:r>
      <w:r w:rsidR="00B86351">
        <w:rPr>
          <w:rFonts w:ascii="Times New Roman" w:hAnsi="Times New Roman" w:cs="Times New Roman"/>
          <w:sz w:val="28"/>
          <w:szCs w:val="28"/>
        </w:rPr>
        <w:t xml:space="preserve"> и антикоррупционной</w:t>
      </w:r>
      <w:r w:rsidRPr="0056134A">
        <w:rPr>
          <w:rFonts w:ascii="Times New Roman" w:hAnsi="Times New Roman" w:cs="Times New Roman"/>
          <w:sz w:val="28"/>
          <w:szCs w:val="28"/>
        </w:rPr>
        <w:t xml:space="preserve"> экспертизы.     </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Все муниципальные нормативные правовые акты, затрагивающие интересы жителей нашего поселения предост</w:t>
      </w:r>
      <w:r w:rsidR="00B86351">
        <w:rPr>
          <w:rFonts w:ascii="Times New Roman" w:hAnsi="Times New Roman" w:cs="Times New Roman"/>
          <w:sz w:val="28"/>
          <w:szCs w:val="28"/>
        </w:rPr>
        <w:t>авляются в регистр Кировской</w:t>
      </w:r>
      <w:r w:rsidRPr="0056134A">
        <w:rPr>
          <w:rFonts w:ascii="Times New Roman" w:hAnsi="Times New Roman" w:cs="Times New Roman"/>
          <w:sz w:val="28"/>
          <w:szCs w:val="28"/>
        </w:rPr>
        <w:t xml:space="preserve"> области для дальнейшего размещения в сети Интернет.</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Кроме обращений граждан в администрацию поступали письма, запросы от организаций, учреждений, предприятий по самым различным вопросам.</w:t>
      </w:r>
    </w:p>
    <w:p w:rsidR="00542019" w:rsidRDefault="00841BDF" w:rsidP="0056134A">
      <w:pPr>
        <w:ind w:firstLine="708"/>
        <w:jc w:val="both"/>
        <w:rPr>
          <w:rFonts w:ascii="Times New Roman" w:hAnsi="Times New Roman" w:cs="Times New Roman"/>
          <w:sz w:val="28"/>
          <w:szCs w:val="28"/>
        </w:rPr>
      </w:pPr>
      <w:r>
        <w:rPr>
          <w:rFonts w:ascii="Times New Roman" w:hAnsi="Times New Roman" w:cs="Times New Roman"/>
          <w:sz w:val="28"/>
          <w:szCs w:val="28"/>
        </w:rPr>
        <w:t>В 202</w:t>
      </w:r>
      <w:r w:rsidR="001B39DD">
        <w:rPr>
          <w:rFonts w:ascii="Times New Roman" w:hAnsi="Times New Roman" w:cs="Times New Roman"/>
          <w:sz w:val="28"/>
          <w:szCs w:val="28"/>
        </w:rPr>
        <w:t>1 году ответили на 22</w:t>
      </w:r>
      <w:r w:rsidR="00542019" w:rsidRPr="0056134A">
        <w:rPr>
          <w:rFonts w:ascii="Times New Roman" w:hAnsi="Times New Roman" w:cs="Times New Roman"/>
          <w:b/>
          <w:sz w:val="28"/>
          <w:szCs w:val="28"/>
        </w:rPr>
        <w:t xml:space="preserve"> </w:t>
      </w:r>
      <w:r w:rsidR="00ED5A30">
        <w:rPr>
          <w:rFonts w:ascii="Times New Roman" w:hAnsi="Times New Roman" w:cs="Times New Roman"/>
          <w:sz w:val="28"/>
          <w:szCs w:val="28"/>
        </w:rPr>
        <w:t>запросов прокуратуры и на 25</w:t>
      </w:r>
      <w:r w:rsidR="00542019" w:rsidRPr="0056134A">
        <w:rPr>
          <w:rFonts w:ascii="Times New Roman" w:hAnsi="Times New Roman" w:cs="Times New Roman"/>
          <w:sz w:val="28"/>
          <w:szCs w:val="28"/>
        </w:rPr>
        <w:t xml:space="preserve"> межведомственных запросов.</w:t>
      </w:r>
    </w:p>
    <w:p w:rsidR="004047A2" w:rsidRDefault="004047A2" w:rsidP="0056134A">
      <w:pPr>
        <w:ind w:firstLine="708"/>
        <w:jc w:val="both"/>
        <w:rPr>
          <w:rFonts w:ascii="Times New Roman" w:hAnsi="Times New Roman" w:cs="Times New Roman"/>
          <w:sz w:val="28"/>
          <w:szCs w:val="28"/>
        </w:rPr>
      </w:pPr>
    </w:p>
    <w:p w:rsidR="004047A2" w:rsidRDefault="004047A2" w:rsidP="004047A2">
      <w:pPr>
        <w:ind w:firstLine="708"/>
        <w:jc w:val="center"/>
        <w:rPr>
          <w:rFonts w:ascii="Times New Roman" w:hAnsi="Times New Roman" w:cs="Times New Roman"/>
          <w:b/>
          <w:sz w:val="28"/>
          <w:szCs w:val="28"/>
        </w:rPr>
      </w:pPr>
      <w:r>
        <w:rPr>
          <w:rFonts w:ascii="Times New Roman" w:hAnsi="Times New Roman" w:cs="Times New Roman"/>
          <w:b/>
          <w:sz w:val="28"/>
          <w:szCs w:val="28"/>
        </w:rPr>
        <w:t>Избирательная комиссия</w:t>
      </w:r>
    </w:p>
    <w:p w:rsidR="00095954" w:rsidRDefault="00095954" w:rsidP="004047A2">
      <w:pPr>
        <w:ind w:firstLine="708"/>
        <w:jc w:val="center"/>
        <w:rPr>
          <w:rFonts w:ascii="Times New Roman" w:hAnsi="Times New Roman" w:cs="Times New Roman"/>
          <w:b/>
          <w:sz w:val="28"/>
          <w:szCs w:val="28"/>
        </w:rPr>
      </w:pPr>
    </w:p>
    <w:p w:rsidR="004047A2" w:rsidRDefault="004047A2" w:rsidP="004047A2">
      <w:pPr>
        <w:ind w:firstLine="708"/>
        <w:jc w:val="both"/>
        <w:rPr>
          <w:rFonts w:ascii="Times New Roman" w:hAnsi="Times New Roman" w:cs="Times New Roman"/>
          <w:sz w:val="28"/>
          <w:szCs w:val="28"/>
        </w:rPr>
      </w:pPr>
      <w:r>
        <w:rPr>
          <w:rFonts w:ascii="Times New Roman" w:hAnsi="Times New Roman" w:cs="Times New Roman"/>
          <w:sz w:val="28"/>
          <w:szCs w:val="28"/>
        </w:rPr>
        <w:t>В сентябре 2021 года проводились выборы в Государственную Думу Российской Федерации, Законодательное Собрание Кировской области и Кирово-Чепецкую районную Думу. Все мы помним в какой непростой обстановке проходило это го</w:t>
      </w:r>
      <w:r w:rsidR="00095954">
        <w:rPr>
          <w:rFonts w:ascii="Times New Roman" w:hAnsi="Times New Roman" w:cs="Times New Roman"/>
          <w:sz w:val="28"/>
          <w:szCs w:val="28"/>
        </w:rPr>
        <w:t xml:space="preserve">лосования в условиях ограничений, </w:t>
      </w:r>
      <w:r w:rsidR="008C7001">
        <w:rPr>
          <w:rFonts w:ascii="Times New Roman" w:hAnsi="Times New Roman" w:cs="Times New Roman"/>
          <w:sz w:val="28"/>
          <w:szCs w:val="28"/>
        </w:rPr>
        <w:t>обусловленных</w:t>
      </w:r>
      <w:r w:rsidR="00095954">
        <w:rPr>
          <w:rFonts w:ascii="Times New Roman" w:hAnsi="Times New Roman" w:cs="Times New Roman"/>
          <w:sz w:val="28"/>
          <w:szCs w:val="28"/>
        </w:rPr>
        <w:t xml:space="preserve"> пандемией. </w:t>
      </w:r>
      <w:r w:rsidR="00095954">
        <w:rPr>
          <w:rFonts w:ascii="Times New Roman" w:hAnsi="Times New Roman" w:cs="Times New Roman"/>
          <w:sz w:val="28"/>
          <w:szCs w:val="28"/>
        </w:rPr>
        <w:tab/>
      </w:r>
    </w:p>
    <w:p w:rsidR="00095954" w:rsidRPr="004047A2" w:rsidRDefault="00095954" w:rsidP="004047A2">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участковой избирательной комиссии избирательного участка № 498 была признана одной из лучших. Председатель комиссии Князева Светлана Леонидовна получила благодарность от избирательной комиссии Кировской области за активную работу по подготовке и проведению выборов в единый день голосования 19 сентября 2021 года. </w:t>
      </w:r>
    </w:p>
    <w:p w:rsidR="00B86351" w:rsidRDefault="00B86351" w:rsidP="0056134A">
      <w:pPr>
        <w:ind w:firstLine="708"/>
        <w:jc w:val="both"/>
        <w:rPr>
          <w:rFonts w:ascii="Times New Roman" w:hAnsi="Times New Roman" w:cs="Times New Roman"/>
          <w:sz w:val="28"/>
          <w:szCs w:val="28"/>
        </w:rPr>
      </w:pPr>
    </w:p>
    <w:p w:rsidR="00B86351" w:rsidRPr="0056134A" w:rsidRDefault="00B86351" w:rsidP="0056134A">
      <w:pPr>
        <w:ind w:firstLine="708"/>
        <w:jc w:val="both"/>
        <w:rPr>
          <w:rFonts w:ascii="Times New Roman" w:hAnsi="Times New Roman" w:cs="Times New Roman"/>
          <w:sz w:val="28"/>
          <w:szCs w:val="28"/>
        </w:rPr>
      </w:pPr>
    </w:p>
    <w:p w:rsidR="00542019" w:rsidRDefault="00542019" w:rsidP="000F3F1A">
      <w:pPr>
        <w:jc w:val="center"/>
        <w:rPr>
          <w:rFonts w:ascii="Times New Roman" w:hAnsi="Times New Roman" w:cs="Times New Roman"/>
          <w:b/>
          <w:sz w:val="28"/>
          <w:szCs w:val="28"/>
        </w:rPr>
      </w:pPr>
    </w:p>
    <w:p w:rsidR="00542019" w:rsidRPr="00831487" w:rsidRDefault="00542019" w:rsidP="00A93467">
      <w:pPr>
        <w:jc w:val="center"/>
        <w:rPr>
          <w:rFonts w:ascii="Times New Roman" w:hAnsi="Times New Roman" w:cs="Times New Roman"/>
          <w:b/>
          <w:sz w:val="32"/>
          <w:szCs w:val="32"/>
        </w:rPr>
      </w:pPr>
      <w:r w:rsidRPr="00831487">
        <w:rPr>
          <w:rFonts w:ascii="Times New Roman" w:hAnsi="Times New Roman" w:cs="Times New Roman"/>
          <w:b/>
          <w:sz w:val="32"/>
          <w:szCs w:val="32"/>
        </w:rPr>
        <w:t>Информационное обеспечение</w:t>
      </w:r>
    </w:p>
    <w:p w:rsidR="00542019" w:rsidRDefault="00542019" w:rsidP="00A93467">
      <w:pPr>
        <w:ind w:firstLine="708"/>
        <w:jc w:val="both"/>
        <w:rPr>
          <w:rFonts w:ascii="Times New Roman" w:hAnsi="Times New Roman" w:cs="Times New Roman"/>
          <w:sz w:val="28"/>
          <w:szCs w:val="28"/>
        </w:rPr>
      </w:pPr>
      <w:r>
        <w:rPr>
          <w:rFonts w:ascii="Times New Roman" w:hAnsi="Times New Roman" w:cs="Times New Roman"/>
          <w:sz w:val="28"/>
          <w:szCs w:val="28"/>
        </w:rPr>
        <w:t>Вся работа администрации открыта для жителей поселения.</w:t>
      </w:r>
    </w:p>
    <w:p w:rsidR="00542019" w:rsidRDefault="00542019" w:rsidP="00A9346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Информационным источником для изучения деятельности администрации является официальный сайт муниципального образования в сети Инте</w:t>
      </w:r>
      <w:r w:rsidR="00B86351">
        <w:rPr>
          <w:rFonts w:ascii="Times New Roman" w:hAnsi="Times New Roman" w:cs="Times New Roman"/>
          <w:sz w:val="28"/>
          <w:szCs w:val="28"/>
        </w:rPr>
        <w:t>рнет</w:t>
      </w:r>
      <w:r>
        <w:rPr>
          <w:rFonts w:ascii="Times New Roman" w:hAnsi="Times New Roman" w:cs="Times New Roman"/>
          <w:sz w:val="28"/>
          <w:szCs w:val="28"/>
        </w:rPr>
        <w:t xml:space="preserve">, где вы </w:t>
      </w:r>
      <w:r w:rsidRPr="00807600">
        <w:rPr>
          <w:rFonts w:ascii="Times New Roman" w:hAnsi="Times New Roman" w:cs="Times New Roman"/>
          <w:sz w:val="28"/>
          <w:szCs w:val="28"/>
        </w:rPr>
        <w:t xml:space="preserve">можете ознакомиться с нормативно-правовыми актами, получить подробную информацию о работе </w:t>
      </w:r>
      <w:r w:rsidR="00B86351">
        <w:rPr>
          <w:rFonts w:ascii="Times New Roman" w:hAnsi="Times New Roman" w:cs="Times New Roman"/>
          <w:sz w:val="28"/>
          <w:szCs w:val="28"/>
        </w:rPr>
        <w:t>Филипповской сельской Думы</w:t>
      </w:r>
      <w:r>
        <w:rPr>
          <w:rFonts w:ascii="Times New Roman" w:hAnsi="Times New Roman" w:cs="Times New Roman"/>
          <w:sz w:val="28"/>
          <w:szCs w:val="28"/>
        </w:rPr>
        <w:t>, а</w:t>
      </w:r>
      <w:r w:rsidRPr="00807600">
        <w:rPr>
          <w:rFonts w:ascii="Times New Roman" w:hAnsi="Times New Roman" w:cs="Times New Roman"/>
          <w:sz w:val="28"/>
          <w:szCs w:val="28"/>
        </w:rPr>
        <w:t>дминистрации</w:t>
      </w:r>
      <w:r>
        <w:rPr>
          <w:rFonts w:ascii="Times New Roman" w:hAnsi="Times New Roman" w:cs="Times New Roman"/>
          <w:sz w:val="28"/>
          <w:szCs w:val="28"/>
        </w:rPr>
        <w:t xml:space="preserve"> и учреждений нашего</w:t>
      </w:r>
      <w:r w:rsidRPr="00807600">
        <w:rPr>
          <w:rFonts w:ascii="Times New Roman" w:hAnsi="Times New Roman" w:cs="Times New Roman"/>
          <w:sz w:val="28"/>
          <w:szCs w:val="28"/>
        </w:rPr>
        <w:t xml:space="preserve"> поселения. Вы можете ознакомиться с </w:t>
      </w:r>
      <w:r>
        <w:rPr>
          <w:rFonts w:ascii="Times New Roman" w:hAnsi="Times New Roman" w:cs="Times New Roman"/>
          <w:sz w:val="28"/>
          <w:szCs w:val="28"/>
        </w:rPr>
        <w:t xml:space="preserve">событиями в жизни </w:t>
      </w:r>
      <w:r w:rsidRPr="00807600">
        <w:rPr>
          <w:rFonts w:ascii="Times New Roman" w:hAnsi="Times New Roman" w:cs="Times New Roman"/>
          <w:sz w:val="28"/>
          <w:szCs w:val="28"/>
        </w:rPr>
        <w:t xml:space="preserve">поселения, узнать о достигнутых результатах и возникающих проблемах. </w:t>
      </w:r>
      <w:r w:rsidR="009A7C50">
        <w:rPr>
          <w:rFonts w:ascii="Times New Roman" w:hAnsi="Times New Roman" w:cs="Times New Roman"/>
          <w:sz w:val="28"/>
          <w:szCs w:val="28"/>
        </w:rPr>
        <w:t xml:space="preserve">Также официальная страница муниципального образования создана в социальных сетях: </w:t>
      </w:r>
      <w:proofErr w:type="spellStart"/>
      <w:r w:rsidR="009A7C50">
        <w:rPr>
          <w:rFonts w:ascii="Times New Roman" w:hAnsi="Times New Roman" w:cs="Times New Roman"/>
          <w:sz w:val="28"/>
          <w:szCs w:val="28"/>
        </w:rPr>
        <w:t>Вконтакте</w:t>
      </w:r>
      <w:proofErr w:type="spellEnd"/>
      <w:r w:rsidR="009A7C50">
        <w:rPr>
          <w:rFonts w:ascii="Times New Roman" w:hAnsi="Times New Roman" w:cs="Times New Roman"/>
          <w:sz w:val="28"/>
          <w:szCs w:val="28"/>
        </w:rPr>
        <w:t xml:space="preserve"> и Одноклассники. </w:t>
      </w:r>
      <w:r w:rsidRPr="00807600">
        <w:rPr>
          <w:rFonts w:ascii="Times New Roman" w:hAnsi="Times New Roman" w:cs="Times New Roman"/>
          <w:sz w:val="28"/>
          <w:szCs w:val="28"/>
        </w:rPr>
        <w:t>Надеюсь, что все эти ресурсы позволя</w:t>
      </w:r>
      <w:r>
        <w:rPr>
          <w:rFonts w:ascii="Times New Roman" w:hAnsi="Times New Roman" w:cs="Times New Roman"/>
          <w:sz w:val="28"/>
          <w:szCs w:val="28"/>
        </w:rPr>
        <w:t>ю</w:t>
      </w:r>
      <w:r w:rsidRPr="00807600">
        <w:rPr>
          <w:rFonts w:ascii="Times New Roman" w:hAnsi="Times New Roman" w:cs="Times New Roman"/>
          <w:sz w:val="28"/>
          <w:szCs w:val="28"/>
        </w:rPr>
        <w:t>т нам сделать работу администрации более понятной и открытой.</w:t>
      </w:r>
    </w:p>
    <w:p w:rsidR="00542019" w:rsidRDefault="00EE196A" w:rsidP="00A93467">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00542019">
        <w:rPr>
          <w:rFonts w:ascii="Times New Roman" w:hAnsi="Times New Roman" w:cs="Times New Roman"/>
          <w:sz w:val="28"/>
          <w:szCs w:val="28"/>
        </w:rPr>
        <w:t xml:space="preserve"> постоянно обновляется</w:t>
      </w:r>
      <w:r w:rsidR="00B86351">
        <w:rPr>
          <w:rFonts w:ascii="Times New Roman" w:hAnsi="Times New Roman" w:cs="Times New Roman"/>
          <w:sz w:val="28"/>
          <w:szCs w:val="28"/>
        </w:rPr>
        <w:t>.</w:t>
      </w:r>
    </w:p>
    <w:p w:rsidR="009A7C50" w:rsidRDefault="009A7C50" w:rsidP="00414998">
      <w:pPr>
        <w:jc w:val="center"/>
        <w:rPr>
          <w:rFonts w:ascii="Times New Roman" w:hAnsi="Times New Roman" w:cs="Times New Roman"/>
          <w:b/>
          <w:sz w:val="28"/>
          <w:szCs w:val="28"/>
        </w:rPr>
      </w:pPr>
    </w:p>
    <w:p w:rsidR="00542019" w:rsidRDefault="00542019" w:rsidP="00414998">
      <w:pPr>
        <w:jc w:val="center"/>
        <w:rPr>
          <w:rFonts w:ascii="Times New Roman" w:hAnsi="Times New Roman" w:cs="Times New Roman"/>
          <w:b/>
          <w:sz w:val="28"/>
          <w:szCs w:val="28"/>
        </w:rPr>
      </w:pPr>
      <w:r w:rsidRPr="00807600">
        <w:rPr>
          <w:rFonts w:ascii="Times New Roman" w:hAnsi="Times New Roman" w:cs="Times New Roman"/>
          <w:b/>
          <w:sz w:val="28"/>
          <w:szCs w:val="28"/>
        </w:rPr>
        <w:t>Бюджет</w:t>
      </w:r>
    </w:p>
    <w:p w:rsidR="00542019" w:rsidRPr="00366280" w:rsidRDefault="00542019" w:rsidP="00414998">
      <w:pPr>
        <w:ind w:firstLine="708"/>
        <w:jc w:val="both"/>
        <w:rPr>
          <w:rFonts w:ascii="Times New Roman" w:hAnsi="Times New Roman" w:cs="Times New Roman"/>
          <w:sz w:val="28"/>
          <w:szCs w:val="28"/>
        </w:rPr>
      </w:pPr>
      <w:r w:rsidRPr="00807600">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w:t>
      </w:r>
      <w:r>
        <w:rPr>
          <w:rFonts w:ascii="Times New Roman" w:hAnsi="Times New Roman" w:cs="Times New Roman"/>
          <w:sz w:val="28"/>
          <w:szCs w:val="28"/>
        </w:rPr>
        <w:t xml:space="preserve"> Российской Федерации </w:t>
      </w:r>
      <w:r w:rsidRPr="00807600">
        <w:rPr>
          <w:rFonts w:ascii="Times New Roman" w:hAnsi="Times New Roman" w:cs="Times New Roman"/>
          <w:sz w:val="28"/>
          <w:szCs w:val="28"/>
        </w:rPr>
        <w:t xml:space="preserve">и Положением о </w:t>
      </w:r>
      <w:r w:rsidRPr="00366280">
        <w:rPr>
          <w:rFonts w:ascii="Times New Roman" w:hAnsi="Times New Roman" w:cs="Times New Roman"/>
          <w:sz w:val="28"/>
          <w:szCs w:val="28"/>
        </w:rPr>
        <w:t xml:space="preserve">бюджетном процессе в </w:t>
      </w:r>
      <w:r>
        <w:rPr>
          <w:rFonts w:ascii="Times New Roman" w:hAnsi="Times New Roman" w:cs="Times New Roman"/>
          <w:sz w:val="28"/>
          <w:szCs w:val="28"/>
        </w:rPr>
        <w:t>муниципальном образовании.</w:t>
      </w:r>
    </w:p>
    <w:p w:rsidR="00542019" w:rsidRDefault="00542019" w:rsidP="00414998">
      <w:pPr>
        <w:ind w:firstLine="708"/>
        <w:jc w:val="both"/>
        <w:rPr>
          <w:rFonts w:ascii="Times New Roman" w:hAnsi="Times New Roman" w:cs="Times New Roman"/>
          <w:sz w:val="28"/>
          <w:szCs w:val="28"/>
        </w:rPr>
      </w:pPr>
      <w:r>
        <w:rPr>
          <w:rFonts w:ascii="Times New Roman" w:hAnsi="Times New Roman" w:cs="Times New Roman"/>
          <w:sz w:val="28"/>
          <w:szCs w:val="28"/>
        </w:rPr>
        <w:t>Решение многих задач и вопросов поселения в повседневной жизнедеятельности определяет именно уровень финансового обеспечения.</w:t>
      </w:r>
    </w:p>
    <w:p w:rsidR="00542019" w:rsidRDefault="00542019" w:rsidP="00414998">
      <w:pPr>
        <w:ind w:firstLine="708"/>
        <w:jc w:val="both"/>
        <w:rPr>
          <w:rFonts w:ascii="Times New Roman" w:hAnsi="Times New Roman" w:cs="Times New Roman"/>
          <w:sz w:val="28"/>
          <w:szCs w:val="28"/>
        </w:rPr>
      </w:pPr>
      <w:r>
        <w:rPr>
          <w:rFonts w:ascii="Times New Roman" w:hAnsi="Times New Roman" w:cs="Times New Roman"/>
          <w:sz w:val="28"/>
          <w:szCs w:val="28"/>
        </w:rPr>
        <w:t>Доходная часть бюджета формируется из собственных доходов, субсидий, дотаций, и субвенций из бюджетов всех уровней.</w:t>
      </w:r>
    </w:p>
    <w:p w:rsidR="00542019" w:rsidRDefault="008C7001" w:rsidP="00414998">
      <w:pPr>
        <w:ind w:firstLine="708"/>
        <w:jc w:val="both"/>
        <w:rPr>
          <w:rFonts w:ascii="Times New Roman" w:hAnsi="Times New Roman" w:cs="Times New Roman"/>
          <w:b/>
          <w:sz w:val="28"/>
          <w:szCs w:val="28"/>
        </w:rPr>
      </w:pPr>
      <w:r>
        <w:rPr>
          <w:rFonts w:ascii="Times New Roman" w:hAnsi="Times New Roman" w:cs="Times New Roman"/>
          <w:sz w:val="28"/>
          <w:szCs w:val="28"/>
        </w:rPr>
        <w:t>За 2021</w:t>
      </w:r>
      <w:r w:rsidR="00542019">
        <w:rPr>
          <w:rFonts w:ascii="Times New Roman" w:hAnsi="Times New Roman" w:cs="Times New Roman"/>
          <w:sz w:val="28"/>
          <w:szCs w:val="28"/>
        </w:rPr>
        <w:t xml:space="preserve"> год доходная часть бюджета   по налоговым и неналоговым </w:t>
      </w:r>
      <w:r w:rsidR="00542019" w:rsidRPr="007C5A8F">
        <w:rPr>
          <w:rFonts w:ascii="Times New Roman" w:hAnsi="Times New Roman" w:cs="Times New Roman"/>
          <w:sz w:val="28"/>
          <w:szCs w:val="28"/>
        </w:rPr>
        <w:t xml:space="preserve">поступлениям составила </w:t>
      </w:r>
      <w:r w:rsidR="00DA6447">
        <w:rPr>
          <w:rFonts w:ascii="Times New Roman" w:hAnsi="Times New Roman" w:cs="Times New Roman"/>
          <w:b/>
          <w:sz w:val="28"/>
          <w:szCs w:val="28"/>
        </w:rPr>
        <w:t>5</w:t>
      </w:r>
      <w:r w:rsidR="00542019" w:rsidRPr="007C5A8F">
        <w:rPr>
          <w:rFonts w:ascii="Times New Roman" w:hAnsi="Times New Roman" w:cs="Times New Roman"/>
          <w:b/>
          <w:sz w:val="28"/>
          <w:szCs w:val="28"/>
        </w:rPr>
        <w:t xml:space="preserve"> млн. </w:t>
      </w:r>
      <w:r w:rsidR="00B9614F">
        <w:rPr>
          <w:rFonts w:ascii="Times New Roman" w:hAnsi="Times New Roman" w:cs="Times New Roman"/>
          <w:b/>
          <w:sz w:val="28"/>
          <w:szCs w:val="28"/>
        </w:rPr>
        <w:t>339</w:t>
      </w:r>
      <w:r w:rsidR="00542019" w:rsidRPr="007C5A8F">
        <w:rPr>
          <w:rFonts w:ascii="Times New Roman" w:hAnsi="Times New Roman" w:cs="Times New Roman"/>
          <w:b/>
          <w:sz w:val="28"/>
          <w:szCs w:val="28"/>
        </w:rPr>
        <w:t xml:space="preserve"> тыс. рублей.</w:t>
      </w:r>
    </w:p>
    <w:p w:rsidR="00542019" w:rsidRDefault="00542019" w:rsidP="00414998">
      <w:pPr>
        <w:ind w:firstLine="708"/>
        <w:jc w:val="both"/>
        <w:rPr>
          <w:rFonts w:ascii="Times New Roman" w:hAnsi="Times New Roman" w:cs="Times New Roman"/>
          <w:b/>
          <w:sz w:val="28"/>
          <w:szCs w:val="28"/>
        </w:rPr>
      </w:pPr>
    </w:p>
    <w:p w:rsidR="00542019" w:rsidRPr="007C5A8F" w:rsidRDefault="00542019" w:rsidP="00414998">
      <w:pPr>
        <w:ind w:firstLine="708"/>
        <w:jc w:val="both"/>
        <w:rPr>
          <w:rFonts w:ascii="Times New Roman" w:hAnsi="Times New Roman" w:cs="Times New Roman"/>
          <w:b/>
          <w:sz w:val="28"/>
          <w:szCs w:val="28"/>
        </w:rPr>
      </w:pPr>
    </w:p>
    <w:p w:rsidR="00542019" w:rsidRPr="007C5A8F" w:rsidRDefault="00542019" w:rsidP="00414998">
      <w:pPr>
        <w:ind w:firstLine="708"/>
        <w:jc w:val="both"/>
        <w:rPr>
          <w:rFonts w:ascii="Times New Roman" w:hAnsi="Times New Roman" w:cs="Times New Roman"/>
          <w:sz w:val="28"/>
          <w:szCs w:val="28"/>
          <w:u w:val="single"/>
        </w:rPr>
      </w:pPr>
      <w:r w:rsidRPr="007C5A8F">
        <w:rPr>
          <w:rFonts w:ascii="Times New Roman" w:hAnsi="Times New Roman" w:cs="Times New Roman"/>
          <w:b/>
          <w:sz w:val="28"/>
          <w:szCs w:val="28"/>
          <w:u w:val="single"/>
        </w:rPr>
        <w:t>Основным источником налоговых доходов является</w:t>
      </w:r>
      <w:r w:rsidRPr="007C5A8F">
        <w:rPr>
          <w:rFonts w:ascii="Times New Roman" w:hAnsi="Times New Roman" w:cs="Times New Roman"/>
          <w:sz w:val="28"/>
          <w:szCs w:val="28"/>
          <w:u w:val="single"/>
        </w:rPr>
        <w:t>:</w:t>
      </w:r>
    </w:p>
    <w:p w:rsidR="00542019" w:rsidRPr="007C5A8F" w:rsidRDefault="00542019" w:rsidP="00414998">
      <w:pPr>
        <w:ind w:firstLine="708"/>
        <w:jc w:val="both"/>
        <w:rPr>
          <w:rFonts w:ascii="Times New Roman" w:hAnsi="Times New Roman" w:cs="Times New Roman"/>
          <w:sz w:val="28"/>
          <w:szCs w:val="28"/>
        </w:rPr>
      </w:pPr>
      <w:r w:rsidRPr="007C5A8F">
        <w:rPr>
          <w:rFonts w:ascii="Times New Roman" w:hAnsi="Times New Roman" w:cs="Times New Roman"/>
          <w:sz w:val="28"/>
          <w:szCs w:val="28"/>
        </w:rPr>
        <w:t xml:space="preserve">- налоги на имущество – </w:t>
      </w:r>
      <w:r w:rsidR="00460C18">
        <w:rPr>
          <w:rFonts w:ascii="Times New Roman" w:hAnsi="Times New Roman" w:cs="Times New Roman"/>
          <w:sz w:val="28"/>
          <w:szCs w:val="28"/>
        </w:rPr>
        <w:t xml:space="preserve">136,5 </w:t>
      </w:r>
      <w:proofErr w:type="spellStart"/>
      <w:r w:rsidR="008A6258">
        <w:rPr>
          <w:rFonts w:ascii="Times New Roman" w:hAnsi="Times New Roman" w:cs="Times New Roman"/>
          <w:sz w:val="28"/>
          <w:szCs w:val="28"/>
        </w:rPr>
        <w:t>тыс</w:t>
      </w:r>
      <w:proofErr w:type="gramStart"/>
      <w:r w:rsidR="008A6258">
        <w:rPr>
          <w:rFonts w:ascii="Times New Roman" w:hAnsi="Times New Roman" w:cs="Times New Roman"/>
          <w:sz w:val="28"/>
          <w:szCs w:val="28"/>
        </w:rPr>
        <w:t>.р</w:t>
      </w:r>
      <w:proofErr w:type="gramEnd"/>
      <w:r w:rsidR="008A6258">
        <w:rPr>
          <w:rFonts w:ascii="Times New Roman" w:hAnsi="Times New Roman" w:cs="Times New Roman"/>
          <w:sz w:val="28"/>
          <w:szCs w:val="28"/>
        </w:rPr>
        <w:t>уб</w:t>
      </w:r>
      <w:proofErr w:type="spellEnd"/>
      <w:r w:rsidR="008A6258">
        <w:rPr>
          <w:rFonts w:ascii="Times New Roman" w:hAnsi="Times New Roman" w:cs="Times New Roman"/>
          <w:sz w:val="28"/>
          <w:szCs w:val="28"/>
        </w:rPr>
        <w:t xml:space="preserve">., относительно уровня </w:t>
      </w:r>
      <w:r w:rsidR="00460C18">
        <w:rPr>
          <w:rFonts w:ascii="Times New Roman" w:hAnsi="Times New Roman" w:cs="Times New Roman"/>
          <w:sz w:val="28"/>
          <w:szCs w:val="28"/>
        </w:rPr>
        <w:t>2020</w:t>
      </w:r>
      <w:r w:rsidR="008A6258">
        <w:rPr>
          <w:rFonts w:ascii="Times New Roman" w:hAnsi="Times New Roman" w:cs="Times New Roman"/>
          <w:sz w:val="28"/>
          <w:szCs w:val="28"/>
        </w:rPr>
        <w:t xml:space="preserve"> год</w:t>
      </w:r>
      <w:r w:rsidR="00460C18">
        <w:rPr>
          <w:rFonts w:ascii="Times New Roman" w:hAnsi="Times New Roman" w:cs="Times New Roman"/>
          <w:sz w:val="28"/>
          <w:szCs w:val="28"/>
        </w:rPr>
        <w:t>а, сумма поступлений уменьшилась</w:t>
      </w:r>
      <w:r w:rsidR="008A6258">
        <w:rPr>
          <w:rFonts w:ascii="Times New Roman" w:hAnsi="Times New Roman" w:cs="Times New Roman"/>
          <w:sz w:val="28"/>
          <w:szCs w:val="28"/>
        </w:rPr>
        <w:t xml:space="preserve"> на </w:t>
      </w:r>
      <w:r w:rsidR="00460C18">
        <w:rPr>
          <w:rFonts w:ascii="Times New Roman" w:hAnsi="Times New Roman" w:cs="Times New Roman"/>
          <w:sz w:val="28"/>
          <w:szCs w:val="28"/>
        </w:rPr>
        <w:t>20</w:t>
      </w:r>
      <w:r w:rsidR="008A6258">
        <w:rPr>
          <w:rFonts w:ascii="Times New Roman" w:hAnsi="Times New Roman" w:cs="Times New Roman"/>
          <w:sz w:val="28"/>
          <w:szCs w:val="28"/>
        </w:rPr>
        <w:t>,4%;</w:t>
      </w:r>
    </w:p>
    <w:p w:rsidR="00542019" w:rsidRDefault="00542019" w:rsidP="00414998">
      <w:pPr>
        <w:ind w:firstLine="708"/>
        <w:jc w:val="both"/>
        <w:rPr>
          <w:rFonts w:ascii="Times New Roman" w:hAnsi="Times New Roman" w:cs="Times New Roman"/>
          <w:sz w:val="28"/>
          <w:szCs w:val="28"/>
        </w:rPr>
      </w:pPr>
      <w:r w:rsidRPr="007C5A8F">
        <w:rPr>
          <w:rFonts w:ascii="Times New Roman" w:hAnsi="Times New Roman" w:cs="Times New Roman"/>
          <w:sz w:val="28"/>
          <w:szCs w:val="28"/>
        </w:rPr>
        <w:t xml:space="preserve">- налог на доходы физических лиц – </w:t>
      </w:r>
      <w:r w:rsidR="00460C18">
        <w:rPr>
          <w:rFonts w:ascii="Times New Roman" w:hAnsi="Times New Roman" w:cs="Times New Roman"/>
          <w:sz w:val="28"/>
          <w:szCs w:val="28"/>
        </w:rPr>
        <w:t>1</w:t>
      </w:r>
      <w:r w:rsidR="00B9614F">
        <w:rPr>
          <w:rFonts w:ascii="Times New Roman" w:hAnsi="Times New Roman" w:cs="Times New Roman"/>
          <w:sz w:val="28"/>
          <w:szCs w:val="28"/>
        </w:rPr>
        <w:t xml:space="preserve"> млн. </w:t>
      </w:r>
      <w:r w:rsidR="00460C18">
        <w:rPr>
          <w:rFonts w:ascii="Times New Roman" w:hAnsi="Times New Roman" w:cs="Times New Roman"/>
          <w:sz w:val="28"/>
          <w:szCs w:val="28"/>
        </w:rPr>
        <w:t>60</w:t>
      </w:r>
      <w:r w:rsidR="00B9614F">
        <w:rPr>
          <w:rFonts w:ascii="Times New Roman" w:hAnsi="Times New Roman" w:cs="Times New Roman"/>
          <w:sz w:val="28"/>
          <w:szCs w:val="28"/>
        </w:rPr>
        <w:t>2,8</w:t>
      </w:r>
      <w:r w:rsidRPr="007C5A8F">
        <w:rPr>
          <w:rFonts w:ascii="Times New Roman" w:hAnsi="Times New Roman" w:cs="Times New Roman"/>
          <w:b/>
          <w:sz w:val="28"/>
          <w:szCs w:val="28"/>
        </w:rPr>
        <w:t xml:space="preserve"> </w:t>
      </w:r>
      <w:proofErr w:type="spellStart"/>
      <w:r w:rsidRPr="007C5A8F">
        <w:rPr>
          <w:rFonts w:ascii="Times New Roman" w:hAnsi="Times New Roman" w:cs="Times New Roman"/>
          <w:b/>
          <w:sz w:val="28"/>
          <w:szCs w:val="28"/>
        </w:rPr>
        <w:t>тыс</w:t>
      </w:r>
      <w:proofErr w:type="gramStart"/>
      <w:r w:rsidRPr="007C5A8F">
        <w:rPr>
          <w:rFonts w:ascii="Times New Roman" w:hAnsi="Times New Roman" w:cs="Times New Roman"/>
          <w:b/>
          <w:sz w:val="28"/>
          <w:szCs w:val="28"/>
        </w:rPr>
        <w:t>.р</w:t>
      </w:r>
      <w:proofErr w:type="gramEnd"/>
      <w:r w:rsidRPr="007C5A8F">
        <w:rPr>
          <w:rFonts w:ascii="Times New Roman" w:hAnsi="Times New Roman" w:cs="Times New Roman"/>
          <w:b/>
          <w:sz w:val="28"/>
          <w:szCs w:val="28"/>
        </w:rPr>
        <w:t>уб</w:t>
      </w:r>
      <w:proofErr w:type="spellEnd"/>
      <w:r w:rsidRPr="007C5A8F">
        <w:rPr>
          <w:rFonts w:ascii="Times New Roman" w:hAnsi="Times New Roman" w:cs="Times New Roman"/>
          <w:sz w:val="28"/>
          <w:szCs w:val="28"/>
        </w:rPr>
        <w:t>.,</w:t>
      </w:r>
      <w:r w:rsidR="00460C18">
        <w:rPr>
          <w:rFonts w:ascii="Times New Roman" w:hAnsi="Times New Roman" w:cs="Times New Roman"/>
          <w:sz w:val="28"/>
          <w:szCs w:val="28"/>
        </w:rPr>
        <w:t xml:space="preserve"> по сравнению с 2020 годом эта сумма выросла на 11,3%, увеличение данного налога связано со строительством </w:t>
      </w:r>
      <w:proofErr w:type="spellStart"/>
      <w:r w:rsidR="00460C18">
        <w:rPr>
          <w:rFonts w:ascii="Times New Roman" w:hAnsi="Times New Roman" w:cs="Times New Roman"/>
          <w:sz w:val="28"/>
          <w:szCs w:val="28"/>
        </w:rPr>
        <w:t>свинокомплекса</w:t>
      </w:r>
      <w:proofErr w:type="spellEnd"/>
      <w:r w:rsidR="00460C18">
        <w:rPr>
          <w:rFonts w:ascii="Times New Roman" w:hAnsi="Times New Roman" w:cs="Times New Roman"/>
          <w:sz w:val="28"/>
          <w:szCs w:val="28"/>
        </w:rPr>
        <w:t xml:space="preserve"> в деревне </w:t>
      </w:r>
      <w:proofErr w:type="spellStart"/>
      <w:r w:rsidR="00460C18">
        <w:rPr>
          <w:rFonts w:ascii="Times New Roman" w:hAnsi="Times New Roman" w:cs="Times New Roman"/>
          <w:sz w:val="28"/>
          <w:szCs w:val="28"/>
        </w:rPr>
        <w:t>Широковцы</w:t>
      </w:r>
      <w:proofErr w:type="spellEnd"/>
      <w:r w:rsidR="00460C18">
        <w:rPr>
          <w:rFonts w:ascii="Times New Roman" w:hAnsi="Times New Roman" w:cs="Times New Roman"/>
          <w:sz w:val="28"/>
          <w:szCs w:val="28"/>
        </w:rPr>
        <w:t xml:space="preserve"> агрофирмой АО «</w:t>
      </w:r>
      <w:proofErr w:type="spellStart"/>
      <w:r w:rsidR="00460C18">
        <w:rPr>
          <w:rFonts w:ascii="Times New Roman" w:hAnsi="Times New Roman" w:cs="Times New Roman"/>
          <w:sz w:val="28"/>
          <w:szCs w:val="28"/>
        </w:rPr>
        <w:t>Дороничи</w:t>
      </w:r>
      <w:proofErr w:type="spellEnd"/>
      <w:r w:rsidR="00460C18">
        <w:rPr>
          <w:rFonts w:ascii="Times New Roman" w:hAnsi="Times New Roman" w:cs="Times New Roman"/>
          <w:sz w:val="28"/>
          <w:szCs w:val="28"/>
        </w:rPr>
        <w:t>»;</w:t>
      </w:r>
    </w:p>
    <w:p w:rsidR="008A6258" w:rsidRPr="007C5A8F" w:rsidRDefault="00460C18" w:rsidP="00414998">
      <w:pPr>
        <w:ind w:firstLine="708"/>
        <w:jc w:val="both"/>
        <w:rPr>
          <w:rFonts w:ascii="Times New Roman" w:hAnsi="Times New Roman" w:cs="Times New Roman"/>
          <w:sz w:val="28"/>
          <w:szCs w:val="28"/>
        </w:rPr>
      </w:pPr>
      <w:r>
        <w:rPr>
          <w:rFonts w:ascii="Times New Roman" w:hAnsi="Times New Roman" w:cs="Times New Roman"/>
          <w:sz w:val="28"/>
          <w:szCs w:val="28"/>
        </w:rPr>
        <w:t>-земельный налог – 362,1</w:t>
      </w:r>
      <w:r w:rsidR="008A6258">
        <w:rPr>
          <w:rFonts w:ascii="Times New Roman" w:hAnsi="Times New Roman" w:cs="Times New Roman"/>
          <w:sz w:val="28"/>
          <w:szCs w:val="28"/>
        </w:rPr>
        <w:t xml:space="preserve"> тыс. руб., объ</w:t>
      </w:r>
      <w:r>
        <w:rPr>
          <w:rFonts w:ascii="Times New Roman" w:hAnsi="Times New Roman" w:cs="Times New Roman"/>
          <w:sz w:val="28"/>
          <w:szCs w:val="28"/>
        </w:rPr>
        <w:t>ем данных поступлений уменьшился на 51,1</w:t>
      </w:r>
      <w:r w:rsidR="008A6258">
        <w:rPr>
          <w:rFonts w:ascii="Times New Roman" w:hAnsi="Times New Roman" w:cs="Times New Roman"/>
          <w:sz w:val="28"/>
          <w:szCs w:val="28"/>
        </w:rPr>
        <w:t>% в сравнении с 20</w:t>
      </w:r>
      <w:r>
        <w:rPr>
          <w:rFonts w:ascii="Times New Roman" w:hAnsi="Times New Roman" w:cs="Times New Roman"/>
          <w:sz w:val="28"/>
          <w:szCs w:val="28"/>
        </w:rPr>
        <w:t>20</w:t>
      </w:r>
      <w:r w:rsidR="008A6258">
        <w:rPr>
          <w:rFonts w:ascii="Times New Roman" w:hAnsi="Times New Roman" w:cs="Times New Roman"/>
          <w:sz w:val="28"/>
          <w:szCs w:val="28"/>
        </w:rPr>
        <w:t xml:space="preserve"> </w:t>
      </w:r>
      <w:r>
        <w:rPr>
          <w:rFonts w:ascii="Times New Roman" w:hAnsi="Times New Roman" w:cs="Times New Roman"/>
          <w:sz w:val="28"/>
          <w:szCs w:val="28"/>
        </w:rPr>
        <w:t>годом. Снижение данного дохода связано с уменьшением кадастровой стоимости земельных участков с/х назначения</w:t>
      </w:r>
      <w:r w:rsidR="008A6258">
        <w:rPr>
          <w:rFonts w:ascii="Times New Roman" w:hAnsi="Times New Roman" w:cs="Times New Roman"/>
          <w:sz w:val="28"/>
          <w:szCs w:val="28"/>
        </w:rPr>
        <w:t>;</w:t>
      </w:r>
    </w:p>
    <w:p w:rsidR="008A6258" w:rsidRDefault="00B9614F" w:rsidP="008A6258">
      <w:pPr>
        <w:ind w:firstLine="708"/>
        <w:jc w:val="both"/>
        <w:rPr>
          <w:rFonts w:ascii="Times New Roman" w:hAnsi="Times New Roman" w:cs="Times New Roman"/>
          <w:sz w:val="28"/>
          <w:szCs w:val="28"/>
        </w:rPr>
      </w:pPr>
      <w:r>
        <w:rPr>
          <w:rFonts w:ascii="Times New Roman" w:hAnsi="Times New Roman" w:cs="Times New Roman"/>
          <w:sz w:val="28"/>
          <w:szCs w:val="28"/>
        </w:rPr>
        <w:t>- акцизы – 291,8</w:t>
      </w:r>
      <w:r w:rsidR="008A6258">
        <w:rPr>
          <w:rFonts w:ascii="Times New Roman" w:hAnsi="Times New Roman" w:cs="Times New Roman"/>
          <w:sz w:val="28"/>
          <w:szCs w:val="28"/>
        </w:rPr>
        <w:t xml:space="preserve"> </w:t>
      </w:r>
      <w:proofErr w:type="spellStart"/>
      <w:r w:rsidR="008A6258">
        <w:rPr>
          <w:rFonts w:ascii="Times New Roman" w:hAnsi="Times New Roman" w:cs="Times New Roman"/>
          <w:sz w:val="28"/>
          <w:szCs w:val="28"/>
        </w:rPr>
        <w:t>тыс</w:t>
      </w:r>
      <w:proofErr w:type="gramStart"/>
      <w:r w:rsidR="008A6258">
        <w:rPr>
          <w:rFonts w:ascii="Times New Roman" w:hAnsi="Times New Roman" w:cs="Times New Roman"/>
          <w:sz w:val="28"/>
          <w:szCs w:val="28"/>
        </w:rPr>
        <w:t>.р</w:t>
      </w:r>
      <w:proofErr w:type="gramEnd"/>
      <w:r w:rsidR="008A6258">
        <w:rPr>
          <w:rFonts w:ascii="Times New Roman" w:hAnsi="Times New Roman" w:cs="Times New Roman"/>
          <w:sz w:val="28"/>
          <w:szCs w:val="28"/>
        </w:rPr>
        <w:t>уб</w:t>
      </w:r>
      <w:proofErr w:type="spellEnd"/>
      <w:r w:rsidR="008A6258">
        <w:rPr>
          <w:rFonts w:ascii="Times New Roman" w:hAnsi="Times New Roman" w:cs="Times New Roman"/>
          <w:sz w:val="28"/>
          <w:szCs w:val="28"/>
        </w:rPr>
        <w:t>. Объем</w:t>
      </w:r>
      <w:r w:rsidR="00460C18">
        <w:rPr>
          <w:rFonts w:ascii="Times New Roman" w:hAnsi="Times New Roman" w:cs="Times New Roman"/>
          <w:sz w:val="28"/>
          <w:szCs w:val="28"/>
        </w:rPr>
        <w:t xml:space="preserve"> поступлений от акцизов увеличился  на 13,0</w:t>
      </w:r>
      <w:r w:rsidR="008A6258">
        <w:rPr>
          <w:rFonts w:ascii="Times New Roman" w:hAnsi="Times New Roman" w:cs="Times New Roman"/>
          <w:sz w:val="28"/>
          <w:szCs w:val="28"/>
        </w:rPr>
        <w:t xml:space="preserve">%; </w:t>
      </w:r>
    </w:p>
    <w:p w:rsidR="008A6258" w:rsidRPr="007C5A8F" w:rsidRDefault="00460C18" w:rsidP="008A625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ошлина</w:t>
      </w:r>
      <w:proofErr w:type="spellEnd"/>
      <w:r>
        <w:rPr>
          <w:rFonts w:ascii="Times New Roman" w:hAnsi="Times New Roman" w:cs="Times New Roman"/>
          <w:sz w:val="28"/>
          <w:szCs w:val="28"/>
        </w:rPr>
        <w:t xml:space="preserve"> – 4000</w:t>
      </w:r>
      <w:r w:rsidR="008A6258">
        <w:rPr>
          <w:rFonts w:ascii="Times New Roman" w:hAnsi="Times New Roman" w:cs="Times New Roman"/>
          <w:sz w:val="28"/>
          <w:szCs w:val="28"/>
        </w:rPr>
        <w:t xml:space="preserve"> руб.</w:t>
      </w:r>
      <w:r>
        <w:rPr>
          <w:rFonts w:ascii="Times New Roman" w:hAnsi="Times New Roman" w:cs="Times New Roman"/>
          <w:sz w:val="28"/>
          <w:szCs w:val="28"/>
        </w:rPr>
        <w:t xml:space="preserve">, относительно уровня 2020 г. поступление увеличилось </w:t>
      </w:r>
      <w:r w:rsidR="00B9614F">
        <w:rPr>
          <w:rFonts w:ascii="Times New Roman" w:hAnsi="Times New Roman" w:cs="Times New Roman"/>
          <w:sz w:val="28"/>
          <w:szCs w:val="28"/>
        </w:rPr>
        <w:t>на 118,6%.</w:t>
      </w:r>
    </w:p>
    <w:p w:rsidR="00542019" w:rsidRPr="007C5A8F" w:rsidRDefault="008A6258" w:rsidP="00414998">
      <w:pPr>
        <w:ind w:firstLine="708"/>
        <w:jc w:val="both"/>
        <w:rPr>
          <w:rFonts w:ascii="Times New Roman" w:hAnsi="Times New Roman" w:cs="Times New Roman"/>
          <w:b/>
          <w:sz w:val="28"/>
          <w:szCs w:val="28"/>
        </w:rPr>
      </w:pPr>
      <w:r>
        <w:rPr>
          <w:rFonts w:ascii="Times New Roman" w:hAnsi="Times New Roman" w:cs="Times New Roman"/>
          <w:b/>
          <w:sz w:val="28"/>
          <w:szCs w:val="28"/>
        </w:rPr>
        <w:t>ИТОГО налоговых доходов 2</w:t>
      </w:r>
      <w:r w:rsidR="00B9614F">
        <w:rPr>
          <w:rFonts w:ascii="Times New Roman" w:hAnsi="Times New Roman" w:cs="Times New Roman"/>
          <w:b/>
          <w:sz w:val="28"/>
          <w:szCs w:val="28"/>
        </w:rPr>
        <w:t xml:space="preserve"> млн. 397,2</w:t>
      </w:r>
      <w:r w:rsidR="00B67B4B">
        <w:rPr>
          <w:rFonts w:ascii="Times New Roman" w:hAnsi="Times New Roman" w:cs="Times New Roman"/>
          <w:b/>
          <w:sz w:val="28"/>
          <w:szCs w:val="28"/>
        </w:rPr>
        <w:t xml:space="preserve"> тыс.</w:t>
      </w:r>
      <w:r w:rsidR="00B9614F">
        <w:rPr>
          <w:rFonts w:ascii="Times New Roman" w:hAnsi="Times New Roman" w:cs="Times New Roman"/>
          <w:b/>
          <w:sz w:val="28"/>
          <w:szCs w:val="28"/>
        </w:rPr>
        <w:t xml:space="preserve"> </w:t>
      </w:r>
      <w:r w:rsidR="00B67B4B">
        <w:rPr>
          <w:rFonts w:ascii="Times New Roman" w:hAnsi="Times New Roman" w:cs="Times New Roman"/>
          <w:b/>
          <w:sz w:val="28"/>
          <w:szCs w:val="28"/>
        </w:rPr>
        <w:t>руб. О</w:t>
      </w:r>
      <w:r>
        <w:rPr>
          <w:rFonts w:ascii="Times New Roman" w:hAnsi="Times New Roman" w:cs="Times New Roman"/>
          <w:b/>
          <w:sz w:val="28"/>
          <w:szCs w:val="28"/>
        </w:rPr>
        <w:t>тносительно уро</w:t>
      </w:r>
      <w:r w:rsidR="00B9614F">
        <w:rPr>
          <w:rFonts w:ascii="Times New Roman" w:hAnsi="Times New Roman" w:cs="Times New Roman"/>
          <w:b/>
          <w:sz w:val="28"/>
          <w:szCs w:val="28"/>
        </w:rPr>
        <w:t>вня 2020</w:t>
      </w:r>
      <w:r>
        <w:rPr>
          <w:rFonts w:ascii="Times New Roman" w:hAnsi="Times New Roman" w:cs="Times New Roman"/>
          <w:b/>
          <w:sz w:val="28"/>
          <w:szCs w:val="28"/>
        </w:rPr>
        <w:t xml:space="preserve"> года объе</w:t>
      </w:r>
      <w:r w:rsidR="00B9614F">
        <w:rPr>
          <w:rFonts w:ascii="Times New Roman" w:hAnsi="Times New Roman" w:cs="Times New Roman"/>
          <w:b/>
          <w:sz w:val="28"/>
          <w:szCs w:val="28"/>
        </w:rPr>
        <w:t xml:space="preserve">мы налоговых поступлений снизились на </w:t>
      </w:r>
      <w:r>
        <w:rPr>
          <w:rFonts w:ascii="Times New Roman" w:hAnsi="Times New Roman" w:cs="Times New Roman"/>
          <w:b/>
          <w:sz w:val="28"/>
          <w:szCs w:val="28"/>
        </w:rPr>
        <w:t>8,2 %.</w:t>
      </w:r>
    </w:p>
    <w:p w:rsidR="00542019" w:rsidRDefault="00B9614F" w:rsidP="00414998">
      <w:pPr>
        <w:ind w:firstLine="708"/>
        <w:jc w:val="both"/>
        <w:rPr>
          <w:rFonts w:ascii="Times New Roman" w:hAnsi="Times New Roman" w:cs="Times New Roman"/>
          <w:b/>
          <w:sz w:val="28"/>
          <w:szCs w:val="28"/>
        </w:rPr>
      </w:pPr>
      <w:r>
        <w:rPr>
          <w:rFonts w:ascii="Times New Roman" w:hAnsi="Times New Roman" w:cs="Times New Roman"/>
          <w:b/>
          <w:sz w:val="28"/>
          <w:szCs w:val="28"/>
        </w:rPr>
        <w:t>Неналоговые доходы составили 876,1</w:t>
      </w:r>
      <w:r w:rsidR="008A6258">
        <w:rPr>
          <w:rFonts w:ascii="Times New Roman" w:hAnsi="Times New Roman" w:cs="Times New Roman"/>
          <w:b/>
          <w:sz w:val="28"/>
          <w:szCs w:val="28"/>
        </w:rPr>
        <w:t xml:space="preserve"> </w:t>
      </w:r>
      <w:r w:rsidR="00542019" w:rsidRPr="007C5A8F">
        <w:rPr>
          <w:rFonts w:ascii="Times New Roman" w:hAnsi="Times New Roman" w:cs="Times New Roman"/>
          <w:b/>
          <w:sz w:val="28"/>
          <w:szCs w:val="28"/>
        </w:rPr>
        <w:t>тыс.</w:t>
      </w:r>
      <w:r>
        <w:rPr>
          <w:rFonts w:ascii="Times New Roman" w:hAnsi="Times New Roman" w:cs="Times New Roman"/>
          <w:b/>
          <w:sz w:val="28"/>
          <w:szCs w:val="28"/>
        </w:rPr>
        <w:t xml:space="preserve"> </w:t>
      </w:r>
      <w:r w:rsidR="00542019" w:rsidRPr="007C5A8F">
        <w:rPr>
          <w:rFonts w:ascii="Times New Roman" w:hAnsi="Times New Roman" w:cs="Times New Roman"/>
          <w:b/>
          <w:sz w:val="28"/>
          <w:szCs w:val="28"/>
        </w:rPr>
        <w:t>руб., в том числе:</w:t>
      </w:r>
    </w:p>
    <w:p w:rsidR="00542019" w:rsidRDefault="00542019" w:rsidP="00414998">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B9614F">
        <w:rPr>
          <w:rFonts w:ascii="Times New Roman" w:hAnsi="Times New Roman" w:cs="Times New Roman"/>
          <w:sz w:val="28"/>
          <w:szCs w:val="28"/>
        </w:rPr>
        <w:t>сдач</w:t>
      </w:r>
      <w:r w:rsidR="00A709B3">
        <w:rPr>
          <w:rFonts w:ascii="Times New Roman" w:hAnsi="Times New Roman" w:cs="Times New Roman"/>
          <w:sz w:val="28"/>
          <w:szCs w:val="28"/>
        </w:rPr>
        <w:t>а имущества в аренду – 60,7</w:t>
      </w:r>
      <w:r w:rsidR="00C95031">
        <w:rPr>
          <w:rFonts w:ascii="Times New Roman" w:hAnsi="Times New Roman" w:cs="Times New Roman"/>
          <w:sz w:val="28"/>
          <w:szCs w:val="28"/>
        </w:rPr>
        <w:t xml:space="preserve"> тыс. руб.;</w:t>
      </w:r>
    </w:p>
    <w:p w:rsidR="00C95031" w:rsidRPr="00C95031" w:rsidRDefault="00C95031" w:rsidP="00414998">
      <w:pPr>
        <w:ind w:firstLine="708"/>
        <w:jc w:val="both"/>
        <w:rPr>
          <w:rFonts w:ascii="Times New Roman" w:hAnsi="Times New Roman" w:cs="Times New Roman"/>
          <w:sz w:val="28"/>
          <w:szCs w:val="28"/>
        </w:rPr>
      </w:pPr>
      <w:r>
        <w:rPr>
          <w:rFonts w:ascii="Times New Roman" w:hAnsi="Times New Roman" w:cs="Times New Roman"/>
          <w:sz w:val="28"/>
          <w:szCs w:val="28"/>
        </w:rPr>
        <w:t>- прочие поступления от использова</w:t>
      </w:r>
      <w:r w:rsidR="00B9614F">
        <w:rPr>
          <w:rFonts w:ascii="Times New Roman" w:hAnsi="Times New Roman" w:cs="Times New Roman"/>
          <w:sz w:val="28"/>
          <w:szCs w:val="28"/>
        </w:rPr>
        <w:t>ния имущества (</w:t>
      </w:r>
      <w:proofErr w:type="spellStart"/>
      <w:r w:rsidR="00B9614F">
        <w:rPr>
          <w:rFonts w:ascii="Times New Roman" w:hAnsi="Times New Roman" w:cs="Times New Roman"/>
          <w:sz w:val="28"/>
          <w:szCs w:val="28"/>
        </w:rPr>
        <w:t>соц</w:t>
      </w:r>
      <w:proofErr w:type="gramStart"/>
      <w:r w:rsidR="00B9614F">
        <w:rPr>
          <w:rFonts w:ascii="Times New Roman" w:hAnsi="Times New Roman" w:cs="Times New Roman"/>
          <w:sz w:val="28"/>
          <w:szCs w:val="28"/>
        </w:rPr>
        <w:t>.н</w:t>
      </w:r>
      <w:proofErr w:type="gramEnd"/>
      <w:r w:rsidR="00B9614F">
        <w:rPr>
          <w:rFonts w:ascii="Times New Roman" w:hAnsi="Times New Roman" w:cs="Times New Roman"/>
          <w:sz w:val="28"/>
          <w:szCs w:val="28"/>
        </w:rPr>
        <w:t>айм</w:t>
      </w:r>
      <w:proofErr w:type="spellEnd"/>
      <w:r w:rsidR="00B9614F">
        <w:rPr>
          <w:rFonts w:ascii="Times New Roman" w:hAnsi="Times New Roman" w:cs="Times New Roman"/>
          <w:sz w:val="28"/>
          <w:szCs w:val="28"/>
        </w:rPr>
        <w:t>) – 110,4</w:t>
      </w:r>
      <w:r>
        <w:rPr>
          <w:rFonts w:ascii="Times New Roman" w:hAnsi="Times New Roman" w:cs="Times New Roman"/>
          <w:sz w:val="28"/>
          <w:szCs w:val="28"/>
        </w:rPr>
        <w:t xml:space="preserve"> </w:t>
      </w:r>
      <w:r>
        <w:rPr>
          <w:rFonts w:ascii="Times New Roman" w:hAnsi="Times New Roman" w:cs="Times New Roman"/>
          <w:sz w:val="28"/>
          <w:szCs w:val="28"/>
        </w:rPr>
        <w:lastRenderedPageBreak/>
        <w:t>тыс. руб.</w:t>
      </w:r>
    </w:p>
    <w:p w:rsidR="00542019" w:rsidRDefault="00542019" w:rsidP="00414998">
      <w:pPr>
        <w:ind w:firstLine="708"/>
        <w:jc w:val="both"/>
        <w:rPr>
          <w:rFonts w:ascii="Times New Roman" w:hAnsi="Times New Roman" w:cs="Times New Roman"/>
          <w:b/>
          <w:sz w:val="28"/>
          <w:szCs w:val="28"/>
        </w:rPr>
      </w:pPr>
      <w:r w:rsidRPr="007C5A8F">
        <w:rPr>
          <w:rFonts w:ascii="Times New Roman" w:hAnsi="Times New Roman" w:cs="Times New Roman"/>
          <w:sz w:val="28"/>
          <w:szCs w:val="28"/>
        </w:rPr>
        <w:t xml:space="preserve">- доходы от </w:t>
      </w:r>
      <w:r w:rsidR="00B9614F">
        <w:rPr>
          <w:rFonts w:ascii="Times New Roman" w:hAnsi="Times New Roman" w:cs="Times New Roman"/>
          <w:sz w:val="28"/>
          <w:szCs w:val="28"/>
        </w:rPr>
        <w:t>ок</w:t>
      </w:r>
      <w:r w:rsidR="00A709B3">
        <w:rPr>
          <w:rFonts w:ascii="Times New Roman" w:hAnsi="Times New Roman" w:cs="Times New Roman"/>
          <w:sz w:val="28"/>
          <w:szCs w:val="28"/>
        </w:rPr>
        <w:t>азания платных услуг – 10,6</w:t>
      </w:r>
      <w:r w:rsidR="00C95031">
        <w:rPr>
          <w:rFonts w:ascii="Times New Roman" w:hAnsi="Times New Roman" w:cs="Times New Roman"/>
          <w:sz w:val="28"/>
          <w:szCs w:val="28"/>
        </w:rPr>
        <w:t xml:space="preserve"> тыс. руб.</w:t>
      </w:r>
      <w:r w:rsidRPr="007C5A8F">
        <w:rPr>
          <w:rFonts w:ascii="Times New Roman" w:hAnsi="Times New Roman" w:cs="Times New Roman"/>
          <w:b/>
          <w:sz w:val="28"/>
          <w:szCs w:val="28"/>
        </w:rPr>
        <w:t>,</w:t>
      </w:r>
    </w:p>
    <w:p w:rsidR="00C95031" w:rsidRDefault="00C95031" w:rsidP="00414998">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B9614F">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 72,7 </w:t>
      </w:r>
      <w:proofErr w:type="spellStart"/>
      <w:r w:rsidR="00B9614F">
        <w:rPr>
          <w:rFonts w:ascii="Times New Roman" w:hAnsi="Times New Roman" w:cs="Times New Roman"/>
          <w:sz w:val="28"/>
          <w:szCs w:val="28"/>
        </w:rPr>
        <w:t>тыс</w:t>
      </w:r>
      <w:proofErr w:type="gramStart"/>
      <w:r w:rsidR="00B9614F">
        <w:rPr>
          <w:rFonts w:ascii="Times New Roman" w:hAnsi="Times New Roman" w:cs="Times New Roman"/>
          <w:sz w:val="28"/>
          <w:szCs w:val="28"/>
        </w:rPr>
        <w:t>.р</w:t>
      </w:r>
      <w:proofErr w:type="gramEnd"/>
      <w:r w:rsidR="00B9614F">
        <w:rPr>
          <w:rFonts w:ascii="Times New Roman" w:hAnsi="Times New Roman" w:cs="Times New Roman"/>
          <w:sz w:val="28"/>
          <w:szCs w:val="28"/>
        </w:rPr>
        <w:t>уб</w:t>
      </w:r>
      <w:proofErr w:type="spellEnd"/>
      <w:r w:rsidR="00B9614F">
        <w:rPr>
          <w:rFonts w:ascii="Times New Roman" w:hAnsi="Times New Roman" w:cs="Times New Roman"/>
          <w:sz w:val="28"/>
          <w:szCs w:val="28"/>
        </w:rPr>
        <w:t>.</w:t>
      </w:r>
    </w:p>
    <w:p w:rsidR="00C95031" w:rsidRPr="00C95031" w:rsidRDefault="00C95031" w:rsidP="00A709B3">
      <w:pPr>
        <w:ind w:firstLine="708"/>
        <w:jc w:val="both"/>
        <w:rPr>
          <w:rFonts w:ascii="Times New Roman" w:hAnsi="Times New Roman" w:cs="Times New Roman"/>
          <w:sz w:val="28"/>
          <w:szCs w:val="28"/>
        </w:rPr>
      </w:pPr>
      <w:r>
        <w:rPr>
          <w:rFonts w:ascii="Times New Roman" w:hAnsi="Times New Roman" w:cs="Times New Roman"/>
          <w:sz w:val="28"/>
          <w:szCs w:val="28"/>
        </w:rPr>
        <w:t>- доходы от реализации земельных участков, находящихся в собственност</w:t>
      </w:r>
      <w:r w:rsidR="00B9614F">
        <w:rPr>
          <w:rFonts w:ascii="Times New Roman" w:hAnsi="Times New Roman" w:cs="Times New Roman"/>
          <w:sz w:val="28"/>
          <w:szCs w:val="28"/>
        </w:rPr>
        <w:t>и муниципального образования – 621,7</w:t>
      </w:r>
      <w:r w:rsidR="00A709B3">
        <w:rPr>
          <w:rFonts w:ascii="Times New Roman" w:hAnsi="Times New Roman" w:cs="Times New Roman"/>
          <w:sz w:val="28"/>
          <w:szCs w:val="28"/>
        </w:rPr>
        <w:t xml:space="preserve"> тыс. руб.</w:t>
      </w:r>
    </w:p>
    <w:p w:rsidR="00542019" w:rsidRPr="007C5A8F" w:rsidRDefault="00542019" w:rsidP="00414998">
      <w:pPr>
        <w:ind w:firstLine="708"/>
        <w:jc w:val="both"/>
        <w:rPr>
          <w:rFonts w:ascii="Times New Roman" w:hAnsi="Times New Roman" w:cs="Times New Roman"/>
          <w:b/>
          <w:sz w:val="28"/>
          <w:szCs w:val="28"/>
        </w:rPr>
      </w:pPr>
    </w:p>
    <w:p w:rsidR="00542019" w:rsidRPr="007C5A8F" w:rsidRDefault="00542019" w:rsidP="00414998">
      <w:pPr>
        <w:ind w:firstLine="708"/>
        <w:jc w:val="both"/>
        <w:rPr>
          <w:rFonts w:ascii="Times New Roman" w:hAnsi="Times New Roman" w:cs="Times New Roman"/>
          <w:sz w:val="28"/>
          <w:szCs w:val="28"/>
        </w:rPr>
      </w:pPr>
      <w:r w:rsidRPr="007C5A8F">
        <w:rPr>
          <w:rFonts w:ascii="Times New Roman" w:hAnsi="Times New Roman" w:cs="Times New Roman"/>
          <w:b/>
          <w:sz w:val="28"/>
          <w:szCs w:val="28"/>
        </w:rPr>
        <w:t xml:space="preserve">Безвозмездных поступлений </w:t>
      </w:r>
      <w:r w:rsidRPr="007C5A8F">
        <w:rPr>
          <w:rFonts w:ascii="Times New Roman" w:hAnsi="Times New Roman" w:cs="Times New Roman"/>
          <w:sz w:val="28"/>
          <w:szCs w:val="28"/>
        </w:rPr>
        <w:t>получено в виде субвенции, субсидии и иных межб</w:t>
      </w:r>
      <w:r w:rsidR="00B9614F">
        <w:rPr>
          <w:rFonts w:ascii="Times New Roman" w:hAnsi="Times New Roman" w:cs="Times New Roman"/>
          <w:sz w:val="28"/>
          <w:szCs w:val="28"/>
        </w:rPr>
        <w:t>юджетных трансфертов на сумму 2</w:t>
      </w:r>
      <w:r w:rsidR="00B67B4B">
        <w:rPr>
          <w:rFonts w:ascii="Times New Roman" w:hAnsi="Times New Roman" w:cs="Times New Roman"/>
          <w:sz w:val="28"/>
          <w:szCs w:val="28"/>
        </w:rPr>
        <w:t xml:space="preserve"> млн. </w:t>
      </w:r>
      <w:r w:rsidR="00B9614F">
        <w:rPr>
          <w:rFonts w:ascii="Times New Roman" w:hAnsi="Times New Roman" w:cs="Times New Roman"/>
          <w:sz w:val="28"/>
          <w:szCs w:val="28"/>
        </w:rPr>
        <w:t>65,7</w:t>
      </w:r>
      <w:r w:rsidR="00C95031">
        <w:rPr>
          <w:rFonts w:ascii="Times New Roman" w:hAnsi="Times New Roman" w:cs="Times New Roman"/>
          <w:sz w:val="28"/>
          <w:szCs w:val="28"/>
        </w:rPr>
        <w:t xml:space="preserve"> тыс. руб.</w:t>
      </w:r>
      <w:r w:rsidRPr="007C5A8F">
        <w:rPr>
          <w:rFonts w:ascii="Times New Roman" w:hAnsi="Times New Roman" w:cs="Times New Roman"/>
          <w:sz w:val="28"/>
          <w:szCs w:val="28"/>
        </w:rPr>
        <w:t xml:space="preserve"> </w:t>
      </w:r>
    </w:p>
    <w:p w:rsidR="00C95031" w:rsidRDefault="00C95031" w:rsidP="00414998">
      <w:pPr>
        <w:ind w:firstLine="708"/>
        <w:jc w:val="both"/>
        <w:rPr>
          <w:rFonts w:ascii="Times New Roman" w:hAnsi="Times New Roman" w:cs="Times New Roman"/>
          <w:sz w:val="28"/>
          <w:szCs w:val="28"/>
        </w:rPr>
      </w:pPr>
    </w:p>
    <w:p w:rsidR="00542019" w:rsidRPr="00A709B3" w:rsidRDefault="00542019" w:rsidP="00414998">
      <w:pPr>
        <w:ind w:firstLine="708"/>
        <w:jc w:val="both"/>
        <w:rPr>
          <w:rFonts w:ascii="Times New Roman" w:hAnsi="Times New Roman" w:cs="Times New Roman"/>
          <w:b/>
          <w:sz w:val="28"/>
          <w:szCs w:val="28"/>
        </w:rPr>
      </w:pPr>
      <w:r w:rsidRPr="007C5A8F">
        <w:rPr>
          <w:rFonts w:ascii="Times New Roman" w:hAnsi="Times New Roman" w:cs="Times New Roman"/>
          <w:sz w:val="28"/>
          <w:szCs w:val="28"/>
        </w:rPr>
        <w:t>Бюджет му</w:t>
      </w:r>
      <w:r w:rsidR="00A709B3">
        <w:rPr>
          <w:rFonts w:ascii="Times New Roman" w:hAnsi="Times New Roman" w:cs="Times New Roman"/>
          <w:sz w:val="28"/>
          <w:szCs w:val="28"/>
        </w:rPr>
        <w:t>ниципального образования за 2021</w:t>
      </w:r>
      <w:r w:rsidRPr="007C5A8F">
        <w:rPr>
          <w:rFonts w:ascii="Times New Roman" w:hAnsi="Times New Roman" w:cs="Times New Roman"/>
          <w:sz w:val="28"/>
          <w:szCs w:val="28"/>
        </w:rPr>
        <w:t xml:space="preserve"> по расходам исполнен на</w:t>
      </w:r>
      <w:r w:rsidR="00C95031">
        <w:rPr>
          <w:rFonts w:ascii="Times New Roman" w:hAnsi="Times New Roman" w:cs="Times New Roman"/>
          <w:sz w:val="28"/>
          <w:szCs w:val="28"/>
        </w:rPr>
        <w:t xml:space="preserve"> </w:t>
      </w:r>
      <w:r w:rsidR="00A709B3" w:rsidRPr="00A709B3">
        <w:rPr>
          <w:rFonts w:ascii="Times New Roman" w:hAnsi="Times New Roman" w:cs="Times New Roman"/>
          <w:b/>
          <w:sz w:val="28"/>
          <w:szCs w:val="28"/>
        </w:rPr>
        <w:t>5</w:t>
      </w:r>
      <w:r w:rsidR="00CE3D2C" w:rsidRPr="00A709B3">
        <w:rPr>
          <w:rFonts w:ascii="Times New Roman" w:hAnsi="Times New Roman" w:cs="Times New Roman"/>
          <w:b/>
          <w:sz w:val="28"/>
          <w:szCs w:val="28"/>
        </w:rPr>
        <w:t xml:space="preserve"> млн. </w:t>
      </w:r>
      <w:r w:rsidR="00A709B3" w:rsidRPr="00A709B3">
        <w:rPr>
          <w:rFonts w:ascii="Times New Roman" w:hAnsi="Times New Roman" w:cs="Times New Roman"/>
          <w:b/>
          <w:sz w:val="28"/>
          <w:szCs w:val="28"/>
        </w:rPr>
        <w:t>791,6</w:t>
      </w:r>
      <w:r w:rsidRPr="00A709B3">
        <w:rPr>
          <w:rFonts w:ascii="Times New Roman" w:hAnsi="Times New Roman" w:cs="Times New Roman"/>
          <w:b/>
          <w:sz w:val="28"/>
          <w:szCs w:val="28"/>
        </w:rPr>
        <w:t xml:space="preserve"> </w:t>
      </w:r>
      <w:r w:rsidR="00C95031" w:rsidRPr="00A709B3">
        <w:rPr>
          <w:rFonts w:ascii="Times New Roman" w:hAnsi="Times New Roman" w:cs="Times New Roman"/>
          <w:b/>
          <w:sz w:val="28"/>
          <w:szCs w:val="28"/>
        </w:rPr>
        <w:t>т</w:t>
      </w:r>
      <w:r w:rsidR="00A709B3" w:rsidRPr="00A709B3">
        <w:rPr>
          <w:rFonts w:ascii="Times New Roman" w:hAnsi="Times New Roman" w:cs="Times New Roman"/>
          <w:b/>
          <w:sz w:val="28"/>
          <w:szCs w:val="28"/>
        </w:rPr>
        <w:t>ыс. рублей.</w:t>
      </w:r>
    </w:p>
    <w:p w:rsidR="00542019" w:rsidRPr="007C5A8F" w:rsidRDefault="00542019" w:rsidP="00414998">
      <w:pPr>
        <w:ind w:firstLine="709"/>
        <w:jc w:val="both"/>
        <w:rPr>
          <w:rFonts w:ascii="Times New Roman" w:hAnsi="Times New Roman" w:cs="Times New Roman"/>
          <w:sz w:val="28"/>
          <w:szCs w:val="28"/>
        </w:rPr>
      </w:pPr>
      <w:r w:rsidRPr="007C5A8F">
        <w:rPr>
          <w:rFonts w:ascii="Times New Roman" w:hAnsi="Times New Roman" w:cs="Times New Roman"/>
          <w:sz w:val="28"/>
          <w:szCs w:val="28"/>
        </w:rPr>
        <w:t>Средства бюджета расходовались по следующим направлениям:</w:t>
      </w:r>
    </w:p>
    <w:p w:rsidR="00542019" w:rsidRPr="007C5A8F" w:rsidRDefault="00B67B4B" w:rsidP="00414998">
      <w:pPr>
        <w:jc w:val="both"/>
        <w:rPr>
          <w:rFonts w:ascii="Times New Roman" w:hAnsi="Times New Roman" w:cs="Times New Roman"/>
          <w:sz w:val="28"/>
          <w:szCs w:val="28"/>
        </w:rPr>
      </w:pPr>
      <w:r>
        <w:rPr>
          <w:rFonts w:ascii="Times New Roman" w:hAnsi="Times New Roman" w:cs="Times New Roman"/>
          <w:sz w:val="28"/>
          <w:szCs w:val="28"/>
        </w:rPr>
        <w:t>-развити</w:t>
      </w:r>
      <w:r w:rsidR="00A709B3">
        <w:rPr>
          <w:rFonts w:ascii="Times New Roman" w:hAnsi="Times New Roman" w:cs="Times New Roman"/>
          <w:sz w:val="28"/>
          <w:szCs w:val="28"/>
        </w:rPr>
        <w:t>е муниципального управления -  3</w:t>
      </w:r>
      <w:r>
        <w:rPr>
          <w:rFonts w:ascii="Times New Roman" w:hAnsi="Times New Roman" w:cs="Times New Roman"/>
          <w:sz w:val="28"/>
          <w:szCs w:val="28"/>
        </w:rPr>
        <w:t xml:space="preserve"> млн. </w:t>
      </w:r>
      <w:r w:rsidR="00A709B3">
        <w:rPr>
          <w:rFonts w:ascii="Times New Roman" w:hAnsi="Times New Roman" w:cs="Times New Roman"/>
          <w:sz w:val="28"/>
          <w:szCs w:val="28"/>
        </w:rPr>
        <w:t>224,7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542019" w:rsidRPr="007C5A8F" w:rsidRDefault="00542019" w:rsidP="00414998">
      <w:pPr>
        <w:jc w:val="both"/>
        <w:rPr>
          <w:rFonts w:ascii="Times New Roman" w:hAnsi="Times New Roman" w:cs="Times New Roman"/>
          <w:sz w:val="28"/>
          <w:szCs w:val="28"/>
        </w:rPr>
      </w:pPr>
      <w:r w:rsidRPr="007C5A8F">
        <w:rPr>
          <w:rFonts w:ascii="Times New Roman" w:hAnsi="Times New Roman" w:cs="Times New Roman"/>
          <w:sz w:val="28"/>
          <w:szCs w:val="28"/>
        </w:rPr>
        <w:t>- Национа</w:t>
      </w:r>
      <w:r w:rsidR="00A709B3">
        <w:rPr>
          <w:rFonts w:ascii="Times New Roman" w:hAnsi="Times New Roman" w:cs="Times New Roman"/>
          <w:sz w:val="28"/>
          <w:szCs w:val="28"/>
        </w:rPr>
        <w:t>льная оборона (ВУС) -  104</w:t>
      </w:r>
      <w:r w:rsidR="00B67B4B">
        <w:rPr>
          <w:rFonts w:ascii="Times New Roman" w:hAnsi="Times New Roman" w:cs="Times New Roman"/>
          <w:sz w:val="28"/>
          <w:szCs w:val="28"/>
        </w:rPr>
        <w:t>,</w:t>
      </w:r>
      <w:r w:rsidR="00A709B3">
        <w:rPr>
          <w:rFonts w:ascii="Times New Roman" w:hAnsi="Times New Roman" w:cs="Times New Roman"/>
          <w:sz w:val="28"/>
          <w:szCs w:val="28"/>
        </w:rPr>
        <w:t>2</w:t>
      </w:r>
      <w:r w:rsidRPr="007C5A8F">
        <w:rPr>
          <w:rFonts w:ascii="Times New Roman" w:hAnsi="Times New Roman" w:cs="Times New Roman"/>
          <w:sz w:val="28"/>
          <w:szCs w:val="28"/>
        </w:rPr>
        <w:t xml:space="preserve"> тыс.100 руб.</w:t>
      </w:r>
    </w:p>
    <w:p w:rsidR="00542019" w:rsidRDefault="00B67B4B" w:rsidP="00414998">
      <w:pPr>
        <w:jc w:val="both"/>
        <w:rPr>
          <w:rFonts w:ascii="Times New Roman" w:hAnsi="Times New Roman" w:cs="Times New Roman"/>
          <w:sz w:val="28"/>
          <w:szCs w:val="28"/>
        </w:rPr>
      </w:pPr>
      <w:r>
        <w:rPr>
          <w:rFonts w:ascii="Times New Roman" w:hAnsi="Times New Roman" w:cs="Times New Roman"/>
          <w:sz w:val="28"/>
          <w:szCs w:val="28"/>
        </w:rPr>
        <w:t xml:space="preserve">- расчистка дорог от снега и </w:t>
      </w:r>
      <w:proofErr w:type="spellStart"/>
      <w:r>
        <w:rPr>
          <w:rFonts w:ascii="Times New Roman" w:hAnsi="Times New Roman" w:cs="Times New Roman"/>
          <w:sz w:val="28"/>
          <w:szCs w:val="28"/>
        </w:rPr>
        <w:t>обкос</w:t>
      </w:r>
      <w:proofErr w:type="spellEnd"/>
      <w:r w:rsidR="00A709B3">
        <w:rPr>
          <w:rFonts w:ascii="Times New Roman" w:hAnsi="Times New Roman" w:cs="Times New Roman"/>
          <w:sz w:val="28"/>
          <w:szCs w:val="28"/>
        </w:rPr>
        <w:t xml:space="preserve"> обочин</w:t>
      </w:r>
      <w:r w:rsidR="00542019" w:rsidRPr="007C5A8F">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9B3">
        <w:rPr>
          <w:rFonts w:ascii="Times New Roman" w:hAnsi="Times New Roman" w:cs="Times New Roman"/>
          <w:sz w:val="28"/>
          <w:szCs w:val="28"/>
        </w:rPr>
        <w:t xml:space="preserve"> 380,5</w:t>
      </w:r>
      <w:r w:rsidR="00542019" w:rsidRPr="007C5A8F">
        <w:rPr>
          <w:rFonts w:ascii="Times New Roman" w:hAnsi="Times New Roman" w:cs="Times New Roman"/>
          <w:sz w:val="28"/>
          <w:szCs w:val="28"/>
        </w:rPr>
        <w:t xml:space="preserve"> </w:t>
      </w:r>
      <w:proofErr w:type="spellStart"/>
      <w:r w:rsidR="00542019" w:rsidRPr="007C5A8F">
        <w:rPr>
          <w:rFonts w:ascii="Times New Roman" w:hAnsi="Times New Roman" w:cs="Times New Roman"/>
          <w:sz w:val="28"/>
          <w:szCs w:val="28"/>
        </w:rPr>
        <w:t>тыс</w:t>
      </w:r>
      <w:proofErr w:type="gramStart"/>
      <w:r w:rsidR="00A709B3">
        <w:rPr>
          <w:rFonts w:ascii="Times New Roman" w:hAnsi="Times New Roman" w:cs="Times New Roman"/>
          <w:sz w:val="28"/>
          <w:szCs w:val="28"/>
        </w:rPr>
        <w:t>.р</w:t>
      </w:r>
      <w:proofErr w:type="gramEnd"/>
      <w:r w:rsidR="00A709B3">
        <w:rPr>
          <w:rFonts w:ascii="Times New Roman" w:hAnsi="Times New Roman" w:cs="Times New Roman"/>
          <w:sz w:val="28"/>
          <w:szCs w:val="28"/>
        </w:rPr>
        <w:t>уб</w:t>
      </w:r>
      <w:proofErr w:type="spellEnd"/>
      <w:r w:rsidR="00A709B3">
        <w:rPr>
          <w:rFonts w:ascii="Times New Roman" w:hAnsi="Times New Roman" w:cs="Times New Roman"/>
          <w:sz w:val="28"/>
          <w:szCs w:val="28"/>
        </w:rPr>
        <w:t>.</w:t>
      </w:r>
    </w:p>
    <w:p w:rsidR="00A709B3" w:rsidRDefault="00A709B3" w:rsidP="00414998">
      <w:pPr>
        <w:jc w:val="both"/>
        <w:rPr>
          <w:rFonts w:ascii="Times New Roman" w:hAnsi="Times New Roman" w:cs="Times New Roman"/>
          <w:sz w:val="28"/>
          <w:szCs w:val="28"/>
        </w:rPr>
      </w:pPr>
      <w:r>
        <w:rPr>
          <w:rFonts w:ascii="Times New Roman" w:hAnsi="Times New Roman" w:cs="Times New Roman"/>
          <w:sz w:val="28"/>
          <w:szCs w:val="28"/>
        </w:rPr>
        <w:t>- расходы на оплату переданных полномочий по КСК по проверке бюджета на очередной финансовый год – 2,5 тыс. руб.</w:t>
      </w:r>
    </w:p>
    <w:p w:rsidR="00A709B3" w:rsidRDefault="00A709B3" w:rsidP="00414998">
      <w:pPr>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по передаче части полномочий по осуществлению </w:t>
      </w:r>
      <w:r w:rsidR="000E1B5C">
        <w:rPr>
          <w:rFonts w:ascii="Times New Roman" w:hAnsi="Times New Roman" w:cs="Times New Roman"/>
          <w:sz w:val="28"/>
          <w:szCs w:val="28"/>
        </w:rPr>
        <w:t>градостроительной деятельности – 4,9 тыс. руб.</w:t>
      </w:r>
    </w:p>
    <w:p w:rsidR="000E1B5C" w:rsidRDefault="000E1B5C" w:rsidP="00414998">
      <w:pPr>
        <w:jc w:val="both"/>
        <w:rPr>
          <w:rFonts w:ascii="Times New Roman" w:hAnsi="Times New Roman" w:cs="Times New Roman"/>
          <w:sz w:val="28"/>
          <w:szCs w:val="28"/>
        </w:rPr>
      </w:pPr>
      <w:r>
        <w:rPr>
          <w:rFonts w:ascii="Times New Roman" w:hAnsi="Times New Roman" w:cs="Times New Roman"/>
          <w:sz w:val="28"/>
          <w:szCs w:val="28"/>
        </w:rPr>
        <w:t>- расходы на оплату переданных полномочий по муниципальному жилищному контролю – 500 руб.</w:t>
      </w:r>
    </w:p>
    <w:p w:rsidR="00B67B4B" w:rsidRDefault="00B67B4B" w:rsidP="00414998">
      <w:pPr>
        <w:jc w:val="both"/>
        <w:rPr>
          <w:rFonts w:ascii="Times New Roman" w:hAnsi="Times New Roman" w:cs="Times New Roman"/>
          <w:sz w:val="28"/>
          <w:szCs w:val="28"/>
        </w:rPr>
      </w:pPr>
      <w:r>
        <w:rPr>
          <w:rFonts w:ascii="Times New Roman" w:hAnsi="Times New Roman" w:cs="Times New Roman"/>
          <w:sz w:val="28"/>
          <w:szCs w:val="28"/>
        </w:rPr>
        <w:t xml:space="preserve">- уплата коммунальных услуг за пустующие муниципальные квартиры, уплата взносов за </w:t>
      </w:r>
      <w:proofErr w:type="spellStart"/>
      <w:r>
        <w:rPr>
          <w:rFonts w:ascii="Times New Roman" w:hAnsi="Times New Roman" w:cs="Times New Roman"/>
          <w:sz w:val="28"/>
          <w:szCs w:val="28"/>
        </w:rPr>
        <w:t>кап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емонт</w:t>
      </w:r>
      <w:proofErr w:type="spellEnd"/>
      <w:r w:rsidR="000E1B5C">
        <w:rPr>
          <w:rFonts w:ascii="Times New Roman" w:hAnsi="Times New Roman" w:cs="Times New Roman"/>
          <w:sz w:val="28"/>
          <w:szCs w:val="28"/>
        </w:rPr>
        <w:t>, оплата услуг по оценке рыночной стоимости имущества  – 405,3</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0E1B5C" w:rsidRDefault="000E1B5C" w:rsidP="00414998">
      <w:pPr>
        <w:jc w:val="both"/>
        <w:rPr>
          <w:rFonts w:ascii="Times New Roman" w:hAnsi="Times New Roman" w:cs="Times New Roman"/>
          <w:sz w:val="28"/>
          <w:szCs w:val="28"/>
        </w:rPr>
      </w:pPr>
      <w:r>
        <w:rPr>
          <w:rFonts w:ascii="Times New Roman" w:hAnsi="Times New Roman" w:cs="Times New Roman"/>
          <w:sz w:val="28"/>
          <w:szCs w:val="28"/>
        </w:rPr>
        <w:t>- расходы на оплату уличного освещения территорий поселения, а также обслуживание электросетей, расходы на благоустройство территорий – 149,8 тыс. руб.</w:t>
      </w:r>
    </w:p>
    <w:p w:rsidR="00CC119C" w:rsidRDefault="00CC119C" w:rsidP="00414998">
      <w:pPr>
        <w:jc w:val="both"/>
        <w:rPr>
          <w:rFonts w:ascii="Times New Roman" w:hAnsi="Times New Roman" w:cs="Times New Roman"/>
          <w:sz w:val="28"/>
          <w:szCs w:val="28"/>
        </w:rPr>
      </w:pPr>
      <w:r>
        <w:rPr>
          <w:rFonts w:ascii="Times New Roman" w:hAnsi="Times New Roman" w:cs="Times New Roman"/>
          <w:sz w:val="28"/>
          <w:szCs w:val="28"/>
        </w:rPr>
        <w:t>- расходы на повышение уровня подготовки лиц, замещающих муниципальные должности – 5,0 тыс. руб.</w:t>
      </w:r>
    </w:p>
    <w:p w:rsidR="00B67B4B" w:rsidRDefault="00CC119C" w:rsidP="00414998">
      <w:pPr>
        <w:jc w:val="both"/>
        <w:rPr>
          <w:rFonts w:ascii="Times New Roman" w:hAnsi="Times New Roman" w:cs="Times New Roman"/>
          <w:sz w:val="28"/>
          <w:szCs w:val="28"/>
        </w:rPr>
      </w:pPr>
      <w:r>
        <w:rPr>
          <w:rFonts w:ascii="Times New Roman" w:hAnsi="Times New Roman" w:cs="Times New Roman"/>
          <w:sz w:val="28"/>
          <w:szCs w:val="28"/>
        </w:rPr>
        <w:t>- развитие культуры – 1 млн. 433</w:t>
      </w:r>
      <w:r w:rsidR="00B67B4B">
        <w:rPr>
          <w:rFonts w:ascii="Times New Roman" w:hAnsi="Times New Roman" w:cs="Times New Roman"/>
          <w:sz w:val="28"/>
          <w:szCs w:val="28"/>
        </w:rPr>
        <w:t xml:space="preserve"> тыс. руб.;</w:t>
      </w:r>
    </w:p>
    <w:p w:rsidR="00C66D57" w:rsidRDefault="00C66D57" w:rsidP="00414998">
      <w:pPr>
        <w:jc w:val="both"/>
        <w:rPr>
          <w:rFonts w:ascii="Times New Roman" w:hAnsi="Times New Roman" w:cs="Times New Roman"/>
          <w:sz w:val="28"/>
          <w:szCs w:val="28"/>
        </w:rPr>
      </w:pPr>
      <w:r>
        <w:rPr>
          <w:rFonts w:ascii="Times New Roman" w:hAnsi="Times New Roman" w:cs="Times New Roman"/>
          <w:sz w:val="28"/>
          <w:szCs w:val="28"/>
        </w:rPr>
        <w:t xml:space="preserve">- социальная политика (доплаты к пенсиям </w:t>
      </w:r>
      <w:proofErr w:type="spellStart"/>
      <w:r>
        <w:rPr>
          <w:rFonts w:ascii="Times New Roman" w:hAnsi="Times New Roman" w:cs="Times New Roman"/>
          <w:sz w:val="28"/>
          <w:szCs w:val="28"/>
        </w:rPr>
        <w:t>мун</w:t>
      </w:r>
      <w:proofErr w:type="spellEnd"/>
      <w:r>
        <w:rPr>
          <w:rFonts w:ascii="Times New Roman" w:hAnsi="Times New Roman" w:cs="Times New Roman"/>
          <w:sz w:val="28"/>
          <w:szCs w:val="28"/>
        </w:rPr>
        <w:t>. служащих) – 267,7 тыс. руб.</w:t>
      </w:r>
    </w:p>
    <w:p w:rsidR="00C66D57" w:rsidRPr="007C5A8F" w:rsidRDefault="00C66D57" w:rsidP="00414998">
      <w:pPr>
        <w:jc w:val="both"/>
        <w:rPr>
          <w:rFonts w:ascii="Times New Roman" w:hAnsi="Times New Roman" w:cs="Times New Roman"/>
          <w:sz w:val="28"/>
          <w:szCs w:val="28"/>
        </w:rPr>
      </w:pPr>
      <w:r>
        <w:rPr>
          <w:rFonts w:ascii="Times New Roman" w:hAnsi="Times New Roman" w:cs="Times New Roman"/>
          <w:sz w:val="28"/>
          <w:szCs w:val="28"/>
        </w:rPr>
        <w:t>- социаль</w:t>
      </w:r>
      <w:r w:rsidR="00CC119C">
        <w:rPr>
          <w:rFonts w:ascii="Times New Roman" w:hAnsi="Times New Roman" w:cs="Times New Roman"/>
          <w:sz w:val="28"/>
          <w:szCs w:val="28"/>
        </w:rPr>
        <w:t>но –культурные мероприятия – 8,0</w:t>
      </w:r>
      <w:r>
        <w:rPr>
          <w:rFonts w:ascii="Times New Roman" w:hAnsi="Times New Roman" w:cs="Times New Roman"/>
          <w:sz w:val="28"/>
          <w:szCs w:val="28"/>
        </w:rPr>
        <w:t xml:space="preserve"> тыс. руб.</w:t>
      </w:r>
    </w:p>
    <w:p w:rsidR="00542019" w:rsidRPr="00831487" w:rsidRDefault="00542019" w:rsidP="00895E6C">
      <w:pPr>
        <w:spacing w:before="100" w:beforeAutospacing="1" w:after="100" w:afterAutospacing="1"/>
        <w:jc w:val="center"/>
        <w:rPr>
          <w:rFonts w:ascii="Times New Roman" w:hAnsi="Times New Roman" w:cs="Times New Roman"/>
          <w:sz w:val="32"/>
          <w:szCs w:val="32"/>
          <w:lang w:eastAsia="ru-RU"/>
        </w:rPr>
      </w:pPr>
      <w:r w:rsidRPr="00831487">
        <w:rPr>
          <w:rFonts w:ascii="Times New Roman" w:hAnsi="Times New Roman" w:cs="Times New Roman"/>
          <w:b/>
          <w:bCs/>
          <w:sz w:val="32"/>
          <w:szCs w:val="32"/>
          <w:lang w:eastAsia="ru-RU"/>
        </w:rPr>
        <w:t>Муниципальные закупки</w:t>
      </w:r>
    </w:p>
    <w:p w:rsidR="00542019" w:rsidRPr="001458A4" w:rsidRDefault="00542019" w:rsidP="00831487">
      <w:pPr>
        <w:spacing w:before="100" w:beforeAutospacing="1" w:after="100" w:afterAutospacing="1"/>
        <w:ind w:firstLine="708"/>
        <w:jc w:val="both"/>
        <w:rPr>
          <w:rFonts w:ascii="Times New Roman" w:hAnsi="Times New Roman" w:cs="Times New Roman"/>
          <w:lang w:eastAsia="ru-RU"/>
        </w:rPr>
      </w:pPr>
      <w:r w:rsidRPr="001458A4">
        <w:rPr>
          <w:rFonts w:ascii="Times New Roman" w:hAnsi="Times New Roman" w:cs="Times New Roman"/>
          <w:sz w:val="28"/>
          <w:szCs w:val="28"/>
          <w:lang w:eastAsia="ru-RU"/>
        </w:rPr>
        <w:t>Администрация МО «</w:t>
      </w:r>
      <w:r w:rsidR="00B86351">
        <w:rPr>
          <w:rFonts w:ascii="Times New Roman" w:hAnsi="Times New Roman" w:cs="Times New Roman"/>
          <w:sz w:val="28"/>
          <w:szCs w:val="28"/>
          <w:lang w:eastAsia="ru-RU"/>
        </w:rPr>
        <w:t>Филипповское</w:t>
      </w:r>
      <w:r w:rsidRPr="001458A4">
        <w:rPr>
          <w:rFonts w:ascii="Times New Roman" w:hAnsi="Times New Roman" w:cs="Times New Roman"/>
          <w:sz w:val="28"/>
          <w:szCs w:val="28"/>
          <w:lang w:eastAsia="ru-RU"/>
        </w:rPr>
        <w:t xml:space="preserve"> сельское поселение» осуществляет функции решения вопросов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за счёт бюджетных средств».</w:t>
      </w:r>
    </w:p>
    <w:p w:rsidR="00542019" w:rsidRPr="001458A4" w:rsidRDefault="00542019" w:rsidP="00831487">
      <w:pPr>
        <w:spacing w:before="100" w:beforeAutospacing="1" w:after="100" w:afterAutospacing="1"/>
        <w:jc w:val="both"/>
        <w:rPr>
          <w:rFonts w:ascii="Times New Roman" w:hAnsi="Times New Roman" w:cs="Times New Roman"/>
          <w:lang w:eastAsia="ru-RU"/>
        </w:rPr>
      </w:pPr>
      <w:r w:rsidRPr="001458A4">
        <w:rPr>
          <w:rFonts w:ascii="Times New Roman" w:hAnsi="Times New Roman" w:cs="Times New Roman"/>
          <w:sz w:val="28"/>
          <w:szCs w:val="28"/>
          <w:lang w:eastAsia="ru-RU"/>
        </w:rPr>
        <w:t>           Основными принципами действующей в поселении системы государственных и муниципальных закупок являются: открытость, прозрачность, объективные критерии принятия решений, эффективные меры предупреждения коррупции.</w:t>
      </w:r>
    </w:p>
    <w:p w:rsidR="00542019" w:rsidRPr="001458A4" w:rsidRDefault="00542019" w:rsidP="00831487">
      <w:pPr>
        <w:spacing w:before="100" w:beforeAutospacing="1" w:after="100" w:afterAutospacing="1"/>
        <w:jc w:val="both"/>
        <w:rPr>
          <w:rFonts w:ascii="Times New Roman" w:hAnsi="Times New Roman" w:cs="Times New Roman"/>
          <w:lang w:eastAsia="ru-RU"/>
        </w:rPr>
      </w:pPr>
      <w:r w:rsidRPr="001458A4">
        <w:rPr>
          <w:rFonts w:ascii="Times New Roman" w:hAnsi="Times New Roman" w:cs="Times New Roman"/>
          <w:sz w:val="28"/>
          <w:szCs w:val="28"/>
          <w:lang w:eastAsia="ru-RU"/>
        </w:rPr>
        <w:lastRenderedPageBreak/>
        <w:t>       Вся информация о проводимых закупках товаров, работ и услуг, а также заключенных муниципальных контрактах, суммах и сроках размещается  на О</w:t>
      </w:r>
      <w:r w:rsidR="00CE3D2C">
        <w:rPr>
          <w:rFonts w:ascii="Times New Roman" w:hAnsi="Times New Roman" w:cs="Times New Roman"/>
          <w:sz w:val="28"/>
          <w:szCs w:val="28"/>
          <w:lang w:eastAsia="ru-RU"/>
        </w:rPr>
        <w:t xml:space="preserve">бщероссийском Официальном сайте </w:t>
      </w:r>
      <w:proofErr w:type="spellStart"/>
      <w:r w:rsidR="00CE3D2C">
        <w:rPr>
          <w:rFonts w:ascii="Times New Roman" w:hAnsi="Times New Roman" w:cs="Times New Roman"/>
          <w:sz w:val="28"/>
          <w:szCs w:val="28"/>
          <w:lang w:eastAsia="ru-RU"/>
        </w:rPr>
        <w:t>госзакупок</w:t>
      </w:r>
      <w:proofErr w:type="spellEnd"/>
      <w:r w:rsidRPr="001458A4">
        <w:rPr>
          <w:rFonts w:ascii="Times New Roman" w:hAnsi="Times New Roman" w:cs="Times New Roman"/>
          <w:sz w:val="28"/>
          <w:szCs w:val="28"/>
          <w:lang w:eastAsia="ru-RU"/>
        </w:rPr>
        <w:t>, электронные торги в настоящее время администрация МО «</w:t>
      </w:r>
      <w:r w:rsidR="00E62BE3">
        <w:rPr>
          <w:rFonts w:ascii="Times New Roman" w:hAnsi="Times New Roman" w:cs="Times New Roman"/>
          <w:sz w:val="28"/>
          <w:szCs w:val="28"/>
          <w:lang w:eastAsia="ru-RU"/>
        </w:rPr>
        <w:t xml:space="preserve">Филипповское </w:t>
      </w:r>
      <w:r w:rsidRPr="001458A4">
        <w:rPr>
          <w:rFonts w:ascii="Times New Roman" w:hAnsi="Times New Roman" w:cs="Times New Roman"/>
          <w:sz w:val="28"/>
          <w:szCs w:val="28"/>
          <w:lang w:eastAsia="ru-RU"/>
        </w:rPr>
        <w:t>сельское поселение» производит на площадках:</w:t>
      </w:r>
    </w:p>
    <w:p w:rsidR="00542019" w:rsidRPr="001458A4" w:rsidRDefault="00542019" w:rsidP="00831487">
      <w:pPr>
        <w:spacing w:before="100" w:beforeAutospacing="1" w:after="100" w:afterAutospacing="1"/>
        <w:jc w:val="both"/>
        <w:rPr>
          <w:rFonts w:ascii="Times New Roman" w:hAnsi="Times New Roman" w:cs="Times New Roman"/>
          <w:lang w:eastAsia="ru-RU"/>
        </w:rPr>
      </w:pPr>
      <w:r w:rsidRPr="001458A4">
        <w:rPr>
          <w:rFonts w:ascii="Times New Roman" w:hAnsi="Times New Roman" w:cs="Times New Roman"/>
          <w:sz w:val="28"/>
          <w:szCs w:val="28"/>
          <w:lang w:eastAsia="ru-RU"/>
        </w:rPr>
        <w:t xml:space="preserve">-сбербанка </w:t>
      </w:r>
      <w:hyperlink r:id="rId7" w:tgtFrame="_blank" w:history="1">
        <w:r w:rsidRPr="001458A4">
          <w:rPr>
            <w:rFonts w:ascii="Times New Roman" w:hAnsi="Times New Roman" w:cs="Times New Roman"/>
            <w:color w:val="0563C1"/>
            <w:sz w:val="28"/>
            <w:szCs w:val="28"/>
            <w:u w:val="single"/>
            <w:lang w:eastAsia="ru-RU"/>
          </w:rPr>
          <w:t>www.sberbank-ast.ru</w:t>
        </w:r>
      </w:hyperlink>
      <w:r w:rsidRPr="001458A4">
        <w:rPr>
          <w:rFonts w:ascii="Times New Roman" w:hAnsi="Times New Roman" w:cs="Times New Roman"/>
          <w:sz w:val="28"/>
          <w:szCs w:val="28"/>
          <w:lang w:eastAsia="ru-RU"/>
        </w:rPr>
        <w:t>;</w:t>
      </w:r>
    </w:p>
    <w:p w:rsidR="00542019" w:rsidRPr="009878B1" w:rsidRDefault="00542019" w:rsidP="00831487">
      <w:pPr>
        <w:spacing w:before="100" w:beforeAutospacing="1" w:after="100" w:afterAutospacing="1"/>
        <w:jc w:val="both"/>
        <w:rPr>
          <w:rFonts w:ascii="Times New Roman" w:hAnsi="Times New Roman" w:cs="Times New Roman"/>
          <w:lang w:eastAsia="ru-RU"/>
        </w:rPr>
      </w:pPr>
      <w:r w:rsidRPr="001458A4">
        <w:rPr>
          <w:rFonts w:ascii="Times New Roman" w:hAnsi="Times New Roman" w:cs="Times New Roman"/>
          <w:sz w:val="28"/>
          <w:szCs w:val="28"/>
          <w:lang w:eastAsia="ru-RU"/>
        </w:rPr>
        <w:t xml:space="preserve">           </w:t>
      </w:r>
      <w:r w:rsidRPr="009878B1">
        <w:rPr>
          <w:rFonts w:ascii="Times New Roman" w:hAnsi="Times New Roman" w:cs="Times New Roman"/>
          <w:sz w:val="28"/>
          <w:szCs w:val="28"/>
          <w:lang w:eastAsia="ru-RU"/>
        </w:rPr>
        <w:t>По итогам 202</w:t>
      </w:r>
      <w:r w:rsidR="007A50DE" w:rsidRPr="009878B1">
        <w:rPr>
          <w:rFonts w:ascii="Times New Roman" w:hAnsi="Times New Roman" w:cs="Times New Roman"/>
          <w:sz w:val="28"/>
          <w:szCs w:val="28"/>
          <w:lang w:eastAsia="ru-RU"/>
        </w:rPr>
        <w:t>1</w:t>
      </w:r>
      <w:r w:rsidR="00361C60">
        <w:rPr>
          <w:rFonts w:ascii="Times New Roman" w:hAnsi="Times New Roman" w:cs="Times New Roman"/>
          <w:sz w:val="28"/>
          <w:szCs w:val="28"/>
          <w:lang w:eastAsia="ru-RU"/>
        </w:rPr>
        <w:t xml:space="preserve"> года заключен</w:t>
      </w:r>
      <w:r w:rsidRPr="009878B1">
        <w:rPr>
          <w:rFonts w:ascii="Times New Roman" w:hAnsi="Times New Roman" w:cs="Times New Roman"/>
          <w:sz w:val="28"/>
          <w:szCs w:val="28"/>
          <w:lang w:eastAsia="ru-RU"/>
        </w:rPr>
        <w:t xml:space="preserve"> </w:t>
      </w:r>
      <w:r w:rsidR="009878B1" w:rsidRPr="009878B1">
        <w:rPr>
          <w:rFonts w:ascii="Times New Roman" w:hAnsi="Times New Roman" w:cs="Times New Roman"/>
          <w:sz w:val="28"/>
          <w:szCs w:val="28"/>
          <w:lang w:eastAsia="ru-RU"/>
        </w:rPr>
        <w:t>71 муниципальный контракт</w:t>
      </w:r>
      <w:r w:rsidRPr="009878B1">
        <w:rPr>
          <w:rFonts w:ascii="Times New Roman" w:hAnsi="Times New Roman" w:cs="Times New Roman"/>
          <w:sz w:val="28"/>
          <w:szCs w:val="28"/>
          <w:lang w:eastAsia="ru-RU"/>
        </w:rPr>
        <w:t xml:space="preserve"> на сумму </w:t>
      </w:r>
      <w:r w:rsidR="009878B1" w:rsidRPr="009878B1">
        <w:rPr>
          <w:rFonts w:ascii="Times New Roman" w:hAnsi="Times New Roman" w:cs="Times New Roman"/>
          <w:sz w:val="28"/>
          <w:szCs w:val="28"/>
          <w:lang w:eastAsia="ru-RU"/>
        </w:rPr>
        <w:t>1 млн. 748</w:t>
      </w:r>
      <w:r w:rsidR="00E62BE3" w:rsidRPr="009878B1">
        <w:rPr>
          <w:rFonts w:ascii="Times New Roman" w:hAnsi="Times New Roman" w:cs="Times New Roman"/>
          <w:sz w:val="28"/>
          <w:szCs w:val="28"/>
          <w:lang w:eastAsia="ru-RU"/>
        </w:rPr>
        <w:t xml:space="preserve"> тыс. </w:t>
      </w:r>
      <w:r w:rsidR="009878B1" w:rsidRPr="009878B1">
        <w:rPr>
          <w:rFonts w:ascii="Times New Roman" w:hAnsi="Times New Roman" w:cs="Times New Roman"/>
          <w:sz w:val="28"/>
          <w:szCs w:val="28"/>
          <w:lang w:eastAsia="ru-RU"/>
        </w:rPr>
        <w:t>300</w:t>
      </w:r>
      <w:r w:rsidR="00E62BE3" w:rsidRPr="009878B1">
        <w:rPr>
          <w:rFonts w:ascii="Times New Roman" w:hAnsi="Times New Roman" w:cs="Times New Roman"/>
          <w:sz w:val="28"/>
          <w:szCs w:val="28"/>
          <w:lang w:eastAsia="ru-RU"/>
        </w:rPr>
        <w:t xml:space="preserve"> руб. </w:t>
      </w:r>
      <w:r w:rsidR="009878B1" w:rsidRPr="009878B1">
        <w:rPr>
          <w:rFonts w:ascii="Times New Roman" w:hAnsi="Times New Roman" w:cs="Times New Roman"/>
          <w:sz w:val="28"/>
          <w:szCs w:val="28"/>
          <w:lang w:eastAsia="ru-RU"/>
        </w:rPr>
        <w:t>95</w:t>
      </w:r>
      <w:r w:rsidR="00E62BE3" w:rsidRPr="009878B1">
        <w:rPr>
          <w:rFonts w:ascii="Times New Roman" w:hAnsi="Times New Roman" w:cs="Times New Roman"/>
          <w:sz w:val="28"/>
          <w:szCs w:val="28"/>
          <w:lang w:eastAsia="ru-RU"/>
        </w:rPr>
        <w:t xml:space="preserve"> коп.</w:t>
      </w:r>
      <w:r w:rsidRPr="009878B1">
        <w:rPr>
          <w:rFonts w:ascii="Times New Roman" w:hAnsi="Times New Roman" w:cs="Times New Roman"/>
          <w:sz w:val="28"/>
          <w:szCs w:val="28"/>
          <w:lang w:eastAsia="ru-RU"/>
        </w:rPr>
        <w:t xml:space="preserve"> </w:t>
      </w:r>
    </w:p>
    <w:p w:rsidR="00542019" w:rsidRPr="00D558CB" w:rsidRDefault="00542019" w:rsidP="00831487">
      <w:pPr>
        <w:spacing w:before="100" w:beforeAutospacing="1" w:after="100" w:afterAutospacing="1"/>
        <w:jc w:val="both"/>
        <w:rPr>
          <w:rFonts w:ascii="Times New Roman" w:hAnsi="Times New Roman" w:cs="Times New Roman"/>
          <w:sz w:val="28"/>
          <w:szCs w:val="28"/>
          <w:lang w:eastAsia="ru-RU"/>
        </w:rPr>
      </w:pPr>
      <w:r w:rsidRPr="009878B1">
        <w:rPr>
          <w:rFonts w:ascii="Times New Roman" w:hAnsi="Times New Roman" w:cs="Times New Roman"/>
          <w:lang w:eastAsia="ru-RU"/>
        </w:rPr>
        <w:t> </w:t>
      </w:r>
      <w:r w:rsidR="00E62BE3" w:rsidRPr="009878B1">
        <w:rPr>
          <w:rFonts w:ascii="Times New Roman" w:hAnsi="Times New Roman" w:cs="Times New Roman"/>
          <w:sz w:val="28"/>
          <w:szCs w:val="28"/>
          <w:lang w:eastAsia="ru-RU"/>
        </w:rPr>
        <w:t xml:space="preserve">На площадке </w:t>
      </w:r>
      <w:proofErr w:type="spellStart"/>
      <w:r w:rsidR="00E62BE3" w:rsidRPr="009878B1">
        <w:rPr>
          <w:rFonts w:ascii="Times New Roman" w:hAnsi="Times New Roman" w:cs="Times New Roman"/>
          <w:sz w:val="28"/>
          <w:szCs w:val="28"/>
          <w:lang w:val="en-US" w:eastAsia="ru-RU"/>
        </w:rPr>
        <w:t>torgigov</w:t>
      </w:r>
      <w:proofErr w:type="spellEnd"/>
      <w:r w:rsidR="00E62BE3" w:rsidRPr="009878B1">
        <w:rPr>
          <w:rFonts w:ascii="Times New Roman" w:hAnsi="Times New Roman" w:cs="Times New Roman"/>
          <w:sz w:val="28"/>
          <w:szCs w:val="28"/>
          <w:lang w:eastAsia="ru-RU"/>
        </w:rPr>
        <w:t>.</w:t>
      </w:r>
      <w:proofErr w:type="spellStart"/>
      <w:r w:rsidR="00E62BE3" w:rsidRPr="009878B1">
        <w:rPr>
          <w:rFonts w:ascii="Times New Roman" w:hAnsi="Times New Roman" w:cs="Times New Roman"/>
          <w:sz w:val="28"/>
          <w:szCs w:val="28"/>
          <w:lang w:val="en-US" w:eastAsia="ru-RU"/>
        </w:rPr>
        <w:t>ru</w:t>
      </w:r>
      <w:proofErr w:type="spellEnd"/>
      <w:r w:rsidR="009878B1" w:rsidRPr="009878B1">
        <w:rPr>
          <w:rFonts w:ascii="Times New Roman" w:hAnsi="Times New Roman" w:cs="Times New Roman"/>
          <w:sz w:val="28"/>
          <w:szCs w:val="28"/>
          <w:lang w:eastAsia="ru-RU"/>
        </w:rPr>
        <w:t xml:space="preserve"> было проведено пять открытых аукционов</w:t>
      </w:r>
      <w:r w:rsidR="00E62BE3" w:rsidRPr="009878B1">
        <w:rPr>
          <w:rFonts w:ascii="Times New Roman" w:hAnsi="Times New Roman" w:cs="Times New Roman"/>
          <w:sz w:val="28"/>
          <w:szCs w:val="28"/>
          <w:lang w:eastAsia="ru-RU"/>
        </w:rPr>
        <w:t xml:space="preserve"> в электронной форме по п</w:t>
      </w:r>
      <w:r w:rsidR="009878B1" w:rsidRPr="009878B1">
        <w:rPr>
          <w:rFonts w:ascii="Times New Roman" w:hAnsi="Times New Roman" w:cs="Times New Roman"/>
          <w:sz w:val="28"/>
          <w:szCs w:val="28"/>
          <w:lang w:eastAsia="ru-RU"/>
        </w:rPr>
        <w:t>родаже муниципального имущества.</w:t>
      </w:r>
      <w:r w:rsidR="009878B1">
        <w:rPr>
          <w:rFonts w:ascii="Times New Roman" w:hAnsi="Times New Roman" w:cs="Times New Roman"/>
          <w:sz w:val="28"/>
          <w:szCs w:val="28"/>
          <w:lang w:eastAsia="ru-RU"/>
        </w:rPr>
        <w:t xml:space="preserve"> Один из них состоялся, а четыре нет.</w:t>
      </w:r>
      <w:r w:rsidR="00E62BE3" w:rsidRPr="00D558CB">
        <w:rPr>
          <w:rFonts w:ascii="Times New Roman" w:hAnsi="Times New Roman" w:cs="Times New Roman"/>
          <w:sz w:val="28"/>
          <w:szCs w:val="28"/>
          <w:lang w:eastAsia="ru-RU"/>
        </w:rPr>
        <w:t xml:space="preserve"> </w:t>
      </w:r>
    </w:p>
    <w:p w:rsidR="00542019" w:rsidRDefault="00542019" w:rsidP="002F3A32">
      <w:pPr>
        <w:jc w:val="center"/>
        <w:rPr>
          <w:rFonts w:ascii="Times New Roman" w:hAnsi="Times New Roman" w:cs="Times New Roman"/>
          <w:b/>
          <w:sz w:val="28"/>
          <w:szCs w:val="28"/>
        </w:rPr>
      </w:pPr>
    </w:p>
    <w:p w:rsidR="00542019" w:rsidRDefault="00542019" w:rsidP="002F3A32">
      <w:pPr>
        <w:jc w:val="center"/>
        <w:rPr>
          <w:rFonts w:ascii="Times New Roman" w:hAnsi="Times New Roman" w:cs="Times New Roman"/>
          <w:b/>
          <w:sz w:val="28"/>
          <w:szCs w:val="28"/>
        </w:rPr>
      </w:pPr>
    </w:p>
    <w:p w:rsidR="00542019" w:rsidRDefault="008E1400" w:rsidP="002F3A32">
      <w:pPr>
        <w:jc w:val="center"/>
        <w:rPr>
          <w:rFonts w:ascii="Times New Roman" w:hAnsi="Times New Roman" w:cs="Times New Roman"/>
          <w:b/>
          <w:sz w:val="28"/>
          <w:szCs w:val="28"/>
        </w:rPr>
      </w:pPr>
      <w:r>
        <w:rPr>
          <w:rFonts w:ascii="Times New Roman" w:hAnsi="Times New Roman" w:cs="Times New Roman"/>
          <w:b/>
          <w:sz w:val="28"/>
          <w:szCs w:val="28"/>
        </w:rPr>
        <w:t>Мероприятия по повышению поступлений в бюджет</w:t>
      </w:r>
    </w:p>
    <w:p w:rsidR="001332C8" w:rsidRPr="00F7788C" w:rsidRDefault="001332C8" w:rsidP="002F3A32">
      <w:pPr>
        <w:jc w:val="center"/>
        <w:rPr>
          <w:rFonts w:ascii="Times New Roman" w:hAnsi="Times New Roman" w:cs="Times New Roman"/>
          <w:b/>
          <w:sz w:val="28"/>
          <w:szCs w:val="28"/>
        </w:rPr>
      </w:pPr>
    </w:p>
    <w:p w:rsidR="001332C8" w:rsidRDefault="001332C8" w:rsidP="001332C8">
      <w:pPr>
        <w:shd w:val="clear" w:color="auto" w:fill="FFFFFF"/>
        <w:spacing w:line="360" w:lineRule="auto"/>
        <w:jc w:val="both"/>
        <w:rPr>
          <w:sz w:val="28"/>
          <w:szCs w:val="28"/>
        </w:rPr>
      </w:pPr>
      <w:r>
        <w:rPr>
          <w:sz w:val="28"/>
          <w:szCs w:val="28"/>
        </w:rPr>
        <w:t xml:space="preserve">       В 2021 году в соответствии с «Планом мероприятий по повышению поступления налоговых и неналоговых доходов, а также по сокращению недоимки бюджетов бюджетной системы Российской Федерации», утвержденным постановлением администрации Кирово-Чепецкого района от 15.05.2020 № 79 за 2021 год, специалистами администрации Филипповского сельского поселения Кирово-Чепецкого района Кировской области проведена следующая работа:</w:t>
      </w:r>
    </w:p>
    <w:p w:rsidR="001332C8" w:rsidRDefault="001332C8" w:rsidP="001332C8">
      <w:pPr>
        <w:shd w:val="clear" w:color="auto" w:fill="FFFFFF"/>
        <w:spacing w:line="360" w:lineRule="auto"/>
        <w:jc w:val="both"/>
        <w:rPr>
          <w:sz w:val="28"/>
          <w:szCs w:val="28"/>
        </w:rPr>
      </w:pPr>
      <w:r>
        <w:rPr>
          <w:sz w:val="28"/>
          <w:szCs w:val="28"/>
        </w:rPr>
        <w:t>- проведена работа по уточнению сведений о правообладателях земельных участков путем подачи межведомственных запросов;</w:t>
      </w:r>
    </w:p>
    <w:p w:rsidR="008E1400" w:rsidRDefault="001332C8" w:rsidP="001332C8">
      <w:pPr>
        <w:shd w:val="clear" w:color="auto" w:fill="FFFFFF"/>
        <w:spacing w:line="360" w:lineRule="auto"/>
        <w:jc w:val="both"/>
        <w:rPr>
          <w:sz w:val="28"/>
          <w:szCs w:val="28"/>
        </w:rPr>
      </w:pPr>
      <w:r>
        <w:rPr>
          <w:sz w:val="28"/>
          <w:szCs w:val="28"/>
        </w:rPr>
        <w:t xml:space="preserve">- организована работа по выявлению физических лиц, не зарегистрировавших право собственности на объекты недвижимого имущества, по оказанию содействия физическим лицам в оформлении правоустанавливающих документов. </w:t>
      </w:r>
    </w:p>
    <w:p w:rsidR="001332C8" w:rsidRDefault="001332C8" w:rsidP="001332C8">
      <w:pPr>
        <w:shd w:val="clear" w:color="auto" w:fill="FFFFFF"/>
        <w:spacing w:line="360" w:lineRule="auto"/>
        <w:jc w:val="both"/>
        <w:rPr>
          <w:sz w:val="28"/>
          <w:szCs w:val="28"/>
        </w:rPr>
      </w:pPr>
      <w:r>
        <w:rPr>
          <w:sz w:val="28"/>
          <w:szCs w:val="28"/>
        </w:rPr>
        <w:t>В 2021 году присвоен 21 адрес объектам недвижимого имущества, вновь построенным и земельным участкам на которых планируется новое строительство;</w:t>
      </w:r>
    </w:p>
    <w:p w:rsidR="001332C8" w:rsidRDefault="001332C8" w:rsidP="001332C8">
      <w:pPr>
        <w:shd w:val="clear" w:color="auto" w:fill="FFFFFF"/>
        <w:spacing w:line="360" w:lineRule="auto"/>
        <w:jc w:val="both"/>
        <w:rPr>
          <w:sz w:val="28"/>
          <w:szCs w:val="28"/>
        </w:rPr>
      </w:pPr>
      <w:r>
        <w:rPr>
          <w:sz w:val="28"/>
          <w:szCs w:val="28"/>
        </w:rPr>
        <w:t xml:space="preserve">- крупным должникам по уплате самообложения в 2021 году были направлены уведомления с предложением </w:t>
      </w:r>
      <w:proofErr w:type="gramStart"/>
      <w:r>
        <w:rPr>
          <w:sz w:val="28"/>
          <w:szCs w:val="28"/>
        </w:rPr>
        <w:t>погасить</w:t>
      </w:r>
      <w:proofErr w:type="gramEnd"/>
      <w:r>
        <w:rPr>
          <w:sz w:val="28"/>
          <w:szCs w:val="28"/>
        </w:rPr>
        <w:t xml:space="preserve"> задолженность добровольно, без взыскания судебных издержек, в случае последующего обращения за </w:t>
      </w:r>
      <w:r>
        <w:rPr>
          <w:sz w:val="28"/>
          <w:szCs w:val="28"/>
        </w:rPr>
        <w:lastRenderedPageBreak/>
        <w:t>взысканием долга в судебном порядке, в результате в бюджет сельского поселения поступило 2850 руб.</w:t>
      </w:r>
    </w:p>
    <w:p w:rsidR="001332C8" w:rsidRDefault="001332C8" w:rsidP="001332C8">
      <w:pPr>
        <w:shd w:val="clear" w:color="auto" w:fill="FFFFFF"/>
        <w:spacing w:line="360" w:lineRule="auto"/>
        <w:jc w:val="both"/>
        <w:rPr>
          <w:sz w:val="28"/>
          <w:szCs w:val="28"/>
        </w:rPr>
      </w:pPr>
      <w:r>
        <w:rPr>
          <w:sz w:val="28"/>
          <w:szCs w:val="28"/>
        </w:rPr>
        <w:t>- 22 сентября 2021 года было проведено заседание выездной комиссии по снижению недоимки, на которое было приглашены должники по налогу на имущество, земельному и транспортному налогам и самообложению в количестве 16 человек. В результате с пришедшими должниками были проведены разъяснительные беседы о необходимости своевременной уплаты налогов. Благодаря этим мера в бюджет поступило транспортного налога и пени –  4,38 тыс. руб.; налога на имущество физических лиц и пени – 1,13 тыс. руб.; самообложения – 2,25 тыс. руб.</w:t>
      </w:r>
    </w:p>
    <w:p w:rsidR="001332C8" w:rsidRDefault="001332C8" w:rsidP="001332C8">
      <w:pPr>
        <w:shd w:val="clear" w:color="auto" w:fill="FFFFFF"/>
        <w:spacing w:line="360" w:lineRule="auto"/>
        <w:jc w:val="both"/>
        <w:rPr>
          <w:sz w:val="28"/>
          <w:szCs w:val="28"/>
        </w:rPr>
      </w:pPr>
      <w:r>
        <w:rPr>
          <w:sz w:val="28"/>
          <w:szCs w:val="28"/>
        </w:rPr>
        <w:t xml:space="preserve">       Задолженность по </w:t>
      </w:r>
      <w:r w:rsidR="007C5544">
        <w:rPr>
          <w:sz w:val="28"/>
          <w:szCs w:val="28"/>
        </w:rPr>
        <w:t>налоговым платежам физических и юридических лиц на 01.01.2021</w:t>
      </w:r>
      <w:r>
        <w:rPr>
          <w:sz w:val="28"/>
          <w:szCs w:val="28"/>
        </w:rPr>
        <w:t>г. составляла 568,9 тыс. рублей, результатом работы по ее погашению, стал</w:t>
      </w:r>
      <w:r w:rsidR="007C5544">
        <w:rPr>
          <w:sz w:val="28"/>
          <w:szCs w:val="28"/>
        </w:rPr>
        <w:t>о ее уменьшение, и на 01.02.2022</w:t>
      </w:r>
      <w:r>
        <w:rPr>
          <w:sz w:val="28"/>
          <w:szCs w:val="28"/>
        </w:rPr>
        <w:t xml:space="preserve"> года задолженность по налоговым платежам по Филипповскому сельскому поселению составила 415,1 тыс. руб.  </w:t>
      </w:r>
    </w:p>
    <w:p w:rsidR="001332C8" w:rsidRDefault="001332C8" w:rsidP="001332C8">
      <w:pPr>
        <w:shd w:val="clear" w:color="auto" w:fill="FFFFFF"/>
        <w:spacing w:line="360" w:lineRule="auto"/>
        <w:jc w:val="both"/>
        <w:rPr>
          <w:sz w:val="28"/>
          <w:szCs w:val="28"/>
        </w:rPr>
      </w:pPr>
      <w:r>
        <w:rPr>
          <w:sz w:val="28"/>
          <w:szCs w:val="28"/>
        </w:rPr>
        <w:t xml:space="preserve">      </w:t>
      </w:r>
      <w:proofErr w:type="gramStart"/>
      <w:r>
        <w:rPr>
          <w:sz w:val="28"/>
          <w:szCs w:val="28"/>
        </w:rPr>
        <w:t>Задолженность по земельному налогу с физических лиц на 01.01.2021г. составляла 16,46  тыс. руб., на 01.02.2022г. она уже составляла 10,24 тыс. руб. Задолженность по налогу на имущество физических лиц на 01.01.2021г. составляла 86,01 тыс. руб., на 01.02.2022 года она  составила 55,558 тыс. руб. Задолженность по транспортному налогу на 01.01.2021 г. составляла  342,24 тыс. руб., на 01.02.2022г. она</w:t>
      </w:r>
      <w:proofErr w:type="gramEnd"/>
      <w:r>
        <w:rPr>
          <w:sz w:val="28"/>
          <w:szCs w:val="28"/>
        </w:rPr>
        <w:t xml:space="preserve"> составила 304,17 тыс. руб. Налоговая задолженность юридических лиц на 01.01.2021 года составляла 5,81 тыс. рублей, а на 01.02.2021  задолженность отсутствует. </w:t>
      </w:r>
    </w:p>
    <w:p w:rsidR="001332C8" w:rsidRDefault="001332C8" w:rsidP="001332C8">
      <w:pPr>
        <w:shd w:val="clear" w:color="auto" w:fill="FFFFFF"/>
        <w:spacing w:line="360" w:lineRule="auto"/>
        <w:jc w:val="both"/>
        <w:rPr>
          <w:sz w:val="28"/>
          <w:szCs w:val="28"/>
        </w:rPr>
      </w:pPr>
      <w:r>
        <w:rPr>
          <w:sz w:val="28"/>
          <w:szCs w:val="28"/>
        </w:rPr>
        <w:t xml:space="preserve">      Работу по взысканию задолженности затрудняет тот факт, что большинство </w:t>
      </w:r>
      <w:proofErr w:type="gramStart"/>
      <w:r>
        <w:rPr>
          <w:sz w:val="28"/>
          <w:szCs w:val="28"/>
        </w:rPr>
        <w:t>должников-физических</w:t>
      </w:r>
      <w:proofErr w:type="gramEnd"/>
      <w:r>
        <w:rPr>
          <w:sz w:val="28"/>
          <w:szCs w:val="28"/>
        </w:rPr>
        <w:t xml:space="preserve"> лиц, которые имеют наиболее крупные задолженности по различным видам налогов, зарегистрированы, но уже длительное время не проживают в Филипповском сельском поселении и место их нахождения неизвестно.</w:t>
      </w:r>
    </w:p>
    <w:p w:rsidR="001332C8" w:rsidRDefault="001332C8" w:rsidP="001332C8">
      <w:pPr>
        <w:shd w:val="clear" w:color="auto" w:fill="FFFFFF"/>
        <w:spacing w:line="360" w:lineRule="auto"/>
        <w:jc w:val="both"/>
        <w:rPr>
          <w:sz w:val="28"/>
          <w:szCs w:val="28"/>
        </w:rPr>
      </w:pPr>
      <w:r>
        <w:rPr>
          <w:sz w:val="28"/>
          <w:szCs w:val="28"/>
        </w:rPr>
        <w:t xml:space="preserve">       Общая задолженность по земельному, транспортному и налогу на имущество составляла на 01.02.2022 года 415,117 тыс. </w:t>
      </w:r>
      <w:proofErr w:type="spellStart"/>
      <w:r>
        <w:rPr>
          <w:sz w:val="28"/>
          <w:szCs w:val="28"/>
        </w:rPr>
        <w:t>руб</w:t>
      </w:r>
      <w:proofErr w:type="spellEnd"/>
      <w:r>
        <w:rPr>
          <w:sz w:val="28"/>
          <w:szCs w:val="28"/>
        </w:rPr>
        <w:t xml:space="preserve">, из них примерно 300,00 тыс. – задолженность лиц, которые не зарегистрированы и не проживают </w:t>
      </w:r>
      <w:r>
        <w:rPr>
          <w:sz w:val="28"/>
          <w:szCs w:val="28"/>
        </w:rPr>
        <w:lastRenderedPageBreak/>
        <w:t>на территории Филипповского с/</w:t>
      </w:r>
      <w:proofErr w:type="gramStart"/>
      <w:r>
        <w:rPr>
          <w:sz w:val="28"/>
          <w:szCs w:val="28"/>
        </w:rPr>
        <w:t>п</w:t>
      </w:r>
      <w:proofErr w:type="gramEnd"/>
      <w:r>
        <w:rPr>
          <w:sz w:val="28"/>
          <w:szCs w:val="28"/>
        </w:rPr>
        <w:t>, либо зарегистрированы на территории Филипповского сельского поселения, а фактически проживают в г. Кирово-Чепецке, Кирове и области, а также за ее пределами, либо место нахождения их неизвестно, двое находятся в местах лишения свободы.</w:t>
      </w:r>
    </w:p>
    <w:p w:rsidR="001332C8" w:rsidRDefault="001332C8" w:rsidP="001332C8">
      <w:pPr>
        <w:shd w:val="clear" w:color="auto" w:fill="FFFFFF"/>
        <w:spacing w:line="360" w:lineRule="auto"/>
        <w:jc w:val="both"/>
        <w:rPr>
          <w:sz w:val="28"/>
          <w:szCs w:val="28"/>
        </w:rPr>
      </w:pPr>
      <w:r>
        <w:rPr>
          <w:sz w:val="28"/>
          <w:szCs w:val="28"/>
        </w:rPr>
        <w:t xml:space="preserve">       Несмотря на возникающие трудности с поиском должников, специалисты администрации ежемесячно анализируют и принимают меры по уменьшению роста задолженности налоговых платежей и сборов в бюджет, на основании сведений, поступающих их налоговой службы:</w:t>
      </w:r>
    </w:p>
    <w:p w:rsidR="001332C8" w:rsidRDefault="001332C8" w:rsidP="001332C8">
      <w:pPr>
        <w:shd w:val="clear" w:color="auto" w:fill="FFFFFF"/>
        <w:spacing w:line="360" w:lineRule="auto"/>
        <w:jc w:val="both"/>
        <w:rPr>
          <w:sz w:val="28"/>
          <w:szCs w:val="28"/>
        </w:rPr>
      </w:pPr>
      <w:r>
        <w:rPr>
          <w:sz w:val="28"/>
          <w:szCs w:val="28"/>
        </w:rPr>
        <w:t xml:space="preserve">- при неполучении налоговых уведомлений или неточностях </w:t>
      </w:r>
      <w:proofErr w:type="gramStart"/>
      <w:r>
        <w:rPr>
          <w:sz w:val="28"/>
          <w:szCs w:val="28"/>
        </w:rPr>
        <w:t>были сделаны запросы в налоговую службу и оказывалось</w:t>
      </w:r>
      <w:proofErr w:type="gramEnd"/>
      <w:r>
        <w:rPr>
          <w:sz w:val="28"/>
          <w:szCs w:val="28"/>
        </w:rPr>
        <w:t xml:space="preserve"> содействие по вручению налоговых уведомлений и требований на уплату имущественных налогов физическими лицами;</w:t>
      </w:r>
    </w:p>
    <w:p w:rsidR="001332C8" w:rsidRDefault="001332C8" w:rsidP="001332C8">
      <w:pPr>
        <w:shd w:val="clear" w:color="auto" w:fill="FFFFFF"/>
        <w:spacing w:line="360" w:lineRule="auto"/>
        <w:jc w:val="both"/>
        <w:rPr>
          <w:sz w:val="28"/>
          <w:szCs w:val="28"/>
        </w:rPr>
      </w:pPr>
      <w:r>
        <w:rPr>
          <w:sz w:val="28"/>
          <w:szCs w:val="28"/>
        </w:rPr>
        <w:t>- должники по налогам, проживающие в Филипповском сельском поселении были в устной форме: при личной встрече и по телефону извещены о своих долгах по налогам, и в дальнейшем, по сведениям налоговой службы, отслуживалось погашением ими задолженности.</w:t>
      </w:r>
    </w:p>
    <w:p w:rsidR="004C15F8" w:rsidRDefault="004C15F8" w:rsidP="001332C8">
      <w:pPr>
        <w:shd w:val="clear" w:color="auto" w:fill="FFFFFF"/>
        <w:spacing w:line="360" w:lineRule="auto"/>
        <w:jc w:val="both"/>
        <w:rPr>
          <w:sz w:val="28"/>
          <w:szCs w:val="28"/>
        </w:rPr>
      </w:pPr>
      <w:r>
        <w:rPr>
          <w:sz w:val="28"/>
          <w:szCs w:val="28"/>
        </w:rPr>
        <w:tab/>
        <w:t>За 2021 год было подано 15 исковых заявлений в суд по взысканию задолженности с физических лиц по социальному найму жилья, в результате в бюдже</w:t>
      </w:r>
      <w:r w:rsidR="00A52C4A">
        <w:rPr>
          <w:sz w:val="28"/>
          <w:szCs w:val="28"/>
        </w:rPr>
        <w:t xml:space="preserve">т поселения поступило </w:t>
      </w:r>
      <w:r w:rsidR="00A52C4A" w:rsidRPr="00A52C4A">
        <w:rPr>
          <w:rFonts w:ascii="Times New Roman" w:hAnsi="Times New Roman" w:cs="Times New Roman"/>
          <w:color w:val="000000"/>
          <w:sz w:val="28"/>
          <w:szCs w:val="28"/>
          <w:shd w:val="clear" w:color="auto" w:fill="FFFFFF"/>
        </w:rPr>
        <w:t>59522,61 руб.</w:t>
      </w:r>
    </w:p>
    <w:p w:rsidR="001332C8" w:rsidRDefault="001332C8" w:rsidP="001332C8">
      <w:pPr>
        <w:shd w:val="clear" w:color="auto" w:fill="FFFFFF"/>
        <w:spacing w:line="360" w:lineRule="auto"/>
        <w:jc w:val="both"/>
        <w:rPr>
          <w:sz w:val="28"/>
          <w:szCs w:val="28"/>
        </w:rPr>
      </w:pPr>
      <w:r>
        <w:rPr>
          <w:sz w:val="28"/>
          <w:szCs w:val="28"/>
        </w:rPr>
        <w:t xml:space="preserve">     Работа по сокращению задолженности и повышению пост</w:t>
      </w:r>
      <w:r w:rsidR="009F2CAE">
        <w:rPr>
          <w:sz w:val="28"/>
          <w:szCs w:val="28"/>
        </w:rPr>
        <w:t xml:space="preserve">уплений в бюджет продолжается. </w:t>
      </w:r>
    </w:p>
    <w:p w:rsidR="00D558CB" w:rsidRDefault="00D558CB" w:rsidP="001332C8">
      <w:pPr>
        <w:widowControl/>
        <w:shd w:val="clear" w:color="auto" w:fill="FFFFFF"/>
        <w:spacing w:line="360" w:lineRule="auto"/>
        <w:ind w:firstLine="708"/>
        <w:jc w:val="both"/>
        <w:rPr>
          <w:rFonts w:ascii="Times New Roman" w:eastAsia="Times New Roman" w:hAnsi="Times New Roman" w:cs="Times New Roman"/>
          <w:sz w:val="28"/>
          <w:szCs w:val="28"/>
          <w:lang w:eastAsia="ar-SA" w:bidi="ar-SA"/>
        </w:rPr>
      </w:pPr>
      <w:proofErr w:type="gramStart"/>
      <w:r>
        <w:rPr>
          <w:rFonts w:ascii="Times New Roman" w:eastAsia="Times New Roman" w:hAnsi="Times New Roman" w:cs="Times New Roman"/>
          <w:sz w:val="28"/>
          <w:szCs w:val="28"/>
          <w:lang w:eastAsia="ar-SA" w:bidi="ar-SA"/>
        </w:rPr>
        <w:t xml:space="preserve">В </w:t>
      </w:r>
      <w:r w:rsidR="001332C8">
        <w:rPr>
          <w:rFonts w:ascii="Times New Roman" w:eastAsia="Times New Roman" w:hAnsi="Times New Roman" w:cs="Times New Roman"/>
          <w:sz w:val="28"/>
          <w:szCs w:val="28"/>
          <w:lang w:eastAsia="ar-SA" w:bidi="ar-SA"/>
        </w:rPr>
        <w:t>январе 2021</w:t>
      </w:r>
      <w:r>
        <w:rPr>
          <w:rFonts w:ascii="Times New Roman" w:eastAsia="Times New Roman" w:hAnsi="Times New Roman" w:cs="Times New Roman"/>
          <w:sz w:val="28"/>
          <w:szCs w:val="28"/>
          <w:lang w:eastAsia="ar-SA" w:bidi="ar-SA"/>
        </w:rPr>
        <w:t xml:space="preserve"> года по итогам откр</w:t>
      </w:r>
      <w:r w:rsidR="001332C8">
        <w:rPr>
          <w:rFonts w:ascii="Times New Roman" w:eastAsia="Times New Roman" w:hAnsi="Times New Roman" w:cs="Times New Roman"/>
          <w:sz w:val="28"/>
          <w:szCs w:val="28"/>
          <w:lang w:eastAsia="ar-SA" w:bidi="ar-SA"/>
        </w:rPr>
        <w:t>ытого электронного аукциона были</w:t>
      </w:r>
      <w:r>
        <w:rPr>
          <w:rFonts w:ascii="Times New Roman" w:eastAsia="Times New Roman" w:hAnsi="Times New Roman" w:cs="Times New Roman"/>
          <w:sz w:val="28"/>
          <w:szCs w:val="28"/>
          <w:lang w:eastAsia="ar-SA" w:bidi="ar-SA"/>
        </w:rPr>
        <w:t xml:space="preserve"> продана </w:t>
      </w:r>
      <w:r w:rsidR="002A457F">
        <w:rPr>
          <w:rFonts w:ascii="Times New Roman" w:eastAsia="Times New Roman" w:hAnsi="Times New Roman" w:cs="Times New Roman"/>
          <w:sz w:val="28"/>
          <w:szCs w:val="28"/>
          <w:lang w:eastAsia="ar-SA" w:bidi="ar-SA"/>
        </w:rPr>
        <w:t xml:space="preserve">в собственность физического лица </w:t>
      </w:r>
      <w:r w:rsidR="001332C8">
        <w:rPr>
          <w:rFonts w:ascii="Times New Roman" w:eastAsia="Times New Roman" w:hAnsi="Times New Roman" w:cs="Times New Roman"/>
          <w:sz w:val="28"/>
          <w:szCs w:val="28"/>
          <w:lang w:eastAsia="ar-SA" w:bidi="ar-SA"/>
        </w:rPr>
        <w:t>здание бывшей общественной бани и земельный участок под ней</w:t>
      </w:r>
      <w:r w:rsidR="002A457F">
        <w:rPr>
          <w:rFonts w:ascii="Times New Roman" w:eastAsia="Times New Roman" w:hAnsi="Times New Roman" w:cs="Times New Roman"/>
          <w:sz w:val="28"/>
          <w:szCs w:val="28"/>
          <w:lang w:eastAsia="ar-SA" w:bidi="ar-SA"/>
        </w:rPr>
        <w:t>.</w:t>
      </w:r>
      <w:proofErr w:type="gramEnd"/>
      <w:r w:rsidR="003D6652">
        <w:rPr>
          <w:rFonts w:ascii="Times New Roman" w:eastAsia="Times New Roman" w:hAnsi="Times New Roman" w:cs="Times New Roman"/>
          <w:sz w:val="28"/>
          <w:szCs w:val="28"/>
          <w:lang w:eastAsia="ar-SA" w:bidi="ar-SA"/>
        </w:rPr>
        <w:t xml:space="preserve"> Общая сумма продажи составила 68600 руб.</w:t>
      </w:r>
      <w:r w:rsidR="009F2CAE">
        <w:rPr>
          <w:rFonts w:ascii="Times New Roman" w:eastAsia="Times New Roman" w:hAnsi="Times New Roman" w:cs="Times New Roman"/>
          <w:sz w:val="28"/>
          <w:szCs w:val="28"/>
          <w:lang w:eastAsia="ar-SA" w:bidi="ar-SA"/>
        </w:rPr>
        <w:t xml:space="preserve"> </w:t>
      </w:r>
      <w:r w:rsidR="001332C8">
        <w:rPr>
          <w:rFonts w:ascii="Times New Roman" w:eastAsia="Times New Roman" w:hAnsi="Times New Roman" w:cs="Times New Roman"/>
          <w:sz w:val="28"/>
          <w:szCs w:val="28"/>
          <w:lang w:eastAsia="ar-SA" w:bidi="ar-SA"/>
        </w:rPr>
        <w:t xml:space="preserve">Данное имущество используется для осуществления </w:t>
      </w:r>
      <w:r w:rsidR="009F2CAE">
        <w:rPr>
          <w:rFonts w:ascii="Times New Roman" w:eastAsia="Times New Roman" w:hAnsi="Times New Roman" w:cs="Times New Roman"/>
          <w:sz w:val="28"/>
          <w:szCs w:val="28"/>
          <w:lang w:eastAsia="ar-SA" w:bidi="ar-SA"/>
        </w:rPr>
        <w:t xml:space="preserve">деятельности по оказанию услуг по ремонту автомобилей и изготовлению металлоконструкций </w:t>
      </w:r>
      <w:proofErr w:type="spellStart"/>
      <w:r w:rsidR="009F2CAE">
        <w:rPr>
          <w:rFonts w:ascii="Times New Roman" w:eastAsia="Times New Roman" w:hAnsi="Times New Roman" w:cs="Times New Roman"/>
          <w:sz w:val="28"/>
          <w:szCs w:val="28"/>
          <w:lang w:eastAsia="ar-SA" w:bidi="ar-SA"/>
        </w:rPr>
        <w:t>самозанятым</w:t>
      </w:r>
      <w:proofErr w:type="spellEnd"/>
      <w:r w:rsidR="009F2CAE">
        <w:rPr>
          <w:rFonts w:ascii="Times New Roman" w:eastAsia="Times New Roman" w:hAnsi="Times New Roman" w:cs="Times New Roman"/>
          <w:sz w:val="28"/>
          <w:szCs w:val="28"/>
          <w:lang w:eastAsia="ar-SA" w:bidi="ar-SA"/>
        </w:rPr>
        <w:t xml:space="preserve"> по социальному контракту.</w:t>
      </w:r>
    </w:p>
    <w:p w:rsidR="00542019" w:rsidRPr="002A457F" w:rsidRDefault="009F2CAE" w:rsidP="002D78E1">
      <w:pPr>
        <w:widowControl/>
        <w:shd w:val="clear" w:color="auto" w:fill="FFFFFF"/>
        <w:spacing w:line="360" w:lineRule="auto"/>
        <w:ind w:firstLine="708"/>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В течение 2021 года по Филипповскому сельскому поселению</w:t>
      </w:r>
      <w:r w:rsidRPr="009F2CAE">
        <w:rPr>
          <w:rFonts w:ascii="Times New Roman" w:eastAsia="Times New Roman" w:hAnsi="Times New Roman" w:cs="Times New Roman"/>
          <w:sz w:val="28"/>
          <w:szCs w:val="28"/>
          <w:lang w:eastAsia="ar-SA" w:bidi="ar-SA"/>
        </w:rPr>
        <w:t xml:space="preserve">  внесены сведения о ранее учтенных объектах недвижимости в количестве 59 (пятидесяти девяти)</w:t>
      </w:r>
      <w:r w:rsidR="0062278F">
        <w:rPr>
          <w:rFonts w:ascii="Times New Roman" w:eastAsia="Times New Roman" w:hAnsi="Times New Roman" w:cs="Times New Roman"/>
          <w:sz w:val="28"/>
          <w:szCs w:val="28"/>
          <w:lang w:eastAsia="ar-SA" w:bidi="ar-SA"/>
        </w:rPr>
        <w:t xml:space="preserve"> объектов</w:t>
      </w:r>
      <w:r w:rsidRPr="009F2CAE">
        <w:rPr>
          <w:rFonts w:ascii="Times New Roman" w:eastAsia="Times New Roman" w:hAnsi="Times New Roman" w:cs="Times New Roman"/>
          <w:sz w:val="28"/>
          <w:szCs w:val="28"/>
          <w:lang w:eastAsia="ar-SA" w:bidi="ar-SA"/>
        </w:rPr>
        <w:t xml:space="preserve">, </w:t>
      </w:r>
      <w:r>
        <w:rPr>
          <w:rFonts w:ascii="Times New Roman" w:eastAsia="Times New Roman" w:hAnsi="Times New Roman" w:cs="Times New Roman"/>
          <w:sz w:val="28"/>
          <w:szCs w:val="28"/>
          <w:lang w:eastAsia="ar-SA" w:bidi="ar-SA"/>
        </w:rPr>
        <w:t xml:space="preserve">по всем </w:t>
      </w:r>
      <w:r w:rsidRPr="009F2CAE">
        <w:rPr>
          <w:rFonts w:ascii="Times New Roman" w:eastAsia="Times New Roman" w:hAnsi="Times New Roman" w:cs="Times New Roman"/>
          <w:sz w:val="28"/>
          <w:szCs w:val="28"/>
          <w:lang w:eastAsia="ar-SA" w:bidi="ar-SA"/>
        </w:rPr>
        <w:t xml:space="preserve">из них материалы направлены в орган </w:t>
      </w:r>
      <w:r w:rsidRPr="009F2CAE">
        <w:rPr>
          <w:rFonts w:ascii="Times New Roman" w:eastAsia="Times New Roman" w:hAnsi="Times New Roman" w:cs="Times New Roman"/>
          <w:sz w:val="28"/>
          <w:szCs w:val="28"/>
          <w:lang w:eastAsia="ar-SA" w:bidi="ar-SA"/>
        </w:rPr>
        <w:lastRenderedPageBreak/>
        <w:t>регистрации прав для внесени</w:t>
      </w:r>
      <w:r>
        <w:rPr>
          <w:rFonts w:ascii="Times New Roman" w:eastAsia="Times New Roman" w:hAnsi="Times New Roman" w:cs="Times New Roman"/>
          <w:sz w:val="28"/>
          <w:szCs w:val="28"/>
          <w:lang w:eastAsia="ar-SA" w:bidi="ar-SA"/>
        </w:rPr>
        <w:t>я сведений</w:t>
      </w:r>
      <w:r w:rsidRPr="009F2CAE">
        <w:rPr>
          <w:rFonts w:ascii="Times New Roman" w:eastAsia="Times New Roman" w:hAnsi="Times New Roman" w:cs="Times New Roman"/>
          <w:sz w:val="28"/>
          <w:szCs w:val="28"/>
          <w:lang w:eastAsia="ar-SA" w:bidi="ar-SA"/>
        </w:rPr>
        <w:t>.</w:t>
      </w:r>
      <w:r>
        <w:rPr>
          <w:rFonts w:ascii="Times New Roman" w:eastAsia="Times New Roman" w:hAnsi="Times New Roman" w:cs="Times New Roman"/>
          <w:sz w:val="28"/>
          <w:szCs w:val="28"/>
          <w:lang w:eastAsia="ar-SA" w:bidi="ar-SA"/>
        </w:rPr>
        <w:t xml:space="preserve"> Работа по выявлению правообладателей ранее учтенных объ</w:t>
      </w:r>
      <w:r w:rsidR="002D78E1">
        <w:rPr>
          <w:rFonts w:ascii="Times New Roman" w:eastAsia="Times New Roman" w:hAnsi="Times New Roman" w:cs="Times New Roman"/>
          <w:sz w:val="28"/>
          <w:szCs w:val="28"/>
          <w:lang w:eastAsia="ar-SA" w:bidi="ar-SA"/>
        </w:rPr>
        <w:t>ектов недвижимости продолжается.</w:t>
      </w:r>
    </w:p>
    <w:p w:rsidR="00542019" w:rsidRDefault="00542019" w:rsidP="00293C56">
      <w:pPr>
        <w:spacing w:before="240"/>
        <w:jc w:val="center"/>
        <w:rPr>
          <w:rFonts w:ascii="Times New Roman" w:hAnsi="Times New Roman"/>
          <w:b/>
          <w:sz w:val="28"/>
          <w:szCs w:val="28"/>
          <w:u w:val="single"/>
        </w:rPr>
      </w:pPr>
      <w:r w:rsidRPr="00293C56">
        <w:rPr>
          <w:rFonts w:ascii="Times New Roman" w:hAnsi="Times New Roman"/>
          <w:b/>
          <w:sz w:val="28"/>
          <w:szCs w:val="28"/>
          <w:u w:val="single"/>
        </w:rPr>
        <w:t>Благоустройство</w:t>
      </w:r>
    </w:p>
    <w:p w:rsidR="009F2CAE" w:rsidRPr="00293C56" w:rsidRDefault="009F2CAE" w:rsidP="00293C56">
      <w:pPr>
        <w:spacing w:before="240"/>
        <w:jc w:val="center"/>
        <w:rPr>
          <w:rFonts w:ascii="Times New Roman" w:hAnsi="Times New Roman"/>
          <w:b/>
          <w:sz w:val="28"/>
          <w:szCs w:val="28"/>
          <w:u w:val="single"/>
        </w:rPr>
      </w:pPr>
    </w:p>
    <w:p w:rsidR="00542019" w:rsidRDefault="00542019" w:rsidP="00562411">
      <w:pPr>
        <w:spacing w:line="360" w:lineRule="auto"/>
        <w:ind w:firstLine="567"/>
        <w:jc w:val="both"/>
        <w:rPr>
          <w:sz w:val="28"/>
          <w:szCs w:val="28"/>
        </w:rPr>
      </w:pPr>
      <w:r>
        <w:rPr>
          <w:sz w:val="28"/>
          <w:szCs w:val="28"/>
        </w:rPr>
        <w:t>В целом</w:t>
      </w:r>
      <w:r w:rsidR="009F2CAE">
        <w:rPr>
          <w:sz w:val="28"/>
          <w:szCs w:val="28"/>
        </w:rPr>
        <w:t xml:space="preserve"> по поселению за 2021</w:t>
      </w:r>
      <w:r w:rsidR="00C672F6">
        <w:rPr>
          <w:sz w:val="28"/>
          <w:szCs w:val="28"/>
        </w:rPr>
        <w:t xml:space="preserve"> года</w:t>
      </w:r>
      <w:r>
        <w:rPr>
          <w:sz w:val="28"/>
          <w:szCs w:val="28"/>
        </w:rPr>
        <w:t xml:space="preserve"> были выполнены следующие мероприятия:</w:t>
      </w:r>
    </w:p>
    <w:p w:rsidR="00C33202" w:rsidRDefault="00C33202" w:rsidP="00562411">
      <w:pPr>
        <w:spacing w:line="360" w:lineRule="auto"/>
        <w:ind w:firstLine="567"/>
        <w:jc w:val="both"/>
        <w:rPr>
          <w:sz w:val="28"/>
          <w:szCs w:val="28"/>
        </w:rPr>
      </w:pPr>
      <w:r>
        <w:rPr>
          <w:sz w:val="28"/>
          <w:szCs w:val="28"/>
        </w:rPr>
        <w:t>- каждую весну и осень на территории поселения проводятся субботники, уборка территории осуществляется в местах общего пользования силами администрации, депутатов, общественных организаций и</w:t>
      </w:r>
      <w:r w:rsidR="00CE3D2C">
        <w:rPr>
          <w:sz w:val="28"/>
          <w:szCs w:val="28"/>
        </w:rPr>
        <w:t xml:space="preserve"> жителей села. К празднован</w:t>
      </w:r>
      <w:r w:rsidR="00562411">
        <w:rPr>
          <w:sz w:val="28"/>
          <w:szCs w:val="28"/>
        </w:rPr>
        <w:t>ию Дня Победы</w:t>
      </w:r>
      <w:r>
        <w:rPr>
          <w:sz w:val="28"/>
          <w:szCs w:val="28"/>
        </w:rPr>
        <w:t xml:space="preserve"> </w:t>
      </w:r>
      <w:r w:rsidR="00562411">
        <w:rPr>
          <w:sz w:val="28"/>
          <w:szCs w:val="28"/>
        </w:rPr>
        <w:t xml:space="preserve"> была проведена покраска памятника воинам</w:t>
      </w:r>
      <w:r>
        <w:rPr>
          <w:sz w:val="28"/>
          <w:szCs w:val="28"/>
        </w:rPr>
        <w:t>, павшим в годы ВОВ.</w:t>
      </w:r>
    </w:p>
    <w:p w:rsidR="00C33202" w:rsidRDefault="00C33202" w:rsidP="00562411">
      <w:pPr>
        <w:spacing w:line="360" w:lineRule="auto"/>
        <w:ind w:firstLine="567"/>
        <w:jc w:val="both"/>
        <w:rPr>
          <w:sz w:val="28"/>
          <w:szCs w:val="28"/>
        </w:rPr>
      </w:pPr>
      <w:r>
        <w:rPr>
          <w:sz w:val="28"/>
          <w:szCs w:val="28"/>
        </w:rPr>
        <w:t xml:space="preserve">- </w:t>
      </w:r>
      <w:r w:rsidR="00C672F6">
        <w:rPr>
          <w:sz w:val="28"/>
          <w:szCs w:val="28"/>
        </w:rPr>
        <w:t>в</w:t>
      </w:r>
      <w:r w:rsidR="0062278F">
        <w:rPr>
          <w:sz w:val="28"/>
          <w:szCs w:val="28"/>
        </w:rPr>
        <w:t xml:space="preserve"> селе Филиппово были оборудована</w:t>
      </w:r>
      <w:r w:rsidR="00C672F6">
        <w:rPr>
          <w:sz w:val="28"/>
          <w:szCs w:val="28"/>
        </w:rPr>
        <w:t xml:space="preserve"> </w:t>
      </w:r>
      <w:r w:rsidR="0062278F">
        <w:rPr>
          <w:sz w:val="28"/>
          <w:szCs w:val="28"/>
        </w:rPr>
        <w:t>1 площадка</w:t>
      </w:r>
      <w:r w:rsidR="00C672F6">
        <w:rPr>
          <w:sz w:val="28"/>
          <w:szCs w:val="28"/>
        </w:rPr>
        <w:t xml:space="preserve"> ТК</w:t>
      </w:r>
      <w:r w:rsidR="0062278F">
        <w:rPr>
          <w:sz w:val="28"/>
          <w:szCs w:val="28"/>
        </w:rPr>
        <w:t>О на два контейнера</w:t>
      </w:r>
      <w:r w:rsidR="00C672F6">
        <w:rPr>
          <w:sz w:val="28"/>
          <w:szCs w:val="28"/>
        </w:rPr>
        <w:t>;</w:t>
      </w:r>
    </w:p>
    <w:p w:rsidR="00C672F6" w:rsidRDefault="00C672F6" w:rsidP="00562411">
      <w:pPr>
        <w:spacing w:line="360" w:lineRule="auto"/>
        <w:ind w:firstLine="567"/>
        <w:jc w:val="both"/>
        <w:rPr>
          <w:sz w:val="28"/>
          <w:szCs w:val="28"/>
        </w:rPr>
      </w:pPr>
      <w:r>
        <w:rPr>
          <w:sz w:val="28"/>
          <w:szCs w:val="28"/>
        </w:rPr>
        <w:t xml:space="preserve">- в зимний период регулярно происходит расчистка дорог от снега, а в летний период </w:t>
      </w:r>
      <w:proofErr w:type="spellStart"/>
      <w:r>
        <w:rPr>
          <w:sz w:val="28"/>
          <w:szCs w:val="28"/>
        </w:rPr>
        <w:t>обкос</w:t>
      </w:r>
      <w:proofErr w:type="spellEnd"/>
      <w:r>
        <w:rPr>
          <w:sz w:val="28"/>
          <w:szCs w:val="28"/>
        </w:rPr>
        <w:t xml:space="preserve"> обочин;</w:t>
      </w:r>
    </w:p>
    <w:p w:rsidR="00C672F6" w:rsidRDefault="00C672F6" w:rsidP="00562411">
      <w:pPr>
        <w:spacing w:line="360" w:lineRule="auto"/>
        <w:ind w:firstLine="567"/>
        <w:jc w:val="both"/>
        <w:rPr>
          <w:sz w:val="28"/>
          <w:szCs w:val="28"/>
        </w:rPr>
      </w:pPr>
      <w:r>
        <w:rPr>
          <w:sz w:val="28"/>
          <w:szCs w:val="28"/>
        </w:rPr>
        <w:t xml:space="preserve">- на оплату услуг уличного освещения территории поселения, а также на </w:t>
      </w:r>
      <w:r w:rsidR="0062278F">
        <w:rPr>
          <w:sz w:val="28"/>
          <w:szCs w:val="28"/>
        </w:rPr>
        <w:t>обслуживание электросетей в 2021 году было затрачено 149</w:t>
      </w:r>
      <w:r>
        <w:rPr>
          <w:sz w:val="28"/>
          <w:szCs w:val="28"/>
        </w:rPr>
        <w:t>,</w:t>
      </w:r>
      <w:r w:rsidR="0062278F">
        <w:rPr>
          <w:sz w:val="28"/>
          <w:szCs w:val="28"/>
        </w:rPr>
        <w:t>8</w:t>
      </w:r>
      <w:r>
        <w:rPr>
          <w:sz w:val="28"/>
          <w:szCs w:val="28"/>
        </w:rPr>
        <w:t xml:space="preserve"> </w:t>
      </w:r>
      <w:proofErr w:type="spellStart"/>
      <w:r>
        <w:rPr>
          <w:sz w:val="28"/>
          <w:szCs w:val="28"/>
        </w:rPr>
        <w:t>тыс</w:t>
      </w:r>
      <w:proofErr w:type="gramStart"/>
      <w:r w:rsidR="009C5951">
        <w:rPr>
          <w:sz w:val="28"/>
          <w:szCs w:val="28"/>
        </w:rPr>
        <w:t>.р</w:t>
      </w:r>
      <w:proofErr w:type="gramEnd"/>
      <w:r w:rsidR="009C5951">
        <w:rPr>
          <w:sz w:val="28"/>
          <w:szCs w:val="28"/>
        </w:rPr>
        <w:t>уб</w:t>
      </w:r>
      <w:proofErr w:type="spellEnd"/>
      <w:r w:rsidR="009C5951">
        <w:rPr>
          <w:sz w:val="28"/>
          <w:szCs w:val="28"/>
        </w:rPr>
        <w:t>.;</w:t>
      </w:r>
    </w:p>
    <w:p w:rsidR="009C5951" w:rsidRDefault="009C5951" w:rsidP="00562411">
      <w:pPr>
        <w:spacing w:line="360" w:lineRule="auto"/>
        <w:ind w:firstLine="567"/>
        <w:jc w:val="both"/>
        <w:rPr>
          <w:sz w:val="28"/>
          <w:szCs w:val="28"/>
        </w:rPr>
      </w:pPr>
      <w:r>
        <w:rPr>
          <w:sz w:val="28"/>
          <w:szCs w:val="28"/>
        </w:rPr>
        <w:t>- в мае 2021 года в рамках акции «Сады Победы»  представителями администрации поселения, района, общественных организаций была осуществлена посадка саженцев сирени и яблонь на территории села Филиппово.</w:t>
      </w:r>
    </w:p>
    <w:p w:rsidR="002B48E2" w:rsidRPr="002B48E2" w:rsidRDefault="000027F7" w:rsidP="00562411">
      <w:pPr>
        <w:spacing w:line="360" w:lineRule="auto"/>
        <w:ind w:firstLine="567"/>
        <w:jc w:val="both"/>
        <w:rPr>
          <w:rFonts w:ascii="Times New Roman" w:hAnsi="Times New Roman"/>
          <w:sz w:val="28"/>
          <w:szCs w:val="28"/>
        </w:rPr>
      </w:pPr>
      <w:proofErr w:type="gramStart"/>
      <w:r w:rsidRPr="002B48E2">
        <w:rPr>
          <w:sz w:val="28"/>
          <w:szCs w:val="28"/>
        </w:rPr>
        <w:t xml:space="preserve">В </w:t>
      </w:r>
      <w:r w:rsidR="002B48E2">
        <w:rPr>
          <w:sz w:val="28"/>
          <w:szCs w:val="28"/>
        </w:rPr>
        <w:t>2021 году от Филипповского сельского поселения</w:t>
      </w:r>
      <w:r w:rsidRPr="002B48E2">
        <w:rPr>
          <w:sz w:val="28"/>
          <w:szCs w:val="28"/>
        </w:rPr>
        <w:t xml:space="preserve"> была подана заявка на участие в ППМИ 2022 с проектом по ремонту</w:t>
      </w:r>
      <w:r w:rsidR="002B48E2" w:rsidRPr="002B48E2">
        <w:rPr>
          <w:rFonts w:ascii="Times New Roman" w:hAnsi="Times New Roman"/>
          <w:sz w:val="28"/>
          <w:szCs w:val="28"/>
        </w:rPr>
        <w:t xml:space="preserve"> участков дорог на перекрестке улиц Кирова и Береговой, участка дороги на перекрестке Молодежной, Луговой и Береговой, участка дороги на въезде на улицу Вострикова, участка дороги на улице Кирова около дома № 12 в селе Филиппово Кирово-Чепецкого района Кировской области.</w:t>
      </w:r>
      <w:proofErr w:type="gramEnd"/>
      <w:r w:rsidR="002B48E2" w:rsidRPr="002B48E2">
        <w:rPr>
          <w:rFonts w:ascii="Times New Roman" w:hAnsi="Times New Roman"/>
          <w:sz w:val="28"/>
          <w:szCs w:val="28"/>
        </w:rPr>
        <w:t xml:space="preserve"> </w:t>
      </w:r>
      <w:r w:rsidR="002B48E2">
        <w:rPr>
          <w:rFonts w:ascii="Times New Roman" w:hAnsi="Times New Roman"/>
          <w:sz w:val="28"/>
          <w:szCs w:val="28"/>
        </w:rPr>
        <w:t>По итогам конкурса наша заявка оказалась в числе победителей. Общая сумма проекта составляет: 2 млн. 1 тыс. 793 руб., в том числе вклад муниципального образования 245 тыс. 423 руб.</w:t>
      </w:r>
      <w:r w:rsidR="00B0273C">
        <w:rPr>
          <w:rFonts w:ascii="Times New Roman" w:hAnsi="Times New Roman"/>
          <w:sz w:val="28"/>
          <w:szCs w:val="28"/>
        </w:rPr>
        <w:t xml:space="preserve">; вклад населения 106 тыс. руб.; спонсорская помощь юридических лиц 202 тыс. руб., областная субсидия 1 </w:t>
      </w:r>
      <w:proofErr w:type="gramStart"/>
      <w:r w:rsidR="00B0273C">
        <w:rPr>
          <w:rFonts w:ascii="Times New Roman" w:hAnsi="Times New Roman"/>
          <w:sz w:val="28"/>
          <w:szCs w:val="28"/>
        </w:rPr>
        <w:t>млн</w:t>
      </w:r>
      <w:proofErr w:type="gramEnd"/>
      <w:r w:rsidR="00B0273C">
        <w:rPr>
          <w:rFonts w:ascii="Times New Roman" w:hAnsi="Times New Roman"/>
          <w:sz w:val="28"/>
          <w:szCs w:val="28"/>
        </w:rPr>
        <w:t xml:space="preserve"> 448 тыс. 370 руб. Проект будет реализован в 2022 году.</w:t>
      </w:r>
      <w:r w:rsidR="002B48E2">
        <w:rPr>
          <w:rFonts w:ascii="Times New Roman" w:hAnsi="Times New Roman"/>
          <w:sz w:val="28"/>
          <w:szCs w:val="28"/>
        </w:rPr>
        <w:t xml:space="preserve"> </w:t>
      </w:r>
    </w:p>
    <w:p w:rsidR="000027F7" w:rsidRDefault="000027F7" w:rsidP="00562411">
      <w:pPr>
        <w:spacing w:line="360" w:lineRule="auto"/>
        <w:ind w:firstLine="567"/>
        <w:jc w:val="both"/>
        <w:rPr>
          <w:sz w:val="28"/>
          <w:szCs w:val="28"/>
        </w:rPr>
      </w:pPr>
    </w:p>
    <w:p w:rsidR="00542019" w:rsidRDefault="00542019" w:rsidP="00C672F6">
      <w:pPr>
        <w:jc w:val="both"/>
        <w:rPr>
          <w:sz w:val="28"/>
          <w:szCs w:val="28"/>
        </w:rPr>
      </w:pPr>
    </w:p>
    <w:p w:rsidR="00542019" w:rsidRDefault="00542019" w:rsidP="00F91A5D">
      <w:pPr>
        <w:jc w:val="both"/>
        <w:rPr>
          <w:rStyle w:val="ff2"/>
          <w:rFonts w:cs="FreeSans"/>
        </w:rPr>
      </w:pPr>
    </w:p>
    <w:p w:rsidR="00542019" w:rsidRDefault="00542019" w:rsidP="00F91A5D">
      <w:pPr>
        <w:jc w:val="center"/>
        <w:rPr>
          <w:rStyle w:val="ff1"/>
          <w:rFonts w:cs="FreeSans"/>
          <w:b/>
          <w:bCs/>
          <w:u w:val="single"/>
        </w:rPr>
      </w:pPr>
      <w:r>
        <w:rPr>
          <w:rStyle w:val="ff1"/>
          <w:rFonts w:cs="FreeSans"/>
          <w:b/>
          <w:bCs/>
          <w:sz w:val="28"/>
          <w:szCs w:val="28"/>
          <w:u w:val="single"/>
        </w:rPr>
        <w:t xml:space="preserve">  Газификация</w:t>
      </w:r>
    </w:p>
    <w:p w:rsidR="006C4786" w:rsidRDefault="00542019" w:rsidP="00C672F6">
      <w:pPr>
        <w:jc w:val="both"/>
        <w:rPr>
          <w:rStyle w:val="ff2"/>
          <w:rFonts w:cs="FreeSans"/>
          <w:sz w:val="28"/>
          <w:szCs w:val="28"/>
        </w:rPr>
      </w:pPr>
      <w:r>
        <w:rPr>
          <w:b/>
          <w:bCs/>
          <w:sz w:val="28"/>
          <w:szCs w:val="28"/>
          <w:u w:val="single"/>
        </w:rPr>
        <w:br/>
      </w:r>
      <w:r>
        <w:rPr>
          <w:rStyle w:val="ff2"/>
          <w:rFonts w:cs="FreeSans"/>
          <w:sz w:val="28"/>
          <w:szCs w:val="28"/>
        </w:rPr>
        <w:t>  </w:t>
      </w:r>
      <w:r>
        <w:rPr>
          <w:rStyle w:val="ff2"/>
          <w:rFonts w:cs="FreeSans"/>
          <w:sz w:val="28"/>
          <w:szCs w:val="28"/>
        </w:rPr>
        <w:tab/>
      </w:r>
      <w:r w:rsidR="006C4786">
        <w:rPr>
          <w:rStyle w:val="ff2"/>
          <w:rFonts w:cs="FreeSans"/>
          <w:sz w:val="28"/>
          <w:szCs w:val="28"/>
        </w:rPr>
        <w:t>На территории Филипповского с/</w:t>
      </w:r>
      <w:proofErr w:type="gramStart"/>
      <w:r w:rsidR="006C4786">
        <w:rPr>
          <w:rStyle w:val="ff2"/>
          <w:rFonts w:cs="FreeSans"/>
          <w:sz w:val="28"/>
          <w:szCs w:val="28"/>
        </w:rPr>
        <w:t>п</w:t>
      </w:r>
      <w:proofErr w:type="gramEnd"/>
      <w:r w:rsidR="006C4786">
        <w:rPr>
          <w:rStyle w:val="ff2"/>
          <w:rFonts w:cs="FreeSans"/>
          <w:sz w:val="28"/>
          <w:szCs w:val="28"/>
        </w:rPr>
        <w:t xml:space="preserve"> газифицировано два населенных пункта: с. Филиппово и деревня </w:t>
      </w:r>
      <w:proofErr w:type="spellStart"/>
      <w:r w:rsidR="006C4786">
        <w:rPr>
          <w:rStyle w:val="ff2"/>
          <w:rFonts w:cs="FreeSans"/>
          <w:sz w:val="28"/>
          <w:szCs w:val="28"/>
        </w:rPr>
        <w:t>Широковцы</w:t>
      </w:r>
      <w:proofErr w:type="spellEnd"/>
      <w:r w:rsidR="006C4786">
        <w:rPr>
          <w:rStyle w:val="ff2"/>
          <w:rFonts w:cs="FreeSans"/>
          <w:sz w:val="28"/>
          <w:szCs w:val="28"/>
        </w:rPr>
        <w:t xml:space="preserve">. </w:t>
      </w:r>
      <w:r w:rsidR="00AE4945">
        <w:rPr>
          <w:rStyle w:val="ff2"/>
          <w:rFonts w:cs="FreeSans"/>
          <w:sz w:val="28"/>
          <w:szCs w:val="28"/>
        </w:rPr>
        <w:t xml:space="preserve">В 2021 году </w:t>
      </w:r>
    </w:p>
    <w:p w:rsidR="00542019" w:rsidRDefault="00AE4945" w:rsidP="006C4786">
      <w:pPr>
        <w:ind w:firstLine="708"/>
        <w:jc w:val="both"/>
        <w:rPr>
          <w:sz w:val="28"/>
          <w:szCs w:val="28"/>
        </w:rPr>
      </w:pPr>
      <w:r>
        <w:rPr>
          <w:rStyle w:val="ff2"/>
          <w:rFonts w:cs="FreeSans"/>
          <w:sz w:val="28"/>
          <w:szCs w:val="28"/>
        </w:rPr>
        <w:t>Продолжается</w:t>
      </w:r>
      <w:r w:rsidR="006C4786">
        <w:rPr>
          <w:rStyle w:val="ff2"/>
          <w:rFonts w:cs="FreeSans"/>
          <w:sz w:val="28"/>
          <w:szCs w:val="28"/>
        </w:rPr>
        <w:t xml:space="preserve"> по газификации д. </w:t>
      </w:r>
      <w:proofErr w:type="spellStart"/>
      <w:r w:rsidR="006C4786">
        <w:rPr>
          <w:rStyle w:val="ff2"/>
          <w:rFonts w:cs="FreeSans"/>
          <w:sz w:val="28"/>
          <w:szCs w:val="28"/>
        </w:rPr>
        <w:t>Пантюхино</w:t>
      </w:r>
      <w:proofErr w:type="spellEnd"/>
      <w:r w:rsidR="006C4786">
        <w:rPr>
          <w:rStyle w:val="ff2"/>
          <w:rFonts w:cs="FreeSans"/>
          <w:sz w:val="28"/>
          <w:szCs w:val="28"/>
        </w:rPr>
        <w:t xml:space="preserve">, по территории которой будет проходить </w:t>
      </w:r>
      <w:proofErr w:type="spellStart"/>
      <w:proofErr w:type="gramStart"/>
      <w:r w:rsidR="006C4786" w:rsidRPr="006C4786">
        <w:rPr>
          <w:sz w:val="28"/>
          <w:szCs w:val="28"/>
        </w:rPr>
        <w:t>проходить</w:t>
      </w:r>
      <w:proofErr w:type="spellEnd"/>
      <w:proofErr w:type="gramEnd"/>
      <w:r w:rsidR="006C4786" w:rsidRPr="006C4786">
        <w:rPr>
          <w:sz w:val="28"/>
          <w:szCs w:val="28"/>
        </w:rPr>
        <w:t xml:space="preserve"> газопровод межпоселковый от ГРП – на д. Поповка – д. </w:t>
      </w:r>
      <w:proofErr w:type="spellStart"/>
      <w:r w:rsidR="006C4786" w:rsidRPr="006C4786">
        <w:rPr>
          <w:sz w:val="28"/>
          <w:szCs w:val="28"/>
        </w:rPr>
        <w:t>Гостево</w:t>
      </w:r>
      <w:proofErr w:type="spellEnd"/>
      <w:r w:rsidR="006C4786" w:rsidRPr="006C4786">
        <w:rPr>
          <w:sz w:val="28"/>
          <w:szCs w:val="28"/>
        </w:rPr>
        <w:t xml:space="preserve"> – д. </w:t>
      </w:r>
      <w:proofErr w:type="spellStart"/>
      <w:r w:rsidR="006C4786" w:rsidRPr="006C4786">
        <w:rPr>
          <w:sz w:val="28"/>
          <w:szCs w:val="28"/>
        </w:rPr>
        <w:t>Летовцы</w:t>
      </w:r>
      <w:proofErr w:type="spellEnd"/>
      <w:r w:rsidR="006C4786" w:rsidRPr="006C4786">
        <w:rPr>
          <w:sz w:val="28"/>
          <w:szCs w:val="28"/>
        </w:rPr>
        <w:t xml:space="preserve"> – д. </w:t>
      </w:r>
      <w:proofErr w:type="spellStart"/>
      <w:r w:rsidR="006C4786" w:rsidRPr="006C4786">
        <w:rPr>
          <w:sz w:val="28"/>
          <w:szCs w:val="28"/>
        </w:rPr>
        <w:t>Пантюхино</w:t>
      </w:r>
      <w:proofErr w:type="spellEnd"/>
      <w:r w:rsidR="006C4786" w:rsidRPr="006C4786">
        <w:rPr>
          <w:sz w:val="28"/>
          <w:szCs w:val="28"/>
        </w:rPr>
        <w:t xml:space="preserve"> с отключающим устройством на д. </w:t>
      </w:r>
      <w:proofErr w:type="spellStart"/>
      <w:r w:rsidR="006C4786" w:rsidRPr="006C4786">
        <w:rPr>
          <w:sz w:val="28"/>
          <w:szCs w:val="28"/>
        </w:rPr>
        <w:t>Максаки</w:t>
      </w:r>
      <w:proofErr w:type="spellEnd"/>
      <w:r w:rsidR="006C4786">
        <w:rPr>
          <w:sz w:val="28"/>
          <w:szCs w:val="28"/>
        </w:rPr>
        <w:t xml:space="preserve">. На данный момент получено письменное согласие от собственников 17 жилых домов деревни </w:t>
      </w:r>
      <w:proofErr w:type="spellStart"/>
      <w:r w:rsidR="006C4786">
        <w:rPr>
          <w:sz w:val="28"/>
          <w:szCs w:val="28"/>
        </w:rPr>
        <w:t>Пантюхино</w:t>
      </w:r>
      <w:proofErr w:type="spellEnd"/>
      <w:r w:rsidR="006C4786">
        <w:rPr>
          <w:sz w:val="28"/>
          <w:szCs w:val="28"/>
        </w:rPr>
        <w:t xml:space="preserve"> о готовности подключения к сетям газоснабжения. В настоящее время проходит этап проектно-изыскательских работ по газификации.</w:t>
      </w:r>
      <w:r w:rsidR="006C4786" w:rsidRPr="006C4786">
        <w:rPr>
          <w:sz w:val="28"/>
          <w:szCs w:val="28"/>
        </w:rPr>
        <w:t xml:space="preserve">  </w:t>
      </w:r>
    </w:p>
    <w:p w:rsidR="00D84088" w:rsidRDefault="00D84088" w:rsidP="006C4786">
      <w:pPr>
        <w:ind w:firstLine="708"/>
        <w:jc w:val="both"/>
        <w:rPr>
          <w:b/>
        </w:rPr>
      </w:pPr>
      <w:r>
        <w:rPr>
          <w:sz w:val="28"/>
          <w:szCs w:val="28"/>
        </w:rPr>
        <w:t xml:space="preserve">Жители некоторых деревень нашего поселения, таких как </w:t>
      </w:r>
      <w:proofErr w:type="spellStart"/>
      <w:r>
        <w:rPr>
          <w:sz w:val="28"/>
          <w:szCs w:val="28"/>
        </w:rPr>
        <w:t>Крыловцы</w:t>
      </w:r>
      <w:proofErr w:type="spellEnd"/>
      <w:r>
        <w:rPr>
          <w:sz w:val="28"/>
          <w:szCs w:val="28"/>
        </w:rPr>
        <w:t xml:space="preserve">, </w:t>
      </w:r>
      <w:proofErr w:type="spellStart"/>
      <w:r>
        <w:rPr>
          <w:sz w:val="28"/>
          <w:szCs w:val="28"/>
        </w:rPr>
        <w:t>Бегичи</w:t>
      </w:r>
      <w:proofErr w:type="spellEnd"/>
      <w:r>
        <w:rPr>
          <w:sz w:val="28"/>
          <w:szCs w:val="28"/>
        </w:rPr>
        <w:t xml:space="preserve"> и </w:t>
      </w:r>
      <w:proofErr w:type="spellStart"/>
      <w:r>
        <w:rPr>
          <w:sz w:val="28"/>
          <w:szCs w:val="28"/>
        </w:rPr>
        <w:t>Казаринцы</w:t>
      </w:r>
      <w:proofErr w:type="spellEnd"/>
      <w:r>
        <w:rPr>
          <w:sz w:val="28"/>
          <w:szCs w:val="28"/>
        </w:rPr>
        <w:t xml:space="preserve"> также хотели бы газифицироваться. Но дело в том, что для подачи заявки на газификацию помимо протокола собраний жителей необходимы согласованный проект и смета, а это стоит более 150 тыс. рублей. У жителей просто нет таких финансовых возможностей.</w:t>
      </w:r>
    </w:p>
    <w:p w:rsidR="00542019" w:rsidRDefault="00542019" w:rsidP="00F91A5D">
      <w:pPr>
        <w:jc w:val="both"/>
        <w:rPr>
          <w:sz w:val="28"/>
          <w:szCs w:val="28"/>
        </w:rPr>
      </w:pPr>
    </w:p>
    <w:p w:rsidR="00542019" w:rsidRDefault="00542019" w:rsidP="00F91A5D">
      <w:pPr>
        <w:jc w:val="center"/>
        <w:rPr>
          <w:rFonts w:ascii="Times New Roman" w:hAnsi="Times New Roman" w:cs="Times New Roman"/>
          <w:b/>
          <w:sz w:val="28"/>
          <w:szCs w:val="28"/>
        </w:rPr>
      </w:pPr>
      <w:r w:rsidRPr="009212DA">
        <w:rPr>
          <w:rFonts w:ascii="Times New Roman" w:hAnsi="Times New Roman" w:cs="Times New Roman"/>
          <w:b/>
          <w:sz w:val="28"/>
          <w:szCs w:val="28"/>
        </w:rPr>
        <w:t>Безопасность населения</w:t>
      </w:r>
    </w:p>
    <w:p w:rsidR="00542019" w:rsidRDefault="00542019" w:rsidP="00F91A5D">
      <w:pPr>
        <w:jc w:val="center"/>
        <w:rPr>
          <w:rFonts w:ascii="Times New Roman" w:hAnsi="Times New Roman" w:cs="Times New Roman"/>
          <w:b/>
          <w:sz w:val="28"/>
          <w:szCs w:val="28"/>
        </w:rPr>
      </w:pPr>
    </w:p>
    <w:p w:rsidR="00542019" w:rsidRDefault="00542019" w:rsidP="00F91A5D">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sidRPr="00AC5CF3">
        <w:rPr>
          <w:rFonts w:ascii="Times New Roman" w:hAnsi="Times New Roman" w:cs="Times New Roman"/>
          <w:color w:val="000000"/>
          <w:sz w:val="28"/>
          <w:szCs w:val="28"/>
          <w:shd w:val="clear" w:color="auto" w:fill="FFFFFF"/>
          <w:lang w:eastAsia="ru-RU" w:bidi="ar-SA"/>
        </w:rPr>
        <w:t>В рамках участия в профилактической и пропагандистской работе с населением по вопросам пожарной безопасности издан</w:t>
      </w:r>
      <w:r>
        <w:rPr>
          <w:rFonts w:ascii="Times New Roman" w:hAnsi="Times New Roman" w:cs="Times New Roman"/>
          <w:color w:val="000000"/>
          <w:sz w:val="28"/>
          <w:szCs w:val="28"/>
          <w:shd w:val="clear" w:color="auto" w:fill="FFFFFF"/>
          <w:lang w:eastAsia="ru-RU" w:bidi="ar-SA"/>
        </w:rPr>
        <w:t>ы необходимые регламентирующие муниципальные НПА.</w:t>
      </w:r>
      <w:r w:rsidR="00943AC4">
        <w:rPr>
          <w:rFonts w:ascii="Times New Roman" w:hAnsi="Times New Roman" w:cs="Times New Roman"/>
          <w:color w:val="000000"/>
          <w:sz w:val="28"/>
          <w:szCs w:val="28"/>
          <w:shd w:val="clear" w:color="auto" w:fill="FFFFFF"/>
          <w:lang w:eastAsia="ru-RU" w:bidi="ar-SA"/>
        </w:rPr>
        <w:t xml:space="preserve"> Гражданам вручены памятки о пожарной безопасности. </w:t>
      </w:r>
    </w:p>
    <w:p w:rsidR="00943AC4" w:rsidRDefault="00542019" w:rsidP="00943AC4">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Pr>
          <w:rFonts w:ascii="Times New Roman" w:hAnsi="Times New Roman" w:cs="Times New Roman"/>
          <w:color w:val="000000"/>
          <w:sz w:val="28"/>
          <w:szCs w:val="28"/>
          <w:shd w:val="clear" w:color="auto" w:fill="FFFFFF"/>
          <w:lang w:eastAsia="ru-RU" w:bidi="ar-SA"/>
        </w:rPr>
        <w:t>Н</w:t>
      </w:r>
      <w:r w:rsidRPr="00AC5CF3">
        <w:rPr>
          <w:rFonts w:ascii="Times New Roman" w:hAnsi="Times New Roman" w:cs="Times New Roman"/>
          <w:color w:val="000000"/>
          <w:sz w:val="28"/>
          <w:szCs w:val="28"/>
          <w:shd w:val="clear" w:color="auto" w:fill="FFFFFF"/>
          <w:lang w:eastAsia="ru-RU" w:bidi="ar-SA"/>
        </w:rPr>
        <w:t xml:space="preserve">а официальном сайте администрации </w:t>
      </w:r>
      <w:r w:rsidR="00943AC4">
        <w:rPr>
          <w:rFonts w:ascii="Times New Roman" w:hAnsi="Times New Roman" w:cs="Times New Roman"/>
          <w:color w:val="000000"/>
          <w:sz w:val="28"/>
          <w:szCs w:val="28"/>
          <w:shd w:val="clear" w:color="auto" w:fill="FFFFFF"/>
          <w:lang w:eastAsia="ru-RU" w:bidi="ar-SA"/>
        </w:rPr>
        <w:t>Филипповского сельского</w:t>
      </w:r>
      <w:r w:rsidRPr="00AC5CF3">
        <w:rPr>
          <w:rFonts w:ascii="Times New Roman" w:hAnsi="Times New Roman" w:cs="Times New Roman"/>
          <w:color w:val="000000"/>
          <w:sz w:val="28"/>
          <w:szCs w:val="28"/>
          <w:shd w:val="clear" w:color="auto" w:fill="FFFFFF"/>
          <w:lang w:eastAsia="ru-RU" w:bidi="ar-SA"/>
        </w:rPr>
        <w:t xml:space="preserve"> поселения в сети Интернет размещены противопожарные аншлаги и информация по действиям </w:t>
      </w:r>
      <w:r>
        <w:rPr>
          <w:rFonts w:ascii="Times New Roman" w:hAnsi="Times New Roman" w:cs="Times New Roman"/>
          <w:color w:val="000000"/>
          <w:sz w:val="28"/>
          <w:szCs w:val="28"/>
          <w:shd w:val="clear" w:color="auto" w:fill="FFFFFF"/>
          <w:lang w:eastAsia="ru-RU" w:bidi="ar-SA"/>
        </w:rPr>
        <w:t xml:space="preserve">граждан </w:t>
      </w:r>
      <w:r w:rsidRPr="00AC5CF3">
        <w:rPr>
          <w:rFonts w:ascii="Times New Roman" w:hAnsi="Times New Roman" w:cs="Times New Roman"/>
          <w:color w:val="000000"/>
          <w:sz w:val="28"/>
          <w:szCs w:val="28"/>
          <w:shd w:val="clear" w:color="auto" w:fill="FFFFFF"/>
          <w:lang w:eastAsia="ru-RU" w:bidi="ar-SA"/>
        </w:rPr>
        <w:t>в случае возникновения чрезвычайных ситуаций, связанных с возгораниями</w:t>
      </w:r>
      <w:r>
        <w:rPr>
          <w:rFonts w:ascii="Times New Roman" w:hAnsi="Times New Roman" w:cs="Times New Roman"/>
          <w:color w:val="000000"/>
          <w:sz w:val="28"/>
          <w:szCs w:val="28"/>
          <w:shd w:val="clear" w:color="auto" w:fill="FFFFFF"/>
          <w:lang w:eastAsia="ru-RU" w:bidi="ar-SA"/>
        </w:rPr>
        <w:t>.</w:t>
      </w:r>
    </w:p>
    <w:p w:rsidR="00542019" w:rsidRPr="004732C8" w:rsidRDefault="004B5187" w:rsidP="004732C8">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Pr>
          <w:rFonts w:ascii="Times New Roman" w:hAnsi="Times New Roman" w:cs="Times New Roman"/>
          <w:color w:val="000000"/>
          <w:sz w:val="28"/>
          <w:szCs w:val="28"/>
          <w:shd w:val="clear" w:color="auto" w:fill="FFFFFF"/>
          <w:lang w:eastAsia="ru-RU" w:bidi="ar-SA"/>
        </w:rPr>
        <w:tab/>
        <w:t>В январе</w:t>
      </w:r>
      <w:r w:rsidR="00943AC4">
        <w:rPr>
          <w:rFonts w:ascii="Times New Roman" w:hAnsi="Times New Roman" w:cs="Times New Roman"/>
          <w:color w:val="000000"/>
          <w:sz w:val="28"/>
          <w:szCs w:val="28"/>
          <w:shd w:val="clear" w:color="auto" w:fill="FFFFFF"/>
          <w:lang w:eastAsia="ru-RU" w:bidi="ar-SA"/>
        </w:rPr>
        <w:t xml:space="preserve"> 202</w:t>
      </w:r>
      <w:r>
        <w:rPr>
          <w:rFonts w:ascii="Times New Roman" w:hAnsi="Times New Roman" w:cs="Times New Roman"/>
          <w:color w:val="000000"/>
          <w:sz w:val="28"/>
          <w:szCs w:val="28"/>
          <w:shd w:val="clear" w:color="auto" w:fill="FFFFFF"/>
          <w:lang w:eastAsia="ru-RU" w:bidi="ar-SA"/>
        </w:rPr>
        <w:t>1</w:t>
      </w:r>
      <w:r w:rsidR="00943AC4">
        <w:rPr>
          <w:rFonts w:ascii="Times New Roman" w:hAnsi="Times New Roman" w:cs="Times New Roman"/>
          <w:color w:val="000000"/>
          <w:sz w:val="28"/>
          <w:szCs w:val="28"/>
          <w:shd w:val="clear" w:color="auto" w:fill="FFFFFF"/>
          <w:lang w:eastAsia="ru-RU" w:bidi="ar-SA"/>
        </w:rPr>
        <w:t xml:space="preserve"> года на территории Филипповског</w:t>
      </w:r>
      <w:r>
        <w:rPr>
          <w:rFonts w:ascii="Times New Roman" w:hAnsi="Times New Roman" w:cs="Times New Roman"/>
          <w:color w:val="000000"/>
          <w:sz w:val="28"/>
          <w:szCs w:val="28"/>
          <w:shd w:val="clear" w:color="auto" w:fill="FFFFFF"/>
          <w:lang w:eastAsia="ru-RU" w:bidi="ar-SA"/>
        </w:rPr>
        <w:t>о с/</w:t>
      </w:r>
      <w:proofErr w:type="gramStart"/>
      <w:r>
        <w:rPr>
          <w:rFonts w:ascii="Times New Roman" w:hAnsi="Times New Roman" w:cs="Times New Roman"/>
          <w:color w:val="000000"/>
          <w:sz w:val="28"/>
          <w:szCs w:val="28"/>
          <w:shd w:val="clear" w:color="auto" w:fill="FFFFFF"/>
          <w:lang w:eastAsia="ru-RU" w:bidi="ar-SA"/>
        </w:rPr>
        <w:t>п</w:t>
      </w:r>
      <w:proofErr w:type="gramEnd"/>
      <w:r>
        <w:rPr>
          <w:rFonts w:ascii="Times New Roman" w:hAnsi="Times New Roman" w:cs="Times New Roman"/>
          <w:color w:val="000000"/>
          <w:sz w:val="28"/>
          <w:szCs w:val="28"/>
          <w:shd w:val="clear" w:color="auto" w:fill="FFFFFF"/>
          <w:lang w:eastAsia="ru-RU" w:bidi="ar-SA"/>
        </w:rPr>
        <w:t xml:space="preserve"> произошел пожар, частично</w:t>
      </w:r>
      <w:r w:rsidR="00943AC4">
        <w:rPr>
          <w:rFonts w:ascii="Times New Roman" w:hAnsi="Times New Roman" w:cs="Times New Roman"/>
          <w:color w:val="000000"/>
          <w:sz w:val="28"/>
          <w:szCs w:val="28"/>
          <w:shd w:val="clear" w:color="auto" w:fill="FFFFFF"/>
          <w:lang w:eastAsia="ru-RU" w:bidi="ar-SA"/>
        </w:rPr>
        <w:t xml:space="preserve"> сгорел</w:t>
      </w:r>
      <w:r>
        <w:rPr>
          <w:rFonts w:ascii="Times New Roman" w:hAnsi="Times New Roman" w:cs="Times New Roman"/>
          <w:color w:val="000000"/>
          <w:sz w:val="28"/>
          <w:szCs w:val="28"/>
          <w:shd w:val="clear" w:color="auto" w:fill="FFFFFF"/>
          <w:lang w:eastAsia="ru-RU" w:bidi="ar-SA"/>
        </w:rPr>
        <w:t xml:space="preserve">а квартира № 1 в </w:t>
      </w:r>
      <w:r w:rsidR="00943AC4">
        <w:rPr>
          <w:rFonts w:ascii="Times New Roman" w:hAnsi="Times New Roman" w:cs="Times New Roman"/>
          <w:color w:val="000000"/>
          <w:sz w:val="28"/>
          <w:szCs w:val="28"/>
          <w:shd w:val="clear" w:color="auto" w:fill="FFFFFF"/>
          <w:lang w:eastAsia="ru-RU" w:bidi="ar-SA"/>
        </w:rPr>
        <w:t xml:space="preserve"> двух</w:t>
      </w:r>
      <w:r>
        <w:rPr>
          <w:rFonts w:ascii="Times New Roman" w:hAnsi="Times New Roman" w:cs="Times New Roman"/>
          <w:color w:val="000000"/>
          <w:sz w:val="28"/>
          <w:szCs w:val="28"/>
          <w:shd w:val="clear" w:color="auto" w:fill="FFFFFF"/>
          <w:lang w:eastAsia="ru-RU" w:bidi="ar-SA"/>
        </w:rPr>
        <w:t>квартирном жилом доме по адресу д</w:t>
      </w:r>
      <w:r w:rsidR="00943AC4">
        <w:rPr>
          <w:rFonts w:ascii="Times New Roman" w:hAnsi="Times New Roman" w:cs="Times New Roman"/>
          <w:color w:val="000000"/>
          <w:sz w:val="28"/>
          <w:szCs w:val="28"/>
          <w:shd w:val="clear" w:color="auto" w:fill="FFFFFF"/>
          <w:lang w:eastAsia="ru-RU" w:bidi="ar-SA"/>
        </w:rPr>
        <w:t xml:space="preserve">. </w:t>
      </w:r>
      <w:proofErr w:type="spellStart"/>
      <w:r>
        <w:rPr>
          <w:rFonts w:ascii="Times New Roman" w:hAnsi="Times New Roman" w:cs="Times New Roman"/>
          <w:color w:val="000000"/>
          <w:sz w:val="28"/>
          <w:szCs w:val="28"/>
          <w:shd w:val="clear" w:color="auto" w:fill="FFFFFF"/>
          <w:lang w:eastAsia="ru-RU" w:bidi="ar-SA"/>
        </w:rPr>
        <w:t>Бегичи</w:t>
      </w:r>
      <w:proofErr w:type="spellEnd"/>
      <w:r w:rsidR="00943AC4">
        <w:rPr>
          <w:rFonts w:ascii="Times New Roman" w:hAnsi="Times New Roman" w:cs="Times New Roman"/>
          <w:color w:val="000000"/>
          <w:sz w:val="28"/>
          <w:szCs w:val="28"/>
          <w:shd w:val="clear" w:color="auto" w:fill="FFFFFF"/>
          <w:lang w:eastAsia="ru-RU" w:bidi="ar-SA"/>
        </w:rPr>
        <w:t xml:space="preserve">, ул. </w:t>
      </w:r>
      <w:r>
        <w:rPr>
          <w:rFonts w:ascii="Times New Roman" w:hAnsi="Times New Roman" w:cs="Times New Roman"/>
          <w:color w:val="000000"/>
          <w:sz w:val="28"/>
          <w:szCs w:val="28"/>
          <w:shd w:val="clear" w:color="auto" w:fill="FFFFFF"/>
          <w:lang w:eastAsia="ru-RU" w:bidi="ar-SA"/>
        </w:rPr>
        <w:t>Новая, дом 4</w:t>
      </w:r>
      <w:r w:rsidR="00943AC4">
        <w:rPr>
          <w:rFonts w:ascii="Times New Roman" w:hAnsi="Times New Roman" w:cs="Times New Roman"/>
          <w:color w:val="000000"/>
          <w:sz w:val="28"/>
          <w:szCs w:val="28"/>
          <w:shd w:val="clear" w:color="auto" w:fill="FFFFFF"/>
          <w:lang w:eastAsia="ru-RU" w:bidi="ar-SA"/>
        </w:rPr>
        <w:t>. Администрацией поселения было предоставлено бл</w:t>
      </w:r>
      <w:r>
        <w:rPr>
          <w:rFonts w:ascii="Times New Roman" w:hAnsi="Times New Roman" w:cs="Times New Roman"/>
          <w:color w:val="000000"/>
          <w:sz w:val="28"/>
          <w:szCs w:val="28"/>
          <w:shd w:val="clear" w:color="auto" w:fill="FFFFFF"/>
          <w:lang w:eastAsia="ru-RU" w:bidi="ar-SA"/>
        </w:rPr>
        <w:t>агоустроенное жилье погорельцам.</w:t>
      </w:r>
      <w:r w:rsidR="00943AC4">
        <w:rPr>
          <w:rFonts w:ascii="Times New Roman" w:hAnsi="Times New Roman" w:cs="Times New Roman"/>
          <w:color w:val="000000"/>
          <w:sz w:val="28"/>
          <w:szCs w:val="28"/>
          <w:shd w:val="clear" w:color="auto" w:fill="FFFFFF"/>
          <w:lang w:eastAsia="ru-RU" w:bidi="ar-SA"/>
        </w:rPr>
        <w:t xml:space="preserve"> </w:t>
      </w:r>
      <w:r w:rsidR="004732C8">
        <w:rPr>
          <w:rFonts w:ascii="Times New Roman" w:hAnsi="Times New Roman" w:cs="Times New Roman"/>
          <w:color w:val="000000"/>
          <w:sz w:val="28"/>
          <w:szCs w:val="28"/>
          <w:shd w:val="clear" w:color="auto" w:fill="FFFFFF"/>
          <w:lang w:eastAsia="ru-RU" w:bidi="ar-SA"/>
        </w:rPr>
        <w:t xml:space="preserve">Погорельцы были проконсультированы по поводу возможности получения материальной помощи из федерального бюджета, что позволило им в кратчайшие сроки получить эти денежные средства. </w:t>
      </w:r>
    </w:p>
    <w:p w:rsidR="00542019" w:rsidRPr="00AC5CF3" w:rsidRDefault="00542019" w:rsidP="00F91A5D">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sidRPr="00AC5CF3">
        <w:rPr>
          <w:rFonts w:ascii="Times New Roman" w:hAnsi="Times New Roman" w:cs="Times New Roman"/>
          <w:color w:val="000000"/>
          <w:sz w:val="28"/>
          <w:szCs w:val="28"/>
          <w:shd w:val="clear" w:color="auto" w:fill="FFFFFF"/>
          <w:lang w:eastAsia="ru-RU" w:bidi="ar-SA"/>
        </w:rPr>
        <w:t>Профилактическая и пропагандистская работа с населением по вопросам безопасно</w:t>
      </w:r>
      <w:r>
        <w:rPr>
          <w:rFonts w:ascii="Times New Roman" w:hAnsi="Times New Roman" w:cs="Times New Roman"/>
          <w:color w:val="000000"/>
          <w:sz w:val="28"/>
          <w:szCs w:val="28"/>
          <w:shd w:val="clear" w:color="auto" w:fill="FFFFFF"/>
          <w:lang w:eastAsia="ru-RU" w:bidi="ar-SA"/>
        </w:rPr>
        <w:t>сти на водоемах</w:t>
      </w:r>
      <w:r w:rsidRPr="00AC5CF3">
        <w:rPr>
          <w:rFonts w:ascii="Times New Roman" w:hAnsi="Times New Roman" w:cs="Times New Roman"/>
          <w:color w:val="000000"/>
          <w:sz w:val="28"/>
          <w:szCs w:val="28"/>
          <w:shd w:val="clear" w:color="auto" w:fill="FFFFFF"/>
          <w:lang w:eastAsia="ru-RU" w:bidi="ar-SA"/>
        </w:rPr>
        <w:t xml:space="preserve"> реализовывалась путем размещения на официальном сайте администрации поселения </w:t>
      </w:r>
      <w:r w:rsidR="004732C8">
        <w:rPr>
          <w:rFonts w:ascii="Times New Roman" w:hAnsi="Times New Roman" w:cs="Times New Roman"/>
          <w:color w:val="000000"/>
          <w:sz w:val="28"/>
          <w:szCs w:val="28"/>
          <w:shd w:val="clear" w:color="auto" w:fill="FFFFFF"/>
          <w:lang w:eastAsia="ru-RU" w:bidi="ar-SA"/>
        </w:rPr>
        <w:t xml:space="preserve">информационных сообщений </w:t>
      </w:r>
      <w:r>
        <w:rPr>
          <w:rFonts w:ascii="Times New Roman" w:hAnsi="Times New Roman" w:cs="Times New Roman"/>
          <w:color w:val="000000"/>
          <w:sz w:val="28"/>
          <w:szCs w:val="28"/>
          <w:shd w:val="clear" w:color="auto" w:fill="FFFFFF"/>
          <w:lang w:eastAsia="ru-RU" w:bidi="ar-SA"/>
        </w:rPr>
        <w:t xml:space="preserve"> МЧС РФ, а также памяток и инструкций по безопасному поведению на водоемах.</w:t>
      </w:r>
    </w:p>
    <w:p w:rsidR="00542019" w:rsidRDefault="00542019" w:rsidP="00F91A5D">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Pr>
          <w:rFonts w:ascii="Times New Roman" w:hAnsi="Times New Roman" w:cs="Times New Roman"/>
          <w:color w:val="000000"/>
          <w:sz w:val="28"/>
          <w:szCs w:val="28"/>
          <w:shd w:val="clear" w:color="auto" w:fill="FFFFFF"/>
          <w:lang w:eastAsia="ru-RU" w:bidi="ar-SA"/>
        </w:rPr>
        <w:t>С целью профилактики правонарушений и охраны о</w:t>
      </w:r>
      <w:r w:rsidR="004732C8">
        <w:rPr>
          <w:rFonts w:ascii="Times New Roman" w:hAnsi="Times New Roman" w:cs="Times New Roman"/>
          <w:color w:val="000000"/>
          <w:sz w:val="28"/>
          <w:szCs w:val="28"/>
          <w:shd w:val="clear" w:color="auto" w:fill="FFFFFF"/>
          <w:lang w:eastAsia="ru-RU" w:bidi="ar-SA"/>
        </w:rPr>
        <w:t xml:space="preserve">бщественного порядка регулярно проводятся рейды профилактических групп совместно с участковым уполномоченным с целью проверки и выявления граждан, находящихся в </w:t>
      </w:r>
      <w:r w:rsidR="004732C8">
        <w:rPr>
          <w:rFonts w:ascii="Times New Roman" w:hAnsi="Times New Roman" w:cs="Times New Roman"/>
          <w:color w:val="000000"/>
          <w:sz w:val="28"/>
          <w:szCs w:val="28"/>
          <w:shd w:val="clear" w:color="auto" w:fill="FFFFFF"/>
          <w:lang w:eastAsia="ru-RU" w:bidi="ar-SA"/>
        </w:rPr>
        <w:lastRenderedPageBreak/>
        <w:t>социально опасном положении. На официальном сайте администрации, информационных стендах, в организациях и учреждениях размещаются памятки о предотвращении правонарушений в сфере мошенничества. В организациях и учреждениях проводятся профилактические беседы на данные темы.</w:t>
      </w:r>
    </w:p>
    <w:p w:rsidR="004732C8" w:rsidRDefault="004732C8" w:rsidP="00F91A5D">
      <w:pPr>
        <w:widowControl/>
        <w:suppressAutoHyphens w:val="0"/>
        <w:spacing w:line="276" w:lineRule="auto"/>
        <w:ind w:firstLine="540"/>
        <w:jc w:val="both"/>
        <w:rPr>
          <w:rFonts w:ascii="Times New Roman" w:hAnsi="Times New Roman" w:cs="Times New Roman"/>
          <w:color w:val="000000"/>
          <w:sz w:val="28"/>
          <w:szCs w:val="28"/>
          <w:shd w:val="clear" w:color="auto" w:fill="FFFFFF"/>
          <w:lang w:eastAsia="ru-RU" w:bidi="ar-SA"/>
        </w:rPr>
      </w:pPr>
      <w:r>
        <w:rPr>
          <w:rFonts w:ascii="Times New Roman" w:hAnsi="Times New Roman" w:cs="Times New Roman"/>
          <w:color w:val="000000"/>
          <w:sz w:val="28"/>
          <w:szCs w:val="28"/>
          <w:shd w:val="clear" w:color="auto" w:fill="FFFFFF"/>
          <w:lang w:eastAsia="ru-RU" w:bidi="ar-SA"/>
        </w:rPr>
        <w:tab/>
      </w:r>
      <w:r w:rsidRPr="00FB3A5E">
        <w:rPr>
          <w:rFonts w:ascii="Times New Roman" w:hAnsi="Times New Roman" w:cs="Times New Roman"/>
          <w:color w:val="000000"/>
          <w:sz w:val="28"/>
          <w:szCs w:val="28"/>
          <w:shd w:val="clear" w:color="auto" w:fill="FFFFFF"/>
          <w:lang w:eastAsia="ru-RU" w:bidi="ar-SA"/>
        </w:rPr>
        <w:t>Общественной комиссией по делам несовершен</w:t>
      </w:r>
      <w:r w:rsidR="00FB3A5E" w:rsidRPr="00FB3A5E">
        <w:rPr>
          <w:rFonts w:ascii="Times New Roman" w:hAnsi="Times New Roman" w:cs="Times New Roman"/>
          <w:color w:val="000000"/>
          <w:sz w:val="28"/>
          <w:szCs w:val="28"/>
          <w:shd w:val="clear" w:color="auto" w:fill="FFFFFF"/>
          <w:lang w:eastAsia="ru-RU" w:bidi="ar-SA"/>
        </w:rPr>
        <w:t>нолетний за 2021 год проведено 6</w:t>
      </w:r>
      <w:r w:rsidRPr="00FB3A5E">
        <w:rPr>
          <w:rFonts w:ascii="Times New Roman" w:hAnsi="Times New Roman" w:cs="Times New Roman"/>
          <w:color w:val="000000"/>
          <w:sz w:val="28"/>
          <w:szCs w:val="28"/>
          <w:shd w:val="clear" w:color="auto" w:fill="FFFFFF"/>
          <w:lang w:eastAsia="ru-RU" w:bidi="ar-SA"/>
        </w:rPr>
        <w:t xml:space="preserve"> заседаний. На заседаниях рассмотрены материалы в отношении двух несовершеннолетних лиц и четырех неблагополучных семей.</w:t>
      </w:r>
      <w:r w:rsidR="001D4DA2">
        <w:rPr>
          <w:rFonts w:ascii="Times New Roman" w:hAnsi="Times New Roman" w:cs="Times New Roman"/>
          <w:color w:val="000000"/>
          <w:sz w:val="28"/>
          <w:szCs w:val="28"/>
          <w:shd w:val="clear" w:color="auto" w:fill="FFFFFF"/>
          <w:lang w:eastAsia="ru-RU" w:bidi="ar-SA"/>
        </w:rPr>
        <w:t xml:space="preserve"> Выявлены и поставлены</w:t>
      </w:r>
      <w:r w:rsidR="00FB3A5E" w:rsidRPr="00FB3A5E">
        <w:rPr>
          <w:rFonts w:ascii="Times New Roman" w:hAnsi="Times New Roman" w:cs="Times New Roman"/>
          <w:color w:val="000000"/>
          <w:sz w:val="28"/>
          <w:szCs w:val="28"/>
          <w:shd w:val="clear" w:color="auto" w:fill="FFFFFF"/>
          <w:lang w:eastAsia="ru-RU" w:bidi="ar-SA"/>
        </w:rPr>
        <w:t xml:space="preserve"> на учет одна неблагополучная</w:t>
      </w:r>
      <w:r w:rsidRPr="00FB3A5E">
        <w:rPr>
          <w:rFonts w:ascii="Times New Roman" w:hAnsi="Times New Roman" w:cs="Times New Roman"/>
          <w:color w:val="000000"/>
          <w:sz w:val="28"/>
          <w:szCs w:val="28"/>
          <w:shd w:val="clear" w:color="auto" w:fill="FFFFFF"/>
          <w:lang w:eastAsia="ru-RU" w:bidi="ar-SA"/>
        </w:rPr>
        <w:t xml:space="preserve"> семьи и од</w:t>
      </w:r>
      <w:r w:rsidR="003426B6" w:rsidRPr="00FB3A5E">
        <w:rPr>
          <w:rFonts w:ascii="Times New Roman" w:hAnsi="Times New Roman" w:cs="Times New Roman"/>
          <w:color w:val="000000"/>
          <w:sz w:val="28"/>
          <w:szCs w:val="28"/>
          <w:shd w:val="clear" w:color="auto" w:fill="FFFFFF"/>
          <w:lang w:eastAsia="ru-RU" w:bidi="ar-SA"/>
        </w:rPr>
        <w:t>ин несовершеннолетний подросток.</w:t>
      </w:r>
      <w:r w:rsidR="002B48E2">
        <w:rPr>
          <w:rFonts w:ascii="Times New Roman" w:hAnsi="Times New Roman" w:cs="Times New Roman"/>
          <w:color w:val="000000"/>
          <w:sz w:val="28"/>
          <w:szCs w:val="28"/>
          <w:shd w:val="clear" w:color="auto" w:fill="FFFFFF"/>
          <w:lang w:eastAsia="ru-RU" w:bidi="ar-SA"/>
        </w:rPr>
        <w:t xml:space="preserve"> </w:t>
      </w:r>
      <w:proofErr w:type="gramStart"/>
      <w:r w:rsidR="002B48E2">
        <w:rPr>
          <w:rFonts w:ascii="Times New Roman" w:hAnsi="Times New Roman" w:cs="Times New Roman"/>
          <w:color w:val="000000"/>
          <w:sz w:val="28"/>
          <w:szCs w:val="28"/>
          <w:shd w:val="clear" w:color="auto" w:fill="FFFFFF"/>
          <w:lang w:eastAsia="ru-RU" w:bidi="ar-SA"/>
        </w:rPr>
        <w:t>Сняты</w:t>
      </w:r>
      <w:proofErr w:type="gramEnd"/>
      <w:r w:rsidR="002B48E2">
        <w:rPr>
          <w:rFonts w:ascii="Times New Roman" w:hAnsi="Times New Roman" w:cs="Times New Roman"/>
          <w:color w:val="000000"/>
          <w:sz w:val="28"/>
          <w:szCs w:val="28"/>
          <w:shd w:val="clear" w:color="auto" w:fill="FFFFFF"/>
          <w:lang w:eastAsia="ru-RU" w:bidi="ar-SA"/>
        </w:rPr>
        <w:t xml:space="preserve"> </w:t>
      </w:r>
      <w:r w:rsidR="00FB3A5E" w:rsidRPr="00FB3A5E">
        <w:rPr>
          <w:rFonts w:ascii="Times New Roman" w:hAnsi="Times New Roman" w:cs="Times New Roman"/>
          <w:color w:val="000000"/>
          <w:sz w:val="28"/>
          <w:szCs w:val="28"/>
          <w:shd w:val="clear" w:color="auto" w:fill="FFFFFF"/>
          <w:lang w:eastAsia="ru-RU" w:bidi="ar-SA"/>
        </w:rPr>
        <w:t xml:space="preserve">с учета одна неблагополучная семья и один несовершеннолетний подросток. </w:t>
      </w:r>
      <w:r w:rsidR="003426B6" w:rsidRPr="00FB3A5E">
        <w:rPr>
          <w:rFonts w:ascii="Times New Roman" w:hAnsi="Times New Roman" w:cs="Times New Roman"/>
          <w:color w:val="000000"/>
          <w:sz w:val="28"/>
          <w:szCs w:val="28"/>
          <w:shd w:val="clear" w:color="auto" w:fill="FFFFFF"/>
          <w:lang w:eastAsia="ru-RU" w:bidi="ar-SA"/>
        </w:rPr>
        <w:t xml:space="preserve"> Направлено одно ходатайство в комиссию по делам несовершеннолетних и защите их прав Кирово-Чепецкого района о рассмотрении вопроса о лишении или ограничении родительских </w:t>
      </w:r>
      <w:r w:rsidR="00FB3A5E" w:rsidRPr="00FB3A5E">
        <w:rPr>
          <w:rFonts w:ascii="Times New Roman" w:hAnsi="Times New Roman" w:cs="Times New Roman"/>
          <w:color w:val="000000"/>
          <w:sz w:val="28"/>
          <w:szCs w:val="28"/>
          <w:shd w:val="clear" w:color="auto" w:fill="FFFFFF"/>
          <w:lang w:eastAsia="ru-RU" w:bidi="ar-SA"/>
        </w:rPr>
        <w:t>прав. В течение года проведено 12</w:t>
      </w:r>
      <w:r w:rsidR="003426B6" w:rsidRPr="00FB3A5E">
        <w:rPr>
          <w:rFonts w:ascii="Times New Roman" w:hAnsi="Times New Roman" w:cs="Times New Roman"/>
          <w:color w:val="000000"/>
          <w:sz w:val="28"/>
          <w:szCs w:val="28"/>
          <w:shd w:val="clear" w:color="auto" w:fill="FFFFFF"/>
          <w:lang w:eastAsia="ru-RU" w:bidi="ar-SA"/>
        </w:rPr>
        <w:t xml:space="preserve"> рейдов по неблагополучным семьям. </w:t>
      </w:r>
      <w:proofErr w:type="gramStart"/>
      <w:r w:rsidR="003426B6" w:rsidRPr="00FB3A5E">
        <w:rPr>
          <w:rFonts w:ascii="Times New Roman" w:hAnsi="Times New Roman" w:cs="Times New Roman"/>
          <w:color w:val="000000"/>
          <w:sz w:val="28"/>
          <w:szCs w:val="28"/>
          <w:shd w:val="clear" w:color="auto" w:fill="FFFFFF"/>
          <w:lang w:eastAsia="ru-RU" w:bidi="ar-SA"/>
        </w:rPr>
        <w:t>Семьи, поставленные на учет посещаются</w:t>
      </w:r>
      <w:proofErr w:type="gramEnd"/>
      <w:r w:rsidR="003426B6" w:rsidRPr="00FB3A5E">
        <w:rPr>
          <w:rFonts w:ascii="Times New Roman" w:hAnsi="Times New Roman" w:cs="Times New Roman"/>
          <w:color w:val="000000"/>
          <w:sz w:val="28"/>
          <w:szCs w:val="28"/>
          <w:shd w:val="clear" w:color="auto" w:fill="FFFFFF"/>
          <w:lang w:eastAsia="ru-RU" w:bidi="ar-SA"/>
        </w:rPr>
        <w:t xml:space="preserve"> комиссией не реже 1 раза в месяц.</w:t>
      </w:r>
    </w:p>
    <w:p w:rsidR="00542019" w:rsidRPr="00D60876" w:rsidRDefault="00542019" w:rsidP="00D60876">
      <w:pPr>
        <w:ind w:firstLine="567"/>
        <w:jc w:val="both"/>
        <w:rPr>
          <w:rFonts w:ascii="Times New Roman" w:hAnsi="Times New Roman" w:cs="Times New Roman"/>
          <w:sz w:val="28"/>
        </w:rPr>
      </w:pPr>
    </w:p>
    <w:p w:rsidR="00542019" w:rsidRPr="001A40F9" w:rsidRDefault="00542019" w:rsidP="00D60876">
      <w:pPr>
        <w:ind w:left="142"/>
        <w:rPr>
          <w:rFonts w:ascii="Times New Roman" w:hAnsi="Times New Roman" w:cs="Times New Roman"/>
          <w:b/>
          <w:sz w:val="32"/>
          <w:szCs w:val="32"/>
        </w:rPr>
      </w:pPr>
      <w:r>
        <w:rPr>
          <w:rFonts w:ascii="Times New Roman" w:hAnsi="Times New Roman" w:cs="Times New Roman"/>
          <w:b/>
          <w:sz w:val="32"/>
          <w:szCs w:val="32"/>
        </w:rPr>
        <w:t xml:space="preserve">           </w:t>
      </w:r>
      <w:r w:rsidRPr="001A40F9">
        <w:rPr>
          <w:rFonts w:ascii="Times New Roman" w:hAnsi="Times New Roman" w:cs="Times New Roman"/>
          <w:b/>
          <w:sz w:val="32"/>
          <w:szCs w:val="32"/>
        </w:rPr>
        <w:t>Социальное обслуживание населения, культура и спорт</w:t>
      </w:r>
    </w:p>
    <w:p w:rsidR="00542019" w:rsidRDefault="00542019" w:rsidP="00B322C6">
      <w:pPr>
        <w:ind w:left="142"/>
        <w:jc w:val="center"/>
        <w:rPr>
          <w:rFonts w:ascii="Times New Roman" w:hAnsi="Times New Roman" w:cs="Times New Roman"/>
          <w:b/>
          <w:sz w:val="28"/>
          <w:szCs w:val="28"/>
        </w:rPr>
      </w:pPr>
    </w:p>
    <w:p w:rsidR="00542019" w:rsidRPr="00DC4D5B" w:rsidRDefault="00542019" w:rsidP="009A73C5">
      <w:pPr>
        <w:ind w:firstLine="567"/>
        <w:jc w:val="both"/>
        <w:rPr>
          <w:rFonts w:ascii="Times New Roman" w:hAnsi="Times New Roman" w:cs="Times New Roman"/>
          <w:sz w:val="28"/>
          <w:szCs w:val="28"/>
        </w:rPr>
      </w:pPr>
      <w:r w:rsidRPr="00DC4D5B">
        <w:rPr>
          <w:rFonts w:ascii="Times New Roman" w:hAnsi="Times New Roman" w:cs="Times New Roman"/>
          <w:sz w:val="28"/>
          <w:szCs w:val="28"/>
        </w:rPr>
        <w:t>Жители нашего поселения обеспечены необходимыми социальными услугами, услугами связи (телевидение, сотовая и стационарная телефонная связь, Интернет), торговли,  образования и здравоохранения, транспортными услугами.</w:t>
      </w:r>
    </w:p>
    <w:p w:rsidR="00D551D2" w:rsidRDefault="00D551D2" w:rsidP="00D551D2">
      <w:pPr>
        <w:jc w:val="both"/>
        <w:rPr>
          <w:sz w:val="28"/>
          <w:szCs w:val="28"/>
        </w:rPr>
      </w:pPr>
      <w:r>
        <w:rPr>
          <w:rFonts w:ascii="Times New Roman" w:hAnsi="Times New Roman" w:cs="Times New Roman"/>
          <w:sz w:val="28"/>
          <w:szCs w:val="28"/>
        </w:rPr>
        <w:t xml:space="preserve">      </w:t>
      </w:r>
    </w:p>
    <w:p w:rsidR="00D551D2" w:rsidRDefault="00D551D2" w:rsidP="00D551D2">
      <w:pPr>
        <w:ind w:firstLine="708"/>
        <w:jc w:val="both"/>
        <w:rPr>
          <w:sz w:val="28"/>
          <w:szCs w:val="28"/>
        </w:rPr>
      </w:pPr>
      <w:r>
        <w:rPr>
          <w:sz w:val="28"/>
          <w:szCs w:val="28"/>
        </w:rPr>
        <w:t xml:space="preserve">На территории </w:t>
      </w:r>
      <w:proofErr w:type="gramStart"/>
      <w:r>
        <w:rPr>
          <w:sz w:val="28"/>
          <w:szCs w:val="28"/>
        </w:rPr>
        <w:t>Филипповского</w:t>
      </w:r>
      <w:proofErr w:type="gramEnd"/>
      <w:r>
        <w:rPr>
          <w:sz w:val="28"/>
          <w:szCs w:val="28"/>
        </w:rPr>
        <w:t xml:space="preserve"> </w:t>
      </w:r>
      <w:proofErr w:type="spellStart"/>
      <w:r>
        <w:rPr>
          <w:sz w:val="28"/>
          <w:szCs w:val="28"/>
        </w:rPr>
        <w:t>сп</w:t>
      </w:r>
      <w:proofErr w:type="spellEnd"/>
      <w:r>
        <w:rPr>
          <w:sz w:val="28"/>
          <w:szCs w:val="28"/>
        </w:rPr>
        <w:t xml:space="preserve"> работают следующие  организации:</w:t>
      </w:r>
    </w:p>
    <w:p w:rsidR="00D551D2" w:rsidRDefault="00D551D2" w:rsidP="00D551D2">
      <w:pPr>
        <w:jc w:val="both"/>
        <w:rPr>
          <w:sz w:val="28"/>
          <w:szCs w:val="28"/>
        </w:rPr>
      </w:pPr>
      <w:r>
        <w:rPr>
          <w:sz w:val="28"/>
          <w:szCs w:val="28"/>
        </w:rPr>
        <w:t>- АО «</w:t>
      </w:r>
      <w:proofErr w:type="spellStart"/>
      <w:r>
        <w:rPr>
          <w:sz w:val="28"/>
          <w:szCs w:val="28"/>
        </w:rPr>
        <w:t>Агроплемкомбинат</w:t>
      </w:r>
      <w:proofErr w:type="spellEnd"/>
      <w:r>
        <w:rPr>
          <w:sz w:val="28"/>
          <w:szCs w:val="28"/>
        </w:rPr>
        <w:t xml:space="preserve"> Красногорский»</w:t>
      </w:r>
    </w:p>
    <w:p w:rsidR="00D551D2" w:rsidRDefault="00D551D2" w:rsidP="00D551D2">
      <w:pPr>
        <w:jc w:val="both"/>
        <w:rPr>
          <w:sz w:val="28"/>
          <w:szCs w:val="28"/>
        </w:rPr>
      </w:pPr>
      <w:r>
        <w:rPr>
          <w:sz w:val="28"/>
          <w:szCs w:val="28"/>
        </w:rPr>
        <w:t>-АО Агрофирма «</w:t>
      </w:r>
      <w:proofErr w:type="spellStart"/>
      <w:r>
        <w:rPr>
          <w:sz w:val="28"/>
          <w:szCs w:val="28"/>
        </w:rPr>
        <w:t>Дороничи</w:t>
      </w:r>
      <w:proofErr w:type="spellEnd"/>
      <w:r>
        <w:rPr>
          <w:sz w:val="28"/>
          <w:szCs w:val="28"/>
        </w:rPr>
        <w:t>»</w:t>
      </w:r>
    </w:p>
    <w:p w:rsidR="00D551D2" w:rsidRDefault="00D551D2" w:rsidP="00D551D2">
      <w:pPr>
        <w:jc w:val="both"/>
        <w:rPr>
          <w:sz w:val="28"/>
          <w:szCs w:val="28"/>
        </w:rPr>
      </w:pPr>
      <w:r>
        <w:rPr>
          <w:sz w:val="28"/>
          <w:szCs w:val="28"/>
        </w:rPr>
        <w:t xml:space="preserve">- ОАО </w:t>
      </w:r>
      <w:proofErr w:type="spellStart"/>
      <w:r>
        <w:rPr>
          <w:sz w:val="28"/>
          <w:szCs w:val="28"/>
        </w:rPr>
        <w:t>Кировэнергосбыт</w:t>
      </w:r>
      <w:proofErr w:type="spellEnd"/>
      <w:r>
        <w:rPr>
          <w:sz w:val="28"/>
          <w:szCs w:val="28"/>
        </w:rPr>
        <w:t xml:space="preserve"> Южные электросети </w:t>
      </w:r>
      <w:proofErr w:type="spellStart"/>
      <w:r>
        <w:rPr>
          <w:sz w:val="28"/>
          <w:szCs w:val="28"/>
        </w:rPr>
        <w:t>Просницкий</w:t>
      </w:r>
      <w:proofErr w:type="spellEnd"/>
      <w:r>
        <w:rPr>
          <w:sz w:val="28"/>
          <w:szCs w:val="28"/>
        </w:rPr>
        <w:t xml:space="preserve"> РЭС;</w:t>
      </w:r>
    </w:p>
    <w:p w:rsidR="00D551D2" w:rsidRDefault="00D551D2" w:rsidP="00D551D2">
      <w:pPr>
        <w:jc w:val="both"/>
        <w:rPr>
          <w:sz w:val="28"/>
          <w:szCs w:val="28"/>
        </w:rPr>
      </w:pPr>
      <w:r>
        <w:rPr>
          <w:sz w:val="28"/>
          <w:szCs w:val="28"/>
        </w:rPr>
        <w:t>- ООО Гарант (жилищно-коммунальные услуги);</w:t>
      </w:r>
    </w:p>
    <w:p w:rsidR="00D551D2" w:rsidRDefault="00D551D2" w:rsidP="00D551D2">
      <w:pPr>
        <w:jc w:val="both"/>
        <w:rPr>
          <w:sz w:val="28"/>
          <w:szCs w:val="28"/>
        </w:rPr>
      </w:pPr>
      <w:r>
        <w:rPr>
          <w:sz w:val="28"/>
          <w:szCs w:val="28"/>
        </w:rPr>
        <w:t>- ПО Филипповское;</w:t>
      </w:r>
    </w:p>
    <w:p w:rsidR="00D551D2" w:rsidRDefault="00D551D2" w:rsidP="00D551D2">
      <w:pPr>
        <w:jc w:val="both"/>
        <w:rPr>
          <w:sz w:val="28"/>
          <w:szCs w:val="28"/>
        </w:rPr>
      </w:pPr>
      <w:r>
        <w:rPr>
          <w:sz w:val="28"/>
          <w:szCs w:val="28"/>
        </w:rPr>
        <w:t>- магазин «Вятское Заречье»;</w:t>
      </w:r>
    </w:p>
    <w:p w:rsidR="00D551D2" w:rsidRDefault="00D551D2" w:rsidP="00D551D2">
      <w:pPr>
        <w:jc w:val="both"/>
        <w:rPr>
          <w:sz w:val="28"/>
          <w:szCs w:val="28"/>
        </w:rPr>
      </w:pPr>
      <w:r>
        <w:rPr>
          <w:sz w:val="28"/>
          <w:szCs w:val="28"/>
        </w:rPr>
        <w:t xml:space="preserve">- ИП </w:t>
      </w:r>
      <w:proofErr w:type="spellStart"/>
      <w:r>
        <w:rPr>
          <w:sz w:val="28"/>
          <w:szCs w:val="28"/>
        </w:rPr>
        <w:t>Шавкунов</w:t>
      </w:r>
      <w:proofErr w:type="spellEnd"/>
      <w:r>
        <w:rPr>
          <w:sz w:val="28"/>
          <w:szCs w:val="28"/>
        </w:rPr>
        <w:t xml:space="preserve"> Е.Н.;</w:t>
      </w:r>
    </w:p>
    <w:p w:rsidR="00D551D2" w:rsidRDefault="00D551D2" w:rsidP="00D551D2">
      <w:pPr>
        <w:jc w:val="both"/>
        <w:rPr>
          <w:sz w:val="28"/>
          <w:szCs w:val="28"/>
        </w:rPr>
      </w:pPr>
      <w:r>
        <w:rPr>
          <w:sz w:val="28"/>
          <w:szCs w:val="28"/>
        </w:rPr>
        <w:t>- ИП Чирков В.</w:t>
      </w:r>
      <w:proofErr w:type="gramStart"/>
      <w:r>
        <w:rPr>
          <w:sz w:val="28"/>
          <w:szCs w:val="28"/>
        </w:rPr>
        <w:t>В</w:t>
      </w:r>
      <w:proofErr w:type="gramEnd"/>
      <w:r>
        <w:rPr>
          <w:sz w:val="28"/>
          <w:szCs w:val="28"/>
        </w:rPr>
        <w:t>;</w:t>
      </w:r>
    </w:p>
    <w:p w:rsidR="00D551D2" w:rsidRDefault="00D551D2" w:rsidP="00D551D2">
      <w:pPr>
        <w:jc w:val="both"/>
        <w:rPr>
          <w:sz w:val="28"/>
          <w:szCs w:val="28"/>
        </w:rPr>
      </w:pPr>
      <w:r>
        <w:rPr>
          <w:sz w:val="28"/>
          <w:szCs w:val="28"/>
        </w:rPr>
        <w:t>-ИП Гвоздков А.А.</w:t>
      </w:r>
    </w:p>
    <w:p w:rsidR="00D84088" w:rsidRDefault="00D84088" w:rsidP="00D551D2">
      <w:pPr>
        <w:jc w:val="both"/>
        <w:rPr>
          <w:sz w:val="28"/>
          <w:szCs w:val="28"/>
        </w:rPr>
      </w:pPr>
      <w:r>
        <w:rPr>
          <w:sz w:val="28"/>
          <w:szCs w:val="28"/>
        </w:rPr>
        <w:t>- Почта России</w:t>
      </w:r>
    </w:p>
    <w:p w:rsidR="00D551D2" w:rsidRDefault="00D84088" w:rsidP="00D84088">
      <w:pPr>
        <w:jc w:val="both"/>
        <w:rPr>
          <w:sz w:val="28"/>
          <w:szCs w:val="28"/>
        </w:rPr>
      </w:pPr>
      <w:r>
        <w:rPr>
          <w:sz w:val="28"/>
          <w:szCs w:val="28"/>
        </w:rPr>
        <w:t xml:space="preserve"> К сожалению</w:t>
      </w:r>
      <w:r w:rsidR="00E27F83">
        <w:rPr>
          <w:sz w:val="28"/>
          <w:szCs w:val="28"/>
        </w:rPr>
        <w:t>, в 2021 году</w:t>
      </w:r>
      <w:r>
        <w:rPr>
          <w:sz w:val="28"/>
          <w:szCs w:val="28"/>
        </w:rPr>
        <w:t xml:space="preserve"> прекратила свое </w:t>
      </w:r>
      <w:r w:rsidR="00D551D2">
        <w:rPr>
          <w:sz w:val="28"/>
          <w:szCs w:val="28"/>
        </w:rPr>
        <w:t xml:space="preserve"> МУП Кирово-Чепецкая центральная районная аптека 99 Аптека № 74</w:t>
      </w:r>
      <w:r>
        <w:rPr>
          <w:sz w:val="28"/>
          <w:szCs w:val="28"/>
        </w:rPr>
        <w:t>.</w:t>
      </w:r>
    </w:p>
    <w:p w:rsidR="00542019" w:rsidRPr="00DC4D5B" w:rsidRDefault="00542019" w:rsidP="009A73C5">
      <w:pPr>
        <w:ind w:left="142"/>
        <w:rPr>
          <w:rFonts w:ascii="Times New Roman" w:hAnsi="Times New Roman" w:cs="Times New Roman"/>
          <w:b/>
          <w:sz w:val="28"/>
          <w:szCs w:val="28"/>
        </w:rPr>
      </w:pPr>
    </w:p>
    <w:p w:rsidR="00542019" w:rsidRPr="00DC4D5B" w:rsidRDefault="00542019" w:rsidP="009A73C5">
      <w:pPr>
        <w:ind w:firstLine="708"/>
        <w:jc w:val="both"/>
        <w:rPr>
          <w:rFonts w:ascii="Times New Roman" w:hAnsi="Times New Roman" w:cs="Times New Roman"/>
          <w:sz w:val="28"/>
          <w:szCs w:val="28"/>
        </w:rPr>
      </w:pPr>
      <w:r w:rsidRPr="00DC4D5B">
        <w:rPr>
          <w:rFonts w:ascii="Times New Roman" w:hAnsi="Times New Roman" w:cs="Times New Roman"/>
          <w:b/>
          <w:sz w:val="28"/>
          <w:szCs w:val="28"/>
        </w:rPr>
        <w:t>Воспитанием детей дошкольного возраста</w:t>
      </w:r>
      <w:r w:rsidRPr="00DC4D5B">
        <w:rPr>
          <w:rFonts w:ascii="Times New Roman" w:hAnsi="Times New Roman" w:cs="Times New Roman"/>
          <w:sz w:val="28"/>
          <w:szCs w:val="28"/>
        </w:rPr>
        <w:t xml:space="preserve"> занимается МДОУ «Детский сад </w:t>
      </w:r>
      <w:r w:rsidR="00293C56">
        <w:rPr>
          <w:rFonts w:ascii="Times New Roman" w:hAnsi="Times New Roman" w:cs="Times New Roman"/>
          <w:sz w:val="28"/>
          <w:szCs w:val="28"/>
        </w:rPr>
        <w:t>«Филиппок»</w:t>
      </w:r>
      <w:r w:rsidRPr="00DC4D5B">
        <w:rPr>
          <w:rFonts w:ascii="Times New Roman" w:hAnsi="Times New Roman" w:cs="Times New Roman"/>
          <w:sz w:val="28"/>
          <w:szCs w:val="28"/>
        </w:rPr>
        <w:t xml:space="preserve">, которым руководит </w:t>
      </w:r>
      <w:r w:rsidR="00293C56">
        <w:rPr>
          <w:rFonts w:ascii="Times New Roman" w:hAnsi="Times New Roman" w:cs="Times New Roman"/>
          <w:sz w:val="28"/>
          <w:szCs w:val="28"/>
        </w:rPr>
        <w:t>Некрасова Наталья Николаевна</w:t>
      </w:r>
      <w:r w:rsidRPr="00DC4D5B">
        <w:rPr>
          <w:rFonts w:ascii="Times New Roman" w:hAnsi="Times New Roman" w:cs="Times New Roman"/>
          <w:sz w:val="28"/>
          <w:szCs w:val="28"/>
        </w:rPr>
        <w:t>, под ее руководством трудится</w:t>
      </w:r>
      <w:r w:rsidR="0098416C">
        <w:rPr>
          <w:rFonts w:ascii="Times New Roman" w:hAnsi="Times New Roman" w:cs="Times New Roman"/>
          <w:sz w:val="28"/>
          <w:szCs w:val="28"/>
        </w:rPr>
        <w:t xml:space="preserve"> 14 сотрудников</w:t>
      </w:r>
      <w:r w:rsidRPr="00DC4D5B">
        <w:rPr>
          <w:rFonts w:ascii="Times New Roman" w:hAnsi="Times New Roman" w:cs="Times New Roman"/>
          <w:sz w:val="28"/>
          <w:szCs w:val="28"/>
        </w:rPr>
        <w:t xml:space="preserve">. В детском саду функционируют </w:t>
      </w:r>
      <w:r w:rsidR="00293C56">
        <w:rPr>
          <w:rFonts w:ascii="Times New Roman" w:hAnsi="Times New Roman" w:cs="Times New Roman"/>
          <w:sz w:val="28"/>
          <w:szCs w:val="28"/>
        </w:rPr>
        <w:t>3</w:t>
      </w:r>
      <w:r>
        <w:rPr>
          <w:rFonts w:ascii="Times New Roman" w:hAnsi="Times New Roman" w:cs="Times New Roman"/>
          <w:sz w:val="28"/>
          <w:szCs w:val="28"/>
        </w:rPr>
        <w:t xml:space="preserve"> </w:t>
      </w:r>
      <w:r w:rsidRPr="00DC4D5B">
        <w:rPr>
          <w:rFonts w:ascii="Times New Roman" w:hAnsi="Times New Roman" w:cs="Times New Roman"/>
          <w:sz w:val="28"/>
          <w:szCs w:val="28"/>
        </w:rPr>
        <w:t>возрастных групп</w:t>
      </w:r>
      <w:r w:rsidR="00293C56">
        <w:rPr>
          <w:rFonts w:ascii="Times New Roman" w:hAnsi="Times New Roman" w:cs="Times New Roman"/>
          <w:sz w:val="28"/>
          <w:szCs w:val="28"/>
        </w:rPr>
        <w:t>ы</w:t>
      </w:r>
      <w:r w:rsidRPr="00DC4D5B">
        <w:rPr>
          <w:rFonts w:ascii="Times New Roman" w:hAnsi="Times New Roman" w:cs="Times New Roman"/>
          <w:sz w:val="28"/>
          <w:szCs w:val="28"/>
        </w:rPr>
        <w:t xml:space="preserve"> от трех до семи лет</w:t>
      </w:r>
      <w:r w:rsidRPr="0098416C">
        <w:rPr>
          <w:rFonts w:ascii="Times New Roman" w:hAnsi="Times New Roman" w:cs="Times New Roman"/>
          <w:sz w:val="28"/>
          <w:szCs w:val="28"/>
        </w:rPr>
        <w:t xml:space="preserve">.  Посещают детский сад </w:t>
      </w:r>
      <w:r w:rsidR="0098416C" w:rsidRPr="0098416C">
        <w:rPr>
          <w:rFonts w:ascii="Times New Roman" w:hAnsi="Times New Roman" w:cs="Times New Roman"/>
          <w:sz w:val="28"/>
          <w:szCs w:val="28"/>
        </w:rPr>
        <w:t>48</w:t>
      </w:r>
      <w:r w:rsidRPr="0098416C">
        <w:rPr>
          <w:rFonts w:ascii="Times New Roman" w:hAnsi="Times New Roman" w:cs="Times New Roman"/>
          <w:sz w:val="28"/>
          <w:szCs w:val="28"/>
        </w:rPr>
        <w:t xml:space="preserve"> </w:t>
      </w:r>
      <w:r w:rsidR="0098416C" w:rsidRPr="0098416C">
        <w:rPr>
          <w:rFonts w:ascii="Times New Roman" w:hAnsi="Times New Roman" w:cs="Times New Roman"/>
          <w:sz w:val="28"/>
          <w:szCs w:val="28"/>
        </w:rPr>
        <w:t>детей</w:t>
      </w:r>
      <w:r w:rsidRPr="0098416C">
        <w:rPr>
          <w:rFonts w:ascii="Times New Roman" w:hAnsi="Times New Roman" w:cs="Times New Roman"/>
          <w:sz w:val="28"/>
          <w:szCs w:val="28"/>
        </w:rPr>
        <w:t>.</w:t>
      </w:r>
    </w:p>
    <w:p w:rsidR="005C1F14" w:rsidRPr="00DC4D5B" w:rsidRDefault="00542019" w:rsidP="005C1F14">
      <w:pPr>
        <w:jc w:val="both"/>
        <w:rPr>
          <w:rFonts w:ascii="Times New Roman" w:hAnsi="Times New Roman" w:cs="Times New Roman"/>
          <w:sz w:val="28"/>
          <w:szCs w:val="28"/>
        </w:rPr>
      </w:pPr>
      <w:r w:rsidRPr="00DC4D5B">
        <w:rPr>
          <w:rFonts w:ascii="Times New Roman" w:hAnsi="Times New Roman" w:cs="Times New Roman"/>
          <w:sz w:val="28"/>
          <w:szCs w:val="28"/>
        </w:rPr>
        <w:t xml:space="preserve">     </w:t>
      </w:r>
      <w:r w:rsidRPr="00DC4D5B">
        <w:rPr>
          <w:rFonts w:ascii="Times New Roman" w:hAnsi="Times New Roman" w:cs="Times New Roman"/>
          <w:b/>
          <w:sz w:val="28"/>
          <w:szCs w:val="28"/>
        </w:rPr>
        <w:t>Начальное и среднее образование</w:t>
      </w:r>
      <w:r w:rsidRPr="00DC4D5B">
        <w:rPr>
          <w:rFonts w:ascii="Times New Roman" w:hAnsi="Times New Roman" w:cs="Times New Roman"/>
          <w:sz w:val="28"/>
          <w:szCs w:val="28"/>
        </w:rPr>
        <w:t xml:space="preserve"> наши дети получают в М</w:t>
      </w:r>
      <w:r w:rsidR="00293C56">
        <w:rPr>
          <w:rFonts w:ascii="Times New Roman" w:hAnsi="Times New Roman" w:cs="Times New Roman"/>
          <w:sz w:val="28"/>
          <w:szCs w:val="28"/>
        </w:rPr>
        <w:t xml:space="preserve">КОУ </w:t>
      </w:r>
      <w:r w:rsidRPr="00DC4D5B">
        <w:rPr>
          <w:rFonts w:ascii="Times New Roman" w:hAnsi="Times New Roman" w:cs="Times New Roman"/>
          <w:sz w:val="28"/>
          <w:szCs w:val="28"/>
        </w:rPr>
        <w:t xml:space="preserve"> средняя общеобразовательная школа</w:t>
      </w:r>
      <w:r w:rsidR="00293C56">
        <w:rPr>
          <w:rFonts w:ascii="Times New Roman" w:hAnsi="Times New Roman" w:cs="Times New Roman"/>
          <w:sz w:val="28"/>
          <w:szCs w:val="28"/>
        </w:rPr>
        <w:t xml:space="preserve"> с. Филиппово</w:t>
      </w:r>
      <w:r w:rsidRPr="00DC4D5B">
        <w:rPr>
          <w:rFonts w:ascii="Times New Roman" w:hAnsi="Times New Roman" w:cs="Times New Roman"/>
          <w:sz w:val="28"/>
          <w:szCs w:val="28"/>
        </w:rPr>
        <w:t xml:space="preserve">. Педагогический коллектив школы возглавляет опытный руководитель </w:t>
      </w:r>
      <w:proofErr w:type="spellStart"/>
      <w:r w:rsidR="00293C56">
        <w:rPr>
          <w:rFonts w:ascii="Times New Roman" w:hAnsi="Times New Roman" w:cs="Times New Roman"/>
          <w:sz w:val="28"/>
          <w:szCs w:val="28"/>
        </w:rPr>
        <w:t>Солоницына</w:t>
      </w:r>
      <w:proofErr w:type="spellEnd"/>
      <w:r w:rsidR="00293C56">
        <w:rPr>
          <w:rFonts w:ascii="Times New Roman" w:hAnsi="Times New Roman" w:cs="Times New Roman"/>
          <w:sz w:val="28"/>
          <w:szCs w:val="28"/>
        </w:rPr>
        <w:t xml:space="preserve"> Вера Степановна</w:t>
      </w:r>
      <w:r w:rsidRPr="00DC4D5B">
        <w:rPr>
          <w:rFonts w:ascii="Times New Roman" w:hAnsi="Times New Roman" w:cs="Times New Roman"/>
          <w:sz w:val="28"/>
          <w:szCs w:val="28"/>
        </w:rPr>
        <w:t xml:space="preserve">, под ее </w:t>
      </w:r>
      <w:r w:rsidRPr="00DC4D5B">
        <w:rPr>
          <w:rFonts w:ascii="Times New Roman" w:hAnsi="Times New Roman" w:cs="Times New Roman"/>
          <w:sz w:val="28"/>
          <w:szCs w:val="28"/>
        </w:rPr>
        <w:lastRenderedPageBreak/>
        <w:t>руководством  труд</w:t>
      </w:r>
      <w:r w:rsidR="00293C56">
        <w:rPr>
          <w:rFonts w:ascii="Times New Roman" w:hAnsi="Times New Roman" w:cs="Times New Roman"/>
          <w:sz w:val="28"/>
          <w:szCs w:val="28"/>
        </w:rPr>
        <w:t>и</w:t>
      </w:r>
      <w:r w:rsidRPr="00DC4D5B">
        <w:rPr>
          <w:rFonts w:ascii="Times New Roman" w:hAnsi="Times New Roman" w:cs="Times New Roman"/>
          <w:sz w:val="28"/>
          <w:szCs w:val="28"/>
        </w:rPr>
        <w:t xml:space="preserve">тся </w:t>
      </w:r>
      <w:r w:rsidR="00E05093" w:rsidRPr="00E05093">
        <w:rPr>
          <w:rFonts w:ascii="Times New Roman" w:hAnsi="Times New Roman" w:cs="Times New Roman"/>
          <w:sz w:val="28"/>
          <w:szCs w:val="28"/>
        </w:rPr>
        <w:t>19</w:t>
      </w:r>
      <w:r w:rsidRPr="00E05093">
        <w:rPr>
          <w:rFonts w:ascii="Times New Roman" w:hAnsi="Times New Roman" w:cs="Times New Roman"/>
          <w:sz w:val="28"/>
          <w:szCs w:val="28"/>
        </w:rPr>
        <w:t xml:space="preserve"> </w:t>
      </w:r>
      <w:r w:rsidR="00293C56" w:rsidRPr="00E05093">
        <w:rPr>
          <w:rFonts w:ascii="Times New Roman" w:hAnsi="Times New Roman" w:cs="Times New Roman"/>
          <w:sz w:val="28"/>
          <w:szCs w:val="28"/>
        </w:rPr>
        <w:t>педагог</w:t>
      </w:r>
      <w:r w:rsidR="00E05093" w:rsidRPr="00E05093">
        <w:rPr>
          <w:rFonts w:ascii="Times New Roman" w:hAnsi="Times New Roman" w:cs="Times New Roman"/>
          <w:sz w:val="28"/>
          <w:szCs w:val="28"/>
        </w:rPr>
        <w:t>ов</w:t>
      </w:r>
      <w:r w:rsidRPr="00E05093">
        <w:rPr>
          <w:rFonts w:ascii="Times New Roman" w:hAnsi="Times New Roman" w:cs="Times New Roman"/>
          <w:sz w:val="28"/>
          <w:szCs w:val="28"/>
        </w:rPr>
        <w:t xml:space="preserve">. Обучаются в </w:t>
      </w:r>
      <w:r w:rsidR="005A6DFE" w:rsidRPr="00E05093">
        <w:rPr>
          <w:rFonts w:ascii="Times New Roman" w:hAnsi="Times New Roman" w:cs="Times New Roman"/>
          <w:sz w:val="28"/>
          <w:szCs w:val="28"/>
        </w:rPr>
        <w:t>Филипповской</w:t>
      </w:r>
      <w:r w:rsidRPr="00E05093">
        <w:rPr>
          <w:rFonts w:ascii="Times New Roman" w:hAnsi="Times New Roman" w:cs="Times New Roman"/>
          <w:sz w:val="28"/>
          <w:szCs w:val="28"/>
        </w:rPr>
        <w:t xml:space="preserve"> средней школе </w:t>
      </w:r>
      <w:r w:rsidR="00E05093" w:rsidRPr="00E05093">
        <w:rPr>
          <w:rFonts w:ascii="Times New Roman" w:hAnsi="Times New Roman" w:cs="Times New Roman"/>
          <w:sz w:val="28"/>
          <w:szCs w:val="28"/>
        </w:rPr>
        <w:t>156</w:t>
      </w:r>
      <w:r w:rsidR="005A6DFE" w:rsidRPr="00E05093">
        <w:rPr>
          <w:rFonts w:ascii="Times New Roman" w:hAnsi="Times New Roman" w:cs="Times New Roman"/>
          <w:sz w:val="28"/>
          <w:szCs w:val="28"/>
        </w:rPr>
        <w:t xml:space="preserve"> учеников</w:t>
      </w:r>
      <w:r w:rsidRPr="00E05093">
        <w:rPr>
          <w:rFonts w:ascii="Times New Roman" w:hAnsi="Times New Roman" w:cs="Times New Roman"/>
          <w:sz w:val="28"/>
          <w:szCs w:val="28"/>
        </w:rPr>
        <w:t xml:space="preserve">.      </w:t>
      </w:r>
    </w:p>
    <w:p w:rsidR="00542019" w:rsidRPr="00DC4D5B" w:rsidRDefault="00542019" w:rsidP="005C1F14">
      <w:pPr>
        <w:ind w:firstLine="567"/>
        <w:jc w:val="both"/>
        <w:rPr>
          <w:rFonts w:ascii="Times New Roman" w:hAnsi="Times New Roman" w:cs="Times New Roman"/>
          <w:sz w:val="28"/>
          <w:szCs w:val="28"/>
        </w:rPr>
      </w:pPr>
      <w:r w:rsidRPr="00DC4D5B">
        <w:rPr>
          <w:rFonts w:ascii="Times New Roman" w:hAnsi="Times New Roman" w:cs="Times New Roman"/>
          <w:b/>
          <w:sz w:val="28"/>
          <w:szCs w:val="28"/>
        </w:rPr>
        <w:t>Учреждения здравоохранения</w:t>
      </w:r>
      <w:r w:rsidRPr="00DC4D5B">
        <w:rPr>
          <w:rFonts w:ascii="Times New Roman" w:hAnsi="Times New Roman" w:cs="Times New Roman"/>
          <w:sz w:val="28"/>
          <w:szCs w:val="28"/>
        </w:rPr>
        <w:t xml:space="preserve"> на территории муниципального образования представлены</w:t>
      </w:r>
      <w:r w:rsidR="005A6DFE">
        <w:rPr>
          <w:rFonts w:ascii="Times New Roman" w:hAnsi="Times New Roman" w:cs="Times New Roman"/>
          <w:sz w:val="28"/>
          <w:szCs w:val="28"/>
        </w:rPr>
        <w:t xml:space="preserve"> Филипповской</w:t>
      </w:r>
      <w:r w:rsidRPr="00DC4D5B">
        <w:rPr>
          <w:rFonts w:ascii="Times New Roman" w:hAnsi="Times New Roman" w:cs="Times New Roman"/>
          <w:sz w:val="28"/>
          <w:szCs w:val="28"/>
        </w:rPr>
        <w:t xml:space="preserve"> </w:t>
      </w:r>
      <w:r w:rsidR="00EB3CD4">
        <w:rPr>
          <w:rFonts w:ascii="Times New Roman" w:hAnsi="Times New Roman" w:cs="Times New Roman"/>
          <w:sz w:val="28"/>
          <w:szCs w:val="28"/>
        </w:rPr>
        <w:t xml:space="preserve">врачебной </w:t>
      </w:r>
      <w:r w:rsidRPr="00DC4D5B">
        <w:rPr>
          <w:rFonts w:ascii="Times New Roman" w:hAnsi="Times New Roman" w:cs="Times New Roman"/>
          <w:sz w:val="28"/>
          <w:szCs w:val="28"/>
        </w:rPr>
        <w:t>амбулаторией</w:t>
      </w:r>
      <w:r w:rsidR="00EB3CD4">
        <w:rPr>
          <w:rFonts w:ascii="Times New Roman" w:hAnsi="Times New Roman" w:cs="Times New Roman"/>
          <w:sz w:val="28"/>
          <w:szCs w:val="28"/>
        </w:rPr>
        <w:t xml:space="preserve"> -</w:t>
      </w:r>
      <w:r w:rsidRPr="00DC4D5B">
        <w:rPr>
          <w:rFonts w:ascii="Times New Roman" w:hAnsi="Times New Roman" w:cs="Times New Roman"/>
          <w:sz w:val="28"/>
          <w:szCs w:val="28"/>
        </w:rPr>
        <w:t xml:space="preserve"> </w:t>
      </w:r>
      <w:r w:rsidR="005A6DFE">
        <w:rPr>
          <w:rFonts w:ascii="Times New Roman" w:hAnsi="Times New Roman" w:cs="Times New Roman"/>
          <w:sz w:val="28"/>
          <w:szCs w:val="28"/>
        </w:rPr>
        <w:t>врачом общей практики Ворожцовой Ниной Петровной.</w:t>
      </w:r>
      <w:r w:rsidR="00EB3CD4">
        <w:rPr>
          <w:rFonts w:ascii="Times New Roman" w:hAnsi="Times New Roman" w:cs="Times New Roman"/>
          <w:sz w:val="28"/>
          <w:szCs w:val="28"/>
        </w:rPr>
        <w:t xml:space="preserve"> </w:t>
      </w:r>
      <w:r>
        <w:rPr>
          <w:rFonts w:ascii="Times New Roman" w:hAnsi="Times New Roman" w:cs="Times New Roman"/>
          <w:sz w:val="28"/>
          <w:szCs w:val="28"/>
        </w:rPr>
        <w:tab/>
      </w:r>
      <w:r w:rsidRPr="00DC4D5B">
        <w:rPr>
          <w:rFonts w:ascii="Times New Roman" w:hAnsi="Times New Roman" w:cs="Times New Roman"/>
          <w:sz w:val="28"/>
          <w:szCs w:val="28"/>
        </w:rPr>
        <w:t xml:space="preserve"> </w:t>
      </w:r>
    </w:p>
    <w:p w:rsidR="00542019" w:rsidRPr="00DC4D5B" w:rsidRDefault="00542019" w:rsidP="009A73C5">
      <w:pPr>
        <w:jc w:val="both"/>
        <w:rPr>
          <w:rFonts w:ascii="Times New Roman" w:hAnsi="Times New Roman" w:cs="Times New Roman"/>
          <w:b/>
          <w:sz w:val="28"/>
          <w:szCs w:val="28"/>
        </w:rPr>
      </w:pPr>
      <w:r w:rsidRPr="00DC4D5B">
        <w:rPr>
          <w:rFonts w:ascii="Times New Roman" w:hAnsi="Times New Roman" w:cs="Times New Roman"/>
          <w:b/>
          <w:sz w:val="28"/>
          <w:szCs w:val="28"/>
        </w:rPr>
        <w:t xml:space="preserve">      Социальная сфера всегда находится</w:t>
      </w:r>
      <w:r w:rsidRPr="00DC4D5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C4D5B">
        <w:rPr>
          <w:rFonts w:ascii="Times New Roman" w:hAnsi="Times New Roman" w:cs="Times New Roman"/>
          <w:sz w:val="28"/>
          <w:szCs w:val="28"/>
        </w:rPr>
        <w:t xml:space="preserve">центре внимания администрации.  </w:t>
      </w:r>
    </w:p>
    <w:p w:rsidR="00542019" w:rsidRPr="00DC4D5B" w:rsidRDefault="00CE3D2C" w:rsidP="009A73C5">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МО Филипповское</w:t>
      </w:r>
      <w:r w:rsidR="00542019" w:rsidRPr="00DC4D5B">
        <w:rPr>
          <w:rFonts w:ascii="Times New Roman" w:hAnsi="Times New Roman" w:cs="Times New Roman"/>
          <w:sz w:val="28"/>
          <w:szCs w:val="28"/>
        </w:rPr>
        <w:t xml:space="preserve"> сельское поселение уделяет большое внимание социальной работе. Забота о ветеранах и инвалидах нашего поселения, внимание к многодетным и неблагополучным семьям, занятость подростков и молодежи является залогом успеха в жизни нашего поселения.</w:t>
      </w:r>
    </w:p>
    <w:p w:rsidR="00542019" w:rsidRDefault="00542019" w:rsidP="00DC4D5B">
      <w:pPr>
        <w:ind w:firstLine="567"/>
        <w:jc w:val="both"/>
        <w:rPr>
          <w:rFonts w:ascii="Times New Roman" w:hAnsi="Times New Roman" w:cs="Times New Roman"/>
          <w:b/>
          <w:sz w:val="28"/>
          <w:szCs w:val="28"/>
        </w:rPr>
      </w:pPr>
      <w:r w:rsidRPr="00DC4D5B">
        <w:rPr>
          <w:rFonts w:ascii="Times New Roman" w:hAnsi="Times New Roman" w:cs="Times New Roman"/>
          <w:sz w:val="28"/>
          <w:szCs w:val="28"/>
        </w:rPr>
        <w:t xml:space="preserve">На территории сельского поселения осуществляют свою общественную деятельность </w:t>
      </w:r>
      <w:r w:rsidRPr="00DC4D5B">
        <w:rPr>
          <w:rFonts w:ascii="Times New Roman" w:hAnsi="Times New Roman" w:cs="Times New Roman"/>
          <w:b/>
          <w:sz w:val="28"/>
          <w:szCs w:val="28"/>
        </w:rPr>
        <w:t>Совет ветеранов</w:t>
      </w:r>
      <w:r w:rsidR="00EB3CD4">
        <w:rPr>
          <w:rFonts w:ascii="Times New Roman" w:hAnsi="Times New Roman" w:cs="Times New Roman"/>
          <w:b/>
          <w:sz w:val="28"/>
          <w:szCs w:val="28"/>
        </w:rPr>
        <w:t>,</w:t>
      </w:r>
      <w:r w:rsidRPr="00DC4D5B">
        <w:rPr>
          <w:rFonts w:ascii="Times New Roman" w:hAnsi="Times New Roman" w:cs="Times New Roman"/>
          <w:b/>
          <w:sz w:val="28"/>
          <w:szCs w:val="28"/>
        </w:rPr>
        <w:t xml:space="preserve"> </w:t>
      </w:r>
      <w:r w:rsidRPr="00DC4D5B">
        <w:rPr>
          <w:rFonts w:ascii="Times New Roman" w:hAnsi="Times New Roman" w:cs="Times New Roman"/>
          <w:sz w:val="28"/>
          <w:szCs w:val="28"/>
        </w:rPr>
        <w:t xml:space="preserve"> </w:t>
      </w:r>
      <w:r w:rsidRPr="00DC4D5B">
        <w:rPr>
          <w:rFonts w:ascii="Times New Roman" w:hAnsi="Times New Roman" w:cs="Times New Roman"/>
          <w:b/>
          <w:sz w:val="28"/>
          <w:szCs w:val="28"/>
        </w:rPr>
        <w:t>Общество инвалидов</w:t>
      </w:r>
      <w:r w:rsidR="00EB3CD4">
        <w:rPr>
          <w:rFonts w:ascii="Times New Roman" w:hAnsi="Times New Roman" w:cs="Times New Roman"/>
          <w:b/>
          <w:sz w:val="28"/>
          <w:szCs w:val="28"/>
        </w:rPr>
        <w:t xml:space="preserve"> и Совет женщин.</w:t>
      </w:r>
      <w:r w:rsidRPr="00DC4D5B">
        <w:rPr>
          <w:rFonts w:ascii="Times New Roman" w:hAnsi="Times New Roman" w:cs="Times New Roman"/>
          <w:b/>
          <w:sz w:val="28"/>
          <w:szCs w:val="28"/>
        </w:rPr>
        <w:t xml:space="preserve"> </w:t>
      </w:r>
    </w:p>
    <w:p w:rsidR="005C626C" w:rsidRPr="005C626C" w:rsidRDefault="005C626C" w:rsidP="00DC4D5B">
      <w:pPr>
        <w:ind w:firstLine="567"/>
        <w:jc w:val="both"/>
        <w:rPr>
          <w:rFonts w:ascii="Times New Roman" w:hAnsi="Times New Roman" w:cs="Times New Roman"/>
          <w:sz w:val="28"/>
          <w:szCs w:val="28"/>
        </w:rPr>
      </w:pPr>
      <w:r>
        <w:rPr>
          <w:rFonts w:ascii="Times New Roman" w:hAnsi="Times New Roman" w:cs="Times New Roman"/>
          <w:b/>
          <w:sz w:val="28"/>
          <w:szCs w:val="28"/>
        </w:rPr>
        <w:tab/>
      </w:r>
      <w:r w:rsidRPr="005C626C">
        <w:rPr>
          <w:rFonts w:ascii="Times New Roman" w:hAnsi="Times New Roman" w:cs="Times New Roman"/>
          <w:sz w:val="28"/>
          <w:szCs w:val="28"/>
        </w:rPr>
        <w:t>Регулярно администрация совместно с общественными организациями проводит выездные мероприятия по поздравлению на дому людей с ограниченными возможностями с вручением подарков.</w:t>
      </w:r>
    </w:p>
    <w:p w:rsidR="00542019" w:rsidRDefault="00542019" w:rsidP="00B23D6D">
      <w:pPr>
        <w:jc w:val="both"/>
        <w:rPr>
          <w:sz w:val="28"/>
          <w:szCs w:val="28"/>
        </w:rPr>
      </w:pPr>
    </w:p>
    <w:p w:rsidR="00EB3CD4" w:rsidRDefault="00EB3CD4" w:rsidP="00185FE1">
      <w:pPr>
        <w:jc w:val="both"/>
        <w:rPr>
          <w:sz w:val="28"/>
          <w:szCs w:val="28"/>
        </w:rPr>
      </w:pPr>
    </w:p>
    <w:p w:rsidR="00542019" w:rsidRPr="000F3F1A" w:rsidRDefault="00542019" w:rsidP="00B322C6">
      <w:pPr>
        <w:ind w:left="142"/>
        <w:jc w:val="both"/>
        <w:rPr>
          <w:sz w:val="28"/>
          <w:szCs w:val="28"/>
        </w:rPr>
      </w:pPr>
    </w:p>
    <w:p w:rsidR="00542019" w:rsidRPr="000F3F1A" w:rsidRDefault="00542019" w:rsidP="00B322C6">
      <w:pPr>
        <w:ind w:left="142"/>
        <w:jc w:val="center"/>
        <w:rPr>
          <w:b/>
          <w:sz w:val="28"/>
          <w:szCs w:val="28"/>
        </w:rPr>
      </w:pPr>
      <w:r w:rsidRPr="000F3F1A">
        <w:rPr>
          <w:b/>
          <w:sz w:val="28"/>
          <w:szCs w:val="28"/>
        </w:rPr>
        <w:t>К</w:t>
      </w:r>
      <w:r>
        <w:rPr>
          <w:b/>
          <w:sz w:val="28"/>
          <w:szCs w:val="28"/>
        </w:rPr>
        <w:t>ультура</w:t>
      </w:r>
    </w:p>
    <w:p w:rsidR="00542019" w:rsidRPr="000F3F1A" w:rsidRDefault="00542019" w:rsidP="000F3F1A">
      <w:pPr>
        <w:jc w:val="both"/>
        <w:rPr>
          <w:sz w:val="28"/>
          <w:szCs w:val="28"/>
        </w:rPr>
      </w:pPr>
      <w:r w:rsidRPr="000F3F1A">
        <w:rPr>
          <w:sz w:val="28"/>
          <w:szCs w:val="28"/>
        </w:rPr>
        <w:tab/>
        <w:t>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а так же укрепление духовного единства общества.</w:t>
      </w:r>
    </w:p>
    <w:p w:rsidR="00E27F83" w:rsidRDefault="00542019" w:rsidP="003809EE">
      <w:pPr>
        <w:jc w:val="both"/>
        <w:rPr>
          <w:sz w:val="28"/>
          <w:szCs w:val="28"/>
        </w:rPr>
      </w:pPr>
      <w:r w:rsidRPr="000F3F1A">
        <w:rPr>
          <w:sz w:val="28"/>
          <w:szCs w:val="28"/>
        </w:rPr>
        <w:tab/>
        <w:t>В структ</w:t>
      </w:r>
      <w:r w:rsidR="005A6DFE">
        <w:rPr>
          <w:sz w:val="28"/>
          <w:szCs w:val="28"/>
        </w:rPr>
        <w:t xml:space="preserve">уру учреждений культуры входит </w:t>
      </w:r>
      <w:r w:rsidR="00E27F83">
        <w:rPr>
          <w:sz w:val="28"/>
          <w:szCs w:val="28"/>
        </w:rPr>
        <w:t>МКУК Филипповский дом культуры. В 2021</w:t>
      </w:r>
      <w:r w:rsidR="005A6DFE">
        <w:rPr>
          <w:sz w:val="28"/>
          <w:szCs w:val="28"/>
        </w:rPr>
        <w:t xml:space="preserve"> году</w:t>
      </w:r>
      <w:r w:rsidR="00E27F83">
        <w:rPr>
          <w:sz w:val="28"/>
          <w:szCs w:val="28"/>
        </w:rPr>
        <w:t xml:space="preserve"> работа Дома Культуры была более активной, по сравнению с 2020 годом, когда действовали ограничения</w:t>
      </w:r>
      <w:r w:rsidR="005A6DFE">
        <w:rPr>
          <w:sz w:val="28"/>
          <w:szCs w:val="28"/>
        </w:rPr>
        <w:t xml:space="preserve"> в связи с тяжелой эпидемиолог</w:t>
      </w:r>
      <w:r w:rsidR="00E05093">
        <w:rPr>
          <w:sz w:val="28"/>
          <w:szCs w:val="28"/>
        </w:rPr>
        <w:t>ической обстановкой</w:t>
      </w:r>
      <w:r w:rsidR="00E27F83">
        <w:rPr>
          <w:sz w:val="28"/>
          <w:szCs w:val="28"/>
        </w:rPr>
        <w:t>.</w:t>
      </w:r>
    </w:p>
    <w:p w:rsidR="00A8026B" w:rsidRDefault="00A8026B" w:rsidP="003809EE">
      <w:pPr>
        <w:jc w:val="both"/>
        <w:rPr>
          <w:sz w:val="28"/>
          <w:szCs w:val="28"/>
        </w:rPr>
      </w:pPr>
      <w:r>
        <w:rPr>
          <w:sz w:val="28"/>
          <w:szCs w:val="28"/>
        </w:rPr>
        <w:tab/>
        <w:t>По итогам 2021 года в районном смотре-конкурсе на лучшее КДУ по санитарно-гигиеническому состоянию, пожарной безопасности, охране труда, ГОЧС и подготовке к творческому сезону Филипповский Дом культуры занял 1 место.</w:t>
      </w:r>
    </w:p>
    <w:p w:rsidR="00A8026B" w:rsidRDefault="00A8026B" w:rsidP="008A03E9">
      <w:pPr>
        <w:jc w:val="both"/>
        <w:rPr>
          <w:sz w:val="28"/>
          <w:szCs w:val="28"/>
        </w:rPr>
      </w:pPr>
      <w:r>
        <w:rPr>
          <w:sz w:val="28"/>
          <w:szCs w:val="28"/>
        </w:rPr>
        <w:tab/>
      </w:r>
      <w:r w:rsidR="00E851F8">
        <w:rPr>
          <w:sz w:val="28"/>
          <w:szCs w:val="28"/>
        </w:rPr>
        <w:t>В</w:t>
      </w:r>
      <w:r w:rsidR="00A161F3">
        <w:rPr>
          <w:sz w:val="28"/>
          <w:szCs w:val="28"/>
        </w:rPr>
        <w:t xml:space="preserve"> 2021</w:t>
      </w:r>
      <w:r>
        <w:rPr>
          <w:sz w:val="28"/>
          <w:szCs w:val="28"/>
        </w:rPr>
        <w:t xml:space="preserve"> Дом Кул</w:t>
      </w:r>
      <w:r w:rsidR="008A03E9">
        <w:rPr>
          <w:sz w:val="28"/>
          <w:szCs w:val="28"/>
        </w:rPr>
        <w:t>ьтуры принял участие во многих</w:t>
      </w:r>
      <w:r>
        <w:rPr>
          <w:sz w:val="28"/>
          <w:szCs w:val="28"/>
        </w:rPr>
        <w:t xml:space="preserve"> районных конкурса</w:t>
      </w:r>
      <w:r w:rsidR="00E05093">
        <w:rPr>
          <w:sz w:val="28"/>
          <w:szCs w:val="28"/>
        </w:rPr>
        <w:t>х</w:t>
      </w:r>
      <w:r>
        <w:rPr>
          <w:sz w:val="28"/>
          <w:szCs w:val="28"/>
        </w:rPr>
        <w:t xml:space="preserve"> и мероприятиях</w:t>
      </w:r>
      <w:r w:rsidR="008A03E9">
        <w:rPr>
          <w:sz w:val="28"/>
          <w:szCs w:val="28"/>
        </w:rPr>
        <w:t>, занимая призовые места.</w:t>
      </w:r>
    </w:p>
    <w:p w:rsidR="00A161F3" w:rsidRDefault="00A161F3" w:rsidP="003809EE">
      <w:pPr>
        <w:jc w:val="both"/>
        <w:rPr>
          <w:sz w:val="28"/>
          <w:szCs w:val="28"/>
        </w:rPr>
      </w:pPr>
      <w:r>
        <w:rPr>
          <w:sz w:val="28"/>
          <w:szCs w:val="28"/>
        </w:rPr>
        <w:tab/>
        <w:t>В очном формате прошли</w:t>
      </w:r>
      <w:r w:rsidR="00E05093">
        <w:rPr>
          <w:sz w:val="28"/>
          <w:szCs w:val="28"/>
        </w:rPr>
        <w:t xml:space="preserve"> такие мероприятия, как:</w:t>
      </w:r>
      <w:r>
        <w:rPr>
          <w:sz w:val="28"/>
          <w:szCs w:val="28"/>
        </w:rPr>
        <w:t xml:space="preserve"> лыжный забег «Тропа здоровья», Проводы зимы, концерт к 8 Марта,  концерт ко Дню Победы, Возложение цветов на памятнике погибшим воинам, День села, День М</w:t>
      </w:r>
      <w:r w:rsidR="00E05093">
        <w:rPr>
          <w:sz w:val="28"/>
          <w:szCs w:val="28"/>
        </w:rPr>
        <w:t>атери, Новогодний концерт и другие мероприятия. Всю информацию о деятельности Филипповского Дома Культуры и его мероприятиях можно найти на его официальных страницах в социальных сетях.</w:t>
      </w:r>
    </w:p>
    <w:p w:rsidR="00B23D6D" w:rsidRDefault="00B23D6D" w:rsidP="00B23D6D">
      <w:pPr>
        <w:ind w:firstLine="567"/>
        <w:jc w:val="both"/>
        <w:rPr>
          <w:rFonts w:ascii="Times New Roman" w:hAnsi="Times New Roman" w:cs="Times New Roman"/>
          <w:sz w:val="28"/>
          <w:szCs w:val="28"/>
        </w:rPr>
      </w:pPr>
      <w:r>
        <w:rPr>
          <w:sz w:val="28"/>
          <w:szCs w:val="28"/>
        </w:rPr>
        <w:tab/>
      </w:r>
      <w:r w:rsidR="00E851F8">
        <w:rPr>
          <w:sz w:val="28"/>
          <w:szCs w:val="28"/>
        </w:rPr>
        <w:t>Каждый год Филипповское с/</w:t>
      </w:r>
      <w:proofErr w:type="gramStart"/>
      <w:r w:rsidR="00E851F8">
        <w:rPr>
          <w:sz w:val="28"/>
          <w:szCs w:val="28"/>
        </w:rPr>
        <w:t>п</w:t>
      </w:r>
      <w:proofErr w:type="gramEnd"/>
      <w:r w:rsidR="00E851F8">
        <w:rPr>
          <w:sz w:val="28"/>
          <w:szCs w:val="28"/>
        </w:rPr>
        <w:t xml:space="preserve"> участвует в конкурсе «Женщина года». </w:t>
      </w:r>
      <w:r>
        <w:rPr>
          <w:rFonts w:ascii="Times New Roman" w:hAnsi="Times New Roman" w:cs="Times New Roman"/>
          <w:sz w:val="28"/>
          <w:szCs w:val="28"/>
        </w:rPr>
        <w:t>По итогам 2021 года воспитатель детского сада Кривощекова Ольга Васильевна и учитель Филипповской школы Лыскова Ольга Николаевна стали лауреатами районного конкурса «Женщина года 2021» в номинации «Успех в образовании».</w:t>
      </w:r>
    </w:p>
    <w:p w:rsidR="00B23D6D" w:rsidRPr="00B23D6D" w:rsidRDefault="00B23D6D" w:rsidP="00B23D6D">
      <w:pPr>
        <w:ind w:firstLine="567"/>
        <w:jc w:val="both"/>
        <w:rPr>
          <w:rFonts w:ascii="Times New Roman" w:hAnsi="Times New Roman" w:cs="Times New Roman"/>
          <w:sz w:val="28"/>
          <w:szCs w:val="28"/>
        </w:rPr>
      </w:pPr>
      <w:r>
        <w:rPr>
          <w:rFonts w:ascii="Times New Roman" w:hAnsi="Times New Roman" w:cs="Times New Roman"/>
          <w:sz w:val="28"/>
          <w:szCs w:val="28"/>
        </w:rPr>
        <w:tab/>
        <w:t>Также</w:t>
      </w:r>
      <w:r w:rsidRPr="005C626C">
        <w:rPr>
          <w:rFonts w:ascii="Times New Roman" w:hAnsi="Times New Roman" w:cs="Times New Roman"/>
          <w:sz w:val="28"/>
          <w:szCs w:val="28"/>
        </w:rPr>
        <w:t xml:space="preserve"> лауреатом районного и областного конкурса «Женщина года 2021» в номинации «Преодоление» стала Баева Татьяна Васильевна.</w:t>
      </w:r>
    </w:p>
    <w:p w:rsidR="005A6DFE" w:rsidRPr="00B533BC" w:rsidRDefault="00E05093" w:rsidP="00B71024">
      <w:pPr>
        <w:ind w:firstLine="567"/>
        <w:jc w:val="both"/>
        <w:rPr>
          <w:sz w:val="28"/>
          <w:szCs w:val="28"/>
        </w:rPr>
      </w:pPr>
      <w:r w:rsidRPr="00B533BC">
        <w:rPr>
          <w:sz w:val="28"/>
          <w:szCs w:val="28"/>
        </w:rPr>
        <w:lastRenderedPageBreak/>
        <w:t xml:space="preserve">Успешно продолжает работу в селе Филиппово, открывшаяся в 2020 году </w:t>
      </w:r>
      <w:r w:rsidR="005A6DFE" w:rsidRPr="00B533BC">
        <w:rPr>
          <w:sz w:val="28"/>
          <w:szCs w:val="28"/>
        </w:rPr>
        <w:t xml:space="preserve"> м</w:t>
      </w:r>
      <w:r w:rsidR="00113073">
        <w:rPr>
          <w:sz w:val="28"/>
          <w:szCs w:val="28"/>
        </w:rPr>
        <w:t xml:space="preserve">одельная библиотека, под руководством </w:t>
      </w:r>
      <w:proofErr w:type="spellStart"/>
      <w:r w:rsidR="00113073">
        <w:rPr>
          <w:sz w:val="28"/>
          <w:szCs w:val="28"/>
        </w:rPr>
        <w:t>Сливницыной</w:t>
      </w:r>
      <w:proofErr w:type="spellEnd"/>
      <w:r w:rsidR="00113073">
        <w:rPr>
          <w:sz w:val="28"/>
          <w:szCs w:val="28"/>
        </w:rPr>
        <w:t xml:space="preserve"> Татьяны Валерьевны.</w:t>
      </w:r>
      <w:r w:rsidR="005A6DFE" w:rsidRPr="00B533BC">
        <w:rPr>
          <w:sz w:val="28"/>
          <w:szCs w:val="28"/>
        </w:rPr>
        <w:t xml:space="preserve"> </w:t>
      </w:r>
    </w:p>
    <w:p w:rsidR="00B533BC" w:rsidRPr="00B533BC" w:rsidRDefault="00C12F92" w:rsidP="00B533BC">
      <w:pPr>
        <w:widowControl/>
        <w:suppressAutoHyphens w:val="0"/>
        <w:spacing w:line="276" w:lineRule="auto"/>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По итогам 2021 года в библиотеке 1250 читателей</w:t>
      </w:r>
      <w:r w:rsidR="00B533BC" w:rsidRPr="00B533BC">
        <w:rPr>
          <w:rFonts w:ascii="Times New Roman" w:hAnsi="Times New Roman" w:cs="Times New Roman"/>
          <w:sz w:val="28"/>
          <w:szCs w:val="28"/>
          <w:lang w:eastAsia="en-US" w:bidi="ar-SA"/>
        </w:rPr>
        <w:t>.</w:t>
      </w:r>
    </w:p>
    <w:p w:rsidR="00542019" w:rsidRDefault="00B533BC" w:rsidP="00DE53E5">
      <w:pPr>
        <w:widowControl/>
        <w:suppressAutoHyphens w:val="0"/>
        <w:spacing w:line="276" w:lineRule="auto"/>
        <w:jc w:val="both"/>
        <w:rPr>
          <w:rFonts w:ascii="Times New Roman" w:hAnsi="Times New Roman" w:cs="Times New Roman"/>
          <w:sz w:val="28"/>
          <w:szCs w:val="28"/>
          <w:lang w:eastAsia="en-US" w:bidi="ar-SA"/>
        </w:rPr>
      </w:pPr>
      <w:r w:rsidRPr="00B533BC">
        <w:rPr>
          <w:rFonts w:ascii="Times New Roman" w:hAnsi="Times New Roman" w:cs="Times New Roman"/>
          <w:sz w:val="28"/>
          <w:szCs w:val="28"/>
          <w:lang w:eastAsia="en-US" w:bidi="ar-SA"/>
        </w:rPr>
        <w:t>При библиотеке работают 5 клубных формирований:</w:t>
      </w:r>
      <w:r w:rsidR="00DE53E5">
        <w:rPr>
          <w:rFonts w:ascii="Times New Roman" w:hAnsi="Times New Roman" w:cs="Times New Roman"/>
          <w:sz w:val="28"/>
          <w:szCs w:val="28"/>
          <w:lang w:eastAsia="en-US" w:bidi="ar-SA"/>
        </w:rPr>
        <w:t xml:space="preserve"> </w:t>
      </w:r>
      <w:r w:rsidRPr="00B533BC">
        <w:rPr>
          <w:rFonts w:ascii="Times New Roman" w:hAnsi="Times New Roman" w:cs="Times New Roman"/>
          <w:sz w:val="28"/>
          <w:szCs w:val="28"/>
          <w:lang w:eastAsia="en-US" w:bidi="ar-SA"/>
        </w:rPr>
        <w:t>«Жизнь прекрасна</w:t>
      </w:r>
      <w:r w:rsidR="00DE53E5">
        <w:rPr>
          <w:rFonts w:ascii="Times New Roman" w:hAnsi="Times New Roman" w:cs="Times New Roman"/>
          <w:sz w:val="28"/>
          <w:szCs w:val="28"/>
          <w:lang w:eastAsia="en-US" w:bidi="ar-SA"/>
        </w:rPr>
        <w:t xml:space="preserve">», </w:t>
      </w:r>
      <w:r w:rsidRPr="00B533BC">
        <w:rPr>
          <w:rFonts w:ascii="Times New Roman" w:hAnsi="Times New Roman" w:cs="Times New Roman"/>
          <w:sz w:val="28"/>
          <w:szCs w:val="28"/>
          <w:lang w:eastAsia="en-US" w:bidi="ar-SA"/>
        </w:rPr>
        <w:t>«Чи</w:t>
      </w:r>
      <w:r w:rsidR="00DE53E5">
        <w:rPr>
          <w:rFonts w:ascii="Times New Roman" w:hAnsi="Times New Roman" w:cs="Times New Roman"/>
          <w:sz w:val="28"/>
          <w:szCs w:val="28"/>
          <w:lang w:eastAsia="en-US" w:bidi="ar-SA"/>
        </w:rPr>
        <w:t xml:space="preserve">тающая семья», </w:t>
      </w:r>
      <w:r w:rsidRPr="00B533BC">
        <w:rPr>
          <w:rFonts w:ascii="Times New Roman" w:hAnsi="Times New Roman" w:cs="Times New Roman"/>
          <w:sz w:val="28"/>
          <w:szCs w:val="28"/>
          <w:lang w:eastAsia="en-US" w:bidi="ar-SA"/>
        </w:rPr>
        <w:t>«Зелёна</w:t>
      </w:r>
      <w:r w:rsidR="00DE53E5">
        <w:rPr>
          <w:rFonts w:ascii="Times New Roman" w:hAnsi="Times New Roman" w:cs="Times New Roman"/>
          <w:sz w:val="28"/>
          <w:szCs w:val="28"/>
          <w:lang w:eastAsia="en-US" w:bidi="ar-SA"/>
        </w:rPr>
        <w:t xml:space="preserve">я веточка», «Я – мультипликатор», </w:t>
      </w:r>
      <w:r w:rsidRPr="00B533BC">
        <w:rPr>
          <w:rFonts w:ascii="Times New Roman" w:hAnsi="Times New Roman" w:cs="Times New Roman"/>
          <w:sz w:val="28"/>
          <w:szCs w:val="28"/>
          <w:lang w:eastAsia="en-US" w:bidi="ar-SA"/>
        </w:rPr>
        <w:t xml:space="preserve">«Живая кукла». </w:t>
      </w:r>
    </w:p>
    <w:p w:rsidR="00DE53E5" w:rsidRDefault="00DE53E5" w:rsidP="00DE53E5">
      <w:pPr>
        <w:widowControl/>
        <w:suppressAutoHyphens w:val="0"/>
        <w:spacing w:line="276" w:lineRule="auto"/>
        <w:jc w:val="both"/>
        <w:rPr>
          <w:sz w:val="28"/>
          <w:szCs w:val="28"/>
        </w:rPr>
      </w:pPr>
    </w:p>
    <w:p w:rsidR="00542019" w:rsidRDefault="00542019" w:rsidP="00B40CC6">
      <w:pPr>
        <w:ind w:firstLine="708"/>
        <w:jc w:val="both"/>
        <w:rPr>
          <w:rFonts w:ascii="Times New Roman" w:hAnsi="Times New Roman" w:cs="Times New Roman"/>
          <w:sz w:val="28"/>
          <w:szCs w:val="28"/>
        </w:rPr>
      </w:pPr>
      <w:r>
        <w:rPr>
          <w:rFonts w:ascii="Times New Roman" w:hAnsi="Times New Roman" w:cs="Times New Roman"/>
          <w:sz w:val="28"/>
          <w:szCs w:val="28"/>
        </w:rPr>
        <w:t>Далее хочу оста</w:t>
      </w:r>
      <w:r w:rsidR="00D364DC">
        <w:rPr>
          <w:rFonts w:ascii="Times New Roman" w:hAnsi="Times New Roman" w:cs="Times New Roman"/>
          <w:sz w:val="28"/>
          <w:szCs w:val="28"/>
        </w:rPr>
        <w:t>новиться на наших планах на 2022</w:t>
      </w:r>
      <w:r>
        <w:rPr>
          <w:rFonts w:ascii="Times New Roman" w:hAnsi="Times New Roman" w:cs="Times New Roman"/>
          <w:sz w:val="28"/>
          <w:szCs w:val="28"/>
        </w:rPr>
        <w:t xml:space="preserve"> год.</w:t>
      </w:r>
    </w:p>
    <w:p w:rsidR="00542019" w:rsidRDefault="00542019" w:rsidP="0085719D">
      <w:pPr>
        <w:jc w:val="center"/>
        <w:rPr>
          <w:rFonts w:ascii="Times New Roman" w:hAnsi="Times New Roman" w:cs="Times New Roman"/>
          <w:b/>
          <w:sz w:val="28"/>
          <w:szCs w:val="28"/>
        </w:rPr>
      </w:pPr>
    </w:p>
    <w:p w:rsidR="00542019" w:rsidRPr="00541EFC" w:rsidRDefault="00542019" w:rsidP="0085719D">
      <w:pPr>
        <w:jc w:val="center"/>
        <w:rPr>
          <w:rFonts w:ascii="Times New Roman" w:hAnsi="Times New Roman" w:cs="Times New Roman"/>
          <w:sz w:val="28"/>
          <w:szCs w:val="28"/>
        </w:rPr>
      </w:pPr>
    </w:p>
    <w:p w:rsidR="00186D21" w:rsidRDefault="00186D21" w:rsidP="006606E5">
      <w:pPr>
        <w:jc w:val="center"/>
        <w:rPr>
          <w:rFonts w:ascii="Times New Roman" w:hAnsi="Times New Roman" w:cs="Times New Roman"/>
          <w:b/>
          <w:sz w:val="32"/>
          <w:szCs w:val="28"/>
          <w:u w:val="single"/>
        </w:rPr>
      </w:pPr>
    </w:p>
    <w:p w:rsidR="00542019" w:rsidRDefault="001B6923" w:rsidP="006606E5">
      <w:pPr>
        <w:jc w:val="center"/>
        <w:rPr>
          <w:rFonts w:ascii="Times New Roman" w:hAnsi="Times New Roman" w:cs="Times New Roman"/>
          <w:b/>
          <w:sz w:val="32"/>
          <w:szCs w:val="28"/>
          <w:u w:val="single"/>
        </w:rPr>
      </w:pPr>
      <w:r>
        <w:rPr>
          <w:rFonts w:ascii="Times New Roman" w:hAnsi="Times New Roman" w:cs="Times New Roman"/>
          <w:b/>
          <w:sz w:val="32"/>
          <w:szCs w:val="28"/>
          <w:u w:val="single"/>
        </w:rPr>
        <w:t>Планы и задачи на 2022</w:t>
      </w:r>
      <w:r w:rsidR="00542019" w:rsidRPr="008204AE">
        <w:rPr>
          <w:rFonts w:ascii="Times New Roman" w:hAnsi="Times New Roman" w:cs="Times New Roman"/>
          <w:b/>
          <w:sz w:val="32"/>
          <w:szCs w:val="28"/>
          <w:u w:val="single"/>
        </w:rPr>
        <w:t xml:space="preserve"> год</w:t>
      </w:r>
    </w:p>
    <w:p w:rsidR="000027F7" w:rsidRPr="008204AE" w:rsidRDefault="000027F7" w:rsidP="006606E5">
      <w:pPr>
        <w:jc w:val="center"/>
        <w:rPr>
          <w:rFonts w:ascii="Times New Roman" w:hAnsi="Times New Roman" w:cs="Times New Roman"/>
          <w:b/>
          <w:sz w:val="32"/>
          <w:szCs w:val="28"/>
          <w:u w:val="single"/>
        </w:rPr>
      </w:pPr>
    </w:p>
    <w:p w:rsidR="00542019" w:rsidRPr="00D60876" w:rsidRDefault="00542019" w:rsidP="00EB3CD4">
      <w:pPr>
        <w:rPr>
          <w:rFonts w:ascii="Times New Roman" w:hAnsi="Times New Roman" w:cs="Times New Roman"/>
          <w:sz w:val="28"/>
          <w:szCs w:val="28"/>
          <w:shd w:val="clear" w:color="auto" w:fill="FFFFFF"/>
        </w:rPr>
      </w:pPr>
    </w:p>
    <w:p w:rsidR="000027F7" w:rsidRDefault="000027F7" w:rsidP="00B40CC6">
      <w:pPr>
        <w:pStyle w:val="a5"/>
        <w:numPr>
          <w:ilvl w:val="0"/>
          <w:numId w:val="1"/>
        </w:numPr>
        <w:jc w:val="both"/>
        <w:rPr>
          <w:rFonts w:ascii="Times New Roman" w:hAnsi="Times New Roman"/>
          <w:sz w:val="28"/>
          <w:szCs w:val="28"/>
        </w:rPr>
      </w:pPr>
      <w:r>
        <w:rPr>
          <w:rFonts w:ascii="Times New Roman" w:hAnsi="Times New Roman"/>
          <w:sz w:val="28"/>
          <w:szCs w:val="28"/>
        </w:rPr>
        <w:t>Реализация проекта по ППМИ-2022 по ремонту участков дорог на перекрестке улиц Кирова и Береговой,</w:t>
      </w:r>
      <w:r w:rsidR="00065128">
        <w:rPr>
          <w:rFonts w:ascii="Times New Roman" w:hAnsi="Times New Roman"/>
          <w:sz w:val="28"/>
          <w:szCs w:val="28"/>
        </w:rPr>
        <w:t xml:space="preserve"> участка дороги на перекрестке Молодежной, Луговой и Береговой, участка дороги на въезде на улицу Вострикова, участка дороги на улице Кирова около дома № 12 в селе Филиппово Кирово-Чепецкого района Кировской области.</w:t>
      </w:r>
      <w:r>
        <w:rPr>
          <w:rFonts w:ascii="Times New Roman" w:hAnsi="Times New Roman"/>
          <w:sz w:val="28"/>
          <w:szCs w:val="28"/>
        </w:rPr>
        <w:t xml:space="preserve"> </w:t>
      </w:r>
    </w:p>
    <w:p w:rsidR="001B6923" w:rsidRDefault="001B6923" w:rsidP="00B40CC6">
      <w:pPr>
        <w:pStyle w:val="a5"/>
        <w:numPr>
          <w:ilvl w:val="0"/>
          <w:numId w:val="1"/>
        </w:numPr>
        <w:jc w:val="both"/>
        <w:rPr>
          <w:rFonts w:ascii="Times New Roman" w:hAnsi="Times New Roman"/>
          <w:sz w:val="28"/>
          <w:szCs w:val="28"/>
        </w:rPr>
      </w:pPr>
      <w:r>
        <w:rPr>
          <w:rFonts w:ascii="Times New Roman" w:hAnsi="Times New Roman"/>
          <w:sz w:val="28"/>
          <w:szCs w:val="28"/>
        </w:rPr>
        <w:t>Участие в ППМИ-2023 с проектом по благоустройству кладбища.</w:t>
      </w:r>
    </w:p>
    <w:p w:rsidR="00065128" w:rsidRDefault="00065128" w:rsidP="00B40CC6">
      <w:pPr>
        <w:pStyle w:val="a5"/>
        <w:numPr>
          <w:ilvl w:val="0"/>
          <w:numId w:val="1"/>
        </w:numPr>
        <w:jc w:val="both"/>
        <w:rPr>
          <w:rFonts w:ascii="Times New Roman" w:hAnsi="Times New Roman"/>
          <w:sz w:val="28"/>
          <w:szCs w:val="28"/>
        </w:rPr>
      </w:pPr>
      <w:r>
        <w:rPr>
          <w:rFonts w:ascii="Times New Roman" w:hAnsi="Times New Roman"/>
          <w:sz w:val="28"/>
          <w:szCs w:val="28"/>
        </w:rPr>
        <w:t>Освоение областной субсидии на развитие материально-технической базы местных домов культуры, направление субсидии – приобретение светового и звукового оборудования, а также оргтехники для оснащения Филипповского сельского Дома культуры.</w:t>
      </w:r>
    </w:p>
    <w:p w:rsidR="006E3472" w:rsidRDefault="001B6923" w:rsidP="00B40CC6">
      <w:pPr>
        <w:pStyle w:val="a5"/>
        <w:numPr>
          <w:ilvl w:val="0"/>
          <w:numId w:val="1"/>
        </w:numPr>
        <w:jc w:val="both"/>
        <w:rPr>
          <w:rFonts w:ascii="Times New Roman" w:hAnsi="Times New Roman"/>
          <w:sz w:val="28"/>
          <w:szCs w:val="28"/>
        </w:rPr>
      </w:pPr>
      <w:r>
        <w:rPr>
          <w:rFonts w:ascii="Times New Roman" w:hAnsi="Times New Roman"/>
          <w:sz w:val="28"/>
          <w:szCs w:val="28"/>
        </w:rPr>
        <w:t>Организация и оснащение необходимым оборудованием добровольной пожарной дружины.</w:t>
      </w:r>
    </w:p>
    <w:p w:rsidR="006E3472" w:rsidRDefault="001B6923" w:rsidP="00B40CC6">
      <w:pPr>
        <w:pStyle w:val="a5"/>
        <w:numPr>
          <w:ilvl w:val="0"/>
          <w:numId w:val="1"/>
        </w:numPr>
        <w:jc w:val="both"/>
        <w:rPr>
          <w:rFonts w:ascii="Times New Roman" w:hAnsi="Times New Roman"/>
          <w:sz w:val="28"/>
          <w:szCs w:val="28"/>
        </w:rPr>
      </w:pPr>
      <w:r>
        <w:rPr>
          <w:rFonts w:ascii="Times New Roman" w:hAnsi="Times New Roman"/>
          <w:sz w:val="28"/>
          <w:szCs w:val="28"/>
        </w:rPr>
        <w:t xml:space="preserve">Ремонт фасада памятника воинам, павшим в годы ВОВ </w:t>
      </w:r>
      <w:proofErr w:type="gramStart"/>
      <w:r>
        <w:rPr>
          <w:rFonts w:ascii="Times New Roman" w:hAnsi="Times New Roman"/>
          <w:sz w:val="28"/>
          <w:szCs w:val="28"/>
        </w:rPr>
        <w:t>в</w:t>
      </w:r>
      <w:proofErr w:type="gramEnd"/>
      <w:r>
        <w:rPr>
          <w:rFonts w:ascii="Times New Roman" w:hAnsi="Times New Roman"/>
          <w:sz w:val="28"/>
          <w:szCs w:val="28"/>
        </w:rPr>
        <w:t xml:space="preserve"> с. Филиппово.</w:t>
      </w:r>
    </w:p>
    <w:p w:rsidR="006E3472" w:rsidRDefault="006E3472" w:rsidP="00B40CC6">
      <w:pPr>
        <w:pStyle w:val="a5"/>
        <w:numPr>
          <w:ilvl w:val="0"/>
          <w:numId w:val="1"/>
        </w:numPr>
        <w:jc w:val="both"/>
        <w:rPr>
          <w:rFonts w:ascii="Times New Roman" w:hAnsi="Times New Roman"/>
          <w:sz w:val="28"/>
          <w:szCs w:val="28"/>
        </w:rPr>
      </w:pPr>
      <w:r>
        <w:rPr>
          <w:rFonts w:ascii="Times New Roman" w:hAnsi="Times New Roman"/>
          <w:sz w:val="28"/>
          <w:szCs w:val="28"/>
        </w:rPr>
        <w:t xml:space="preserve">Подготовка к выборам в </w:t>
      </w:r>
      <w:r w:rsidR="001B6923">
        <w:rPr>
          <w:rFonts w:ascii="Times New Roman" w:hAnsi="Times New Roman"/>
          <w:sz w:val="28"/>
          <w:szCs w:val="28"/>
        </w:rPr>
        <w:t xml:space="preserve">Филипповскую сельскую </w:t>
      </w:r>
      <w:r>
        <w:rPr>
          <w:rFonts w:ascii="Times New Roman" w:hAnsi="Times New Roman"/>
          <w:sz w:val="28"/>
          <w:szCs w:val="28"/>
        </w:rPr>
        <w:t xml:space="preserve">Думу и </w:t>
      </w:r>
      <w:r w:rsidR="001B6923">
        <w:rPr>
          <w:rFonts w:ascii="Times New Roman" w:hAnsi="Times New Roman"/>
          <w:sz w:val="28"/>
          <w:szCs w:val="28"/>
        </w:rPr>
        <w:t xml:space="preserve">губернатора </w:t>
      </w:r>
      <w:r>
        <w:rPr>
          <w:rFonts w:ascii="Times New Roman" w:hAnsi="Times New Roman"/>
          <w:sz w:val="28"/>
          <w:szCs w:val="28"/>
        </w:rPr>
        <w:t xml:space="preserve"> К</w:t>
      </w:r>
      <w:r w:rsidR="001B6923">
        <w:rPr>
          <w:rFonts w:ascii="Times New Roman" w:hAnsi="Times New Roman"/>
          <w:sz w:val="28"/>
          <w:szCs w:val="28"/>
        </w:rPr>
        <w:t>ировской области в сентябре 2022</w:t>
      </w:r>
      <w:r>
        <w:rPr>
          <w:rFonts w:ascii="Times New Roman" w:hAnsi="Times New Roman"/>
          <w:sz w:val="28"/>
          <w:szCs w:val="28"/>
        </w:rPr>
        <w:t xml:space="preserve"> года.</w:t>
      </w:r>
    </w:p>
    <w:p w:rsidR="00EB3CD4" w:rsidRDefault="004A3B6A" w:rsidP="00B40CC6">
      <w:pPr>
        <w:pStyle w:val="a5"/>
        <w:numPr>
          <w:ilvl w:val="0"/>
          <w:numId w:val="1"/>
        </w:numPr>
        <w:jc w:val="both"/>
        <w:rPr>
          <w:rFonts w:ascii="Times New Roman" w:hAnsi="Times New Roman"/>
          <w:sz w:val="28"/>
          <w:szCs w:val="28"/>
        </w:rPr>
      </w:pPr>
      <w:r>
        <w:rPr>
          <w:rFonts w:ascii="Times New Roman" w:hAnsi="Times New Roman"/>
          <w:sz w:val="28"/>
          <w:szCs w:val="28"/>
        </w:rPr>
        <w:t>Сокращение недоимки по налоговым и неналоговым платежам.</w:t>
      </w:r>
    </w:p>
    <w:p w:rsidR="008B489B" w:rsidRDefault="008B489B" w:rsidP="00B40CC6">
      <w:pPr>
        <w:pStyle w:val="a5"/>
        <w:numPr>
          <w:ilvl w:val="0"/>
          <w:numId w:val="1"/>
        </w:numPr>
        <w:jc w:val="both"/>
        <w:rPr>
          <w:rFonts w:ascii="Times New Roman" w:hAnsi="Times New Roman"/>
          <w:sz w:val="28"/>
          <w:szCs w:val="28"/>
        </w:rPr>
      </w:pPr>
      <w:r>
        <w:rPr>
          <w:rFonts w:ascii="Times New Roman" w:hAnsi="Times New Roman"/>
          <w:sz w:val="28"/>
          <w:szCs w:val="28"/>
        </w:rPr>
        <w:t xml:space="preserve">Внесение в </w:t>
      </w:r>
      <w:proofErr w:type="spellStart"/>
      <w:r>
        <w:rPr>
          <w:rFonts w:ascii="Times New Roman" w:hAnsi="Times New Roman"/>
          <w:sz w:val="28"/>
          <w:szCs w:val="28"/>
        </w:rPr>
        <w:t>Росреестр</w:t>
      </w:r>
      <w:proofErr w:type="spellEnd"/>
      <w:r>
        <w:rPr>
          <w:rFonts w:ascii="Times New Roman" w:hAnsi="Times New Roman"/>
          <w:sz w:val="28"/>
          <w:szCs w:val="28"/>
        </w:rPr>
        <w:t xml:space="preserve"> сведений о границах деревни </w:t>
      </w:r>
      <w:proofErr w:type="spellStart"/>
      <w:r>
        <w:rPr>
          <w:rFonts w:ascii="Times New Roman" w:hAnsi="Times New Roman"/>
          <w:sz w:val="28"/>
          <w:szCs w:val="28"/>
        </w:rPr>
        <w:t>Широковцы</w:t>
      </w:r>
      <w:proofErr w:type="spellEnd"/>
      <w:r>
        <w:rPr>
          <w:rFonts w:ascii="Times New Roman" w:hAnsi="Times New Roman"/>
          <w:sz w:val="28"/>
          <w:szCs w:val="28"/>
        </w:rPr>
        <w:t>, а также территориальных зон Ж-1, Ж-2, Ж-3 и ИТИ-5, в случае получения областной субсидии.</w:t>
      </w:r>
    </w:p>
    <w:p w:rsidR="00542019" w:rsidRPr="006E3472" w:rsidRDefault="00542019" w:rsidP="006E3472">
      <w:pPr>
        <w:pStyle w:val="a5"/>
        <w:numPr>
          <w:ilvl w:val="0"/>
          <w:numId w:val="1"/>
        </w:numPr>
        <w:jc w:val="both"/>
        <w:rPr>
          <w:rFonts w:ascii="Times New Roman" w:hAnsi="Times New Roman"/>
          <w:sz w:val="28"/>
          <w:szCs w:val="28"/>
        </w:rPr>
      </w:pPr>
      <w:r w:rsidRPr="006E3472">
        <w:rPr>
          <w:rFonts w:ascii="Times New Roman" w:hAnsi="Times New Roman"/>
          <w:sz w:val="28"/>
          <w:szCs w:val="28"/>
        </w:rPr>
        <w:t>Всесторонняя поддержка деятельности вете</w:t>
      </w:r>
      <w:r w:rsidR="006E3472">
        <w:rPr>
          <w:rFonts w:ascii="Times New Roman" w:hAnsi="Times New Roman"/>
          <w:sz w:val="28"/>
          <w:szCs w:val="28"/>
        </w:rPr>
        <w:t xml:space="preserve">ранских организаций </w:t>
      </w:r>
      <w:r w:rsidR="00EB3CD4">
        <w:rPr>
          <w:rFonts w:ascii="Times New Roman" w:hAnsi="Times New Roman"/>
          <w:sz w:val="28"/>
          <w:szCs w:val="28"/>
        </w:rPr>
        <w:t xml:space="preserve"> общественных объединений.</w:t>
      </w:r>
      <w:bookmarkStart w:id="0" w:name="_GoBack"/>
      <w:bookmarkEnd w:id="0"/>
    </w:p>
    <w:p w:rsidR="00542019" w:rsidRDefault="00542019" w:rsidP="00C60CE6">
      <w:pPr>
        <w:pStyle w:val="a5"/>
        <w:numPr>
          <w:ilvl w:val="0"/>
          <w:numId w:val="1"/>
        </w:numPr>
        <w:spacing w:after="240"/>
        <w:jc w:val="both"/>
        <w:rPr>
          <w:rFonts w:ascii="Times New Roman" w:hAnsi="Times New Roman"/>
          <w:sz w:val="28"/>
          <w:szCs w:val="28"/>
        </w:rPr>
      </w:pPr>
      <w:r w:rsidRPr="00D60876">
        <w:rPr>
          <w:rFonts w:ascii="Times New Roman" w:hAnsi="Times New Roman"/>
          <w:sz w:val="28"/>
          <w:szCs w:val="28"/>
        </w:rPr>
        <w:t>Финансовая поддержка сборных команд по различным видам спорта для участия в рай</w:t>
      </w:r>
      <w:r w:rsidR="00EB3CD4">
        <w:rPr>
          <w:rFonts w:ascii="Times New Roman" w:hAnsi="Times New Roman"/>
          <w:sz w:val="28"/>
          <w:szCs w:val="28"/>
        </w:rPr>
        <w:t>онных и областных соревнованиях.</w:t>
      </w:r>
    </w:p>
    <w:p w:rsidR="00542019" w:rsidRPr="004A3B6A" w:rsidRDefault="00EB3CD4" w:rsidP="004A3B6A">
      <w:pPr>
        <w:pStyle w:val="a5"/>
        <w:numPr>
          <w:ilvl w:val="0"/>
          <w:numId w:val="1"/>
        </w:numPr>
        <w:spacing w:after="240"/>
        <w:jc w:val="both"/>
        <w:rPr>
          <w:rFonts w:ascii="Times New Roman" w:hAnsi="Times New Roman"/>
          <w:sz w:val="28"/>
          <w:szCs w:val="28"/>
        </w:rPr>
      </w:pPr>
      <w:r>
        <w:rPr>
          <w:rFonts w:ascii="Times New Roman" w:hAnsi="Times New Roman"/>
          <w:sz w:val="28"/>
          <w:szCs w:val="28"/>
        </w:rPr>
        <w:t>Продолжение профилактической работы с социально незащищенными группами населения, а также с населением, ведущим асоциальный образ жизни.</w:t>
      </w:r>
    </w:p>
    <w:p w:rsidR="00542019" w:rsidRPr="00B40CC6" w:rsidRDefault="00542019" w:rsidP="0085719D">
      <w:pPr>
        <w:ind w:firstLine="426"/>
        <w:jc w:val="both"/>
        <w:rPr>
          <w:rFonts w:ascii="Times New Roman" w:hAnsi="Times New Roman" w:cs="Times New Roman"/>
          <w:color w:val="000000"/>
          <w:sz w:val="28"/>
          <w:szCs w:val="28"/>
          <w:shd w:val="clear" w:color="auto" w:fill="FFFFFF"/>
        </w:rPr>
      </w:pPr>
    </w:p>
    <w:p w:rsidR="00542019" w:rsidRDefault="00542019" w:rsidP="0085719D">
      <w:pPr>
        <w:ind w:firstLine="567"/>
        <w:jc w:val="both"/>
        <w:rPr>
          <w:sz w:val="32"/>
          <w:szCs w:val="28"/>
        </w:rPr>
      </w:pPr>
      <w:r>
        <w:rPr>
          <w:sz w:val="32"/>
          <w:szCs w:val="28"/>
        </w:rPr>
        <w:lastRenderedPageBreak/>
        <w:t>Администрация  поселения  выражает признательность и слова благодарности руководителям предприятий и учреждений, которые оказывали помощь в трудную минуту, как практическую, так и финансовую поддержку в организации общественных  мероприятий.</w:t>
      </w:r>
    </w:p>
    <w:p w:rsidR="00542019" w:rsidRDefault="00542019" w:rsidP="0085719D">
      <w:pPr>
        <w:ind w:firstLine="567"/>
        <w:jc w:val="both"/>
        <w:rPr>
          <w:sz w:val="32"/>
          <w:szCs w:val="28"/>
        </w:rPr>
      </w:pPr>
      <w:r>
        <w:rPr>
          <w:sz w:val="32"/>
          <w:szCs w:val="28"/>
        </w:rPr>
        <w:t xml:space="preserve">Огромное </w:t>
      </w:r>
      <w:r w:rsidR="00EB3CD4">
        <w:rPr>
          <w:sz w:val="32"/>
          <w:szCs w:val="28"/>
        </w:rPr>
        <w:t>спасибо</w:t>
      </w:r>
      <w:r>
        <w:rPr>
          <w:sz w:val="32"/>
          <w:szCs w:val="28"/>
        </w:rPr>
        <w:t xml:space="preserve"> общественным организациям – Совету ветеранов и обществу инвалидов</w:t>
      </w:r>
      <w:r w:rsidR="00EB3CD4">
        <w:rPr>
          <w:sz w:val="32"/>
          <w:szCs w:val="28"/>
        </w:rPr>
        <w:t>, Совету женщин</w:t>
      </w:r>
      <w:r>
        <w:rPr>
          <w:sz w:val="32"/>
          <w:szCs w:val="28"/>
        </w:rPr>
        <w:t xml:space="preserve"> за их совместную работу с администрацией  на благо  и развитие нашего поселения.</w:t>
      </w:r>
    </w:p>
    <w:p w:rsidR="00542019" w:rsidRDefault="00542019" w:rsidP="0085719D">
      <w:pPr>
        <w:ind w:firstLine="567"/>
        <w:jc w:val="both"/>
        <w:rPr>
          <w:sz w:val="32"/>
          <w:szCs w:val="28"/>
        </w:rPr>
      </w:pPr>
      <w:r>
        <w:rPr>
          <w:sz w:val="32"/>
          <w:szCs w:val="28"/>
        </w:rPr>
        <w:t>Хочется  поблагодарить активных жителей поселения, кому не безразлична жизнедеятельность  населенных пунктов, кто не только критикует, но и предлагает  пути решения  стоящих проблем и вопросов.</w:t>
      </w:r>
    </w:p>
    <w:p w:rsidR="00542019" w:rsidRDefault="00542019" w:rsidP="0085719D">
      <w:pPr>
        <w:ind w:firstLine="567"/>
        <w:jc w:val="both"/>
        <w:rPr>
          <w:sz w:val="32"/>
          <w:szCs w:val="28"/>
        </w:rPr>
      </w:pPr>
      <w:r>
        <w:rPr>
          <w:sz w:val="32"/>
          <w:szCs w:val="28"/>
        </w:rPr>
        <w:t>Сотрудникам администрации выражаю особую признательность за их повседневный труд, чуткое отношение к проблемам каждого жителя и участие в их решении.</w:t>
      </w:r>
    </w:p>
    <w:p w:rsidR="00542019" w:rsidRDefault="00542019" w:rsidP="0085719D">
      <w:pPr>
        <w:ind w:firstLine="567"/>
        <w:jc w:val="both"/>
        <w:rPr>
          <w:sz w:val="32"/>
          <w:szCs w:val="28"/>
        </w:rPr>
      </w:pPr>
      <w:r>
        <w:rPr>
          <w:sz w:val="32"/>
          <w:szCs w:val="28"/>
        </w:rPr>
        <w:t>Спасибо администрации района за взаимопонимание и помощь в решении наших проблем.</w:t>
      </w:r>
    </w:p>
    <w:p w:rsidR="00542019" w:rsidRDefault="00542019" w:rsidP="00C60CE6">
      <w:pPr>
        <w:ind w:firstLine="567"/>
        <w:jc w:val="both"/>
        <w:rPr>
          <w:rFonts w:ascii="Times New Roman" w:hAnsi="Times New Roman" w:cs="Times New Roman"/>
          <w:b/>
          <w:sz w:val="28"/>
          <w:szCs w:val="28"/>
        </w:rPr>
      </w:pPr>
      <w:r>
        <w:rPr>
          <w:sz w:val="32"/>
          <w:szCs w:val="28"/>
        </w:rPr>
        <w:t>Спасибо депутатскому корпусу поселения за наш совместный труд!</w:t>
      </w:r>
    </w:p>
    <w:sectPr w:rsidR="00542019" w:rsidSect="003C13AA">
      <w:pgSz w:w="11906" w:h="16838"/>
      <w:pgMar w:top="127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BB0"/>
    <w:multiLevelType w:val="hybridMultilevel"/>
    <w:tmpl w:val="03EA9888"/>
    <w:lvl w:ilvl="0" w:tplc="E0B29D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7F2E64"/>
    <w:multiLevelType w:val="hybridMultilevel"/>
    <w:tmpl w:val="F88E188A"/>
    <w:lvl w:ilvl="0" w:tplc="61EE68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A66657E"/>
    <w:multiLevelType w:val="hybridMultilevel"/>
    <w:tmpl w:val="002A94F2"/>
    <w:lvl w:ilvl="0" w:tplc="5BD2EFB2">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24AF7954"/>
    <w:multiLevelType w:val="hybridMultilevel"/>
    <w:tmpl w:val="CF8A69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977B2F"/>
    <w:multiLevelType w:val="hybridMultilevel"/>
    <w:tmpl w:val="CF741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64304"/>
    <w:multiLevelType w:val="multilevel"/>
    <w:tmpl w:val="610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336A68"/>
    <w:multiLevelType w:val="hybridMultilevel"/>
    <w:tmpl w:val="CFE40310"/>
    <w:lvl w:ilvl="0" w:tplc="2934FFF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FE"/>
    <w:rsid w:val="000027F7"/>
    <w:rsid w:val="0000413C"/>
    <w:rsid w:val="00004E19"/>
    <w:rsid w:val="00023581"/>
    <w:rsid w:val="0004489D"/>
    <w:rsid w:val="00060445"/>
    <w:rsid w:val="00065128"/>
    <w:rsid w:val="000722B0"/>
    <w:rsid w:val="00086798"/>
    <w:rsid w:val="0009321B"/>
    <w:rsid w:val="00095954"/>
    <w:rsid w:val="000A6AFE"/>
    <w:rsid w:val="000E1B5C"/>
    <w:rsid w:val="000E788A"/>
    <w:rsid w:val="000F239F"/>
    <w:rsid w:val="000F39D4"/>
    <w:rsid w:val="000F3F1A"/>
    <w:rsid w:val="00113073"/>
    <w:rsid w:val="001332C8"/>
    <w:rsid w:val="001458A4"/>
    <w:rsid w:val="00155899"/>
    <w:rsid w:val="001619CA"/>
    <w:rsid w:val="00171A9F"/>
    <w:rsid w:val="00181AF6"/>
    <w:rsid w:val="00185FE1"/>
    <w:rsid w:val="00186D21"/>
    <w:rsid w:val="00186DE9"/>
    <w:rsid w:val="00197274"/>
    <w:rsid w:val="001A40F9"/>
    <w:rsid w:val="001A6B55"/>
    <w:rsid w:val="001B2CB3"/>
    <w:rsid w:val="001B39DD"/>
    <w:rsid w:val="001B4BD4"/>
    <w:rsid w:val="001B6923"/>
    <w:rsid w:val="001B6C83"/>
    <w:rsid w:val="001C367A"/>
    <w:rsid w:val="001D46F5"/>
    <w:rsid w:val="001D4DA2"/>
    <w:rsid w:val="001E0076"/>
    <w:rsid w:val="001F74A2"/>
    <w:rsid w:val="00216DB7"/>
    <w:rsid w:val="00232EC3"/>
    <w:rsid w:val="0027553A"/>
    <w:rsid w:val="002816A7"/>
    <w:rsid w:val="00286B55"/>
    <w:rsid w:val="00293C56"/>
    <w:rsid w:val="002A2BA2"/>
    <w:rsid w:val="002A3CBD"/>
    <w:rsid w:val="002A457F"/>
    <w:rsid w:val="002B48E2"/>
    <w:rsid w:val="002C1496"/>
    <w:rsid w:val="002D4193"/>
    <w:rsid w:val="002D78E1"/>
    <w:rsid w:val="002F128D"/>
    <w:rsid w:val="002F3A32"/>
    <w:rsid w:val="0030347A"/>
    <w:rsid w:val="00325C05"/>
    <w:rsid w:val="003308C9"/>
    <w:rsid w:val="003406F5"/>
    <w:rsid w:val="003426B6"/>
    <w:rsid w:val="00342DEC"/>
    <w:rsid w:val="00347C43"/>
    <w:rsid w:val="00361C60"/>
    <w:rsid w:val="003623BF"/>
    <w:rsid w:val="00366280"/>
    <w:rsid w:val="00367EC5"/>
    <w:rsid w:val="00377184"/>
    <w:rsid w:val="003809EE"/>
    <w:rsid w:val="00397BA2"/>
    <w:rsid w:val="003A36B6"/>
    <w:rsid w:val="003B70FB"/>
    <w:rsid w:val="003C13AA"/>
    <w:rsid w:val="003D6652"/>
    <w:rsid w:val="003D6E65"/>
    <w:rsid w:val="003F1E38"/>
    <w:rsid w:val="003F331C"/>
    <w:rsid w:val="003F3812"/>
    <w:rsid w:val="004047A2"/>
    <w:rsid w:val="00414998"/>
    <w:rsid w:val="00425262"/>
    <w:rsid w:val="00435BB9"/>
    <w:rsid w:val="00440640"/>
    <w:rsid w:val="00460C18"/>
    <w:rsid w:val="004732C8"/>
    <w:rsid w:val="004865F5"/>
    <w:rsid w:val="00491FFB"/>
    <w:rsid w:val="004A3B6A"/>
    <w:rsid w:val="004B5187"/>
    <w:rsid w:val="004C15F8"/>
    <w:rsid w:val="004C247D"/>
    <w:rsid w:val="004D6D9C"/>
    <w:rsid w:val="004E06BC"/>
    <w:rsid w:val="005032B7"/>
    <w:rsid w:val="00520F97"/>
    <w:rsid w:val="00530459"/>
    <w:rsid w:val="00532C8B"/>
    <w:rsid w:val="00540CB3"/>
    <w:rsid w:val="00541EFC"/>
    <w:rsid w:val="00542019"/>
    <w:rsid w:val="0056134A"/>
    <w:rsid w:val="00562411"/>
    <w:rsid w:val="00573FE2"/>
    <w:rsid w:val="00580C11"/>
    <w:rsid w:val="005A6DFE"/>
    <w:rsid w:val="005B1DDE"/>
    <w:rsid w:val="005C1F14"/>
    <w:rsid w:val="005C475D"/>
    <w:rsid w:val="005C626C"/>
    <w:rsid w:val="005C7C0E"/>
    <w:rsid w:val="005F32D6"/>
    <w:rsid w:val="00612934"/>
    <w:rsid w:val="0062278F"/>
    <w:rsid w:val="00632D1D"/>
    <w:rsid w:val="006606E5"/>
    <w:rsid w:val="0067039C"/>
    <w:rsid w:val="00685728"/>
    <w:rsid w:val="006B05D7"/>
    <w:rsid w:val="006B5F80"/>
    <w:rsid w:val="006C4786"/>
    <w:rsid w:val="006D38C1"/>
    <w:rsid w:val="006E3472"/>
    <w:rsid w:val="006E469F"/>
    <w:rsid w:val="006F20A6"/>
    <w:rsid w:val="0072286D"/>
    <w:rsid w:val="00743B30"/>
    <w:rsid w:val="00756246"/>
    <w:rsid w:val="00766B31"/>
    <w:rsid w:val="007A50DE"/>
    <w:rsid w:val="007C5544"/>
    <w:rsid w:val="007C5A8F"/>
    <w:rsid w:val="007C6DA5"/>
    <w:rsid w:val="007E1EC4"/>
    <w:rsid w:val="00807600"/>
    <w:rsid w:val="00814D3B"/>
    <w:rsid w:val="008204AE"/>
    <w:rsid w:val="00830ED5"/>
    <w:rsid w:val="00831487"/>
    <w:rsid w:val="008319D6"/>
    <w:rsid w:val="0083423E"/>
    <w:rsid w:val="00841BDF"/>
    <w:rsid w:val="00842337"/>
    <w:rsid w:val="00855381"/>
    <w:rsid w:val="0085719D"/>
    <w:rsid w:val="008712B0"/>
    <w:rsid w:val="00887A32"/>
    <w:rsid w:val="00895AC5"/>
    <w:rsid w:val="00895E6C"/>
    <w:rsid w:val="008A03E9"/>
    <w:rsid w:val="008A6258"/>
    <w:rsid w:val="008A7385"/>
    <w:rsid w:val="008A78A2"/>
    <w:rsid w:val="008B489B"/>
    <w:rsid w:val="008C0697"/>
    <w:rsid w:val="008C7001"/>
    <w:rsid w:val="008D7F52"/>
    <w:rsid w:val="008E06B0"/>
    <w:rsid w:val="008E1320"/>
    <w:rsid w:val="008E1400"/>
    <w:rsid w:val="008E57E7"/>
    <w:rsid w:val="008F2792"/>
    <w:rsid w:val="00901019"/>
    <w:rsid w:val="0090608D"/>
    <w:rsid w:val="00912698"/>
    <w:rsid w:val="00912FAF"/>
    <w:rsid w:val="009212DA"/>
    <w:rsid w:val="00930373"/>
    <w:rsid w:val="009317F3"/>
    <w:rsid w:val="0094336A"/>
    <w:rsid w:val="00943AC4"/>
    <w:rsid w:val="00962140"/>
    <w:rsid w:val="00972783"/>
    <w:rsid w:val="00983114"/>
    <w:rsid w:val="0098416C"/>
    <w:rsid w:val="009878B1"/>
    <w:rsid w:val="0099140E"/>
    <w:rsid w:val="009A50A0"/>
    <w:rsid w:val="009A73C5"/>
    <w:rsid w:val="009A7C50"/>
    <w:rsid w:val="009B563F"/>
    <w:rsid w:val="009B7106"/>
    <w:rsid w:val="009C5951"/>
    <w:rsid w:val="009C644A"/>
    <w:rsid w:val="009D1814"/>
    <w:rsid w:val="009E2913"/>
    <w:rsid w:val="009F2CAE"/>
    <w:rsid w:val="009F6000"/>
    <w:rsid w:val="00A161F3"/>
    <w:rsid w:val="00A34649"/>
    <w:rsid w:val="00A523DE"/>
    <w:rsid w:val="00A52C4A"/>
    <w:rsid w:val="00A5654E"/>
    <w:rsid w:val="00A57EC9"/>
    <w:rsid w:val="00A61B27"/>
    <w:rsid w:val="00A641EF"/>
    <w:rsid w:val="00A709B3"/>
    <w:rsid w:val="00A8026B"/>
    <w:rsid w:val="00A91294"/>
    <w:rsid w:val="00A93467"/>
    <w:rsid w:val="00AB3A5B"/>
    <w:rsid w:val="00AC0A7B"/>
    <w:rsid w:val="00AC2C90"/>
    <w:rsid w:val="00AC5CF3"/>
    <w:rsid w:val="00AD20FC"/>
    <w:rsid w:val="00AD7FC6"/>
    <w:rsid w:val="00AE4945"/>
    <w:rsid w:val="00AF7C86"/>
    <w:rsid w:val="00B0273C"/>
    <w:rsid w:val="00B03A56"/>
    <w:rsid w:val="00B13AAD"/>
    <w:rsid w:val="00B23D6D"/>
    <w:rsid w:val="00B24A02"/>
    <w:rsid w:val="00B322C6"/>
    <w:rsid w:val="00B32A09"/>
    <w:rsid w:val="00B40CC6"/>
    <w:rsid w:val="00B533BC"/>
    <w:rsid w:val="00B62429"/>
    <w:rsid w:val="00B67B4B"/>
    <w:rsid w:val="00B71024"/>
    <w:rsid w:val="00B74EA7"/>
    <w:rsid w:val="00B84D54"/>
    <w:rsid w:val="00B86351"/>
    <w:rsid w:val="00B9614F"/>
    <w:rsid w:val="00BA6C11"/>
    <w:rsid w:val="00BC0D16"/>
    <w:rsid w:val="00BD0E81"/>
    <w:rsid w:val="00BE5B51"/>
    <w:rsid w:val="00BE6BEA"/>
    <w:rsid w:val="00BF2131"/>
    <w:rsid w:val="00C12F92"/>
    <w:rsid w:val="00C22419"/>
    <w:rsid w:val="00C31EDE"/>
    <w:rsid w:val="00C33202"/>
    <w:rsid w:val="00C40AF7"/>
    <w:rsid w:val="00C55D1B"/>
    <w:rsid w:val="00C60CE6"/>
    <w:rsid w:val="00C66D57"/>
    <w:rsid w:val="00C672F6"/>
    <w:rsid w:val="00C675AA"/>
    <w:rsid w:val="00C73992"/>
    <w:rsid w:val="00C75C3B"/>
    <w:rsid w:val="00C81BC5"/>
    <w:rsid w:val="00C8680E"/>
    <w:rsid w:val="00C95031"/>
    <w:rsid w:val="00CA04E8"/>
    <w:rsid w:val="00CA31ED"/>
    <w:rsid w:val="00CB3B4D"/>
    <w:rsid w:val="00CC119C"/>
    <w:rsid w:val="00CC786A"/>
    <w:rsid w:val="00CD0BF0"/>
    <w:rsid w:val="00CD7EEB"/>
    <w:rsid w:val="00CE353B"/>
    <w:rsid w:val="00CE39A6"/>
    <w:rsid w:val="00CE3D2C"/>
    <w:rsid w:val="00D364DC"/>
    <w:rsid w:val="00D36722"/>
    <w:rsid w:val="00D43155"/>
    <w:rsid w:val="00D534C8"/>
    <w:rsid w:val="00D551D2"/>
    <w:rsid w:val="00D558CB"/>
    <w:rsid w:val="00D60876"/>
    <w:rsid w:val="00D77A44"/>
    <w:rsid w:val="00D84088"/>
    <w:rsid w:val="00DA6447"/>
    <w:rsid w:val="00DB3B9C"/>
    <w:rsid w:val="00DC2F47"/>
    <w:rsid w:val="00DC4D5B"/>
    <w:rsid w:val="00DD0C85"/>
    <w:rsid w:val="00DE4C9C"/>
    <w:rsid w:val="00DE4CA3"/>
    <w:rsid w:val="00DE53E5"/>
    <w:rsid w:val="00E05093"/>
    <w:rsid w:val="00E07EA1"/>
    <w:rsid w:val="00E2400E"/>
    <w:rsid w:val="00E27F83"/>
    <w:rsid w:val="00E3110A"/>
    <w:rsid w:val="00E34A4B"/>
    <w:rsid w:val="00E43628"/>
    <w:rsid w:val="00E47356"/>
    <w:rsid w:val="00E51BD7"/>
    <w:rsid w:val="00E53C0F"/>
    <w:rsid w:val="00E62BE3"/>
    <w:rsid w:val="00E63612"/>
    <w:rsid w:val="00E6682B"/>
    <w:rsid w:val="00E75B9B"/>
    <w:rsid w:val="00E851F8"/>
    <w:rsid w:val="00E94475"/>
    <w:rsid w:val="00EB3CD4"/>
    <w:rsid w:val="00EB4828"/>
    <w:rsid w:val="00EC0C7C"/>
    <w:rsid w:val="00ED5A30"/>
    <w:rsid w:val="00ED6397"/>
    <w:rsid w:val="00EE196A"/>
    <w:rsid w:val="00EF18E1"/>
    <w:rsid w:val="00EF70C5"/>
    <w:rsid w:val="00F44190"/>
    <w:rsid w:val="00F575C4"/>
    <w:rsid w:val="00F62B77"/>
    <w:rsid w:val="00F63DA2"/>
    <w:rsid w:val="00F77564"/>
    <w:rsid w:val="00F7788C"/>
    <w:rsid w:val="00F84EE2"/>
    <w:rsid w:val="00F91A5D"/>
    <w:rsid w:val="00FB3A5E"/>
    <w:rsid w:val="00FD09C1"/>
    <w:rsid w:val="00FD09C4"/>
    <w:rsid w:val="00FE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FE"/>
    <w:pPr>
      <w:widowControl w:val="0"/>
      <w:suppressAutoHyphens/>
    </w:pPr>
    <w:rPr>
      <w:rFonts w:ascii="Liberation Serif" w:hAnsi="Liberation Serif" w:cs="FreeSans"/>
      <w:sz w:val="24"/>
      <w:szCs w:val="24"/>
      <w:lang w:eastAsia="zh-CN" w:bidi="hi-IN"/>
    </w:rPr>
  </w:style>
  <w:style w:type="paragraph" w:styleId="1">
    <w:name w:val="heading 1"/>
    <w:basedOn w:val="a"/>
    <w:next w:val="a"/>
    <w:link w:val="10"/>
    <w:uiPriority w:val="99"/>
    <w:qFormat/>
    <w:rsid w:val="00F91A5D"/>
    <w:pPr>
      <w:keepNext/>
      <w:widowControl/>
      <w:suppressAutoHyphens w:val="0"/>
      <w:spacing w:before="240" w:after="60"/>
      <w:outlineLvl w:val="0"/>
    </w:pPr>
    <w:rPr>
      <w:rFonts w:ascii="Cambria" w:eastAsia="Times New Roman" w:hAnsi="Cambria" w:cs="Times New Roman"/>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1A5D"/>
    <w:rPr>
      <w:rFonts w:ascii="Cambria" w:hAnsi="Cambria" w:cs="Times New Roman"/>
      <w:b/>
      <w:bCs/>
      <w:kern w:val="32"/>
      <w:sz w:val="32"/>
      <w:szCs w:val="32"/>
      <w:lang w:eastAsia="zh-CN"/>
    </w:rPr>
  </w:style>
  <w:style w:type="character" w:styleId="a3">
    <w:name w:val="Hyperlink"/>
    <w:uiPriority w:val="99"/>
    <w:rsid w:val="00766B31"/>
    <w:rPr>
      <w:rFonts w:cs="Times New Roman"/>
      <w:color w:val="0563C1"/>
      <w:u w:val="single"/>
    </w:rPr>
  </w:style>
  <w:style w:type="character" w:styleId="a4">
    <w:name w:val="Strong"/>
    <w:uiPriority w:val="99"/>
    <w:qFormat/>
    <w:rsid w:val="0085719D"/>
    <w:rPr>
      <w:rFonts w:cs="Times New Roman"/>
      <w:b/>
      <w:bCs/>
    </w:rPr>
  </w:style>
  <w:style w:type="paragraph" w:styleId="a5">
    <w:name w:val="List Paragraph"/>
    <w:basedOn w:val="a"/>
    <w:uiPriority w:val="99"/>
    <w:qFormat/>
    <w:rsid w:val="000F3F1A"/>
    <w:pPr>
      <w:widowControl/>
      <w:suppressAutoHyphens w:val="0"/>
      <w:spacing w:after="200" w:line="276" w:lineRule="auto"/>
      <w:ind w:left="720"/>
      <w:contextualSpacing/>
    </w:pPr>
    <w:rPr>
      <w:rFonts w:ascii="Calibri" w:hAnsi="Calibri" w:cs="Times New Roman"/>
      <w:sz w:val="22"/>
      <w:szCs w:val="22"/>
      <w:lang w:eastAsia="en-US" w:bidi="ar-SA"/>
    </w:rPr>
  </w:style>
  <w:style w:type="character" w:customStyle="1" w:styleId="ff2">
    <w:name w:val="ff2"/>
    <w:uiPriority w:val="99"/>
    <w:rsid w:val="00FE4050"/>
    <w:rPr>
      <w:rFonts w:cs="Times New Roman"/>
    </w:rPr>
  </w:style>
  <w:style w:type="character" w:customStyle="1" w:styleId="ff1">
    <w:name w:val="ff1"/>
    <w:uiPriority w:val="99"/>
    <w:rsid w:val="00FE4050"/>
    <w:rPr>
      <w:rFonts w:cs="Times New Roman"/>
    </w:rPr>
  </w:style>
  <w:style w:type="paragraph" w:styleId="a6">
    <w:name w:val="Balloon Text"/>
    <w:basedOn w:val="a"/>
    <w:link w:val="a7"/>
    <w:uiPriority w:val="99"/>
    <w:semiHidden/>
    <w:rsid w:val="00930373"/>
    <w:rPr>
      <w:rFonts w:ascii="Segoe UI" w:hAnsi="Segoe UI" w:cs="Mangal"/>
      <w:sz w:val="18"/>
      <w:szCs w:val="16"/>
    </w:rPr>
  </w:style>
  <w:style w:type="character" w:customStyle="1" w:styleId="a7">
    <w:name w:val="Текст выноски Знак"/>
    <w:link w:val="a6"/>
    <w:uiPriority w:val="99"/>
    <w:semiHidden/>
    <w:locked/>
    <w:rsid w:val="00930373"/>
    <w:rPr>
      <w:rFonts w:ascii="Segoe UI" w:eastAsia="Times New Roman" w:hAnsi="Segoe UI" w:cs="Mangal"/>
      <w:sz w:val="16"/>
      <w:szCs w:val="16"/>
      <w:lang w:eastAsia="zh-CN" w:bidi="hi-IN"/>
    </w:rPr>
  </w:style>
  <w:style w:type="paragraph" w:styleId="a8">
    <w:name w:val="Normal (Web)"/>
    <w:basedOn w:val="a"/>
    <w:uiPriority w:val="99"/>
    <w:semiHidden/>
    <w:rsid w:val="001D46F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9">
    <w:name w:val="No Spacing"/>
    <w:uiPriority w:val="99"/>
    <w:qFormat/>
    <w:rsid w:val="00632D1D"/>
    <w:rPr>
      <w:rFonts w:eastAsia="Times New Roman"/>
      <w:sz w:val="22"/>
      <w:szCs w:val="22"/>
    </w:rPr>
  </w:style>
  <w:style w:type="paragraph" w:customStyle="1" w:styleId="ConsPlusCell">
    <w:name w:val="ConsPlusCell"/>
    <w:uiPriority w:val="99"/>
    <w:rsid w:val="00F91A5D"/>
    <w:pPr>
      <w:widowControl w:val="0"/>
      <w:autoSpaceDE w:val="0"/>
      <w:autoSpaceDN w:val="0"/>
      <w:adjustRightInd w:val="0"/>
    </w:pPr>
    <w:rPr>
      <w:rFonts w:ascii="Arial" w:eastAsia="Times New Roman" w:hAnsi="Arial" w:cs="Arial"/>
    </w:rPr>
  </w:style>
  <w:style w:type="table" w:styleId="aa">
    <w:name w:val="Table Grid"/>
    <w:basedOn w:val="a1"/>
    <w:locked/>
    <w:rsid w:val="00B84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FE"/>
    <w:pPr>
      <w:widowControl w:val="0"/>
      <w:suppressAutoHyphens/>
    </w:pPr>
    <w:rPr>
      <w:rFonts w:ascii="Liberation Serif" w:hAnsi="Liberation Serif" w:cs="FreeSans"/>
      <w:sz w:val="24"/>
      <w:szCs w:val="24"/>
      <w:lang w:eastAsia="zh-CN" w:bidi="hi-IN"/>
    </w:rPr>
  </w:style>
  <w:style w:type="paragraph" w:styleId="1">
    <w:name w:val="heading 1"/>
    <w:basedOn w:val="a"/>
    <w:next w:val="a"/>
    <w:link w:val="10"/>
    <w:uiPriority w:val="99"/>
    <w:qFormat/>
    <w:rsid w:val="00F91A5D"/>
    <w:pPr>
      <w:keepNext/>
      <w:widowControl/>
      <w:suppressAutoHyphens w:val="0"/>
      <w:spacing w:before="240" w:after="60"/>
      <w:outlineLvl w:val="0"/>
    </w:pPr>
    <w:rPr>
      <w:rFonts w:ascii="Cambria" w:eastAsia="Times New Roman" w:hAnsi="Cambria" w:cs="Times New Roman"/>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1A5D"/>
    <w:rPr>
      <w:rFonts w:ascii="Cambria" w:hAnsi="Cambria" w:cs="Times New Roman"/>
      <w:b/>
      <w:bCs/>
      <w:kern w:val="32"/>
      <w:sz w:val="32"/>
      <w:szCs w:val="32"/>
      <w:lang w:eastAsia="zh-CN"/>
    </w:rPr>
  </w:style>
  <w:style w:type="character" w:styleId="a3">
    <w:name w:val="Hyperlink"/>
    <w:uiPriority w:val="99"/>
    <w:rsid w:val="00766B31"/>
    <w:rPr>
      <w:rFonts w:cs="Times New Roman"/>
      <w:color w:val="0563C1"/>
      <w:u w:val="single"/>
    </w:rPr>
  </w:style>
  <w:style w:type="character" w:styleId="a4">
    <w:name w:val="Strong"/>
    <w:uiPriority w:val="99"/>
    <w:qFormat/>
    <w:rsid w:val="0085719D"/>
    <w:rPr>
      <w:rFonts w:cs="Times New Roman"/>
      <w:b/>
      <w:bCs/>
    </w:rPr>
  </w:style>
  <w:style w:type="paragraph" w:styleId="a5">
    <w:name w:val="List Paragraph"/>
    <w:basedOn w:val="a"/>
    <w:uiPriority w:val="99"/>
    <w:qFormat/>
    <w:rsid w:val="000F3F1A"/>
    <w:pPr>
      <w:widowControl/>
      <w:suppressAutoHyphens w:val="0"/>
      <w:spacing w:after="200" w:line="276" w:lineRule="auto"/>
      <w:ind w:left="720"/>
      <w:contextualSpacing/>
    </w:pPr>
    <w:rPr>
      <w:rFonts w:ascii="Calibri" w:hAnsi="Calibri" w:cs="Times New Roman"/>
      <w:sz w:val="22"/>
      <w:szCs w:val="22"/>
      <w:lang w:eastAsia="en-US" w:bidi="ar-SA"/>
    </w:rPr>
  </w:style>
  <w:style w:type="character" w:customStyle="1" w:styleId="ff2">
    <w:name w:val="ff2"/>
    <w:uiPriority w:val="99"/>
    <w:rsid w:val="00FE4050"/>
    <w:rPr>
      <w:rFonts w:cs="Times New Roman"/>
    </w:rPr>
  </w:style>
  <w:style w:type="character" w:customStyle="1" w:styleId="ff1">
    <w:name w:val="ff1"/>
    <w:uiPriority w:val="99"/>
    <w:rsid w:val="00FE4050"/>
    <w:rPr>
      <w:rFonts w:cs="Times New Roman"/>
    </w:rPr>
  </w:style>
  <w:style w:type="paragraph" w:styleId="a6">
    <w:name w:val="Balloon Text"/>
    <w:basedOn w:val="a"/>
    <w:link w:val="a7"/>
    <w:uiPriority w:val="99"/>
    <w:semiHidden/>
    <w:rsid w:val="00930373"/>
    <w:rPr>
      <w:rFonts w:ascii="Segoe UI" w:hAnsi="Segoe UI" w:cs="Mangal"/>
      <w:sz w:val="18"/>
      <w:szCs w:val="16"/>
    </w:rPr>
  </w:style>
  <w:style w:type="character" w:customStyle="1" w:styleId="a7">
    <w:name w:val="Текст выноски Знак"/>
    <w:link w:val="a6"/>
    <w:uiPriority w:val="99"/>
    <w:semiHidden/>
    <w:locked/>
    <w:rsid w:val="00930373"/>
    <w:rPr>
      <w:rFonts w:ascii="Segoe UI" w:eastAsia="Times New Roman" w:hAnsi="Segoe UI" w:cs="Mangal"/>
      <w:sz w:val="16"/>
      <w:szCs w:val="16"/>
      <w:lang w:eastAsia="zh-CN" w:bidi="hi-IN"/>
    </w:rPr>
  </w:style>
  <w:style w:type="paragraph" w:styleId="a8">
    <w:name w:val="Normal (Web)"/>
    <w:basedOn w:val="a"/>
    <w:uiPriority w:val="99"/>
    <w:semiHidden/>
    <w:rsid w:val="001D46F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9">
    <w:name w:val="No Spacing"/>
    <w:uiPriority w:val="99"/>
    <w:qFormat/>
    <w:rsid w:val="00632D1D"/>
    <w:rPr>
      <w:rFonts w:eastAsia="Times New Roman"/>
      <w:sz w:val="22"/>
      <w:szCs w:val="22"/>
    </w:rPr>
  </w:style>
  <w:style w:type="paragraph" w:customStyle="1" w:styleId="ConsPlusCell">
    <w:name w:val="ConsPlusCell"/>
    <w:uiPriority w:val="99"/>
    <w:rsid w:val="00F91A5D"/>
    <w:pPr>
      <w:widowControl w:val="0"/>
      <w:autoSpaceDE w:val="0"/>
      <w:autoSpaceDN w:val="0"/>
      <w:adjustRightInd w:val="0"/>
    </w:pPr>
    <w:rPr>
      <w:rFonts w:ascii="Arial" w:eastAsia="Times New Roman" w:hAnsi="Arial" w:cs="Arial"/>
    </w:rPr>
  </w:style>
  <w:style w:type="table" w:styleId="aa">
    <w:name w:val="Table Grid"/>
    <w:basedOn w:val="a1"/>
    <w:locked/>
    <w:rsid w:val="00B84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6369">
      <w:marLeft w:val="0"/>
      <w:marRight w:val="0"/>
      <w:marTop w:val="0"/>
      <w:marBottom w:val="0"/>
      <w:divBdr>
        <w:top w:val="none" w:sz="0" w:space="0" w:color="auto"/>
        <w:left w:val="none" w:sz="0" w:space="0" w:color="auto"/>
        <w:bottom w:val="none" w:sz="0" w:space="0" w:color="auto"/>
        <w:right w:val="none" w:sz="0" w:space="0" w:color="auto"/>
      </w:divBdr>
    </w:div>
    <w:div w:id="217666370">
      <w:marLeft w:val="0"/>
      <w:marRight w:val="0"/>
      <w:marTop w:val="0"/>
      <w:marBottom w:val="0"/>
      <w:divBdr>
        <w:top w:val="none" w:sz="0" w:space="0" w:color="auto"/>
        <w:left w:val="none" w:sz="0" w:space="0" w:color="auto"/>
        <w:bottom w:val="none" w:sz="0" w:space="0" w:color="auto"/>
        <w:right w:val="none" w:sz="0" w:space="0" w:color="auto"/>
      </w:divBdr>
    </w:div>
    <w:div w:id="217666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16</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Filippovo</cp:lastModifiedBy>
  <cp:revision>43</cp:revision>
  <cp:lastPrinted>2021-06-03T13:02:00Z</cp:lastPrinted>
  <dcterms:created xsi:type="dcterms:W3CDTF">2022-04-25T07:26:00Z</dcterms:created>
  <dcterms:modified xsi:type="dcterms:W3CDTF">2022-05-19T08:37:00Z</dcterms:modified>
</cp:coreProperties>
</file>