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1" w:rsidRDefault="00A97D27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E4A901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D27" w:rsidRPr="00CC16C1" w:rsidRDefault="00A97D27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16C1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CC16C1" w:rsidRPr="00CC16C1" w:rsidRDefault="00FA2DA7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CC16C1" w:rsidRPr="00CC16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16C1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16C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16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6C1" w:rsidRPr="00CC16C1" w:rsidRDefault="00D1157E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5536">
        <w:rPr>
          <w:rFonts w:ascii="Arial" w:eastAsia="Times New Roman" w:hAnsi="Arial" w:cs="Arial"/>
          <w:sz w:val="24"/>
          <w:szCs w:val="24"/>
          <w:lang w:eastAsia="ru-RU"/>
        </w:rPr>
        <w:t>23 июня  2021 г. № 16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16C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CC16C1" w:rsidRPr="00CC16C1" w:rsidRDefault="00FA2DA7" w:rsidP="00CC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ерхний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Мамон</w:t>
      </w:r>
    </w:p>
    <w:p w:rsidR="00CC16C1" w:rsidRPr="00CC16C1" w:rsidRDefault="00CC16C1" w:rsidP="002D55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CC16C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О внесении изменений в решение Совета народных депутатов </w:t>
      </w:r>
      <w:r w:rsidR="00C15536" w:rsidRPr="00C15536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Верхнемамонского </w:t>
      </w:r>
      <w:r w:rsidRPr="00CC16C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сельского поселения от </w:t>
      </w:r>
      <w:r w:rsidR="00FA2DA7" w:rsidRPr="00FA2DA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23.06.2017 № 15  </w:t>
      </w:r>
      <w:r w:rsidRPr="00CC16C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«О порядке управления и распоряжения имуществом, находящимся в собственности </w:t>
      </w:r>
      <w:r w:rsidR="00FA2DA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Верхнемамонского</w:t>
      </w:r>
      <w:r w:rsidRPr="00CC16C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C16C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сельского поселения Верхнемамонского муниципального района Воронежской области»</w:t>
      </w:r>
    </w:p>
    <w:p w:rsidR="00CC16C1" w:rsidRPr="00CC16C1" w:rsidRDefault="00CC16C1" w:rsidP="00CC16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C16C1" w:rsidRPr="00CC16C1" w:rsidRDefault="00CC16C1" w:rsidP="002A38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6C1">
        <w:rPr>
          <w:rFonts w:ascii="Arial" w:eastAsia="Calibri" w:hAnsi="Arial" w:cs="Arial"/>
          <w:sz w:val="24"/>
          <w:szCs w:val="24"/>
          <w:lang w:eastAsia="ru-RU"/>
        </w:rPr>
        <w:t>В соответствии со статьей 15 Федерального закона от 21.12.2001 № 178-ФЗ «О приватизации государственного и муни</w:t>
      </w:r>
      <w:r w:rsidR="0046133D">
        <w:rPr>
          <w:rFonts w:ascii="Arial" w:eastAsia="Calibri" w:hAnsi="Arial" w:cs="Arial"/>
          <w:sz w:val="24"/>
          <w:szCs w:val="24"/>
          <w:lang w:eastAsia="ru-RU"/>
        </w:rPr>
        <w:t>ц</w:t>
      </w:r>
      <w:r w:rsidR="00FA2DA7">
        <w:rPr>
          <w:rFonts w:ascii="Arial" w:eastAsia="Calibri" w:hAnsi="Arial" w:cs="Arial"/>
          <w:sz w:val="24"/>
          <w:szCs w:val="24"/>
          <w:lang w:eastAsia="ru-RU"/>
        </w:rPr>
        <w:t xml:space="preserve">ипального имущества», Уставом 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A2DA7" w:rsidRPr="00FA2DA7">
        <w:rPr>
          <w:rFonts w:ascii="Arial" w:eastAsia="Calibri" w:hAnsi="Arial" w:cs="Arial"/>
          <w:sz w:val="24"/>
          <w:szCs w:val="24"/>
          <w:lang w:eastAsia="ru-RU"/>
        </w:rPr>
        <w:t xml:space="preserve">Верхнемамонского 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A387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>Совет народных депутатов</w:t>
      </w:r>
    </w:p>
    <w:p w:rsidR="00CC16C1" w:rsidRPr="00CC16C1" w:rsidRDefault="00CC16C1" w:rsidP="00CC16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6C1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:rsidR="00CC16C1" w:rsidRPr="00CC16C1" w:rsidRDefault="00CC16C1" w:rsidP="00CC16C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C16C1" w:rsidRDefault="00CC16C1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1. Внести в Порядок управления и распоряжения имуществом, находящимся в собственности </w:t>
      </w:r>
      <w:r w:rsidR="00FA2DA7" w:rsidRPr="00FA2DA7">
        <w:rPr>
          <w:rFonts w:ascii="Arial" w:eastAsia="Calibri" w:hAnsi="Arial" w:cs="Arial"/>
          <w:sz w:val="24"/>
          <w:szCs w:val="24"/>
          <w:lang w:eastAsia="ru-RU"/>
        </w:rPr>
        <w:t xml:space="preserve">Верхнемамонского 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области, утвержденный </w:t>
      </w:r>
      <w:r w:rsidRPr="00CC16C1">
        <w:rPr>
          <w:rFonts w:ascii="Arial" w:eastAsia="Calibri" w:hAnsi="Arial" w:cs="Arial"/>
          <w:sz w:val="24"/>
          <w:szCs w:val="24"/>
          <w:lang w:eastAsia="ar-SA"/>
        </w:rPr>
        <w:t xml:space="preserve">решением Совета народных депутатов </w:t>
      </w:r>
      <w:r w:rsidR="00FA2DA7" w:rsidRPr="00FA2DA7">
        <w:rPr>
          <w:rFonts w:ascii="Arial" w:eastAsia="Calibri" w:hAnsi="Arial" w:cs="Arial"/>
          <w:sz w:val="24"/>
          <w:szCs w:val="24"/>
          <w:lang w:eastAsia="ar-SA"/>
        </w:rPr>
        <w:t>Верхнемамонского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D7D56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 от </w:t>
      </w:r>
      <w:r w:rsidR="00FA2DA7" w:rsidRPr="00FA2DA7">
        <w:rPr>
          <w:rFonts w:ascii="Arial" w:eastAsia="Calibri" w:hAnsi="Arial" w:cs="Arial"/>
          <w:sz w:val="24"/>
          <w:szCs w:val="24"/>
          <w:lang w:eastAsia="ar-SA"/>
        </w:rPr>
        <w:t xml:space="preserve">23.06.2017 № 15  </w:t>
      </w:r>
      <w:r w:rsidRPr="00CC16C1">
        <w:rPr>
          <w:rFonts w:ascii="Arial" w:eastAsia="Calibri" w:hAnsi="Arial" w:cs="Arial"/>
          <w:sz w:val="24"/>
          <w:szCs w:val="24"/>
          <w:lang w:eastAsia="ar-SA"/>
        </w:rPr>
        <w:t>изменения, следующего содержания:</w:t>
      </w:r>
    </w:p>
    <w:p w:rsidR="00F21A02" w:rsidRDefault="00E56EA5" w:rsidP="002C0B9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5.3 изложить в следующей редакции: </w:t>
      </w:r>
    </w:p>
    <w:p w:rsidR="00E56EA5" w:rsidRDefault="00E56EA5" w:rsidP="002C0B9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>Программа (план) приватизации разрабатывается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165"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 </w:t>
      </w:r>
      <w:r w:rsidR="00FA2DA7" w:rsidRPr="00FA2DA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76165" w:rsidRPr="00E56EA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76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разработки прогнозных программ (планов) </w:t>
      </w:r>
      <w:r w:rsidR="00276165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государственного и муниципального имущества, установленным Правительством Российской Федерации 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и вносится на рассмотрение Совета народных депутатов </w:t>
      </w:r>
      <w:r w:rsidR="00FA2DA7" w:rsidRPr="00FA2DA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одновременно с проектом решения о бюджете </w:t>
      </w:r>
      <w:r w:rsidR="00FA2DA7" w:rsidRPr="00FA2DA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сроки, предусмотренные для внесения проекта решения о бюджете </w:t>
      </w:r>
      <w:r w:rsidR="00FA2DA7" w:rsidRPr="00FA2DA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Совет народных депутатов</w:t>
      </w:r>
      <w:proofErr w:type="gramEnd"/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DA7" w:rsidRPr="00FA2DA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56E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E56E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E275E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D7D56" w:rsidRDefault="006E275E" w:rsidP="002C0B9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AD7D56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887166">
        <w:rPr>
          <w:rFonts w:ascii="Arial" w:eastAsia="Times New Roman" w:hAnsi="Arial" w:cs="Arial"/>
          <w:sz w:val="24"/>
          <w:szCs w:val="24"/>
          <w:lang w:eastAsia="ru-RU"/>
        </w:rPr>
        <w:t xml:space="preserve">ункте 11.2 </w:t>
      </w:r>
      <w:r w:rsidR="00AD7D56">
        <w:rPr>
          <w:rFonts w:ascii="Arial" w:eastAsia="Times New Roman" w:hAnsi="Arial" w:cs="Arial"/>
          <w:sz w:val="24"/>
          <w:szCs w:val="24"/>
          <w:lang w:eastAsia="ru-RU"/>
        </w:rPr>
        <w:t>слово «администрацией»</w:t>
      </w:r>
      <w:r w:rsidR="0046133D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словом</w:t>
      </w:r>
      <w:r w:rsidR="00AD7D56">
        <w:rPr>
          <w:rFonts w:ascii="Arial" w:eastAsia="Times New Roman" w:hAnsi="Arial" w:cs="Arial"/>
          <w:sz w:val="24"/>
          <w:szCs w:val="24"/>
          <w:lang w:eastAsia="ru-RU"/>
        </w:rPr>
        <w:t xml:space="preserve"> «главой»</w:t>
      </w:r>
    </w:p>
    <w:p w:rsidR="00CC16C1" w:rsidRPr="00CC16C1" w:rsidRDefault="00CC16C1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FA2DA7" w:rsidRPr="00FA2DA7">
        <w:rPr>
          <w:rFonts w:ascii="Arial" w:eastAsia="Calibri" w:hAnsi="Arial" w:cs="Arial"/>
          <w:sz w:val="24"/>
          <w:szCs w:val="24"/>
          <w:lang w:eastAsia="ru-RU"/>
        </w:rPr>
        <w:t>Верхнемамонского</w:t>
      </w:r>
      <w:r w:rsidRPr="00CC16C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CC16C1" w:rsidRPr="00CC16C1" w:rsidRDefault="00CC16C1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6C1">
        <w:rPr>
          <w:rFonts w:ascii="Arial" w:eastAsia="Calibri" w:hAnsi="Arial" w:cs="Arial"/>
          <w:sz w:val="24"/>
          <w:szCs w:val="24"/>
          <w:lang w:eastAsia="ru-RU"/>
        </w:rPr>
        <w:lastRenderedPageBreak/>
        <w:t>3. Настоящее решение вступает в силу с момента его официального опубликования.</w:t>
      </w:r>
    </w:p>
    <w:p w:rsidR="00E947C5" w:rsidRPr="00CC16C1" w:rsidRDefault="00E947C5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A2DA7" w:rsidRDefault="00FA2DA7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</w:p>
    <w:p w:rsidR="00E947C5" w:rsidRPr="00CC16C1" w:rsidRDefault="00FA2DA7" w:rsidP="002C0B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A2DA7">
        <w:rPr>
          <w:rFonts w:ascii="Arial" w:eastAsia="Calibri" w:hAnsi="Arial" w:cs="Arial"/>
          <w:sz w:val="24"/>
          <w:szCs w:val="24"/>
          <w:lang w:eastAsia="ru-RU"/>
        </w:rPr>
        <w:t xml:space="preserve">Верхнемамонского </w:t>
      </w:r>
      <w:r w:rsidR="00E947C5" w:rsidRPr="00CC16C1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Михайлусов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О.А.</w:t>
      </w:r>
    </w:p>
    <w:sectPr w:rsidR="00E947C5" w:rsidRPr="00CC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4"/>
    <w:rsid w:val="00081F15"/>
    <w:rsid w:val="00276165"/>
    <w:rsid w:val="002A3870"/>
    <w:rsid w:val="002C0B98"/>
    <w:rsid w:val="002D5524"/>
    <w:rsid w:val="00454BF5"/>
    <w:rsid w:val="0046133D"/>
    <w:rsid w:val="004B2598"/>
    <w:rsid w:val="006E275E"/>
    <w:rsid w:val="006E79D4"/>
    <w:rsid w:val="00794A04"/>
    <w:rsid w:val="00887166"/>
    <w:rsid w:val="00A22E20"/>
    <w:rsid w:val="00A97D27"/>
    <w:rsid w:val="00AD7D56"/>
    <w:rsid w:val="00B4280F"/>
    <w:rsid w:val="00C15536"/>
    <w:rsid w:val="00CC16C1"/>
    <w:rsid w:val="00CC50C1"/>
    <w:rsid w:val="00D1157E"/>
    <w:rsid w:val="00D33E11"/>
    <w:rsid w:val="00E56EA5"/>
    <w:rsid w:val="00E947C5"/>
    <w:rsid w:val="00F21A02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20</cp:revision>
  <dcterms:created xsi:type="dcterms:W3CDTF">2021-05-12T08:27:00Z</dcterms:created>
  <dcterms:modified xsi:type="dcterms:W3CDTF">2021-07-05T08:52:00Z</dcterms:modified>
</cp:coreProperties>
</file>