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CD" w:rsidRPr="00320C37" w:rsidRDefault="004674CD" w:rsidP="00CB71F8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20C37">
        <w:rPr>
          <w:rFonts w:eastAsia="Times New Roman" w:cs="Times New Roman"/>
          <w:b/>
          <w:color w:val="000000"/>
          <w:szCs w:val="28"/>
          <w:lang w:eastAsia="ru-RU"/>
        </w:rPr>
        <w:t>СОВЕТ НАРОДНЫХ ДЕПУТАТОВ</w:t>
      </w:r>
    </w:p>
    <w:p w:rsidR="004674CD" w:rsidRPr="00320C37" w:rsidRDefault="00CB71F8" w:rsidP="00CB71F8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ВИХЛЯЕВСКОГО </w:t>
      </w:r>
      <w:r w:rsidR="004674CD" w:rsidRPr="00320C37">
        <w:rPr>
          <w:rFonts w:eastAsia="Times New Roman" w:cs="Times New Roman"/>
          <w:b/>
          <w:color w:val="000000"/>
          <w:szCs w:val="28"/>
          <w:lang w:eastAsia="ru-RU"/>
        </w:rPr>
        <w:t>СЕЛЬСКОГО ПОСЕЛЕНИЯ</w:t>
      </w:r>
    </w:p>
    <w:p w:rsidR="004674CD" w:rsidRPr="00320C37" w:rsidRDefault="0018340E" w:rsidP="00CB71F8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ПОВОРИНСКОГО </w:t>
      </w:r>
      <w:r w:rsidR="004674CD" w:rsidRPr="00320C37">
        <w:rPr>
          <w:rFonts w:eastAsia="Times New Roman" w:cs="Times New Roman"/>
          <w:b/>
          <w:color w:val="000000"/>
          <w:szCs w:val="28"/>
          <w:lang w:eastAsia="ru-RU"/>
        </w:rPr>
        <w:t>МУНИЦИПАЛЬНОГО РАЙОНА</w:t>
      </w:r>
    </w:p>
    <w:p w:rsidR="004674CD" w:rsidRPr="00320C37" w:rsidRDefault="004674CD" w:rsidP="00CB71F8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20C37">
        <w:rPr>
          <w:rFonts w:eastAsia="Times New Roman" w:cs="Times New Roman"/>
          <w:b/>
          <w:color w:val="000000"/>
          <w:szCs w:val="28"/>
          <w:lang w:eastAsia="ru-RU"/>
        </w:rPr>
        <w:t>ВОРОНЕЖСКОЙ ОБЛАСТИ</w:t>
      </w:r>
    </w:p>
    <w:p w:rsidR="0056164A" w:rsidRPr="00320C37" w:rsidRDefault="0056164A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674CD" w:rsidRPr="00CB71F8" w:rsidRDefault="004674CD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B71F8">
        <w:rPr>
          <w:rFonts w:eastAsia="Times New Roman" w:cs="Times New Roman"/>
          <w:b/>
          <w:color w:val="000000"/>
          <w:szCs w:val="28"/>
          <w:lang w:eastAsia="ru-RU"/>
        </w:rPr>
        <w:t>РЕШЕНИЕ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CB71F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от «1</w:t>
      </w:r>
      <w:r w:rsidR="008D40F8">
        <w:rPr>
          <w:rFonts w:eastAsia="Times New Roman" w:cs="Times New Roman"/>
          <w:color w:val="000000"/>
          <w:szCs w:val="28"/>
          <w:lang w:eastAsia="ru-RU"/>
        </w:rPr>
        <w:t>3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CB71F8">
        <w:rPr>
          <w:rFonts w:eastAsia="Times New Roman" w:cs="Times New Roman"/>
          <w:color w:val="000000"/>
          <w:szCs w:val="28"/>
          <w:lang w:eastAsia="ru-RU"/>
        </w:rPr>
        <w:t>октября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202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>3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г</w:t>
      </w:r>
      <w:r w:rsidR="00CB71F8">
        <w:rPr>
          <w:rFonts w:eastAsia="Times New Roman" w:cs="Times New Roman"/>
          <w:color w:val="000000"/>
          <w:szCs w:val="28"/>
          <w:lang w:eastAsia="ru-RU"/>
        </w:rPr>
        <w:t xml:space="preserve">ода                                                          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 w:rsidR="00CB71F8">
        <w:rPr>
          <w:rFonts w:eastAsia="Times New Roman" w:cs="Times New Roman"/>
          <w:color w:val="000000"/>
          <w:szCs w:val="28"/>
          <w:lang w:eastAsia="ru-RU"/>
        </w:rPr>
        <w:t>28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6164A" w:rsidRDefault="004674CD" w:rsidP="00CB71F8">
      <w:pPr>
        <w:spacing w:before="240" w:after="60"/>
        <w:ind w:right="3685"/>
        <w:jc w:val="both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Об утверждении Положения</w:t>
      </w:r>
      <w:r w:rsidR="00CB71F8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об аттестации муниципальных</w:t>
      </w:r>
      <w:r w:rsidR="00CB71F8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служащих в администрации</w:t>
      </w:r>
      <w:r w:rsidR="00CB71F8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Вихляевского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сельского поселения</w:t>
      </w:r>
      <w:r w:rsidR="00CB71F8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="0056164A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П</w:t>
      </w:r>
      <w:r w:rsidR="0018340E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оворинского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муниципального района</w:t>
      </w:r>
      <w:r w:rsidR="00CB71F8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Воронежской области</w:t>
      </w:r>
    </w:p>
    <w:p w:rsidR="00CB71F8" w:rsidRPr="00320C37" w:rsidRDefault="00CB71F8" w:rsidP="00CB71F8">
      <w:pPr>
        <w:spacing w:before="240" w:after="60"/>
        <w:ind w:right="3685"/>
        <w:jc w:val="both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Законом Воронежской области от 28.12.2007 №175-ОЗ «О муниципальной службе в Воронежской обла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сти», Совет народных депутатов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Воронежской области </w:t>
      </w:r>
      <w:r w:rsidR="008436B6" w:rsidRPr="00320C37">
        <w:rPr>
          <w:rFonts w:eastAsia="Times New Roman" w:cs="Times New Roman"/>
          <w:color w:val="000000"/>
          <w:szCs w:val="28"/>
          <w:lang w:eastAsia="ru-RU"/>
        </w:rPr>
        <w:t>р</w:t>
      </w:r>
      <w:r w:rsidRPr="00320C37">
        <w:rPr>
          <w:rFonts w:eastAsia="Times New Roman" w:cs="Times New Roman"/>
          <w:bCs/>
          <w:color w:val="000000"/>
          <w:szCs w:val="28"/>
          <w:lang w:eastAsia="ru-RU"/>
        </w:rPr>
        <w:t>ешил:</w:t>
      </w:r>
    </w:p>
    <w:p w:rsidR="008436B6" w:rsidRPr="00320C37" w:rsidRDefault="008436B6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Утвердить прилагаемое Положение об аттестации муниципальных служащих в администрации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4674CD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Обнародовать настоящее решение в соответствии с Уставом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4674CD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Контроль исполнения настоящего решения оставляю за собой.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6164A" w:rsidRPr="00320C37" w:rsidRDefault="0056164A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6164A" w:rsidRPr="00320C37" w:rsidRDefault="0056164A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CB71F8" w:rsidRDefault="004674CD" w:rsidP="00CB71F8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CB71F8">
        <w:rPr>
          <w:rFonts w:eastAsia="Times New Roman" w:cs="Times New Roman"/>
          <w:b/>
          <w:color w:val="000000"/>
          <w:szCs w:val="28"/>
          <w:lang w:eastAsia="ru-RU"/>
        </w:rPr>
        <w:t xml:space="preserve">Глава </w:t>
      </w:r>
      <w:r w:rsidR="00CB71F8">
        <w:rPr>
          <w:rFonts w:eastAsia="Times New Roman" w:cs="Times New Roman"/>
          <w:b/>
          <w:color w:val="000000"/>
          <w:szCs w:val="28"/>
          <w:lang w:eastAsia="ru-RU"/>
        </w:rPr>
        <w:t xml:space="preserve">Вихляевского </w:t>
      </w:r>
      <w:r w:rsidR="0056164A" w:rsidRPr="00CB71F8">
        <w:rPr>
          <w:rFonts w:eastAsia="Times New Roman" w:cs="Times New Roman"/>
          <w:b/>
          <w:color w:val="000000"/>
          <w:szCs w:val="28"/>
          <w:lang w:eastAsia="ru-RU"/>
        </w:rPr>
        <w:t xml:space="preserve">сельского поселения                                  </w:t>
      </w:r>
      <w:r w:rsidR="00CB71F8">
        <w:rPr>
          <w:rFonts w:eastAsia="Times New Roman" w:cs="Times New Roman"/>
          <w:b/>
          <w:color w:val="000000"/>
          <w:szCs w:val="28"/>
          <w:lang w:eastAsia="ru-RU"/>
        </w:rPr>
        <w:t>А. В. Гладун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УТВЕРЖДЕНО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решением Совета народных депутатов</w:t>
      </w:r>
    </w:p>
    <w:p w:rsidR="004674CD" w:rsidRPr="00320C37" w:rsidRDefault="00CB71F8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</w:p>
    <w:p w:rsidR="004674CD" w:rsidRPr="00320C37" w:rsidRDefault="004A2F30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Воронежской области</w:t>
      </w:r>
    </w:p>
    <w:p w:rsidR="004674CD" w:rsidRPr="00320C37" w:rsidRDefault="00CB71F8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17.10.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202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>3 г</w:t>
      </w:r>
      <w:r>
        <w:rPr>
          <w:rFonts w:eastAsia="Times New Roman" w:cs="Times New Roman"/>
          <w:color w:val="000000"/>
          <w:szCs w:val="28"/>
          <w:lang w:eastAsia="ru-RU"/>
        </w:rPr>
        <w:t>. № 28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A2F30">
      <w:pPr>
        <w:spacing w:after="0"/>
        <w:ind w:firstLine="709"/>
        <w:jc w:val="center"/>
        <w:rPr>
          <w:rFonts w:eastAsia="Calibri" w:cs="Times New Roman"/>
          <w:b/>
          <w:color w:val="000000"/>
          <w:szCs w:val="28"/>
          <w:lang w:eastAsia="ru-RU"/>
        </w:rPr>
      </w:pPr>
      <w:r w:rsidRPr="00320C37">
        <w:rPr>
          <w:rFonts w:eastAsia="Calibri" w:cs="Times New Roman"/>
          <w:b/>
          <w:color w:val="000000"/>
          <w:szCs w:val="28"/>
          <w:lang w:eastAsia="ru-RU"/>
        </w:rPr>
        <w:t xml:space="preserve">Положение об аттестации муниципальных служащих в администрации </w:t>
      </w:r>
      <w:r w:rsidR="00CB71F8">
        <w:rPr>
          <w:rFonts w:eastAsia="Calibri" w:cs="Times New Roman"/>
          <w:b/>
          <w:color w:val="000000"/>
          <w:szCs w:val="28"/>
          <w:lang w:eastAsia="ru-RU"/>
        </w:rPr>
        <w:t>Вихляевского</w:t>
      </w:r>
      <w:r w:rsidR="004A2F30" w:rsidRPr="00320C37">
        <w:rPr>
          <w:rFonts w:eastAsia="Calibri" w:cs="Times New Roman"/>
          <w:b/>
          <w:color w:val="000000"/>
          <w:szCs w:val="28"/>
          <w:lang w:eastAsia="ru-RU"/>
        </w:rPr>
        <w:t xml:space="preserve"> </w:t>
      </w:r>
      <w:r w:rsidRPr="00320C37">
        <w:rPr>
          <w:rFonts w:eastAsia="Calibri" w:cs="Times New Roman"/>
          <w:b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Calibri" w:cs="Times New Roman"/>
          <w:b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Calibri" w:cs="Times New Roman"/>
          <w:b/>
          <w:color w:val="000000"/>
          <w:szCs w:val="28"/>
          <w:lang w:eastAsia="ru-RU"/>
        </w:rPr>
        <w:t>муниципального района Воронежской области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CB71F8" w:rsidRDefault="004674CD" w:rsidP="00CB71F8">
      <w:pPr>
        <w:pStyle w:val="a7"/>
        <w:numPr>
          <w:ilvl w:val="0"/>
          <w:numId w:val="3"/>
        </w:numPr>
        <w:spacing w:after="0"/>
        <w:ind w:left="0" w:firstLine="709"/>
        <w:rPr>
          <w:rFonts w:eastAsia="Times New Roman" w:cs="Times New Roman"/>
          <w:b/>
          <w:color w:val="000000"/>
          <w:szCs w:val="28"/>
          <w:lang w:eastAsia="ru-RU"/>
        </w:rPr>
      </w:pPr>
      <w:r w:rsidRPr="00CB71F8">
        <w:rPr>
          <w:rFonts w:eastAsia="Times New Roman" w:cs="Times New Roman"/>
          <w:b/>
          <w:color w:val="000000"/>
          <w:szCs w:val="28"/>
          <w:lang w:eastAsia="ru-RU"/>
        </w:rPr>
        <w:t>Общие положения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Настоящим Положением в соответствии со статьей 18 Федерального закона от 02.03.2007 № 25-ФЗ «О муниципальной службе в Российской Федерации» определяется порядок проведения аттестации муниципальных служащих, замещающих должности муниципальной службы в администрации</w:t>
      </w:r>
      <w:r w:rsidR="00CB71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 сельского поселения </w:t>
      </w:r>
      <w:r w:rsidR="0018340E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bookmarkStart w:id="0" w:name="_GoBack"/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</w:t>
      </w:r>
      <w:bookmarkEnd w:id="0"/>
      <w:r w:rsidRPr="00320C37">
        <w:rPr>
          <w:rFonts w:eastAsia="Times New Roman" w:cs="Times New Roman"/>
          <w:color w:val="000000"/>
          <w:szCs w:val="28"/>
          <w:lang w:eastAsia="ru-RU"/>
        </w:rPr>
        <w:t>го района Воронежской области.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а также решению вопросов, связанных с изменением условий оплаты труда муниципальных служащих.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Аттестации не подлежат муниципальные служащие: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замещающие должности муниципальной службы менее одного года;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достигшие возраста 60 лет;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беременные женщины;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д) замещающие должности муниципальной службы на основании срочного трудового договора (контракта).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муниципального служащего проводится один раз в три года.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CB71F8" w:rsidRDefault="004674CD" w:rsidP="00CB71F8">
      <w:pPr>
        <w:spacing w:after="0"/>
        <w:ind w:firstLine="709"/>
        <w:contextualSpacing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B71F8">
        <w:rPr>
          <w:rFonts w:eastAsia="Times New Roman" w:cs="Times New Roman"/>
          <w:b/>
          <w:bCs/>
          <w:color w:val="000000"/>
          <w:szCs w:val="28"/>
          <w:lang w:eastAsia="ru-RU"/>
        </w:rPr>
        <w:t>2.Организация проведения аттестации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Организацию проведения аттестации муниципальных служащих в администрации</w:t>
      </w:r>
      <w:r w:rsidR="00CB71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Воронежской области (правовое, документационное, аналитическое, информационное сопровождение) осуществляет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администрация</w:t>
      </w:r>
      <w:r w:rsidR="00CB71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Для проведения аттестации муниципальных служащих главой администрации</w:t>
      </w:r>
      <w:r w:rsidR="00CB71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 издается правовой акт, содержащий положения: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о формировании аттестационной комиссии;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об утверждении графика проведения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о составлении списков муниципальных служащих, подлежащих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о подготовке документов, необходимых для работы аттестационной комиссии.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Аттестационная комиссия формируется правовым актом администрации</w:t>
      </w:r>
      <w:r w:rsidR="00CB71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состав аттестационной комиссии включаются представитель нанимателя (работодатель) и уполномоченные им муниципальные служащие.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Муниципальным правовым актом может быть предусмотрено, что в состав аттестационной комиссии включаются независимые эксперты по вопросам, связанным с муниципальной службой, без указания персональных данных экспертов (представители территориальных органов федеральных органов исполнительной власти, органов местного самоуправления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района, других организаций, приглашаемые главой администрации</w:t>
      </w:r>
      <w:r w:rsidR="00CB71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Воронежской области). При этом муниципальный правовой акт должен содержать условия: о соотношении числа независимых экспертов к общему числу членов аттестационной комиссии;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комиссии. Глава администрации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сельского поселения, утверждающий состав аттестационной комиссии, несет ответственность за не привлечение в аттестационную комиссию независимых экспертов.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График проведения аттестации утв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ерждается главой администрации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сельского поселения и доводится до сведения каждого аттестуемого муниципального служащего не менее чем за месяц до начала аттестации.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графике проведения аттестации указываются: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наименование замещаемой должности муниципальной службы и дата назначения на эту должность;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список муниципальных служащих, подлежащих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дата, время и место проведения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дата представления в аттестационную комиссию необходимых документов.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представителем нанимателя (работодателем).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Отзыв, предусмотренный пунктом 10 настоящего Положения, должен содержать следующие сведения о муниципальном служащем: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фамилия, имя, отчество;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Специалист администрации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заявление о своем несогласии с представленным отзывом или пояснительную записку на отзыв.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CB71F8" w:rsidRDefault="004674CD" w:rsidP="00CB71F8">
      <w:pPr>
        <w:spacing w:after="0"/>
        <w:ind w:firstLine="709"/>
        <w:rPr>
          <w:rFonts w:eastAsia="Times New Roman" w:cs="Times New Roman"/>
          <w:b/>
          <w:color w:val="000000"/>
          <w:szCs w:val="28"/>
          <w:lang w:eastAsia="ru-RU"/>
        </w:rPr>
      </w:pPr>
      <w:r w:rsidRPr="00CB71F8">
        <w:rPr>
          <w:rFonts w:eastAsia="Times New Roman" w:cs="Times New Roman"/>
          <w:b/>
          <w:bCs/>
          <w:color w:val="000000"/>
          <w:szCs w:val="28"/>
          <w:lang w:eastAsia="ru-RU"/>
        </w:rPr>
        <w:t>3.Проведение аттестации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очередное заседание аттестационной комиссии.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— его представителя нанимателя (работодателя)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Решение аттестационной комиссии принимается в отсутствие аттестуемого муниципального служащего и его представителя нанимателя (работодателя) открытым голосованием простым большинством голосов присутствующих на заседании членов аттестационной комиссии. При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соответствует замещаемой должности муниципальной службы;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соответствует замещаемой должности при условии получения дополнительного профессионального образования;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не соответствует замещаемой должности муниципальной службы.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Муниципальный служащий знакомится с аттестационным листом под роспись.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 и секретарем аттестационной комиссии.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Материалы аттестации муниципальных служащих представляются представителю нанимателя (работодателю) не позднее чем через три дня после ее проведения.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течение одного месяца после проведения аттестации по ее результатам представителем нанимателя (работодателем) принимается правовой акт о том, что муниципальный служащий: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направляется для получения дополнительного профессионального образования;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понижается в должности муниципальной службы.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Муниципальный служащий вправе обжаловать результаты аттестации в соответствии с законодательством Российской Федерации.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к Положению об аттестации 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муниципальных служащих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в администрации </w:t>
      </w:r>
      <w:r w:rsidR="00CB71F8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поселении </w:t>
      </w:r>
    </w:p>
    <w:p w:rsidR="004674CD" w:rsidRPr="00320C37" w:rsidRDefault="004A2F30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Воронежской области</w:t>
      </w:r>
    </w:p>
    <w:p w:rsidR="004674CD" w:rsidRPr="00320C37" w:rsidRDefault="00CB71F8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от 17.10.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202</w:t>
      </w:r>
      <w:r w:rsidR="00B225EA" w:rsidRPr="00320C37">
        <w:rPr>
          <w:rFonts w:eastAsia="Times New Roman" w:cs="Times New Roman"/>
          <w:color w:val="000000"/>
          <w:szCs w:val="28"/>
          <w:lang w:eastAsia="ru-RU"/>
        </w:rPr>
        <w:t>3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 г № </w:t>
      </w:r>
      <w:r>
        <w:rPr>
          <w:rFonts w:eastAsia="Times New Roman" w:cs="Times New Roman"/>
          <w:color w:val="000000"/>
          <w:szCs w:val="28"/>
          <w:lang w:eastAsia="ru-RU"/>
        </w:rPr>
        <w:t>28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CB71F8" w:rsidRDefault="004674CD" w:rsidP="004674CD">
      <w:pPr>
        <w:spacing w:after="0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CB71F8">
        <w:rPr>
          <w:rFonts w:eastAsia="Times New Roman" w:cs="Times New Roman"/>
          <w:b/>
          <w:bCs/>
          <w:color w:val="000000"/>
          <w:szCs w:val="28"/>
          <w:lang w:eastAsia="ru-RU"/>
        </w:rPr>
        <w:t>Аттестационный лист муниципального служащего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Фамилия, имя, отчество 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Год, число и месяц рождения 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Сведения о профессиональном образовании, наличии ученой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степени, ученого звания ____________________________________________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Замещаемая должность муниципальной службы на момент аттестации и дата назначения на эту должность 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Стаж муниципальной службы 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Общий трудовой стаж 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Классный чин и дата его присвоения: 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Вопросы к муниципальному служащему и краткие ответы на них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Краткая оценка выполнения муниципальным служащим рекомендаций предыдущей аттестации 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(выполнены, выполнены частично, не выполнены)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Решение аттестационной комиссии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должностного роста; соответствует замещаемой должности муниципальной службы при условии получения дополнительного профессионального образования; не соответствует замещаемой должности муниципальной службы)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Количественный состав аттестационной комиссии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На заседании присутствовало ______ членов аттестационной комиссии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Количество голосов: за __________ против ________ 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Примечания ______________________________________________________________________________________________________________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Председатель аттестационной комиссии 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 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Заместитель председателя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аттестационной комиссии_________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Секретарь аттестационной комиссии 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Члены аттестационной комиссии 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Дата проведения аттестации 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С аттестационным листом ознакомился 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 (подпись муниципального служащего, дата)</w:t>
      </w:r>
    </w:p>
    <w:sectPr w:rsidR="004674CD" w:rsidRPr="00320C37" w:rsidSect="006B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E0" w:rsidRDefault="00EA13E0" w:rsidP="008436B6">
      <w:pPr>
        <w:spacing w:after="0"/>
      </w:pPr>
      <w:r>
        <w:separator/>
      </w:r>
    </w:p>
  </w:endnote>
  <w:endnote w:type="continuationSeparator" w:id="1">
    <w:p w:rsidR="00EA13E0" w:rsidRDefault="00EA13E0" w:rsidP="008436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E0" w:rsidRDefault="00EA13E0" w:rsidP="008436B6">
      <w:pPr>
        <w:spacing w:after="0"/>
      </w:pPr>
      <w:r>
        <w:separator/>
      </w:r>
    </w:p>
  </w:footnote>
  <w:footnote w:type="continuationSeparator" w:id="1">
    <w:p w:rsidR="00EA13E0" w:rsidRDefault="00EA13E0" w:rsidP="008436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2255"/>
    <w:multiLevelType w:val="hybridMultilevel"/>
    <w:tmpl w:val="985A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138"/>
    <w:multiLevelType w:val="hybridMultilevel"/>
    <w:tmpl w:val="0D9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A077B"/>
    <w:multiLevelType w:val="hybridMultilevel"/>
    <w:tmpl w:val="B36A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7D7"/>
    <w:multiLevelType w:val="hybridMultilevel"/>
    <w:tmpl w:val="5572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35E"/>
    <w:rsid w:val="00011342"/>
    <w:rsid w:val="0018340E"/>
    <w:rsid w:val="001C435E"/>
    <w:rsid w:val="0023523D"/>
    <w:rsid w:val="00240BB0"/>
    <w:rsid w:val="002A1A6D"/>
    <w:rsid w:val="00320C37"/>
    <w:rsid w:val="004674CD"/>
    <w:rsid w:val="004A2F30"/>
    <w:rsid w:val="0056164A"/>
    <w:rsid w:val="006B2BE1"/>
    <w:rsid w:val="006C0B77"/>
    <w:rsid w:val="0074574D"/>
    <w:rsid w:val="008242FF"/>
    <w:rsid w:val="008436B6"/>
    <w:rsid w:val="00870751"/>
    <w:rsid w:val="008C694D"/>
    <w:rsid w:val="008D40F8"/>
    <w:rsid w:val="00922C48"/>
    <w:rsid w:val="00A7295E"/>
    <w:rsid w:val="00AD1063"/>
    <w:rsid w:val="00B225EA"/>
    <w:rsid w:val="00B915B7"/>
    <w:rsid w:val="00BC0030"/>
    <w:rsid w:val="00C2037B"/>
    <w:rsid w:val="00CB71F8"/>
    <w:rsid w:val="00E60BE3"/>
    <w:rsid w:val="00EA13E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4CD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74C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74CD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74C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74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C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Podolskaya</cp:lastModifiedBy>
  <cp:revision>9</cp:revision>
  <cp:lastPrinted>2023-07-14T06:17:00Z</cp:lastPrinted>
  <dcterms:created xsi:type="dcterms:W3CDTF">2023-01-26T05:58:00Z</dcterms:created>
  <dcterms:modified xsi:type="dcterms:W3CDTF">2023-10-20T05:58:00Z</dcterms:modified>
</cp:coreProperties>
</file>