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0C" w:rsidRDefault="00414BDC" w:rsidP="00414BD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691DDB">
        <w:rPr>
          <w:b/>
          <w:sz w:val="28"/>
          <w:szCs w:val="28"/>
        </w:rPr>
        <w:t xml:space="preserve">                       </w:t>
      </w:r>
    </w:p>
    <w:p w:rsidR="00735F0C" w:rsidRDefault="00735F0C" w:rsidP="00735F0C">
      <w:pPr>
        <w:jc w:val="center"/>
        <w:rPr>
          <w:b/>
          <w:sz w:val="28"/>
          <w:szCs w:val="28"/>
        </w:rPr>
      </w:pPr>
    </w:p>
    <w:p w:rsidR="00066E82" w:rsidRDefault="003F020D" w:rsidP="003F0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5762DB">
        <w:rPr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066E82">
        <w:rPr>
          <w:b/>
          <w:sz w:val="28"/>
          <w:szCs w:val="28"/>
        </w:rPr>
        <w:t>ПРОЕКТ</w:t>
      </w:r>
    </w:p>
    <w:p w:rsidR="00066E82" w:rsidRDefault="00066E82" w:rsidP="00066E82">
      <w:pPr>
        <w:jc w:val="center"/>
        <w:rPr>
          <w:b/>
          <w:sz w:val="28"/>
          <w:szCs w:val="28"/>
        </w:rPr>
      </w:pPr>
    </w:p>
    <w:p w:rsidR="00066E82" w:rsidRDefault="00066E82" w:rsidP="0006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ВЕРХОВСКОГО СЕЛЬСКОГО ПОСЕЛЕНИЯ</w:t>
      </w:r>
    </w:p>
    <w:p w:rsidR="00066E82" w:rsidRDefault="00066E82" w:rsidP="0006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ТАРНОГСКОГО МУНИЦИПАЛЬНОГО РАЙОНА</w:t>
      </w:r>
    </w:p>
    <w:p w:rsidR="00066E82" w:rsidRDefault="00066E82" w:rsidP="0006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066E82" w:rsidRDefault="00066E82" w:rsidP="00066E82">
      <w:pPr>
        <w:jc w:val="center"/>
        <w:rPr>
          <w:b/>
          <w:sz w:val="28"/>
          <w:szCs w:val="28"/>
        </w:rPr>
      </w:pPr>
    </w:p>
    <w:p w:rsidR="00066E82" w:rsidRDefault="00066E82" w:rsidP="0006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6E82" w:rsidRDefault="00066E82" w:rsidP="00066E82">
      <w:pPr>
        <w:jc w:val="center"/>
        <w:rPr>
          <w:sz w:val="28"/>
          <w:szCs w:val="28"/>
        </w:rPr>
      </w:pPr>
    </w:p>
    <w:p w:rsidR="00066E82" w:rsidRDefault="00066E82" w:rsidP="00066E82">
      <w:pPr>
        <w:rPr>
          <w:sz w:val="28"/>
          <w:szCs w:val="28"/>
        </w:rPr>
      </w:pPr>
      <w:r>
        <w:rPr>
          <w:sz w:val="28"/>
          <w:szCs w:val="28"/>
        </w:rPr>
        <w:t xml:space="preserve"> от   ноября  2020 года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                              № </w:t>
      </w:r>
    </w:p>
    <w:p w:rsidR="00066E82" w:rsidRDefault="00066E82" w:rsidP="00066E82">
      <w:pPr>
        <w:rPr>
          <w:sz w:val="28"/>
          <w:szCs w:val="28"/>
        </w:rPr>
      </w:pPr>
    </w:p>
    <w:p w:rsidR="00066E82" w:rsidRDefault="00066E82" w:rsidP="00066E82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                          ┐</w:t>
      </w:r>
    </w:p>
    <w:p w:rsidR="00066E82" w:rsidRDefault="00066E82" w:rsidP="00066E82">
      <w:pPr>
        <w:rPr>
          <w:sz w:val="28"/>
          <w:szCs w:val="28"/>
        </w:rPr>
      </w:pPr>
      <w:r>
        <w:rPr>
          <w:sz w:val="28"/>
          <w:szCs w:val="28"/>
        </w:rPr>
        <w:t xml:space="preserve">   О проекте  бюджета Верховского сельского поселения</w:t>
      </w:r>
    </w:p>
    <w:p w:rsidR="00066E82" w:rsidRDefault="00066E82" w:rsidP="00066E82">
      <w:pPr>
        <w:rPr>
          <w:sz w:val="28"/>
          <w:szCs w:val="28"/>
        </w:rPr>
      </w:pPr>
      <w:r>
        <w:rPr>
          <w:sz w:val="28"/>
          <w:szCs w:val="28"/>
        </w:rPr>
        <w:t xml:space="preserve"> на 2022 год и плановый период 2023-2024 годов</w:t>
      </w:r>
    </w:p>
    <w:p w:rsidR="00066E82" w:rsidRDefault="00066E82" w:rsidP="00066E82">
      <w:pPr>
        <w:rPr>
          <w:sz w:val="28"/>
          <w:szCs w:val="28"/>
        </w:rPr>
      </w:pPr>
    </w:p>
    <w:p w:rsidR="00066E82" w:rsidRDefault="00066E82" w:rsidP="00066E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 </w:t>
      </w:r>
      <w:hyperlink r:id="rId9" w:anchor="Par28#Par28" w:history="1">
        <w:r w:rsidRPr="004A0988">
          <w:rPr>
            <w:rStyle w:val="afb"/>
            <w:color w:val="000000"/>
            <w:sz w:val="28"/>
            <w:szCs w:val="28"/>
          </w:rPr>
          <w:t xml:space="preserve">Положением </w:t>
        </w:r>
      </w:hyperlink>
      <w:r>
        <w:rPr>
          <w:color w:val="000000"/>
          <w:sz w:val="28"/>
          <w:szCs w:val="28"/>
        </w:rPr>
        <w:t xml:space="preserve">  о бюджетном процессе  в </w:t>
      </w:r>
      <w:proofErr w:type="spellStart"/>
      <w:r>
        <w:rPr>
          <w:color w:val="000000"/>
          <w:sz w:val="28"/>
          <w:szCs w:val="28"/>
        </w:rPr>
        <w:t>Верховском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поселении, утвержденным Решением Совета</w:t>
      </w:r>
      <w:r>
        <w:rPr>
          <w:sz w:val="28"/>
          <w:szCs w:val="28"/>
        </w:rPr>
        <w:t xml:space="preserve"> Верховского сельского поселения от 18.12.</w:t>
      </w:r>
      <w:r w:rsidR="003F020D">
        <w:rPr>
          <w:sz w:val="28"/>
          <w:szCs w:val="28"/>
        </w:rPr>
        <w:t>2020 г. № 26, Совет  Верховского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РЕШИЛ:</w:t>
      </w:r>
    </w:p>
    <w:p w:rsidR="00066E82" w:rsidRDefault="00066E82" w:rsidP="00066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прилагаемому проекту бюджета  Верховского сельского поселения на 2022 год и плановый период 2023-2024 годов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__ </w:t>
      </w:r>
      <w:proofErr w:type="gramStart"/>
      <w:r>
        <w:rPr>
          <w:sz w:val="28"/>
          <w:szCs w:val="28"/>
        </w:rPr>
        <w:t>декабря</w:t>
      </w:r>
      <w:proofErr w:type="gramEnd"/>
      <w:r>
        <w:rPr>
          <w:sz w:val="28"/>
          <w:szCs w:val="28"/>
        </w:rPr>
        <w:t xml:space="preserve"> 20201года в 15.00  в здании администрации Верховского сельского поселения по адресу: с. Верховский Погост д.4</w:t>
      </w:r>
    </w:p>
    <w:p w:rsidR="00066E82" w:rsidRPr="00FF50F9" w:rsidRDefault="00066E82" w:rsidP="00066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 xml:space="preserve">»,  разместить на официальном сайте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"Интернет" </w:t>
      </w:r>
      <w:hyperlink r:id="rId10" w:history="1">
        <w:r w:rsidRPr="00372D61">
          <w:rPr>
            <w:rStyle w:val="afb"/>
            <w:sz w:val="28"/>
            <w:szCs w:val="28"/>
            <w:lang w:val="en-US"/>
          </w:rPr>
          <w:t>www</w:t>
        </w:r>
        <w:r w:rsidRPr="00372D61">
          <w:rPr>
            <w:rStyle w:val="afb"/>
            <w:sz w:val="28"/>
            <w:szCs w:val="28"/>
          </w:rPr>
          <w:t>.</w:t>
        </w:r>
        <w:proofErr w:type="spellStart"/>
        <w:r w:rsidRPr="00372D61">
          <w:rPr>
            <w:rStyle w:val="afb"/>
            <w:sz w:val="28"/>
            <w:szCs w:val="28"/>
            <w:lang w:val="en-US"/>
          </w:rPr>
          <w:t>verhovskoe</w:t>
        </w:r>
        <w:proofErr w:type="spellEnd"/>
        <w:r w:rsidRPr="00372D61">
          <w:rPr>
            <w:rStyle w:val="afb"/>
            <w:sz w:val="28"/>
            <w:szCs w:val="28"/>
          </w:rPr>
          <w:t>.</w:t>
        </w:r>
        <w:proofErr w:type="spellStart"/>
        <w:r w:rsidRPr="00372D61">
          <w:rPr>
            <w:rStyle w:val="af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FF50F9">
        <w:rPr>
          <w:sz w:val="28"/>
          <w:szCs w:val="28"/>
        </w:rPr>
        <w:t xml:space="preserve"> </w:t>
      </w:r>
    </w:p>
    <w:p w:rsidR="00066E82" w:rsidRDefault="00066E82" w:rsidP="00066E82">
      <w:pPr>
        <w:jc w:val="both"/>
        <w:rPr>
          <w:sz w:val="28"/>
          <w:szCs w:val="28"/>
        </w:rPr>
      </w:pPr>
    </w:p>
    <w:p w:rsidR="00066E82" w:rsidRDefault="00066E82" w:rsidP="00066E82">
      <w:pPr>
        <w:jc w:val="both"/>
        <w:rPr>
          <w:sz w:val="28"/>
          <w:szCs w:val="28"/>
        </w:rPr>
      </w:pPr>
    </w:p>
    <w:p w:rsidR="00066E82" w:rsidRDefault="00066E82" w:rsidP="0006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В.В.Молчановская</w:t>
      </w:r>
      <w:proofErr w:type="spellEnd"/>
    </w:p>
    <w:p w:rsidR="00066E82" w:rsidRDefault="00066E82" w:rsidP="00066E82">
      <w:pPr>
        <w:rPr>
          <w:sz w:val="28"/>
          <w:szCs w:val="28"/>
        </w:rPr>
      </w:pPr>
    </w:p>
    <w:p w:rsidR="00735F0C" w:rsidRDefault="00735F0C" w:rsidP="00414BD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35F0C" w:rsidRDefault="00735F0C" w:rsidP="00414BD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35F0C" w:rsidRDefault="00735F0C" w:rsidP="00414BD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35F0C" w:rsidRDefault="00735F0C" w:rsidP="00414BD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35F0C" w:rsidRDefault="00735F0C" w:rsidP="00414BD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35F0C" w:rsidRDefault="00735F0C" w:rsidP="00414BD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35F0C" w:rsidRDefault="00735F0C" w:rsidP="00414BD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6E82" w:rsidRDefault="00066E82" w:rsidP="00066E8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F020D" w:rsidRDefault="003F020D" w:rsidP="00066E82">
      <w:pPr>
        <w:jc w:val="center"/>
        <w:rPr>
          <w:b/>
          <w:sz w:val="28"/>
          <w:szCs w:val="28"/>
        </w:rPr>
      </w:pPr>
    </w:p>
    <w:p w:rsidR="003F020D" w:rsidRDefault="003F020D" w:rsidP="00066E82">
      <w:pPr>
        <w:jc w:val="center"/>
        <w:rPr>
          <w:b/>
          <w:sz w:val="28"/>
          <w:szCs w:val="28"/>
        </w:rPr>
      </w:pPr>
    </w:p>
    <w:p w:rsidR="00066E82" w:rsidRDefault="00066E82" w:rsidP="0006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бюджета</w:t>
      </w:r>
    </w:p>
    <w:p w:rsidR="00066E82" w:rsidRDefault="00066E82" w:rsidP="0006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Верховского сельского поселения на 2022 год </w:t>
      </w:r>
    </w:p>
    <w:p w:rsidR="00066E82" w:rsidRDefault="00066E82" w:rsidP="00066E82">
      <w:pPr>
        <w:jc w:val="center"/>
        <w:rPr>
          <w:b/>
          <w:sz w:val="28"/>
          <w:szCs w:val="28"/>
        </w:rPr>
      </w:pPr>
      <w:r w:rsidRPr="00741DC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плановый период 2023-2024 годов</w:t>
      </w:r>
    </w:p>
    <w:p w:rsidR="0005336C" w:rsidRPr="00DF02BB" w:rsidRDefault="0005336C" w:rsidP="001C6ED0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color w:val="FFFFFF"/>
        </w:rPr>
      </w:pPr>
    </w:p>
    <w:p w:rsidR="003017C2" w:rsidRDefault="00CA326F" w:rsidP="001C6ED0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Раздел 1.</w:t>
      </w:r>
      <w:r w:rsidR="00D111C4" w:rsidRPr="00DF02BB">
        <w:rPr>
          <w:rFonts w:ascii="Times New Roman CYR" w:hAnsi="Times New Roman CYR" w:cs="Times New Roman CYR"/>
          <w:b/>
          <w:bCs/>
        </w:rPr>
        <w:t xml:space="preserve">ОСНОВНЫЕ </w:t>
      </w:r>
      <w:r>
        <w:rPr>
          <w:rFonts w:ascii="Times New Roman CYR" w:hAnsi="Times New Roman CYR" w:cs="Times New Roman CYR"/>
          <w:b/>
          <w:bCs/>
        </w:rPr>
        <w:t>ХАРАКТЕРИСТИКИ БЮДЖЕТА ВЕРХОВСКОГО СЕЛЬСКОГО ПОСЕЛЕНИЯ</w:t>
      </w:r>
    </w:p>
    <w:p w:rsidR="00CA326F" w:rsidRPr="00DF02BB" w:rsidRDefault="00CA326F" w:rsidP="001C6ED0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Статья 1</w:t>
      </w:r>
    </w:p>
    <w:p w:rsidR="00D111C4" w:rsidRPr="00DF02BB" w:rsidRDefault="00D111C4" w:rsidP="00676FDD">
      <w:pPr>
        <w:keepNext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</w:p>
    <w:p w:rsidR="003017C2" w:rsidRPr="00DF02BB" w:rsidRDefault="004B6CD7" w:rsidP="00CA326F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Cs/>
        </w:rPr>
        <w:t xml:space="preserve">      </w:t>
      </w:r>
      <w:r w:rsidR="00CA1FAD" w:rsidRPr="00DF02BB">
        <w:rPr>
          <w:rFonts w:ascii="Times New Roman CYR" w:hAnsi="Times New Roman CYR" w:cs="Times New Roman CYR"/>
          <w:bCs/>
        </w:rPr>
        <w:t xml:space="preserve"> </w:t>
      </w:r>
      <w:r w:rsidR="00CA326F">
        <w:rPr>
          <w:rFonts w:ascii="Times New Roman CYR" w:hAnsi="Times New Roman CYR" w:cs="Times New Roman CYR"/>
          <w:b/>
          <w:bCs/>
        </w:rPr>
        <w:t>1</w:t>
      </w:r>
      <w:r w:rsidR="005A267E" w:rsidRPr="00DF02BB">
        <w:rPr>
          <w:rFonts w:ascii="Times New Roman CYR" w:hAnsi="Times New Roman CYR" w:cs="Times New Roman CYR"/>
        </w:rPr>
        <w:t>.</w:t>
      </w:r>
      <w:r w:rsidR="003017C2" w:rsidRPr="00DF02BB">
        <w:rPr>
          <w:rFonts w:ascii="Times New Roman CYR" w:hAnsi="Times New Roman CYR" w:cs="Times New Roman CYR"/>
        </w:rPr>
        <w:t xml:space="preserve">Утвердить основные характеристики бюджета </w:t>
      </w:r>
      <w:r w:rsidR="0005336C" w:rsidRPr="00DF02BB">
        <w:rPr>
          <w:rFonts w:ascii="Times New Roman CYR" w:hAnsi="Times New Roman CYR" w:cs="Times New Roman CYR"/>
        </w:rPr>
        <w:t xml:space="preserve">Верховского сельского поселения </w:t>
      </w:r>
      <w:r w:rsidR="00691DDB">
        <w:rPr>
          <w:rFonts w:ascii="Times New Roman CYR" w:hAnsi="Times New Roman CYR" w:cs="Times New Roman CYR"/>
        </w:rPr>
        <w:t>на 2022</w:t>
      </w:r>
      <w:r w:rsidR="006E5C7F">
        <w:rPr>
          <w:rFonts w:ascii="Times New Roman CYR" w:hAnsi="Times New Roman CYR" w:cs="Times New Roman CYR"/>
        </w:rPr>
        <w:t xml:space="preserve"> </w:t>
      </w:r>
      <w:r w:rsidR="003017C2" w:rsidRPr="00DF02BB">
        <w:rPr>
          <w:rFonts w:ascii="Times New Roman CYR" w:hAnsi="Times New Roman CYR" w:cs="Times New Roman CYR"/>
        </w:rPr>
        <w:t>год</w:t>
      </w:r>
      <w:r w:rsidR="00691DDB">
        <w:rPr>
          <w:rFonts w:ascii="Times New Roman CYR" w:hAnsi="Times New Roman CYR" w:cs="Times New Roman CYR"/>
        </w:rPr>
        <w:t xml:space="preserve"> и плановый период 2023-2024</w:t>
      </w:r>
      <w:r w:rsidR="008417F2" w:rsidRPr="00DF02BB">
        <w:rPr>
          <w:rFonts w:ascii="Times New Roman CYR" w:hAnsi="Times New Roman CYR" w:cs="Times New Roman CYR"/>
        </w:rPr>
        <w:t xml:space="preserve"> гг.</w:t>
      </w:r>
      <w:r w:rsidR="003017C2" w:rsidRPr="00DF02BB">
        <w:rPr>
          <w:rFonts w:ascii="Times New Roman CYR" w:hAnsi="Times New Roman CYR" w:cs="Times New Roman CYR"/>
        </w:rPr>
        <w:t xml:space="preserve">:                                                                                                                                                                                        </w:t>
      </w:r>
    </w:p>
    <w:p w:rsidR="00522583" w:rsidRPr="00DF02BB" w:rsidRDefault="00691DDB" w:rsidP="00CA326F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2022</w:t>
      </w:r>
      <w:r w:rsidR="006E5C7F">
        <w:rPr>
          <w:rFonts w:ascii="Times New Roman CYR" w:hAnsi="Times New Roman CYR" w:cs="Times New Roman CYR"/>
          <w:b/>
        </w:rPr>
        <w:t xml:space="preserve"> </w:t>
      </w:r>
      <w:r w:rsidR="008417F2" w:rsidRPr="00DF02BB">
        <w:rPr>
          <w:rFonts w:ascii="Times New Roman CYR" w:hAnsi="Times New Roman CYR" w:cs="Times New Roman CYR"/>
          <w:b/>
        </w:rPr>
        <w:t>год;</w:t>
      </w:r>
      <w:r w:rsidR="004B6CD7" w:rsidRPr="00DF02BB">
        <w:rPr>
          <w:rFonts w:ascii="Times New Roman CYR" w:hAnsi="Times New Roman CYR" w:cs="Times New Roman CYR"/>
          <w:b/>
        </w:rPr>
        <w:t xml:space="preserve">  </w:t>
      </w:r>
    </w:p>
    <w:p w:rsidR="003017C2" w:rsidRPr="00DF02BB" w:rsidRDefault="008417F2" w:rsidP="00CA326F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>1</w:t>
      </w:r>
      <w:r w:rsidR="00691DDB">
        <w:rPr>
          <w:rFonts w:ascii="Times New Roman CYR" w:hAnsi="Times New Roman CYR" w:cs="Times New Roman CYR"/>
        </w:rPr>
        <w:t>).  Общий объем доходов  на 2022</w:t>
      </w:r>
      <w:r w:rsidRPr="00DF02BB">
        <w:rPr>
          <w:rFonts w:ascii="Times New Roman CYR" w:hAnsi="Times New Roman CYR" w:cs="Times New Roman CYR"/>
        </w:rPr>
        <w:t xml:space="preserve">год </w:t>
      </w:r>
      <w:r w:rsidR="00522583" w:rsidRPr="00DF02BB">
        <w:rPr>
          <w:rFonts w:ascii="Times New Roman CYR" w:hAnsi="Times New Roman CYR" w:cs="Times New Roman CYR"/>
        </w:rPr>
        <w:t xml:space="preserve">утвердить </w:t>
      </w:r>
      <w:r w:rsidRPr="00DF02BB">
        <w:rPr>
          <w:rFonts w:ascii="Times New Roman CYR" w:hAnsi="Times New Roman CYR" w:cs="Times New Roman CYR"/>
        </w:rPr>
        <w:t xml:space="preserve">в </w:t>
      </w:r>
      <w:r w:rsidR="003017C2" w:rsidRPr="00DF02BB">
        <w:rPr>
          <w:rFonts w:ascii="Times New Roman CYR" w:hAnsi="Times New Roman CYR" w:cs="Times New Roman CYR"/>
        </w:rPr>
        <w:t xml:space="preserve">сумме </w:t>
      </w:r>
      <w:r w:rsidR="007E3E1F">
        <w:rPr>
          <w:rFonts w:ascii="Times New Roman CYR" w:hAnsi="Times New Roman CYR" w:cs="Times New Roman CYR"/>
        </w:rPr>
        <w:t xml:space="preserve">4293,5 </w:t>
      </w:r>
      <w:r w:rsidR="00EE1D0B" w:rsidRPr="00DF02BB">
        <w:rPr>
          <w:rFonts w:ascii="Times New Roman CYR" w:hAnsi="Times New Roman CYR" w:cs="Times New Roman CYR"/>
        </w:rPr>
        <w:t xml:space="preserve"> </w:t>
      </w:r>
      <w:r w:rsidR="00D111C4" w:rsidRPr="00DF02BB">
        <w:rPr>
          <w:rFonts w:ascii="Times New Roman CYR" w:hAnsi="Times New Roman CYR" w:cs="Times New Roman CYR"/>
        </w:rPr>
        <w:t>тыс. рублей;</w:t>
      </w:r>
    </w:p>
    <w:p w:rsidR="003017C2" w:rsidRPr="00DF02BB" w:rsidRDefault="00793493" w:rsidP="00CA326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>2)</w:t>
      </w:r>
      <w:r w:rsidR="00691DDB">
        <w:rPr>
          <w:rFonts w:ascii="Times New Roman CYR" w:hAnsi="Times New Roman CYR" w:cs="Times New Roman CYR"/>
        </w:rPr>
        <w:t>. Общий объем расходов на 2022</w:t>
      </w:r>
      <w:r w:rsidR="00582A0A" w:rsidRPr="00DF02BB">
        <w:rPr>
          <w:rFonts w:ascii="Times New Roman CYR" w:hAnsi="Times New Roman CYR" w:cs="Times New Roman CYR"/>
        </w:rPr>
        <w:t xml:space="preserve"> </w:t>
      </w:r>
      <w:r w:rsidR="003017C2" w:rsidRPr="00DF02BB">
        <w:rPr>
          <w:rFonts w:ascii="Times New Roman CYR" w:hAnsi="Times New Roman CYR" w:cs="Times New Roman CYR"/>
        </w:rPr>
        <w:t xml:space="preserve">год </w:t>
      </w:r>
      <w:r w:rsidR="00522583" w:rsidRPr="00DF02BB">
        <w:rPr>
          <w:rFonts w:ascii="Times New Roman CYR" w:hAnsi="Times New Roman CYR" w:cs="Times New Roman CYR"/>
        </w:rPr>
        <w:t xml:space="preserve">утвердить </w:t>
      </w:r>
      <w:r w:rsidR="003017C2" w:rsidRPr="00DF02BB">
        <w:rPr>
          <w:rFonts w:ascii="Times New Roman CYR" w:hAnsi="Times New Roman CYR" w:cs="Times New Roman CYR"/>
        </w:rPr>
        <w:t xml:space="preserve">в сумме </w:t>
      </w:r>
      <w:r w:rsidR="007E3E1F">
        <w:rPr>
          <w:rFonts w:ascii="Times New Roman CYR" w:hAnsi="Times New Roman CYR" w:cs="Times New Roman CYR"/>
        </w:rPr>
        <w:t>4303,7</w:t>
      </w:r>
      <w:r w:rsidR="00CE2B8C" w:rsidRPr="00DF02BB">
        <w:rPr>
          <w:rFonts w:ascii="Times New Roman CYR" w:hAnsi="Times New Roman CYR" w:cs="Times New Roman CYR"/>
        </w:rPr>
        <w:t xml:space="preserve"> </w:t>
      </w:r>
      <w:r w:rsidR="00D111C4" w:rsidRPr="00DF02BB">
        <w:rPr>
          <w:rFonts w:ascii="Times New Roman CYR" w:hAnsi="Times New Roman CYR" w:cs="Times New Roman CYR"/>
        </w:rPr>
        <w:t>тыс. рублей;</w:t>
      </w:r>
    </w:p>
    <w:p w:rsidR="005A267E" w:rsidRPr="00DF02BB" w:rsidRDefault="00793493" w:rsidP="00CA326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>3). Дефицит бюджета Верховского</w:t>
      </w:r>
      <w:r w:rsidR="00691DDB">
        <w:rPr>
          <w:rFonts w:ascii="Times New Roman CYR" w:hAnsi="Times New Roman CYR" w:cs="Times New Roman CYR"/>
        </w:rPr>
        <w:t xml:space="preserve"> сельского поселения  в 2022</w:t>
      </w:r>
      <w:r w:rsidR="003017C2" w:rsidRPr="00DF02BB">
        <w:rPr>
          <w:rFonts w:ascii="Times New Roman CYR" w:hAnsi="Times New Roman CYR" w:cs="Times New Roman CYR"/>
        </w:rPr>
        <w:t xml:space="preserve"> год</w:t>
      </w:r>
      <w:r w:rsidR="00693AFD" w:rsidRPr="00DF02BB">
        <w:rPr>
          <w:rFonts w:ascii="Times New Roman CYR" w:hAnsi="Times New Roman CYR" w:cs="Times New Roman CYR"/>
        </w:rPr>
        <w:t xml:space="preserve">у </w:t>
      </w:r>
      <w:r w:rsidR="00522583" w:rsidRPr="00DF02BB">
        <w:rPr>
          <w:rFonts w:ascii="Times New Roman CYR" w:hAnsi="Times New Roman CYR" w:cs="Times New Roman CYR"/>
        </w:rPr>
        <w:t xml:space="preserve"> составит</w:t>
      </w:r>
      <w:r w:rsidR="003017C2" w:rsidRPr="00DF02BB">
        <w:rPr>
          <w:rFonts w:ascii="Times New Roman CYR" w:hAnsi="Times New Roman CYR" w:cs="Times New Roman CYR"/>
        </w:rPr>
        <w:t xml:space="preserve"> </w:t>
      </w:r>
      <w:r w:rsidR="007E3E1F">
        <w:rPr>
          <w:rFonts w:ascii="Times New Roman CYR" w:hAnsi="Times New Roman CYR" w:cs="Times New Roman CYR"/>
        </w:rPr>
        <w:t>10,2</w:t>
      </w:r>
      <w:r w:rsidR="004E7120">
        <w:rPr>
          <w:rFonts w:ascii="Times New Roman CYR" w:hAnsi="Times New Roman CYR" w:cs="Times New Roman CYR"/>
        </w:rPr>
        <w:t xml:space="preserve"> </w:t>
      </w:r>
      <w:r w:rsidR="00D111C4" w:rsidRPr="00DF02BB">
        <w:rPr>
          <w:rFonts w:ascii="Times New Roman CYR" w:hAnsi="Times New Roman CYR" w:cs="Times New Roman CYR"/>
        </w:rPr>
        <w:t>тыс. рублей</w:t>
      </w:r>
      <w:r w:rsidR="00434D76" w:rsidRPr="00DF02BB">
        <w:rPr>
          <w:rFonts w:ascii="Times New Roman CYR" w:hAnsi="Times New Roman CYR" w:cs="Times New Roman CYR"/>
        </w:rPr>
        <w:t xml:space="preserve"> или 5% </w:t>
      </w:r>
      <w:r w:rsidR="003017C2" w:rsidRPr="00DF02BB">
        <w:rPr>
          <w:rFonts w:ascii="Times New Roman CYR" w:hAnsi="Times New Roman CYR" w:cs="Times New Roman CYR"/>
        </w:rPr>
        <w:t>от объема доходов без учета безвозмездных поступлений</w:t>
      </w:r>
      <w:r w:rsidR="0038270A" w:rsidRPr="00DF02BB">
        <w:rPr>
          <w:rFonts w:ascii="Times New Roman CYR" w:hAnsi="Times New Roman CYR" w:cs="Times New Roman CYR"/>
        </w:rPr>
        <w:t xml:space="preserve"> и поступлений налоговых доходов по дополнительным нормативам отчислений</w:t>
      </w:r>
      <w:r w:rsidR="005A267E" w:rsidRPr="00DF02BB">
        <w:rPr>
          <w:rFonts w:ascii="Times New Roman CYR" w:hAnsi="Times New Roman CYR" w:cs="Times New Roman CYR"/>
        </w:rPr>
        <w:t>.</w:t>
      </w:r>
    </w:p>
    <w:p w:rsidR="00522583" w:rsidRPr="00DF02BB" w:rsidRDefault="00CA326F" w:rsidP="00CA3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2. </w:t>
      </w:r>
      <w:r w:rsidR="00691DDB">
        <w:rPr>
          <w:rFonts w:ascii="Times New Roman CYR" w:hAnsi="Times New Roman CYR" w:cs="Times New Roman CYR"/>
          <w:b/>
        </w:rPr>
        <w:t>2023</w:t>
      </w:r>
      <w:r w:rsidR="008417F2" w:rsidRPr="00DF02BB">
        <w:rPr>
          <w:rFonts w:ascii="Times New Roman CYR" w:hAnsi="Times New Roman CYR" w:cs="Times New Roman CYR"/>
          <w:b/>
        </w:rPr>
        <w:t xml:space="preserve"> год;</w:t>
      </w:r>
    </w:p>
    <w:p w:rsidR="008417F2" w:rsidRPr="00DF02BB" w:rsidRDefault="001C5A9A" w:rsidP="00CA3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1).Общий объем доходов  на </w:t>
      </w:r>
      <w:r w:rsidR="00691DDB">
        <w:rPr>
          <w:rFonts w:ascii="Times New Roman CYR" w:hAnsi="Times New Roman CYR" w:cs="Times New Roman CYR"/>
        </w:rPr>
        <w:t>2023</w:t>
      </w:r>
      <w:r>
        <w:rPr>
          <w:rFonts w:ascii="Times New Roman CYR" w:hAnsi="Times New Roman CYR" w:cs="Times New Roman CYR"/>
        </w:rPr>
        <w:t xml:space="preserve">год </w:t>
      </w:r>
      <w:r w:rsidR="008417F2" w:rsidRPr="00DF02BB">
        <w:rPr>
          <w:rFonts w:ascii="Times New Roman CYR" w:hAnsi="Times New Roman CYR" w:cs="Times New Roman CYR"/>
        </w:rPr>
        <w:t xml:space="preserve"> </w:t>
      </w:r>
      <w:r w:rsidR="00522583" w:rsidRPr="00DF02BB">
        <w:rPr>
          <w:rFonts w:ascii="Times New Roman CYR" w:hAnsi="Times New Roman CYR" w:cs="Times New Roman CYR"/>
        </w:rPr>
        <w:t xml:space="preserve">утвердить </w:t>
      </w:r>
      <w:r w:rsidR="008417F2"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 </w:t>
      </w:r>
      <w:r w:rsidR="008417F2" w:rsidRPr="00DF02BB">
        <w:rPr>
          <w:rFonts w:ascii="Times New Roman CYR" w:hAnsi="Times New Roman CYR" w:cs="Times New Roman CYR"/>
        </w:rPr>
        <w:t xml:space="preserve">сумме </w:t>
      </w:r>
      <w:r w:rsidR="007E3E1F">
        <w:rPr>
          <w:rFonts w:ascii="Times New Roman CYR" w:hAnsi="Times New Roman CYR" w:cs="Times New Roman CYR"/>
        </w:rPr>
        <w:t>4242,0</w:t>
      </w:r>
      <w:r w:rsidR="008417F2" w:rsidRPr="00DF02BB">
        <w:rPr>
          <w:rFonts w:ascii="Times New Roman CYR" w:hAnsi="Times New Roman CYR" w:cs="Times New Roman CYR"/>
        </w:rPr>
        <w:t xml:space="preserve"> тыс. рублей;</w:t>
      </w:r>
    </w:p>
    <w:p w:rsidR="008417F2" w:rsidRPr="00DF02BB" w:rsidRDefault="008417F2" w:rsidP="00CA3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</w:t>
      </w:r>
      <w:r w:rsidR="00691DDB">
        <w:rPr>
          <w:rFonts w:ascii="Times New Roman CYR" w:hAnsi="Times New Roman CYR" w:cs="Times New Roman CYR"/>
        </w:rPr>
        <w:t>2). Общий объем расходов на 2023</w:t>
      </w:r>
      <w:r w:rsidR="001C5A9A">
        <w:rPr>
          <w:rFonts w:ascii="Times New Roman CYR" w:hAnsi="Times New Roman CYR" w:cs="Times New Roman CYR"/>
        </w:rPr>
        <w:t xml:space="preserve">год </w:t>
      </w:r>
      <w:r w:rsidRPr="00DF02BB">
        <w:rPr>
          <w:rFonts w:ascii="Times New Roman CYR" w:hAnsi="Times New Roman CYR" w:cs="Times New Roman CYR"/>
        </w:rPr>
        <w:t xml:space="preserve"> </w:t>
      </w:r>
      <w:r w:rsidR="00DE2C01" w:rsidRPr="00DF02BB">
        <w:rPr>
          <w:rFonts w:ascii="Times New Roman CYR" w:hAnsi="Times New Roman CYR" w:cs="Times New Roman CYR"/>
        </w:rPr>
        <w:t xml:space="preserve">утвердить </w:t>
      </w:r>
      <w:r w:rsidR="001C5A9A">
        <w:rPr>
          <w:rFonts w:ascii="Times New Roman CYR" w:hAnsi="Times New Roman CYR" w:cs="Times New Roman CYR"/>
        </w:rPr>
        <w:t xml:space="preserve">в </w:t>
      </w:r>
      <w:r w:rsidRPr="00DF02BB">
        <w:rPr>
          <w:rFonts w:ascii="Times New Roman CYR" w:hAnsi="Times New Roman CYR" w:cs="Times New Roman CYR"/>
        </w:rPr>
        <w:t xml:space="preserve">сумме </w:t>
      </w:r>
      <w:r w:rsidR="007E3E1F">
        <w:rPr>
          <w:rFonts w:ascii="Times New Roman CYR" w:hAnsi="Times New Roman CYR" w:cs="Times New Roman CYR"/>
        </w:rPr>
        <w:t>4252,3</w:t>
      </w:r>
      <w:r w:rsidR="001D4E79">
        <w:rPr>
          <w:rFonts w:ascii="Times New Roman CYR" w:hAnsi="Times New Roman CYR" w:cs="Times New Roman CYR"/>
        </w:rPr>
        <w:t xml:space="preserve"> </w:t>
      </w:r>
      <w:r w:rsidRPr="00DF02BB">
        <w:rPr>
          <w:rFonts w:ascii="Times New Roman CYR" w:hAnsi="Times New Roman CYR" w:cs="Times New Roman CYR"/>
        </w:rPr>
        <w:t>тыс. рублей;</w:t>
      </w:r>
    </w:p>
    <w:p w:rsidR="008417F2" w:rsidRPr="00DF02BB" w:rsidRDefault="00CA326F" w:rsidP="00CA3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8417F2" w:rsidRPr="00DF02BB">
        <w:rPr>
          <w:rFonts w:ascii="Times New Roman CYR" w:hAnsi="Times New Roman CYR" w:cs="Times New Roman CYR"/>
        </w:rPr>
        <w:t>3). Дефицит бюджета Верховс</w:t>
      </w:r>
      <w:r w:rsidR="00656F29">
        <w:rPr>
          <w:rFonts w:ascii="Times New Roman CYR" w:hAnsi="Times New Roman CYR" w:cs="Times New Roman CYR"/>
        </w:rPr>
        <w:t>кого сельского пос</w:t>
      </w:r>
      <w:r w:rsidR="008C170B">
        <w:rPr>
          <w:rFonts w:ascii="Times New Roman CYR" w:hAnsi="Times New Roman CYR" w:cs="Times New Roman CYR"/>
        </w:rPr>
        <w:t>еле</w:t>
      </w:r>
      <w:r w:rsidR="00691DDB">
        <w:rPr>
          <w:rFonts w:ascii="Times New Roman CYR" w:hAnsi="Times New Roman CYR" w:cs="Times New Roman CYR"/>
        </w:rPr>
        <w:t>ния  в 2023</w:t>
      </w:r>
      <w:r w:rsidR="008417F2" w:rsidRPr="00DF02BB">
        <w:rPr>
          <w:rFonts w:ascii="Times New Roman CYR" w:hAnsi="Times New Roman CYR" w:cs="Times New Roman CYR"/>
        </w:rPr>
        <w:t xml:space="preserve"> году  составит в сумме </w:t>
      </w:r>
      <w:r w:rsidR="007E3E1F">
        <w:rPr>
          <w:rFonts w:ascii="Times New Roman CYR" w:hAnsi="Times New Roman CYR" w:cs="Times New Roman CYR"/>
        </w:rPr>
        <w:t>10,3</w:t>
      </w:r>
      <w:r w:rsidR="008417F2" w:rsidRPr="00DF02BB">
        <w:rPr>
          <w:rFonts w:ascii="Times New Roman CYR" w:hAnsi="Times New Roman CYR" w:cs="Times New Roman CYR"/>
        </w:rPr>
        <w:t xml:space="preserve"> тыс. рублей или 5% от объема доходов без учета безвозмездных поступлений и поступлений налоговых доходов по дополнительным нормативам отчислений.</w:t>
      </w:r>
    </w:p>
    <w:p w:rsidR="00DE2C01" w:rsidRPr="00DF02BB" w:rsidRDefault="00CA326F" w:rsidP="00CA3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3. </w:t>
      </w:r>
      <w:r w:rsidR="00691DDB">
        <w:rPr>
          <w:rFonts w:ascii="Times New Roman CYR" w:hAnsi="Times New Roman CYR" w:cs="Times New Roman CYR"/>
          <w:b/>
        </w:rPr>
        <w:t>2024</w:t>
      </w:r>
      <w:r w:rsidR="008417F2" w:rsidRPr="00DF02BB">
        <w:rPr>
          <w:rFonts w:ascii="Times New Roman CYR" w:hAnsi="Times New Roman CYR" w:cs="Times New Roman CYR"/>
          <w:b/>
        </w:rPr>
        <w:t xml:space="preserve"> год;</w:t>
      </w:r>
      <w:r w:rsidR="008417F2" w:rsidRPr="00DF02BB">
        <w:rPr>
          <w:rFonts w:ascii="Times New Roman CYR" w:hAnsi="Times New Roman CYR" w:cs="Times New Roman CYR"/>
        </w:rPr>
        <w:t xml:space="preserve"> </w:t>
      </w:r>
    </w:p>
    <w:p w:rsidR="008417F2" w:rsidRPr="00DF02BB" w:rsidRDefault="00DE2C01" w:rsidP="00CA3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</w:t>
      </w:r>
      <w:r w:rsidR="001C5A9A">
        <w:rPr>
          <w:rFonts w:ascii="Times New Roman CYR" w:hAnsi="Times New Roman CYR" w:cs="Times New Roman CYR"/>
        </w:rPr>
        <w:t xml:space="preserve">1).Общий объем доходов  на </w:t>
      </w:r>
      <w:r w:rsidR="00691DDB">
        <w:rPr>
          <w:rFonts w:ascii="Times New Roman CYR" w:hAnsi="Times New Roman CYR" w:cs="Times New Roman CYR"/>
        </w:rPr>
        <w:t>2024</w:t>
      </w:r>
      <w:r w:rsidR="001C5A9A">
        <w:rPr>
          <w:rFonts w:ascii="Times New Roman CYR" w:hAnsi="Times New Roman CYR" w:cs="Times New Roman CYR"/>
        </w:rPr>
        <w:t xml:space="preserve"> </w:t>
      </w:r>
      <w:r w:rsidR="00656F29">
        <w:rPr>
          <w:rFonts w:ascii="Times New Roman CYR" w:hAnsi="Times New Roman CYR" w:cs="Times New Roman CYR"/>
        </w:rPr>
        <w:t>год</w:t>
      </w:r>
      <w:r w:rsidR="008417F2" w:rsidRPr="00DF02BB">
        <w:rPr>
          <w:rFonts w:ascii="Times New Roman CYR" w:hAnsi="Times New Roman CYR" w:cs="Times New Roman CYR"/>
        </w:rPr>
        <w:t xml:space="preserve">  </w:t>
      </w:r>
      <w:r w:rsidRPr="00DF02BB">
        <w:rPr>
          <w:rFonts w:ascii="Times New Roman CYR" w:hAnsi="Times New Roman CYR" w:cs="Times New Roman CYR"/>
        </w:rPr>
        <w:t xml:space="preserve">утвердить </w:t>
      </w:r>
      <w:r w:rsidR="001C5A9A">
        <w:rPr>
          <w:rFonts w:ascii="Times New Roman CYR" w:hAnsi="Times New Roman CYR" w:cs="Times New Roman CYR"/>
        </w:rPr>
        <w:t xml:space="preserve">в </w:t>
      </w:r>
      <w:r w:rsidR="008417F2" w:rsidRPr="00DF02BB">
        <w:rPr>
          <w:rFonts w:ascii="Times New Roman CYR" w:hAnsi="Times New Roman CYR" w:cs="Times New Roman CYR"/>
        </w:rPr>
        <w:t xml:space="preserve">сумме </w:t>
      </w:r>
      <w:r w:rsidR="007E3E1F">
        <w:rPr>
          <w:rFonts w:ascii="Times New Roman CYR" w:hAnsi="Times New Roman CYR" w:cs="Times New Roman CYR"/>
        </w:rPr>
        <w:t>4191,7</w:t>
      </w:r>
      <w:r w:rsidR="008417F2" w:rsidRPr="00DF02BB">
        <w:rPr>
          <w:rFonts w:ascii="Times New Roman CYR" w:hAnsi="Times New Roman CYR" w:cs="Times New Roman CYR"/>
        </w:rPr>
        <w:t xml:space="preserve"> тыс. рублей;</w:t>
      </w:r>
    </w:p>
    <w:p w:rsidR="008417F2" w:rsidRPr="00DF02BB" w:rsidRDefault="00CA326F" w:rsidP="00CA3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8417F2" w:rsidRPr="00DF02BB">
        <w:rPr>
          <w:rFonts w:ascii="Times New Roman CYR" w:hAnsi="Times New Roman CYR" w:cs="Times New Roman CYR"/>
        </w:rPr>
        <w:t>2). Общ</w:t>
      </w:r>
      <w:r w:rsidR="006E5C7F">
        <w:rPr>
          <w:rFonts w:ascii="Times New Roman CYR" w:hAnsi="Times New Roman CYR" w:cs="Times New Roman CYR"/>
        </w:rPr>
        <w:t>ий</w:t>
      </w:r>
      <w:r w:rsidR="00691DDB">
        <w:rPr>
          <w:rFonts w:ascii="Times New Roman CYR" w:hAnsi="Times New Roman CYR" w:cs="Times New Roman CYR"/>
        </w:rPr>
        <w:t xml:space="preserve"> объем расходов на 2024</w:t>
      </w:r>
      <w:r w:rsidR="001C5A9A">
        <w:rPr>
          <w:rFonts w:ascii="Times New Roman CYR" w:hAnsi="Times New Roman CYR" w:cs="Times New Roman CYR"/>
        </w:rPr>
        <w:t xml:space="preserve"> </w:t>
      </w:r>
      <w:r w:rsidR="008417F2" w:rsidRPr="00DF02BB">
        <w:rPr>
          <w:rFonts w:ascii="Times New Roman CYR" w:hAnsi="Times New Roman CYR" w:cs="Times New Roman CYR"/>
        </w:rPr>
        <w:t>год</w:t>
      </w:r>
      <w:r w:rsidR="001C5A9A">
        <w:rPr>
          <w:rFonts w:ascii="Times New Roman CYR" w:hAnsi="Times New Roman CYR" w:cs="Times New Roman CYR"/>
        </w:rPr>
        <w:t xml:space="preserve"> утвердить </w:t>
      </w:r>
      <w:r w:rsidR="008417F2" w:rsidRPr="00DF02BB">
        <w:rPr>
          <w:rFonts w:ascii="Times New Roman CYR" w:hAnsi="Times New Roman CYR" w:cs="Times New Roman CYR"/>
        </w:rPr>
        <w:t xml:space="preserve"> в сумме </w:t>
      </w:r>
      <w:r w:rsidR="007E3E1F">
        <w:rPr>
          <w:rFonts w:ascii="Times New Roman CYR" w:hAnsi="Times New Roman CYR" w:cs="Times New Roman CYR"/>
        </w:rPr>
        <w:t>4202,2</w:t>
      </w:r>
      <w:r w:rsidR="008417F2" w:rsidRPr="00DF02BB">
        <w:rPr>
          <w:rFonts w:ascii="Times New Roman CYR" w:hAnsi="Times New Roman CYR" w:cs="Times New Roman CYR"/>
        </w:rPr>
        <w:t xml:space="preserve"> тыс. рублей;</w:t>
      </w:r>
    </w:p>
    <w:p w:rsidR="008417F2" w:rsidRPr="00DF02BB" w:rsidRDefault="00CA326F" w:rsidP="00CA3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8417F2" w:rsidRPr="00DF02BB">
        <w:rPr>
          <w:rFonts w:ascii="Times New Roman CYR" w:hAnsi="Times New Roman CYR" w:cs="Times New Roman CYR"/>
        </w:rPr>
        <w:t>3). Дефицит бюджета Верховс</w:t>
      </w:r>
      <w:r w:rsidR="00691DDB">
        <w:rPr>
          <w:rFonts w:ascii="Times New Roman CYR" w:hAnsi="Times New Roman CYR" w:cs="Times New Roman CYR"/>
        </w:rPr>
        <w:t>кого сельского поселения  в 2024</w:t>
      </w:r>
      <w:r w:rsidR="008417F2" w:rsidRPr="00DF02BB">
        <w:rPr>
          <w:rFonts w:ascii="Times New Roman CYR" w:hAnsi="Times New Roman CYR" w:cs="Times New Roman CYR"/>
        </w:rPr>
        <w:t xml:space="preserve"> году  составит в сумме </w:t>
      </w:r>
      <w:r w:rsidR="007E3E1F">
        <w:rPr>
          <w:rFonts w:ascii="Times New Roman CYR" w:hAnsi="Times New Roman CYR" w:cs="Times New Roman CYR"/>
        </w:rPr>
        <w:t>10,5</w:t>
      </w:r>
      <w:r w:rsidR="00656F29">
        <w:rPr>
          <w:rFonts w:ascii="Times New Roman CYR" w:hAnsi="Times New Roman CYR" w:cs="Times New Roman CYR"/>
        </w:rPr>
        <w:t xml:space="preserve"> </w:t>
      </w:r>
      <w:r w:rsidR="008417F2" w:rsidRPr="00DF02BB">
        <w:rPr>
          <w:rFonts w:ascii="Times New Roman CYR" w:hAnsi="Times New Roman CYR" w:cs="Times New Roman CYR"/>
        </w:rPr>
        <w:t>тыс. рублей или 5% от объема доходов без учета безвозмездных поступлений и поступлений налоговых доходов по дополнительным нормативам отчислений</w:t>
      </w:r>
    </w:p>
    <w:p w:rsidR="004B6CD7" w:rsidRPr="00DF02BB" w:rsidRDefault="005A267E" w:rsidP="00CA3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/>
        </w:rPr>
        <w:t xml:space="preserve">  1.2.</w:t>
      </w:r>
      <w:r w:rsidRPr="00DF02BB">
        <w:rPr>
          <w:rFonts w:ascii="Times New Roman CYR" w:hAnsi="Times New Roman CYR" w:cs="Times New Roman CYR"/>
        </w:rPr>
        <w:t xml:space="preserve">Установить </w:t>
      </w:r>
      <w:r w:rsidR="003017C2" w:rsidRPr="00DF02BB">
        <w:rPr>
          <w:rFonts w:ascii="Times New Roman CYR" w:hAnsi="Times New Roman CYR" w:cs="Times New Roman CYR"/>
        </w:rPr>
        <w:t>источники внутреннего финансиро</w:t>
      </w:r>
      <w:r w:rsidR="00D111C4" w:rsidRPr="00DF02BB">
        <w:rPr>
          <w:rFonts w:ascii="Times New Roman CYR" w:hAnsi="Times New Roman CYR" w:cs="Times New Roman CYR"/>
        </w:rPr>
        <w:t>вания дефицита бюджета</w:t>
      </w:r>
      <w:r w:rsidR="00CA1FAD" w:rsidRPr="00DF02BB">
        <w:rPr>
          <w:rFonts w:ascii="Times New Roman CYR" w:hAnsi="Times New Roman CYR" w:cs="Times New Roman CYR"/>
        </w:rPr>
        <w:t xml:space="preserve"> </w:t>
      </w:r>
      <w:r w:rsidR="003017C2" w:rsidRPr="00DF02BB">
        <w:rPr>
          <w:rFonts w:ascii="Times New Roman CYR" w:hAnsi="Times New Roman CYR" w:cs="Times New Roman CYR"/>
        </w:rPr>
        <w:t xml:space="preserve"> </w:t>
      </w:r>
      <w:r w:rsidR="00D111C4" w:rsidRPr="00DF02BB">
        <w:rPr>
          <w:rFonts w:ascii="Times New Roman CYR" w:hAnsi="Times New Roman CYR" w:cs="Times New Roman CYR"/>
        </w:rPr>
        <w:t>поселения.</w:t>
      </w:r>
    </w:p>
    <w:p w:rsidR="003017C2" w:rsidRPr="00DF02BB" w:rsidRDefault="004B6CD7" w:rsidP="00CA326F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н</w:t>
      </w:r>
      <w:r w:rsidR="00691DDB">
        <w:rPr>
          <w:rFonts w:ascii="Times New Roman CYR" w:hAnsi="Times New Roman CYR" w:cs="Times New Roman CYR"/>
        </w:rPr>
        <w:t>а 2022</w:t>
      </w:r>
      <w:r w:rsidR="000B7ECA" w:rsidRPr="00DF02BB">
        <w:rPr>
          <w:rFonts w:ascii="Times New Roman CYR" w:hAnsi="Times New Roman CYR" w:cs="Times New Roman CYR"/>
        </w:rPr>
        <w:t xml:space="preserve"> </w:t>
      </w:r>
      <w:r w:rsidR="003017C2" w:rsidRPr="00DF02BB">
        <w:rPr>
          <w:rFonts w:ascii="Times New Roman CYR" w:hAnsi="Times New Roman CYR" w:cs="Times New Roman CYR"/>
        </w:rPr>
        <w:t xml:space="preserve">год </w:t>
      </w:r>
      <w:r w:rsidR="00691DDB">
        <w:rPr>
          <w:rFonts w:ascii="Times New Roman CYR" w:hAnsi="Times New Roman CYR" w:cs="Times New Roman CYR"/>
        </w:rPr>
        <w:t xml:space="preserve"> и плановый период 2023-2024</w:t>
      </w:r>
      <w:r w:rsidR="008417F2" w:rsidRPr="00DF02BB">
        <w:rPr>
          <w:rFonts w:ascii="Times New Roman CYR" w:hAnsi="Times New Roman CYR" w:cs="Times New Roman CYR"/>
        </w:rPr>
        <w:t xml:space="preserve">гг. </w:t>
      </w:r>
      <w:r w:rsidR="005A267E" w:rsidRPr="00DF02BB">
        <w:rPr>
          <w:rFonts w:ascii="Times New Roman CYR" w:hAnsi="Times New Roman CYR" w:cs="Times New Roman CYR"/>
        </w:rPr>
        <w:t xml:space="preserve">– уменьшение прочих остатков денежных средств бюджета поселения, </w:t>
      </w:r>
      <w:r w:rsidR="003017C2" w:rsidRPr="00DF02BB">
        <w:rPr>
          <w:rFonts w:ascii="Times New Roman CYR" w:hAnsi="Times New Roman CYR" w:cs="Times New Roman CYR"/>
        </w:rPr>
        <w:t>согласно пр</w:t>
      </w:r>
      <w:r w:rsidR="005A267E" w:rsidRPr="00DF02BB">
        <w:rPr>
          <w:rFonts w:ascii="Times New Roman CYR" w:hAnsi="Times New Roman CYR" w:cs="Times New Roman CYR"/>
        </w:rPr>
        <w:t>иложению 1</w:t>
      </w:r>
      <w:r w:rsidR="00ED69A9">
        <w:rPr>
          <w:rFonts w:ascii="Times New Roman CYR" w:hAnsi="Times New Roman CYR" w:cs="Times New Roman CYR"/>
        </w:rPr>
        <w:t>,8</w:t>
      </w:r>
      <w:r w:rsidR="00DE2C01" w:rsidRPr="00DF02BB">
        <w:rPr>
          <w:rFonts w:ascii="Times New Roman CYR" w:hAnsi="Times New Roman CYR" w:cs="Times New Roman CYR"/>
        </w:rPr>
        <w:t xml:space="preserve"> </w:t>
      </w:r>
      <w:r w:rsidR="005A267E" w:rsidRPr="00DF02BB">
        <w:rPr>
          <w:rFonts w:ascii="Times New Roman CYR" w:hAnsi="Times New Roman CYR" w:cs="Times New Roman CYR"/>
        </w:rPr>
        <w:t xml:space="preserve"> к настоящему решению Совета поселения.</w:t>
      </w:r>
    </w:p>
    <w:p w:rsidR="003017C2" w:rsidRDefault="00177C3E" w:rsidP="005A26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Раздел </w:t>
      </w:r>
      <w:r w:rsidR="00D111C4" w:rsidRPr="00DF02BB">
        <w:rPr>
          <w:rFonts w:ascii="Times New Roman CYR" w:hAnsi="Times New Roman CYR" w:cs="Times New Roman CYR"/>
          <w:b/>
          <w:bCs/>
        </w:rPr>
        <w:t>2. ДОХОДЫ БЮДЖЕТА ПОСЕЛЕНИЯ</w:t>
      </w:r>
      <w:r w:rsidR="003017C2" w:rsidRPr="00DF02BB">
        <w:rPr>
          <w:rFonts w:ascii="Times New Roman CYR" w:hAnsi="Times New Roman CYR" w:cs="Times New Roman CYR"/>
          <w:b/>
          <w:bCs/>
        </w:rPr>
        <w:t>.</w:t>
      </w:r>
    </w:p>
    <w:p w:rsidR="00177C3E" w:rsidRPr="00DF02BB" w:rsidRDefault="00177C3E" w:rsidP="005A26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2</w:t>
      </w:r>
    </w:p>
    <w:p w:rsidR="005A267E" w:rsidRPr="00DF02BB" w:rsidRDefault="00691DDB" w:rsidP="005A267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2.1</w:t>
      </w:r>
      <w:proofErr w:type="gramStart"/>
      <w:r w:rsidR="00177C3E">
        <w:rPr>
          <w:rFonts w:ascii="Times New Roman CYR" w:hAnsi="Times New Roman CYR" w:cs="Times New Roman CYR"/>
          <w:b/>
          <w:bCs/>
        </w:rPr>
        <w:t xml:space="preserve"> </w:t>
      </w:r>
      <w:r w:rsidR="00177C3E">
        <w:rPr>
          <w:rFonts w:ascii="Times New Roman CYR" w:hAnsi="Times New Roman CYR" w:cs="Times New Roman CYR"/>
        </w:rPr>
        <w:t>У</w:t>
      </w:r>
      <w:proofErr w:type="gramEnd"/>
      <w:r w:rsidR="00177C3E">
        <w:rPr>
          <w:rFonts w:ascii="Times New Roman CYR" w:hAnsi="Times New Roman CYR" w:cs="Times New Roman CYR"/>
        </w:rPr>
        <w:t>твердить</w:t>
      </w:r>
      <w:r w:rsidR="003017C2" w:rsidRPr="00DF02BB">
        <w:rPr>
          <w:rFonts w:ascii="Times New Roman CYR" w:hAnsi="Times New Roman CYR" w:cs="Times New Roman CYR"/>
        </w:rPr>
        <w:t xml:space="preserve"> объем доходов бюджета</w:t>
      </w:r>
      <w:r w:rsidR="005A267E" w:rsidRPr="00DF02BB">
        <w:rPr>
          <w:rFonts w:ascii="Times New Roman CYR" w:hAnsi="Times New Roman CYR" w:cs="Times New Roman CYR"/>
        </w:rPr>
        <w:t xml:space="preserve"> Верховского сельского</w:t>
      </w:r>
      <w:r w:rsidR="00D111C4" w:rsidRPr="00DF02BB">
        <w:rPr>
          <w:rFonts w:ascii="Times New Roman CYR" w:hAnsi="Times New Roman CYR" w:cs="Times New Roman CYR"/>
        </w:rPr>
        <w:t xml:space="preserve"> поселения</w:t>
      </w:r>
      <w:r w:rsidR="003017C2" w:rsidRPr="00DF02BB">
        <w:rPr>
          <w:rFonts w:ascii="Times New Roman CYR" w:hAnsi="Times New Roman CYR" w:cs="Times New Roman CYR"/>
        </w:rPr>
        <w:t>, формируемый за счет налоговых и неналоговых  доходов, а т</w:t>
      </w:r>
      <w:r w:rsidR="00D111C4" w:rsidRPr="00DF02BB">
        <w:rPr>
          <w:rFonts w:ascii="Times New Roman CYR" w:hAnsi="Times New Roman CYR" w:cs="Times New Roman CYR"/>
        </w:rPr>
        <w:t>акже безвозмездных поступлений</w:t>
      </w:r>
      <w:r w:rsidR="00177C3E">
        <w:rPr>
          <w:rFonts w:ascii="Times New Roman CYR" w:hAnsi="Times New Roman CYR" w:cs="Times New Roman CYR"/>
        </w:rPr>
        <w:t xml:space="preserve"> </w:t>
      </w:r>
      <w:r w:rsidR="003017C2" w:rsidRPr="00DF02BB">
        <w:rPr>
          <w:rFonts w:ascii="Times New Roman CYR" w:hAnsi="Times New Roman CYR" w:cs="Times New Roman CYR"/>
        </w:rPr>
        <w:t>на 2</w:t>
      </w:r>
      <w:r>
        <w:rPr>
          <w:rFonts w:ascii="Times New Roman CYR" w:hAnsi="Times New Roman CYR" w:cs="Times New Roman CYR"/>
        </w:rPr>
        <w:t>022</w:t>
      </w:r>
      <w:r w:rsidR="00DE2C01" w:rsidRPr="00DF02BB">
        <w:rPr>
          <w:rFonts w:ascii="Times New Roman CYR" w:hAnsi="Times New Roman CYR" w:cs="Times New Roman CYR"/>
        </w:rPr>
        <w:t xml:space="preserve"> и плановый период 2</w:t>
      </w:r>
      <w:r>
        <w:rPr>
          <w:rFonts w:ascii="Times New Roman CYR" w:hAnsi="Times New Roman CYR" w:cs="Times New Roman CYR"/>
        </w:rPr>
        <w:t>023-2024</w:t>
      </w:r>
      <w:r w:rsidR="00DE2C01" w:rsidRPr="00DF02BB">
        <w:rPr>
          <w:rFonts w:ascii="Times New Roman CYR" w:hAnsi="Times New Roman CYR" w:cs="Times New Roman CYR"/>
        </w:rPr>
        <w:t xml:space="preserve"> </w:t>
      </w:r>
      <w:r w:rsidR="003017C2" w:rsidRPr="00DF02BB">
        <w:rPr>
          <w:rFonts w:ascii="Times New Roman CYR" w:hAnsi="Times New Roman CYR" w:cs="Times New Roman CYR"/>
        </w:rPr>
        <w:t xml:space="preserve"> год</w:t>
      </w:r>
      <w:r w:rsidR="00DE2C01" w:rsidRPr="00DF02BB">
        <w:rPr>
          <w:rFonts w:ascii="Times New Roman CYR" w:hAnsi="Times New Roman CYR" w:cs="Times New Roman CYR"/>
        </w:rPr>
        <w:t>ов</w:t>
      </w:r>
      <w:r w:rsidR="007E3E1F">
        <w:rPr>
          <w:rFonts w:ascii="Times New Roman CYR" w:hAnsi="Times New Roman CYR" w:cs="Times New Roman CYR"/>
        </w:rPr>
        <w:t xml:space="preserve"> согласно приложению 2</w:t>
      </w:r>
      <w:r w:rsidR="00ED69A9">
        <w:rPr>
          <w:rFonts w:ascii="Times New Roman CYR" w:hAnsi="Times New Roman CYR" w:cs="Times New Roman CYR"/>
        </w:rPr>
        <w:t>,9</w:t>
      </w:r>
      <w:r w:rsidR="00D111C4" w:rsidRPr="00DF02BB">
        <w:rPr>
          <w:rFonts w:ascii="Times New Roman CYR" w:hAnsi="Times New Roman CYR" w:cs="Times New Roman CYR"/>
        </w:rPr>
        <w:t xml:space="preserve"> к настоящему решению</w:t>
      </w:r>
      <w:r w:rsidR="005A267E" w:rsidRPr="00DF02BB">
        <w:rPr>
          <w:rFonts w:ascii="Times New Roman CYR" w:hAnsi="Times New Roman CYR" w:cs="Times New Roman CYR"/>
        </w:rPr>
        <w:t>.</w:t>
      </w:r>
    </w:p>
    <w:p w:rsidR="00C01517" w:rsidRPr="00DF02BB" w:rsidRDefault="004E7120" w:rsidP="00071B5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</w:t>
      </w:r>
      <w:r w:rsidR="00691DDB">
        <w:rPr>
          <w:rFonts w:ascii="Times New Roman CYR" w:hAnsi="Times New Roman CYR" w:cs="Times New Roman CYR"/>
          <w:b/>
        </w:rPr>
        <w:t>2</w:t>
      </w:r>
      <w:r w:rsidR="00071B58" w:rsidRPr="00DF02BB">
        <w:rPr>
          <w:rFonts w:ascii="Times New Roman CYR" w:hAnsi="Times New Roman CYR" w:cs="Times New Roman CYR"/>
        </w:rPr>
        <w:t xml:space="preserve"> Доходы от использования имущества, находящегося в собственности Верховского сельского поселения, а также денежные средства, полученные от приватизации имущества,  полном объеме зачисляются  в бюджет поселения.</w:t>
      </w:r>
    </w:p>
    <w:p w:rsidR="00C01517" w:rsidRPr="00DF02BB" w:rsidRDefault="00177C3E" w:rsidP="00676FDD">
      <w:pPr>
        <w:tabs>
          <w:tab w:val="right" w:pos="9639"/>
        </w:tabs>
        <w:autoSpaceDE w:val="0"/>
        <w:autoSpaceDN w:val="0"/>
        <w:adjustRightInd w:val="0"/>
        <w:ind w:righ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</w:rPr>
        <w:t xml:space="preserve">    Раздел 3.</w:t>
      </w:r>
      <w:r w:rsidR="00C01517" w:rsidRPr="00DF02BB">
        <w:rPr>
          <w:rFonts w:ascii="Times New Roman CYR" w:hAnsi="Times New Roman CYR" w:cs="Times New Roman CYR"/>
          <w:b/>
          <w:bCs/>
        </w:rPr>
        <w:t>БЮДЖЕТНЫЕ АССИГНОВАНИЯ БЮДЖЕТА ПОСЕЛЕНИЯ</w:t>
      </w:r>
    </w:p>
    <w:p w:rsidR="00071B58" w:rsidRPr="00DF02BB" w:rsidRDefault="00B64C34" w:rsidP="00071B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</w:t>
      </w:r>
    </w:p>
    <w:p w:rsidR="00C01517" w:rsidRPr="00DF02BB" w:rsidRDefault="00177C3E" w:rsidP="00071B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 xml:space="preserve">1. </w:t>
      </w:r>
      <w:r>
        <w:rPr>
          <w:rFonts w:ascii="Times New Roman CYR" w:hAnsi="Times New Roman CYR" w:cs="Times New Roman CYR"/>
        </w:rPr>
        <w:t>Утвердить</w:t>
      </w:r>
      <w:r w:rsidR="00C01517" w:rsidRPr="00DF02BB">
        <w:rPr>
          <w:rFonts w:ascii="Times New Roman CYR" w:hAnsi="Times New Roman CYR" w:cs="Times New Roman CYR"/>
        </w:rPr>
        <w:t xml:space="preserve"> в пределах общего объема расходов, установленного статьей 1 настоящего решения, распределение бюджетных ассигнований:</w:t>
      </w:r>
    </w:p>
    <w:p w:rsidR="00C01517" w:rsidRPr="00DF02BB" w:rsidRDefault="00C01517" w:rsidP="00676FDD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1). </w:t>
      </w:r>
      <w:r w:rsidR="00071B58" w:rsidRPr="00DF02BB">
        <w:rPr>
          <w:rFonts w:ascii="Times New Roman CYR" w:hAnsi="Times New Roman CYR" w:cs="Times New Roman CYR"/>
        </w:rPr>
        <w:t>Распределение бюджетных ассигнований п</w:t>
      </w:r>
      <w:r w:rsidRPr="00DF02BB">
        <w:rPr>
          <w:rFonts w:ascii="Times New Roman CYR" w:hAnsi="Times New Roman CYR" w:cs="Times New Roman CYR"/>
        </w:rPr>
        <w:t>о разделам, под</w:t>
      </w:r>
      <w:r w:rsidR="00071B58" w:rsidRPr="00DF02BB">
        <w:rPr>
          <w:rFonts w:ascii="Times New Roman CYR" w:hAnsi="Times New Roman CYR" w:cs="Times New Roman CYR"/>
        </w:rPr>
        <w:t>раздела</w:t>
      </w:r>
      <w:r w:rsidR="007543FD">
        <w:rPr>
          <w:rFonts w:ascii="Times New Roman CYR" w:hAnsi="Times New Roman CYR" w:cs="Times New Roman CYR"/>
        </w:rPr>
        <w:t>м</w:t>
      </w:r>
      <w:proofErr w:type="gramStart"/>
      <w:r w:rsidR="007543FD">
        <w:rPr>
          <w:rFonts w:ascii="Times New Roman CYR" w:hAnsi="Times New Roman CYR" w:cs="Times New Roman CYR"/>
        </w:rPr>
        <w:t xml:space="preserve"> ,</w:t>
      </w:r>
      <w:proofErr w:type="gramEnd"/>
      <w:r w:rsidR="007543FD">
        <w:rPr>
          <w:rFonts w:ascii="Times New Roman CYR" w:hAnsi="Times New Roman CYR" w:cs="Times New Roman CYR"/>
        </w:rPr>
        <w:t xml:space="preserve"> целевым статьям </w:t>
      </w:r>
      <w:r w:rsidR="00177C3E">
        <w:rPr>
          <w:rFonts w:ascii="Times New Roman CYR" w:hAnsi="Times New Roman CYR" w:cs="Times New Roman CYR"/>
        </w:rPr>
        <w:t xml:space="preserve"> </w:t>
      </w:r>
      <w:r w:rsidR="00691DDB">
        <w:rPr>
          <w:rFonts w:ascii="Times New Roman CYR" w:hAnsi="Times New Roman CYR" w:cs="Times New Roman CYR"/>
        </w:rPr>
        <w:t xml:space="preserve"> на 2022</w:t>
      </w:r>
      <w:r w:rsidR="00071B58" w:rsidRPr="00DF02BB">
        <w:rPr>
          <w:rFonts w:ascii="Times New Roman CYR" w:hAnsi="Times New Roman CYR" w:cs="Times New Roman CYR"/>
        </w:rPr>
        <w:t xml:space="preserve"> год</w:t>
      </w:r>
      <w:r w:rsidR="00691DDB">
        <w:rPr>
          <w:rFonts w:ascii="Times New Roman CYR" w:hAnsi="Times New Roman CYR" w:cs="Times New Roman CYR"/>
        </w:rPr>
        <w:t xml:space="preserve"> и плановый период 2023-2024</w:t>
      </w:r>
      <w:r w:rsidR="00DE2C01" w:rsidRPr="00DF02BB">
        <w:rPr>
          <w:rFonts w:ascii="Times New Roman CYR" w:hAnsi="Times New Roman CYR" w:cs="Times New Roman CYR"/>
        </w:rPr>
        <w:t xml:space="preserve"> гг. – согласно приложению</w:t>
      </w:r>
      <w:r w:rsidR="004E7120">
        <w:rPr>
          <w:rFonts w:ascii="Times New Roman CYR" w:hAnsi="Times New Roman CYR" w:cs="Times New Roman CYR"/>
        </w:rPr>
        <w:t xml:space="preserve"> </w:t>
      </w:r>
      <w:r w:rsidR="00ED69A9">
        <w:rPr>
          <w:rFonts w:ascii="Times New Roman CYR" w:hAnsi="Times New Roman CYR" w:cs="Times New Roman CYR"/>
        </w:rPr>
        <w:t>3,10</w:t>
      </w:r>
      <w:r w:rsidR="00A20D0C" w:rsidRPr="00DF02BB">
        <w:rPr>
          <w:rFonts w:ascii="Times New Roman CYR" w:hAnsi="Times New Roman CYR" w:cs="Times New Roman CYR"/>
        </w:rPr>
        <w:t>.  Распределение бюджетных ассигнований по разделам, подразделам, целевым статьям</w:t>
      </w:r>
      <w:proofErr w:type="gramStart"/>
      <w:r w:rsidR="00A20D0C" w:rsidRPr="00DF02BB">
        <w:rPr>
          <w:rFonts w:ascii="Times New Roman CYR" w:hAnsi="Times New Roman CYR" w:cs="Times New Roman CYR"/>
        </w:rPr>
        <w:t>,(</w:t>
      </w:r>
      <w:proofErr w:type="gramEnd"/>
      <w:r w:rsidR="00071B58" w:rsidRPr="00DF02BB">
        <w:rPr>
          <w:rFonts w:ascii="Times New Roman CYR" w:hAnsi="Times New Roman CYR" w:cs="Times New Roman CYR"/>
        </w:rPr>
        <w:t>муниципальным программам и не программным направлениям деятельности),группам и подгруппа</w:t>
      </w:r>
      <w:r w:rsidR="00691DDB">
        <w:rPr>
          <w:rFonts w:ascii="Times New Roman CYR" w:hAnsi="Times New Roman CYR" w:cs="Times New Roman CYR"/>
        </w:rPr>
        <w:t>м видов расходов бюджета на 2022</w:t>
      </w:r>
      <w:r w:rsidR="00656F29">
        <w:rPr>
          <w:rFonts w:ascii="Times New Roman CYR" w:hAnsi="Times New Roman CYR" w:cs="Times New Roman CYR"/>
        </w:rPr>
        <w:t>и плановый период 2</w:t>
      </w:r>
      <w:r w:rsidR="00691DDB">
        <w:rPr>
          <w:rFonts w:ascii="Times New Roman CYR" w:hAnsi="Times New Roman CYR" w:cs="Times New Roman CYR"/>
        </w:rPr>
        <w:t>023-2024</w:t>
      </w:r>
      <w:r w:rsidR="00DE2C01" w:rsidRPr="00DF02BB">
        <w:rPr>
          <w:rFonts w:ascii="Times New Roman CYR" w:hAnsi="Times New Roman CYR" w:cs="Times New Roman CYR"/>
        </w:rPr>
        <w:t xml:space="preserve"> гг. согласно при</w:t>
      </w:r>
      <w:r w:rsidR="00ED69A9">
        <w:rPr>
          <w:rFonts w:ascii="Times New Roman CYR" w:hAnsi="Times New Roman CYR" w:cs="Times New Roman CYR"/>
        </w:rPr>
        <w:t>ложения 4,11</w:t>
      </w:r>
      <w:r w:rsidR="00DE2C01" w:rsidRPr="00DF02BB">
        <w:rPr>
          <w:rFonts w:ascii="Times New Roman CYR" w:hAnsi="Times New Roman CYR" w:cs="Times New Roman CYR"/>
        </w:rPr>
        <w:t>;</w:t>
      </w:r>
    </w:p>
    <w:p w:rsidR="00C01517" w:rsidRPr="00DF02BB" w:rsidRDefault="00177C3E" w:rsidP="00676F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C01517" w:rsidRPr="00DF02BB">
        <w:rPr>
          <w:rFonts w:ascii="Times New Roman CYR" w:hAnsi="Times New Roman CYR" w:cs="Times New Roman CYR"/>
        </w:rPr>
        <w:t>).</w:t>
      </w:r>
      <w:r w:rsidR="00925843" w:rsidRPr="00DF02BB">
        <w:rPr>
          <w:rFonts w:ascii="Times New Roman CYR" w:hAnsi="Times New Roman CYR" w:cs="Times New Roman CYR"/>
        </w:rPr>
        <w:t xml:space="preserve"> Ведомственную структуру </w:t>
      </w:r>
      <w:r>
        <w:rPr>
          <w:rFonts w:ascii="Times New Roman CYR" w:hAnsi="Times New Roman CYR" w:cs="Times New Roman CYR"/>
        </w:rPr>
        <w:t xml:space="preserve">расходов </w:t>
      </w:r>
      <w:r w:rsidR="00925843" w:rsidRPr="00DF02BB">
        <w:rPr>
          <w:rFonts w:ascii="Times New Roman CYR" w:hAnsi="Times New Roman CYR" w:cs="Times New Roman CYR"/>
        </w:rPr>
        <w:t>бюджета поселения</w:t>
      </w:r>
      <w:r w:rsidR="0020776D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по главным распорядителям бюджетных средств, разделам, подразделам и целевым статья</w:t>
      </w:r>
      <w:proofErr w:type="gramStart"/>
      <w:r>
        <w:rPr>
          <w:rFonts w:ascii="Times New Roman CYR" w:hAnsi="Times New Roman CYR" w:cs="Times New Roman CYR"/>
        </w:rPr>
        <w:t>м(</w:t>
      </w:r>
      <w:proofErr w:type="gramEnd"/>
      <w:r>
        <w:rPr>
          <w:rFonts w:ascii="Times New Roman CYR" w:hAnsi="Times New Roman CYR" w:cs="Times New Roman CYR"/>
        </w:rPr>
        <w:t>муниципальным программам и не программным направлениям деятельности),группам (группам и подгруппам) видов расходов классификации расходов бюджета</w:t>
      </w:r>
      <w:r w:rsidR="007543FD">
        <w:rPr>
          <w:rFonts w:ascii="Times New Roman CYR" w:hAnsi="Times New Roman CYR" w:cs="Times New Roman CYR"/>
        </w:rPr>
        <w:t xml:space="preserve"> на </w:t>
      </w:r>
      <w:r w:rsidR="00691DDB">
        <w:rPr>
          <w:rFonts w:ascii="Times New Roman CYR" w:hAnsi="Times New Roman CYR" w:cs="Times New Roman CYR"/>
        </w:rPr>
        <w:t xml:space="preserve"> 2022</w:t>
      </w:r>
      <w:r w:rsidR="00C94A9E" w:rsidRPr="00DF02BB">
        <w:rPr>
          <w:rFonts w:ascii="Times New Roman CYR" w:hAnsi="Times New Roman CYR" w:cs="Times New Roman CYR"/>
        </w:rPr>
        <w:t xml:space="preserve"> </w:t>
      </w:r>
      <w:r w:rsidR="00C01517" w:rsidRPr="00DF02BB">
        <w:rPr>
          <w:rFonts w:ascii="Times New Roman CYR" w:hAnsi="Times New Roman CYR" w:cs="Times New Roman CYR"/>
        </w:rPr>
        <w:t>год</w:t>
      </w:r>
      <w:r w:rsidR="00691DDB">
        <w:rPr>
          <w:rFonts w:ascii="Times New Roman CYR" w:hAnsi="Times New Roman CYR" w:cs="Times New Roman CYR"/>
        </w:rPr>
        <w:t xml:space="preserve"> и плановый период 2023-2024</w:t>
      </w:r>
      <w:r w:rsidR="00656F29">
        <w:rPr>
          <w:rFonts w:ascii="Times New Roman CYR" w:hAnsi="Times New Roman CYR" w:cs="Times New Roman CYR"/>
        </w:rPr>
        <w:t xml:space="preserve"> </w:t>
      </w:r>
      <w:r w:rsidR="00DE2C01" w:rsidRPr="00DF02BB">
        <w:rPr>
          <w:rFonts w:ascii="Times New Roman CYR" w:hAnsi="Times New Roman CYR" w:cs="Times New Roman CYR"/>
        </w:rPr>
        <w:t>гг.</w:t>
      </w:r>
      <w:r w:rsidR="00C01517" w:rsidRPr="00DF02BB">
        <w:rPr>
          <w:rFonts w:ascii="Times New Roman CYR" w:hAnsi="Times New Roman CYR" w:cs="Times New Roman CYR"/>
        </w:rPr>
        <w:t xml:space="preserve"> согласно пр</w:t>
      </w:r>
      <w:r w:rsidR="00ED69A9">
        <w:rPr>
          <w:rFonts w:ascii="Times New Roman CYR" w:hAnsi="Times New Roman CYR" w:cs="Times New Roman CYR"/>
        </w:rPr>
        <w:t>иложению 5,12</w:t>
      </w:r>
      <w:r w:rsidR="00DE2C01" w:rsidRPr="00DF02BB">
        <w:rPr>
          <w:rFonts w:ascii="Times New Roman CYR" w:hAnsi="Times New Roman CYR" w:cs="Times New Roman CYR"/>
        </w:rPr>
        <w:t>;</w:t>
      </w:r>
      <w:r w:rsidR="00C01517"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B13" w:rsidRDefault="00C94A9E" w:rsidP="00C94A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DF02BB">
        <w:rPr>
          <w:rFonts w:ascii="Times New Roman CYR" w:hAnsi="Times New Roman CYR" w:cs="Times New Roman CYR"/>
          <w:b/>
        </w:rPr>
        <w:t xml:space="preserve"> </w:t>
      </w:r>
      <w:r w:rsidR="00C01517" w:rsidRPr="00DF02BB">
        <w:rPr>
          <w:rFonts w:ascii="Times New Roman CYR" w:hAnsi="Times New Roman CYR" w:cs="Times New Roman CYR"/>
          <w:b/>
        </w:rPr>
        <w:t xml:space="preserve"> </w:t>
      </w:r>
    </w:p>
    <w:p w:rsidR="00C01517" w:rsidRPr="00DF02BB" w:rsidRDefault="007543FD" w:rsidP="00C94A9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</w:t>
      </w:r>
      <w:r w:rsidR="00925843" w:rsidRPr="00DF02BB">
        <w:rPr>
          <w:rFonts w:ascii="Times New Roman CYR" w:hAnsi="Times New Roman CYR" w:cs="Times New Roman CYR"/>
        </w:rPr>
        <w:t xml:space="preserve">  Утвердить</w:t>
      </w:r>
      <w:r w:rsidR="00C01517" w:rsidRPr="00DF02BB">
        <w:rPr>
          <w:rFonts w:ascii="Times New Roman CYR" w:hAnsi="Times New Roman CYR" w:cs="Times New Roman CYR"/>
        </w:rPr>
        <w:t xml:space="preserve"> общий объем бюджетных ассигнований, направленных на исполнение публичных н</w:t>
      </w:r>
      <w:r w:rsidR="006E5C7F">
        <w:rPr>
          <w:rFonts w:ascii="Times New Roman CYR" w:hAnsi="Times New Roman CYR" w:cs="Times New Roman CYR"/>
        </w:rPr>
        <w:t>ормативных обязательс</w:t>
      </w:r>
      <w:r w:rsidR="00691DDB">
        <w:rPr>
          <w:rFonts w:ascii="Times New Roman CYR" w:hAnsi="Times New Roman CYR" w:cs="Times New Roman CYR"/>
        </w:rPr>
        <w:t>тв  на 2022 и плановый период 2023-2024</w:t>
      </w:r>
      <w:r w:rsidR="00942120" w:rsidRPr="00DF02BB">
        <w:rPr>
          <w:rFonts w:ascii="Times New Roman CYR" w:hAnsi="Times New Roman CYR" w:cs="Times New Roman CYR"/>
        </w:rPr>
        <w:t>г</w:t>
      </w:r>
      <w:r w:rsidR="00C94A9E" w:rsidRPr="00DF02BB">
        <w:rPr>
          <w:rFonts w:ascii="Times New Roman CYR" w:hAnsi="Times New Roman CYR" w:cs="Times New Roman CYR"/>
        </w:rPr>
        <w:t>г. в сумме 0,00 тыс. рублей</w:t>
      </w:r>
      <w:proofErr w:type="gramStart"/>
      <w:r w:rsidR="00C01517" w:rsidRPr="00DF02BB">
        <w:rPr>
          <w:rFonts w:ascii="Times New Roman CYR" w:hAnsi="Times New Roman CYR" w:cs="Times New Roman CYR"/>
        </w:rPr>
        <w:t xml:space="preserve"> </w:t>
      </w:r>
      <w:r w:rsidR="00C94A9E" w:rsidRPr="00DF02BB">
        <w:rPr>
          <w:rFonts w:ascii="Times New Roman CYR" w:hAnsi="Times New Roman CYR" w:cs="Times New Roman CYR"/>
        </w:rPr>
        <w:t>,</w:t>
      </w:r>
      <w:proofErr w:type="gramEnd"/>
      <w:r w:rsidR="00C01517"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7EB" w:rsidRPr="00DF02BB" w:rsidRDefault="00C01517" w:rsidP="009857EB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/>
        </w:rPr>
        <w:t xml:space="preserve"> </w:t>
      </w:r>
      <w:r w:rsidR="007543FD">
        <w:rPr>
          <w:rFonts w:ascii="Times New Roman CYR" w:hAnsi="Times New Roman CYR" w:cs="Times New Roman CYR"/>
          <w:b/>
        </w:rPr>
        <w:t>3.</w:t>
      </w:r>
      <w:r w:rsidRPr="00DF02BB">
        <w:rPr>
          <w:rFonts w:ascii="Times New Roman CYR" w:hAnsi="Times New Roman CYR" w:cs="Times New Roman CYR"/>
        </w:rPr>
        <w:t>Утвердить размер резервного</w:t>
      </w:r>
      <w:r w:rsidR="00C94A9E" w:rsidRPr="00DF02BB">
        <w:rPr>
          <w:rFonts w:ascii="Times New Roman CYR" w:hAnsi="Times New Roman CYR" w:cs="Times New Roman CYR"/>
        </w:rPr>
        <w:t xml:space="preserve"> фонда администрации поселения</w:t>
      </w:r>
      <w:r w:rsidR="00691DDB">
        <w:rPr>
          <w:rFonts w:ascii="Times New Roman CYR" w:hAnsi="Times New Roman CYR" w:cs="Times New Roman CYR"/>
        </w:rPr>
        <w:t xml:space="preserve"> на 2022</w:t>
      </w:r>
      <w:r w:rsidRPr="00DF02BB">
        <w:rPr>
          <w:rFonts w:ascii="Times New Roman CYR" w:hAnsi="Times New Roman CYR" w:cs="Times New Roman CYR"/>
        </w:rPr>
        <w:t xml:space="preserve"> год </w:t>
      </w:r>
      <w:r w:rsidR="00691DDB">
        <w:rPr>
          <w:rFonts w:ascii="Times New Roman CYR" w:hAnsi="Times New Roman CYR" w:cs="Times New Roman CYR"/>
        </w:rPr>
        <w:t>и плановый период  2023</w:t>
      </w:r>
      <w:r w:rsidR="00656F29">
        <w:rPr>
          <w:rFonts w:ascii="Times New Roman CYR" w:hAnsi="Times New Roman CYR" w:cs="Times New Roman CYR"/>
        </w:rPr>
        <w:t>-202</w:t>
      </w:r>
      <w:r w:rsidR="00691DDB">
        <w:rPr>
          <w:rFonts w:ascii="Times New Roman CYR" w:hAnsi="Times New Roman CYR" w:cs="Times New Roman CYR"/>
        </w:rPr>
        <w:t>4</w:t>
      </w:r>
      <w:r w:rsidR="00942120" w:rsidRPr="00DF02BB">
        <w:rPr>
          <w:rFonts w:ascii="Times New Roman CYR" w:hAnsi="Times New Roman CYR" w:cs="Times New Roman CYR"/>
        </w:rPr>
        <w:t xml:space="preserve"> гг. </w:t>
      </w:r>
      <w:r w:rsidRPr="00DF02BB">
        <w:rPr>
          <w:rFonts w:ascii="Times New Roman CYR" w:hAnsi="Times New Roman CYR" w:cs="Times New Roman CYR"/>
        </w:rPr>
        <w:t>в сумме 10,0 тыс. рублей</w:t>
      </w:r>
    </w:p>
    <w:p w:rsidR="0063432E" w:rsidRPr="00DF02BB" w:rsidRDefault="007543FD" w:rsidP="002F6860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</w:t>
      </w:r>
      <w:r w:rsidR="009857EB" w:rsidRPr="00DF02BB">
        <w:rPr>
          <w:rFonts w:ascii="Times New Roman CYR" w:hAnsi="Times New Roman CYR" w:cs="Times New Roman CYR"/>
        </w:rPr>
        <w:t>Утвердить общий объем условно утверждаемых</w:t>
      </w:r>
      <w:r w:rsidR="002F6860" w:rsidRPr="00DF02BB">
        <w:rPr>
          <w:rFonts w:ascii="Times New Roman CYR" w:hAnsi="Times New Roman CYR" w:cs="Times New Roman CYR"/>
        </w:rPr>
        <w:t xml:space="preserve"> расходов бюджета поселения:</w:t>
      </w:r>
      <w:r w:rsidR="0063432E" w:rsidRPr="00DF02BB">
        <w:rPr>
          <w:rFonts w:ascii="Times New Roman CYR" w:hAnsi="Times New Roman CYR" w:cs="Times New Roman CYR"/>
        </w:rPr>
        <w:t xml:space="preserve"> </w:t>
      </w:r>
      <w:r w:rsidR="009857EB" w:rsidRPr="00DF02BB">
        <w:rPr>
          <w:rFonts w:ascii="Times New Roman CYR" w:hAnsi="Times New Roman CYR" w:cs="Times New Roman CYR"/>
        </w:rPr>
        <w:t>а</w:t>
      </w:r>
      <w:r w:rsidR="00691DDB">
        <w:rPr>
          <w:rFonts w:ascii="Times New Roman CYR" w:hAnsi="Times New Roman CYR" w:cs="Times New Roman CYR"/>
        </w:rPr>
        <w:t>) на 2023</w:t>
      </w:r>
      <w:r w:rsidR="007E3E1F">
        <w:rPr>
          <w:rFonts w:ascii="Times New Roman CYR" w:hAnsi="Times New Roman CYR" w:cs="Times New Roman CYR"/>
        </w:rPr>
        <w:t>год- 2,5% в сумме 106,3</w:t>
      </w:r>
      <w:r w:rsidR="009857EB" w:rsidRPr="00DF02BB">
        <w:rPr>
          <w:rFonts w:ascii="Times New Roman CYR" w:hAnsi="Times New Roman CYR" w:cs="Times New Roman CYR"/>
        </w:rPr>
        <w:t xml:space="preserve"> тыс. руб., б</w:t>
      </w:r>
      <w:r w:rsidR="00691DDB">
        <w:rPr>
          <w:rFonts w:ascii="Times New Roman CYR" w:hAnsi="Times New Roman CYR" w:cs="Times New Roman CYR"/>
        </w:rPr>
        <w:t>) на 2024</w:t>
      </w:r>
      <w:r w:rsidR="007E3E1F">
        <w:rPr>
          <w:rFonts w:ascii="Times New Roman CYR" w:hAnsi="Times New Roman CYR" w:cs="Times New Roman CYR"/>
        </w:rPr>
        <w:t xml:space="preserve"> год 5%-  в сумме 210,1</w:t>
      </w:r>
      <w:r w:rsidR="002F6860" w:rsidRPr="00DF02BB">
        <w:rPr>
          <w:rFonts w:ascii="Times New Roman CYR" w:hAnsi="Times New Roman CYR" w:cs="Times New Roman CYR"/>
        </w:rPr>
        <w:t xml:space="preserve"> тыс. руб.</w:t>
      </w:r>
    </w:p>
    <w:p w:rsidR="002F6860" w:rsidRPr="00DF02BB" w:rsidRDefault="007543FD" w:rsidP="00B97FA9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color w:val="000000"/>
        </w:rPr>
        <w:lastRenderedPageBreak/>
        <w:t>5.</w:t>
      </w:r>
      <w:r w:rsidR="00C94A9E" w:rsidRPr="00DF02BB">
        <w:rPr>
          <w:rFonts w:ascii="Times New Roman CYR" w:hAnsi="Times New Roman CYR" w:cs="Times New Roman CYR"/>
          <w:color w:val="000000"/>
        </w:rPr>
        <w:t xml:space="preserve"> Утвердить объем</w:t>
      </w:r>
      <w:r w:rsidR="00C94A9E"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иных </w:t>
      </w:r>
      <w:r w:rsidR="00C94A9E" w:rsidRPr="00DF02BB">
        <w:rPr>
          <w:rFonts w:ascii="Times New Roman CYR" w:hAnsi="Times New Roman CYR" w:cs="Times New Roman CYR"/>
        </w:rPr>
        <w:t xml:space="preserve">межбюджетных трансфертов, передаваемых бюджету </w:t>
      </w:r>
      <w:proofErr w:type="spellStart"/>
      <w:r w:rsidR="00C94A9E" w:rsidRPr="00DF02BB">
        <w:rPr>
          <w:rFonts w:ascii="Times New Roman CYR" w:hAnsi="Times New Roman CYR" w:cs="Times New Roman CYR"/>
        </w:rPr>
        <w:t>Тарногского</w:t>
      </w:r>
      <w:proofErr w:type="spellEnd"/>
      <w:r w:rsidR="00C94A9E" w:rsidRPr="00DF02BB">
        <w:rPr>
          <w:rFonts w:ascii="Times New Roman CYR" w:hAnsi="Times New Roman CYR" w:cs="Times New Roman CYR"/>
        </w:rPr>
        <w:t xml:space="preserve"> муниципального района из бюджета поселения на осуществлении части полномочий по решению вопросов местного значения в соответствии с з</w:t>
      </w:r>
      <w:r w:rsidR="00691DDB">
        <w:rPr>
          <w:rFonts w:ascii="Times New Roman CYR" w:hAnsi="Times New Roman CYR" w:cs="Times New Roman CYR"/>
        </w:rPr>
        <w:t>аключенными соглашениями на 2022 год  и плановый период 2023-2024</w:t>
      </w:r>
      <w:r w:rsidR="0020776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гг. согласно, </w:t>
      </w:r>
      <w:r w:rsidR="00982E2E">
        <w:rPr>
          <w:rFonts w:ascii="Times New Roman CYR" w:hAnsi="Times New Roman CYR" w:cs="Times New Roman CYR"/>
        </w:rPr>
        <w:t>приложения 8,15</w:t>
      </w:r>
      <w:r w:rsidR="00656F29">
        <w:rPr>
          <w:rFonts w:ascii="Times New Roman CYR" w:hAnsi="Times New Roman CYR" w:cs="Times New Roman CYR"/>
        </w:rPr>
        <w:t>;</w:t>
      </w:r>
    </w:p>
    <w:p w:rsidR="007543FD" w:rsidRDefault="007543FD" w:rsidP="002F6860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Статья 16</w:t>
      </w:r>
    </w:p>
    <w:p w:rsidR="00C94A9E" w:rsidRPr="00DF02BB" w:rsidRDefault="00C94A9E" w:rsidP="002F6860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/>
        </w:rPr>
        <w:t xml:space="preserve"> </w:t>
      </w:r>
      <w:r w:rsidRPr="00DF02BB">
        <w:rPr>
          <w:rFonts w:ascii="Times New Roman CYR" w:hAnsi="Times New Roman CYR" w:cs="Times New Roman CYR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поселения, связанные с особенностями исполнения бюджета Верховского поселения</w:t>
      </w:r>
      <w:r w:rsidR="007543FD">
        <w:rPr>
          <w:rFonts w:ascii="Times New Roman CYR" w:hAnsi="Times New Roman CYR" w:cs="Times New Roman CYR"/>
        </w:rPr>
        <w:t>;</w:t>
      </w:r>
    </w:p>
    <w:p w:rsidR="008961CE" w:rsidRDefault="008961CE" w:rsidP="00C94A9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94A9E" w:rsidRDefault="007543FD" w:rsidP="00C94A9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</w:t>
      </w:r>
      <w:r w:rsidR="00C94A9E" w:rsidRPr="00DF02BB">
        <w:rPr>
          <w:rFonts w:ascii="Times New Roman CYR" w:hAnsi="Times New Roman CYR" w:cs="Times New Roman CYR"/>
        </w:rPr>
        <w:t>принятие нормативных правовых актов</w:t>
      </w:r>
      <w:proofErr w:type="gramStart"/>
      <w:r w:rsidR="00C94A9E" w:rsidRPr="00DF02BB">
        <w:rPr>
          <w:rFonts w:ascii="Times New Roman CYR" w:hAnsi="Times New Roman CYR" w:cs="Times New Roman CYR"/>
        </w:rPr>
        <w:t xml:space="preserve"> ,</w:t>
      </w:r>
      <w:proofErr w:type="gramEnd"/>
      <w:r w:rsidR="00C94A9E" w:rsidRPr="00DF02BB">
        <w:rPr>
          <w:rFonts w:ascii="Times New Roman CYR" w:hAnsi="Times New Roman CYR" w:cs="Times New Roman CYR"/>
        </w:rPr>
        <w:t xml:space="preserve"> регулирующих правоотношения в сфере оплаты труда работников бюджетного учреждения, финансируемого из бюджета поселения.</w:t>
      </w:r>
    </w:p>
    <w:p w:rsidR="008961CE" w:rsidRDefault="008961CE" w:rsidP="00C94A9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43FD" w:rsidRDefault="007543FD" w:rsidP="00C94A9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перераспределение бюджетных ассигнований между кодами видов расходов классификации расходов </w:t>
      </w:r>
      <w:proofErr w:type="gramStart"/>
      <w:r>
        <w:rPr>
          <w:rFonts w:ascii="Times New Roman CYR" w:hAnsi="Times New Roman CYR" w:cs="Times New Roman CYR"/>
        </w:rPr>
        <w:t>бюджета</w:t>
      </w:r>
      <w:proofErr w:type="gramEnd"/>
      <w:r>
        <w:rPr>
          <w:rFonts w:ascii="Times New Roman CYR" w:hAnsi="Times New Roman CYR" w:cs="Times New Roman CYR"/>
        </w:rPr>
        <w:t xml:space="preserve"> в пределах предусмотренных главному распорядителю бюджетных ассигнований на обеспечение функций</w:t>
      </w:r>
      <w:r w:rsidR="008961CE">
        <w:rPr>
          <w:rFonts w:ascii="Times New Roman CYR" w:hAnsi="Times New Roman CYR" w:cs="Times New Roman CYR"/>
        </w:rPr>
        <w:t xml:space="preserve"> муниципальных органов  в порядке, установленном администрацией Верховского сельского поселения.</w:t>
      </w:r>
    </w:p>
    <w:p w:rsidR="008961CE" w:rsidRDefault="008961CE" w:rsidP="00C94A9E">
      <w:pPr>
        <w:autoSpaceDE w:val="0"/>
        <w:autoSpaceDN w:val="0"/>
        <w:adjustRightInd w:val="0"/>
      </w:pPr>
    </w:p>
    <w:p w:rsidR="008961CE" w:rsidRPr="008961CE" w:rsidRDefault="008961CE" w:rsidP="00C94A9E">
      <w:pPr>
        <w:autoSpaceDE w:val="0"/>
        <w:autoSpaceDN w:val="0"/>
        <w:adjustRightInd w:val="0"/>
      </w:pPr>
      <w:r w:rsidRPr="008961CE">
        <w:t xml:space="preserve">3) изменение кодов бюджетной классификации расходов </w:t>
      </w:r>
      <w:proofErr w:type="gramStart"/>
      <w:r w:rsidRPr="008961CE">
        <w:t>бюджетов</w:t>
      </w:r>
      <w:proofErr w:type="gramEnd"/>
      <w:r w:rsidRPr="008961CE">
        <w:t xml:space="preserve"> в пределах предусмотренных главному распорядителю средств бюджета поселения бюджетных ассигнований в связи с изменением утвержденного Министерством финансов Российской Федерации порядка применения бюджетной классификации</w:t>
      </w:r>
      <w:r>
        <w:t>.</w:t>
      </w:r>
    </w:p>
    <w:p w:rsidR="006D3B13" w:rsidRDefault="006D3B13" w:rsidP="00C94A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0D661D" w:rsidRPr="008961CE" w:rsidRDefault="008961CE" w:rsidP="00C94A9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961CE">
        <w:rPr>
          <w:rFonts w:ascii="Times New Roman CYR" w:hAnsi="Times New Roman CYR" w:cs="Times New Roman CYR"/>
        </w:rPr>
        <w:t>4)</w:t>
      </w:r>
      <w:r w:rsidR="000D661D" w:rsidRPr="008961CE">
        <w:rPr>
          <w:rFonts w:ascii="Times New Roman CYR" w:hAnsi="Times New Roman CYR" w:cs="Times New Roman CYR"/>
        </w:rPr>
        <w:t xml:space="preserve">Утвердить объем межбюджетных трансфертов, получаемых из бюджета </w:t>
      </w:r>
      <w:proofErr w:type="spellStart"/>
      <w:r w:rsidR="000D661D" w:rsidRPr="008961CE">
        <w:rPr>
          <w:rFonts w:ascii="Times New Roman CYR" w:hAnsi="Times New Roman CYR" w:cs="Times New Roman CYR"/>
        </w:rPr>
        <w:t>Тарногского</w:t>
      </w:r>
      <w:proofErr w:type="spellEnd"/>
      <w:r w:rsidR="000D661D" w:rsidRPr="008961CE">
        <w:rPr>
          <w:rFonts w:ascii="Times New Roman CYR" w:hAnsi="Times New Roman CYR" w:cs="Times New Roman CYR"/>
        </w:rPr>
        <w:t xml:space="preserve"> района на осуществлении части полномочий по решению вопросов местного значения в соответствии с з</w:t>
      </w:r>
      <w:r w:rsidR="00942120" w:rsidRPr="008961CE">
        <w:rPr>
          <w:rFonts w:ascii="Times New Roman CYR" w:hAnsi="Times New Roman CYR" w:cs="Times New Roman CYR"/>
        </w:rPr>
        <w:t>акл</w:t>
      </w:r>
      <w:r w:rsidR="00691DDB">
        <w:rPr>
          <w:rFonts w:ascii="Times New Roman CYR" w:hAnsi="Times New Roman CYR" w:cs="Times New Roman CYR"/>
        </w:rPr>
        <w:t>юченными соглашениями на 2022</w:t>
      </w:r>
      <w:r w:rsidR="000D661D" w:rsidRPr="008961CE">
        <w:rPr>
          <w:rFonts w:ascii="Times New Roman CYR" w:hAnsi="Times New Roman CYR" w:cs="Times New Roman CYR"/>
        </w:rPr>
        <w:t>год</w:t>
      </w:r>
      <w:r w:rsidR="00691DDB">
        <w:rPr>
          <w:rFonts w:ascii="Times New Roman CYR" w:hAnsi="Times New Roman CYR" w:cs="Times New Roman CYR"/>
        </w:rPr>
        <w:t xml:space="preserve"> и плановый период 2023-2024</w:t>
      </w:r>
      <w:r w:rsidR="00656F29" w:rsidRPr="008961CE">
        <w:rPr>
          <w:rFonts w:ascii="Times New Roman CYR" w:hAnsi="Times New Roman CYR" w:cs="Times New Roman CYR"/>
        </w:rPr>
        <w:t xml:space="preserve"> </w:t>
      </w:r>
      <w:proofErr w:type="spellStart"/>
      <w:r w:rsidR="00942120" w:rsidRPr="008961CE">
        <w:rPr>
          <w:rFonts w:ascii="Times New Roman CYR" w:hAnsi="Times New Roman CYR" w:cs="Times New Roman CYR"/>
        </w:rPr>
        <w:t>гг</w:t>
      </w:r>
      <w:proofErr w:type="spellEnd"/>
      <w:r w:rsidR="004C5770">
        <w:rPr>
          <w:rFonts w:ascii="Times New Roman CYR" w:hAnsi="Times New Roman CYR" w:cs="Times New Roman CYR"/>
        </w:rPr>
        <w:t>-согласно приложения 7,14</w:t>
      </w:r>
      <w:r w:rsidR="000D661D" w:rsidRPr="008961CE">
        <w:rPr>
          <w:rFonts w:ascii="Times New Roman CYR" w:hAnsi="Times New Roman CYR" w:cs="Times New Roman CYR"/>
        </w:rPr>
        <w:t>;</w:t>
      </w:r>
    </w:p>
    <w:p w:rsidR="006D3B13" w:rsidRPr="008961CE" w:rsidRDefault="006D3B13" w:rsidP="00C94A9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90F23" w:rsidRDefault="008961CE" w:rsidP="00C94A9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961CE">
        <w:rPr>
          <w:rFonts w:ascii="Times New Roman CYR" w:hAnsi="Times New Roman CYR" w:cs="Times New Roman CYR"/>
        </w:rPr>
        <w:t>5)</w:t>
      </w:r>
      <w:r w:rsidR="00690F23" w:rsidRPr="008961CE">
        <w:rPr>
          <w:rFonts w:ascii="Times New Roman CYR" w:hAnsi="Times New Roman CYR" w:cs="Times New Roman CYR"/>
        </w:rPr>
        <w:t xml:space="preserve"> Утвердить объем бюджетных ассигнований муниципального дорожного фонд</w:t>
      </w:r>
      <w:r w:rsidR="00942120" w:rsidRPr="008961CE">
        <w:rPr>
          <w:rFonts w:ascii="Times New Roman CYR" w:hAnsi="Times New Roman CYR" w:cs="Times New Roman CYR"/>
        </w:rPr>
        <w:t>а Верховского посел</w:t>
      </w:r>
      <w:r w:rsidR="008C170B" w:rsidRPr="008961CE">
        <w:rPr>
          <w:rFonts w:ascii="Times New Roman CYR" w:hAnsi="Times New Roman CYR" w:cs="Times New Roman CYR"/>
        </w:rPr>
        <w:t>ения  на</w:t>
      </w:r>
      <w:r w:rsidR="00691DDB">
        <w:rPr>
          <w:rFonts w:ascii="Times New Roman CYR" w:hAnsi="Times New Roman CYR" w:cs="Times New Roman CYR"/>
        </w:rPr>
        <w:t xml:space="preserve"> 2022</w:t>
      </w:r>
      <w:r w:rsidR="003B0585" w:rsidRPr="008961CE">
        <w:rPr>
          <w:rFonts w:ascii="Times New Roman CYR" w:hAnsi="Times New Roman CYR" w:cs="Times New Roman CYR"/>
        </w:rPr>
        <w:t>год в сумме</w:t>
      </w:r>
      <w:r w:rsidR="003B0585">
        <w:rPr>
          <w:rFonts w:ascii="Times New Roman CYR" w:hAnsi="Times New Roman CYR" w:cs="Times New Roman CYR"/>
        </w:rPr>
        <w:t xml:space="preserve"> 813</w:t>
      </w:r>
      <w:r w:rsidR="00565EAA">
        <w:rPr>
          <w:rFonts w:ascii="Times New Roman CYR" w:hAnsi="Times New Roman CYR" w:cs="Times New Roman CYR"/>
        </w:rPr>
        <w:t>,2</w:t>
      </w:r>
      <w:r w:rsidR="00690F23" w:rsidRPr="00DF02BB">
        <w:rPr>
          <w:rFonts w:ascii="Times New Roman CYR" w:hAnsi="Times New Roman CYR" w:cs="Times New Roman CYR"/>
        </w:rPr>
        <w:t xml:space="preserve"> тыс. рублей.</w:t>
      </w:r>
      <w:r w:rsidR="00691DDB">
        <w:rPr>
          <w:rFonts w:ascii="Times New Roman CYR" w:hAnsi="Times New Roman CYR" w:cs="Times New Roman CYR"/>
        </w:rPr>
        <w:t>; на 2023</w:t>
      </w:r>
      <w:r w:rsidR="00565EAA">
        <w:rPr>
          <w:rFonts w:ascii="Times New Roman CYR" w:hAnsi="Times New Roman CYR" w:cs="Times New Roman CYR"/>
        </w:rPr>
        <w:t xml:space="preserve"> – 813,2</w:t>
      </w:r>
      <w:r w:rsidR="007E1AAB">
        <w:rPr>
          <w:rFonts w:ascii="Times New Roman CYR" w:hAnsi="Times New Roman CYR" w:cs="Times New Roman CYR"/>
        </w:rPr>
        <w:t xml:space="preserve">  тыс</w:t>
      </w:r>
      <w:proofErr w:type="gramStart"/>
      <w:r w:rsidR="007E1AAB">
        <w:rPr>
          <w:rFonts w:ascii="Times New Roman CYR" w:hAnsi="Times New Roman CYR" w:cs="Times New Roman CYR"/>
        </w:rPr>
        <w:t>.р</w:t>
      </w:r>
      <w:proofErr w:type="gramEnd"/>
      <w:r w:rsidR="007E1AAB">
        <w:rPr>
          <w:rFonts w:ascii="Times New Roman CYR" w:hAnsi="Times New Roman CYR" w:cs="Times New Roman CYR"/>
        </w:rPr>
        <w:t>ублей;</w:t>
      </w:r>
      <w:r w:rsidR="00691DDB">
        <w:rPr>
          <w:rFonts w:ascii="Times New Roman CYR" w:hAnsi="Times New Roman CYR" w:cs="Times New Roman CYR"/>
        </w:rPr>
        <w:t xml:space="preserve"> на 2024</w:t>
      </w:r>
      <w:r w:rsidR="00565EAA">
        <w:rPr>
          <w:rFonts w:ascii="Times New Roman CYR" w:hAnsi="Times New Roman CYR" w:cs="Times New Roman CYR"/>
        </w:rPr>
        <w:t>- 813,2</w:t>
      </w:r>
      <w:r w:rsidR="00942120" w:rsidRPr="00DF02BB">
        <w:rPr>
          <w:rFonts w:ascii="Times New Roman CYR" w:hAnsi="Times New Roman CYR" w:cs="Times New Roman CYR"/>
        </w:rPr>
        <w:t xml:space="preserve"> тыс.рублей.</w:t>
      </w:r>
    </w:p>
    <w:p w:rsidR="006D3B13" w:rsidRDefault="006D3B13" w:rsidP="00561C62">
      <w:pPr>
        <w:widowControl/>
        <w:rPr>
          <w:rFonts w:ascii="Times New Roman CYR" w:hAnsi="Times New Roman CYR" w:cs="Times New Roman CYR"/>
        </w:rPr>
      </w:pPr>
    </w:p>
    <w:p w:rsidR="00561C62" w:rsidRPr="00561C62" w:rsidRDefault="00561C62" w:rsidP="009F6BF3">
      <w:pPr>
        <w:widowControl/>
      </w:pPr>
      <w:r>
        <w:rPr>
          <w:rFonts w:ascii="Times New Roman CYR" w:hAnsi="Times New Roman CYR" w:cs="Times New Roman CYR"/>
        </w:rPr>
        <w:t xml:space="preserve"> </w:t>
      </w:r>
    </w:p>
    <w:p w:rsidR="000D661D" w:rsidRPr="00DF02BB" w:rsidRDefault="000D661D" w:rsidP="00C94A9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90F23" w:rsidRPr="00DF02BB" w:rsidRDefault="003017C2" w:rsidP="00C9218E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</w:t>
      </w:r>
      <w:r w:rsidR="00C9218E">
        <w:rPr>
          <w:rFonts w:ascii="Times New Roman CYR" w:hAnsi="Times New Roman CYR" w:cs="Times New Roman CYR"/>
          <w:b/>
          <w:bCs/>
        </w:rPr>
        <w:t xml:space="preserve"> Раздел  </w:t>
      </w:r>
      <w:r w:rsidR="00797FFC">
        <w:rPr>
          <w:rFonts w:ascii="Times New Roman CYR" w:hAnsi="Times New Roman CYR" w:cs="Times New Roman CYR"/>
          <w:b/>
          <w:bCs/>
        </w:rPr>
        <w:t>4</w:t>
      </w:r>
      <w:r w:rsidR="00451D36" w:rsidRPr="00DF02BB">
        <w:rPr>
          <w:rFonts w:ascii="Times New Roman CYR" w:hAnsi="Times New Roman CYR" w:cs="Times New Roman CYR"/>
          <w:b/>
          <w:bCs/>
        </w:rPr>
        <w:t>. ЗАКЛЮЧИТЕЛЬНЫЕ ПОЛОЖЕН</w:t>
      </w:r>
      <w:r w:rsidR="00743EB7">
        <w:rPr>
          <w:rFonts w:ascii="Times New Roman CYR" w:hAnsi="Times New Roman CYR" w:cs="Times New Roman CYR"/>
          <w:b/>
          <w:bCs/>
        </w:rPr>
        <w:t>ИЯ</w:t>
      </w:r>
    </w:p>
    <w:p w:rsidR="00EA3F62" w:rsidRDefault="00EA3F62" w:rsidP="00690F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9218E" w:rsidRPr="00797FFC" w:rsidRDefault="00C9218E" w:rsidP="00C9218E">
      <w:pPr>
        <w:pStyle w:val="220"/>
        <w:numPr>
          <w:ilvl w:val="12"/>
          <w:numId w:val="0"/>
        </w:numPr>
        <w:ind w:right="-11"/>
        <w:rPr>
          <w:b/>
          <w:sz w:val="20"/>
        </w:rPr>
      </w:pPr>
      <w:r w:rsidRPr="00797FFC">
        <w:rPr>
          <w:sz w:val="20"/>
        </w:rPr>
        <w:t xml:space="preserve">      1.Настоящее решение </w:t>
      </w:r>
      <w:r w:rsidRPr="00797FFC">
        <w:rPr>
          <w:spacing w:val="-20"/>
          <w:sz w:val="20"/>
        </w:rPr>
        <w:t>в</w:t>
      </w:r>
      <w:r w:rsidRPr="00797FFC">
        <w:rPr>
          <w:sz w:val="20"/>
        </w:rPr>
        <w:t>ступ</w:t>
      </w:r>
      <w:r w:rsidRPr="00797FFC">
        <w:rPr>
          <w:spacing w:val="-20"/>
          <w:sz w:val="20"/>
        </w:rPr>
        <w:t>а</w:t>
      </w:r>
      <w:r w:rsidRPr="00797FFC">
        <w:rPr>
          <w:sz w:val="20"/>
        </w:rPr>
        <w:t xml:space="preserve">ет в </w:t>
      </w:r>
      <w:r w:rsidRPr="00797FFC">
        <w:rPr>
          <w:spacing w:val="-20"/>
          <w:sz w:val="20"/>
        </w:rPr>
        <w:t>с</w:t>
      </w:r>
      <w:r w:rsidR="00691DDB">
        <w:rPr>
          <w:sz w:val="20"/>
        </w:rPr>
        <w:t>илу с 1 января 2022</w:t>
      </w:r>
      <w:r w:rsidRPr="00797FFC">
        <w:rPr>
          <w:sz w:val="20"/>
        </w:rPr>
        <w:t xml:space="preserve"> года, подлежит официальному опубликованию в газете «</w:t>
      </w:r>
      <w:proofErr w:type="spellStart"/>
      <w:r w:rsidRPr="00797FFC">
        <w:rPr>
          <w:sz w:val="20"/>
        </w:rPr>
        <w:t>Кокшеньга</w:t>
      </w:r>
      <w:proofErr w:type="spellEnd"/>
      <w:r w:rsidRPr="00797FFC">
        <w:rPr>
          <w:sz w:val="20"/>
        </w:rPr>
        <w:t xml:space="preserve">» и размещению на официальном сайте </w:t>
      </w:r>
      <w:proofErr w:type="spellStart"/>
      <w:r w:rsidRPr="00797FFC">
        <w:rPr>
          <w:sz w:val="20"/>
        </w:rPr>
        <w:t>Верховского</w:t>
      </w:r>
      <w:proofErr w:type="spellEnd"/>
      <w:r w:rsidRPr="00797FFC">
        <w:rPr>
          <w:sz w:val="20"/>
        </w:rPr>
        <w:t xml:space="preserve"> сельского поселения в информационно-телекоммуникационной сети  Интернет" </w:t>
      </w:r>
      <w:hyperlink r:id="rId11" w:history="1">
        <w:r w:rsidR="002D3D41" w:rsidRPr="00797FFC">
          <w:rPr>
            <w:rStyle w:val="afb"/>
            <w:sz w:val="20"/>
            <w:lang w:val="en-US"/>
          </w:rPr>
          <w:t>www</w:t>
        </w:r>
        <w:r w:rsidR="002D3D41" w:rsidRPr="00797FFC">
          <w:rPr>
            <w:rStyle w:val="afb"/>
            <w:sz w:val="20"/>
          </w:rPr>
          <w:t>.</w:t>
        </w:r>
        <w:proofErr w:type="spellStart"/>
        <w:r w:rsidR="002D3D41" w:rsidRPr="00797FFC">
          <w:rPr>
            <w:rStyle w:val="afb"/>
            <w:sz w:val="20"/>
            <w:lang w:val="en-US"/>
          </w:rPr>
          <w:t>verhovskoe</w:t>
        </w:r>
        <w:proofErr w:type="spellEnd"/>
        <w:r w:rsidR="002D3D41" w:rsidRPr="00797FFC">
          <w:rPr>
            <w:rStyle w:val="afb"/>
            <w:sz w:val="20"/>
          </w:rPr>
          <w:t>.</w:t>
        </w:r>
        <w:proofErr w:type="spellStart"/>
        <w:r w:rsidR="002D3D41" w:rsidRPr="00797FFC">
          <w:rPr>
            <w:rStyle w:val="afb"/>
            <w:sz w:val="20"/>
            <w:lang w:val="en-US"/>
          </w:rPr>
          <w:t>ru</w:t>
        </w:r>
        <w:proofErr w:type="spellEnd"/>
      </w:hyperlink>
      <w:r w:rsidRPr="00797FFC">
        <w:rPr>
          <w:sz w:val="20"/>
        </w:rPr>
        <w:t xml:space="preserve">. </w:t>
      </w:r>
    </w:p>
    <w:p w:rsidR="00C9218E" w:rsidRPr="00797FFC" w:rsidRDefault="00C9218E" w:rsidP="00690F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97FFC" w:rsidRDefault="00C9218E" w:rsidP="00690F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7315A">
        <w:rPr>
          <w:rFonts w:ascii="Times New Roman CYR" w:hAnsi="Times New Roman CYR" w:cs="Times New Roman CYR"/>
        </w:rPr>
        <w:t xml:space="preserve">               </w:t>
      </w:r>
    </w:p>
    <w:p w:rsidR="00797FFC" w:rsidRDefault="00797FFC" w:rsidP="00690F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97FFC" w:rsidRDefault="00797FFC" w:rsidP="00690F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A3F62" w:rsidRPr="00DF02BB" w:rsidRDefault="00797FFC" w:rsidP="00690F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C9218E" w:rsidRPr="00B7315A">
        <w:rPr>
          <w:rFonts w:ascii="Times New Roman CYR" w:hAnsi="Times New Roman CYR" w:cs="Times New Roman CYR"/>
        </w:rPr>
        <w:t xml:space="preserve">   </w:t>
      </w:r>
      <w:r w:rsidR="00EA3F62" w:rsidRPr="00DF02BB">
        <w:rPr>
          <w:rFonts w:ascii="Times New Roman CYR" w:hAnsi="Times New Roman CYR" w:cs="Times New Roman CYR"/>
        </w:rPr>
        <w:t xml:space="preserve">Глава поселения                                          </w:t>
      </w:r>
      <w:r w:rsidR="006810C4">
        <w:rPr>
          <w:rFonts w:ascii="Times New Roman CYR" w:hAnsi="Times New Roman CYR" w:cs="Times New Roman CYR"/>
        </w:rPr>
        <w:t xml:space="preserve">                               </w:t>
      </w:r>
      <w:proofErr w:type="spellStart"/>
      <w:r w:rsidR="006810C4">
        <w:rPr>
          <w:rFonts w:ascii="Times New Roman CYR" w:hAnsi="Times New Roman CYR" w:cs="Times New Roman CYR"/>
        </w:rPr>
        <w:t>В.В.Молчановская</w:t>
      </w:r>
      <w:proofErr w:type="spellEnd"/>
    </w:p>
    <w:p w:rsidR="00690F23" w:rsidRPr="00DF02BB" w:rsidRDefault="00690F23" w:rsidP="00676FDD">
      <w:pPr>
        <w:pStyle w:val="BodyText21"/>
        <w:keepLines/>
        <w:numPr>
          <w:ilvl w:val="12"/>
          <w:numId w:val="0"/>
        </w:numPr>
        <w:jc w:val="left"/>
        <w:rPr>
          <w:rFonts w:ascii="Times New Roman CYR" w:hAnsi="Times New Roman CYR" w:cs="Times New Roman CYR"/>
          <w:bCs/>
          <w:sz w:val="20"/>
        </w:rPr>
      </w:pPr>
    </w:p>
    <w:p w:rsidR="00690F23" w:rsidRPr="00DF02BB" w:rsidRDefault="00690F23" w:rsidP="00676FDD">
      <w:pPr>
        <w:pStyle w:val="BodyText21"/>
        <w:keepLines/>
        <w:numPr>
          <w:ilvl w:val="12"/>
          <w:numId w:val="0"/>
        </w:numPr>
        <w:jc w:val="left"/>
        <w:rPr>
          <w:rFonts w:ascii="Times New Roman CYR" w:hAnsi="Times New Roman CYR" w:cs="Times New Roman CYR"/>
          <w:bCs/>
          <w:sz w:val="20"/>
        </w:rPr>
      </w:pPr>
    </w:p>
    <w:p w:rsidR="00690F23" w:rsidRPr="00DF02BB" w:rsidRDefault="00690F23" w:rsidP="00676FDD">
      <w:pPr>
        <w:pStyle w:val="BodyText21"/>
        <w:keepLines/>
        <w:numPr>
          <w:ilvl w:val="12"/>
          <w:numId w:val="0"/>
        </w:numPr>
        <w:jc w:val="left"/>
        <w:rPr>
          <w:rFonts w:ascii="Times New Roman CYR" w:hAnsi="Times New Roman CYR" w:cs="Times New Roman CYR"/>
          <w:bCs/>
          <w:sz w:val="20"/>
        </w:rPr>
      </w:pPr>
    </w:p>
    <w:p w:rsidR="00690F23" w:rsidRPr="00DF02BB" w:rsidRDefault="00690F23" w:rsidP="00676FDD">
      <w:pPr>
        <w:pStyle w:val="BodyText21"/>
        <w:keepLines/>
        <w:numPr>
          <w:ilvl w:val="12"/>
          <w:numId w:val="0"/>
        </w:numPr>
        <w:jc w:val="left"/>
        <w:rPr>
          <w:rFonts w:ascii="Times New Roman CYR" w:hAnsi="Times New Roman CYR" w:cs="Times New Roman CYR"/>
          <w:bCs/>
          <w:sz w:val="20"/>
        </w:rPr>
      </w:pPr>
    </w:p>
    <w:p w:rsidR="00DF02BB" w:rsidRDefault="00B97FA9" w:rsidP="002C35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Cs/>
        </w:rPr>
        <w:t xml:space="preserve">                                                      </w:t>
      </w:r>
      <w:r w:rsidR="00522583" w:rsidRPr="00DF02BB">
        <w:rPr>
          <w:rFonts w:ascii="Times New Roman CYR" w:hAnsi="Times New Roman CYR" w:cs="Times New Roman CYR"/>
        </w:rPr>
        <w:t xml:space="preserve"> </w:t>
      </w:r>
      <w:r w:rsidRPr="00DF02BB">
        <w:rPr>
          <w:rFonts w:ascii="Times New Roman CYR" w:hAnsi="Times New Roman CYR" w:cs="Times New Roman CYR"/>
        </w:rPr>
        <w:t xml:space="preserve">                      </w:t>
      </w:r>
    </w:p>
    <w:p w:rsidR="00DF02BB" w:rsidRDefault="00DF02BB" w:rsidP="002C35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F02BB" w:rsidRDefault="00DF02BB" w:rsidP="002C35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F02BB" w:rsidRDefault="00DF02BB" w:rsidP="002C35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91DDB" w:rsidRDefault="004578BC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</w:t>
      </w:r>
      <w:r w:rsidR="00797FFC">
        <w:rPr>
          <w:rFonts w:ascii="Times New Roman CYR" w:hAnsi="Times New Roman CYR" w:cs="Times New Roman CYR"/>
        </w:rPr>
        <w:t xml:space="preserve">                   </w:t>
      </w:r>
    </w:p>
    <w:p w:rsidR="00066E82" w:rsidRDefault="00066E82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66E82" w:rsidRDefault="00066E82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66E82" w:rsidRDefault="00066E82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66E82" w:rsidRDefault="00066E82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66E82" w:rsidRDefault="00066E82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66E82" w:rsidRDefault="00066E82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66E82" w:rsidRDefault="00066E82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66E82" w:rsidRDefault="00066E82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F020D" w:rsidRDefault="003F020D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F020D" w:rsidRDefault="003F020D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F020D" w:rsidRDefault="003F020D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017C2" w:rsidRPr="00DF02BB" w:rsidRDefault="003017C2" w:rsidP="00797F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lastRenderedPageBreak/>
        <w:t>Приложение 1</w:t>
      </w:r>
    </w:p>
    <w:p w:rsidR="00B97FA9" w:rsidRPr="00DF02BB" w:rsidRDefault="00CE3AEA" w:rsidP="003B202E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</w:t>
      </w:r>
      <w:r w:rsidR="005B1A39" w:rsidRPr="00DF02BB">
        <w:rPr>
          <w:rFonts w:ascii="Times New Roman CYR" w:hAnsi="Times New Roman CYR" w:cs="Times New Roman CYR"/>
        </w:rPr>
        <w:t xml:space="preserve">     </w:t>
      </w:r>
      <w:r w:rsidR="00182B43">
        <w:rPr>
          <w:rFonts w:ascii="Times New Roman CYR" w:hAnsi="Times New Roman CYR" w:cs="Times New Roman CYR"/>
        </w:rPr>
        <w:t xml:space="preserve"> </w:t>
      </w:r>
      <w:r w:rsidR="00744F0C">
        <w:rPr>
          <w:rFonts w:ascii="Times New Roman CYR" w:hAnsi="Times New Roman CYR" w:cs="Times New Roman CYR"/>
        </w:rPr>
        <w:t>к</w:t>
      </w:r>
      <w:r w:rsidR="001C6ED0" w:rsidRPr="00DF02BB">
        <w:rPr>
          <w:rFonts w:ascii="Times New Roman CYR" w:hAnsi="Times New Roman CYR" w:cs="Times New Roman CYR"/>
        </w:rPr>
        <w:t xml:space="preserve"> </w:t>
      </w:r>
      <w:r w:rsidR="00380B4D" w:rsidRPr="00DF02BB">
        <w:rPr>
          <w:rFonts w:ascii="Times New Roman CYR" w:hAnsi="Times New Roman CYR" w:cs="Times New Roman CYR"/>
        </w:rPr>
        <w:t xml:space="preserve"> </w:t>
      </w:r>
      <w:r w:rsidR="00EF4AFD" w:rsidRPr="00DF02BB">
        <w:rPr>
          <w:rFonts w:ascii="Times New Roman CYR" w:hAnsi="Times New Roman CYR" w:cs="Times New Roman CYR"/>
        </w:rPr>
        <w:t xml:space="preserve"> </w:t>
      </w:r>
      <w:r w:rsidR="003017C2" w:rsidRPr="00DF02BB">
        <w:rPr>
          <w:rFonts w:ascii="Times New Roman CYR" w:hAnsi="Times New Roman CYR" w:cs="Times New Roman CYR"/>
        </w:rPr>
        <w:t>решен</w:t>
      </w:r>
      <w:r w:rsidR="00736F68">
        <w:rPr>
          <w:rFonts w:ascii="Times New Roman CYR" w:hAnsi="Times New Roman CYR" w:cs="Times New Roman CYR"/>
        </w:rPr>
        <w:t>ию</w:t>
      </w:r>
      <w:r w:rsidR="005750F7" w:rsidRPr="00DF02BB">
        <w:rPr>
          <w:rFonts w:ascii="Times New Roman CYR" w:hAnsi="Times New Roman CYR" w:cs="Times New Roman CYR"/>
        </w:rPr>
        <w:t xml:space="preserve"> о бюджете</w:t>
      </w:r>
      <w:r w:rsidR="00ED69A9">
        <w:rPr>
          <w:rFonts w:ascii="Times New Roman CYR" w:hAnsi="Times New Roman CYR" w:cs="Times New Roman CYR"/>
        </w:rPr>
        <w:t xml:space="preserve"> на 2022</w:t>
      </w:r>
      <w:r w:rsidR="003017C2" w:rsidRPr="00DF02BB">
        <w:rPr>
          <w:rFonts w:ascii="Times New Roman CYR" w:hAnsi="Times New Roman CYR" w:cs="Times New Roman CYR"/>
        </w:rPr>
        <w:t>год</w:t>
      </w:r>
    </w:p>
    <w:p w:rsidR="003017C2" w:rsidRPr="00DF02BB" w:rsidRDefault="00B97FA9" w:rsidP="003B202E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</w:t>
      </w:r>
      <w:r w:rsidR="00744F0C">
        <w:rPr>
          <w:rFonts w:ascii="Times New Roman CYR" w:hAnsi="Times New Roman CYR" w:cs="Times New Roman CYR"/>
        </w:rPr>
        <w:t xml:space="preserve">          </w:t>
      </w:r>
      <w:r w:rsidR="00064A39">
        <w:rPr>
          <w:rFonts w:ascii="Times New Roman CYR" w:hAnsi="Times New Roman CYR" w:cs="Times New Roman CYR"/>
        </w:rPr>
        <w:t xml:space="preserve">  </w:t>
      </w:r>
      <w:r w:rsidR="00744F0C">
        <w:rPr>
          <w:rFonts w:ascii="Times New Roman CYR" w:hAnsi="Times New Roman CYR" w:cs="Times New Roman CYR"/>
        </w:rPr>
        <w:t xml:space="preserve">  </w:t>
      </w:r>
      <w:r w:rsidR="008417F2" w:rsidRPr="00DF02BB">
        <w:rPr>
          <w:rFonts w:ascii="Times New Roman CYR" w:hAnsi="Times New Roman CYR" w:cs="Times New Roman CYR"/>
        </w:rPr>
        <w:t xml:space="preserve"> </w:t>
      </w:r>
      <w:r w:rsidR="00ED69A9">
        <w:rPr>
          <w:rFonts w:ascii="Times New Roman CYR" w:hAnsi="Times New Roman CYR" w:cs="Times New Roman CYR"/>
        </w:rPr>
        <w:t>и плановый период 2023-2024</w:t>
      </w:r>
      <w:r w:rsidR="008417F2" w:rsidRPr="00DF02BB">
        <w:rPr>
          <w:rFonts w:ascii="Times New Roman CYR" w:hAnsi="Times New Roman CYR" w:cs="Times New Roman CYR"/>
        </w:rPr>
        <w:t xml:space="preserve"> гг.</w:t>
      </w:r>
    </w:p>
    <w:p w:rsidR="003017C2" w:rsidRPr="00DF02BB" w:rsidRDefault="00793822" w:rsidP="006772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Источники внутреннего</w:t>
      </w:r>
      <w:r w:rsidR="003017C2" w:rsidRPr="00DF02BB">
        <w:rPr>
          <w:rFonts w:ascii="Times New Roman CYR" w:hAnsi="Times New Roman CYR" w:cs="Times New Roman CYR"/>
          <w:b/>
          <w:bCs/>
        </w:rPr>
        <w:t xml:space="preserve"> финансирования дефицита бюджета</w:t>
      </w:r>
      <w:r w:rsidR="005750F7" w:rsidRPr="00DF02BB">
        <w:rPr>
          <w:rFonts w:ascii="Times New Roman CYR" w:hAnsi="Times New Roman CYR" w:cs="Times New Roman CYR"/>
          <w:b/>
          <w:bCs/>
        </w:rPr>
        <w:t xml:space="preserve"> поселения</w:t>
      </w:r>
      <w:r w:rsidR="006772DE" w:rsidRPr="00DF02BB">
        <w:rPr>
          <w:rFonts w:ascii="Times New Roman CYR" w:hAnsi="Times New Roman CYR" w:cs="Times New Roman CYR"/>
          <w:b/>
          <w:bCs/>
        </w:rPr>
        <w:t xml:space="preserve"> </w:t>
      </w:r>
      <w:r w:rsidR="00691DDB">
        <w:rPr>
          <w:rFonts w:ascii="Times New Roman CYR" w:hAnsi="Times New Roman CYR" w:cs="Times New Roman CYR"/>
          <w:b/>
          <w:bCs/>
        </w:rPr>
        <w:t>на 2022</w:t>
      </w:r>
      <w:r w:rsidR="00B93347" w:rsidRPr="00DF02BB">
        <w:rPr>
          <w:rFonts w:ascii="Times New Roman CYR" w:hAnsi="Times New Roman CYR" w:cs="Times New Roman CYR"/>
          <w:b/>
          <w:bCs/>
        </w:rPr>
        <w:t xml:space="preserve"> </w:t>
      </w:r>
      <w:r w:rsidR="003017C2" w:rsidRPr="00DF02BB">
        <w:rPr>
          <w:rFonts w:ascii="Times New Roman CYR" w:hAnsi="Times New Roman CYR" w:cs="Times New Roman CYR"/>
          <w:b/>
          <w:bCs/>
        </w:rPr>
        <w:t>год</w:t>
      </w:r>
    </w:p>
    <w:p w:rsidR="003017C2" w:rsidRPr="00DF02BB" w:rsidRDefault="003017C2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6"/>
        <w:gridCol w:w="4289"/>
        <w:gridCol w:w="2091"/>
      </w:tblGrid>
      <w:tr w:rsidR="003017C2" w:rsidRPr="00DF02BB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Наименование кода группы, подгруппы, статьи, подстатьи, элемента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вида источников финансирования дефицита бюджета  кода классификации операций сектора государственного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управления, относящихся к источникам финансирования дефицита бюджета Российской Федерации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</w:t>
            </w:r>
          </w:p>
          <w:p w:rsidR="006772DE" w:rsidRPr="00DF02BB" w:rsidRDefault="006772DE" w:rsidP="006772DE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тыс. руб.</w:t>
            </w:r>
          </w:p>
          <w:p w:rsidR="006772DE" w:rsidRPr="00DF02BB" w:rsidRDefault="006772DE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017C2" w:rsidRPr="00DF02BB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9D2D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953</w:t>
            </w:r>
            <w:r w:rsidR="007C1C63">
              <w:rPr>
                <w:rFonts w:ascii="Times New Roman CYR" w:hAnsi="Times New Roman CYR" w:cs="Times New Roman CYR"/>
                <w:b/>
                <w:bCs/>
              </w:rPr>
              <w:t xml:space="preserve"> 01 05  00 00</w:t>
            </w:r>
            <w:r w:rsidR="003017C2" w:rsidRPr="00DF02BB">
              <w:rPr>
                <w:rFonts w:ascii="Times New Roman CYR" w:hAnsi="Times New Roman CYR" w:cs="Times New Roman CYR"/>
                <w:b/>
                <w:bCs/>
              </w:rPr>
              <w:t>00  0000 000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BE73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</w:t>
            </w:r>
            <w:r w:rsidR="00275A46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3017C2" w:rsidRPr="00DF02BB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9D2D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</w:t>
            </w:r>
            <w:r w:rsidR="003017C2" w:rsidRPr="00DF02BB">
              <w:rPr>
                <w:rFonts w:ascii="Times New Roman CYR" w:hAnsi="Times New Roman CYR" w:cs="Times New Roman CYR"/>
              </w:rPr>
              <w:t xml:space="preserve"> 01 05 00 </w:t>
            </w:r>
            <w:r w:rsidR="007C1C63">
              <w:rPr>
                <w:rFonts w:ascii="Times New Roman CYR" w:hAnsi="Times New Roman CYR" w:cs="Times New Roman CYR"/>
              </w:rPr>
              <w:t xml:space="preserve"> </w:t>
            </w:r>
            <w:r w:rsidR="003017C2" w:rsidRPr="00DF02BB">
              <w:rPr>
                <w:rFonts w:ascii="Times New Roman CYR" w:hAnsi="Times New Roman CYR" w:cs="Times New Roman CYR"/>
              </w:rPr>
              <w:t>0000 0000 600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остатков 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BE73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</w:t>
            </w:r>
            <w:r w:rsidR="00275A46">
              <w:rPr>
                <w:rFonts w:ascii="Times New Roman CYR" w:hAnsi="Times New Roman CYR" w:cs="Times New Roman CYR"/>
              </w:rPr>
              <w:t>2</w:t>
            </w:r>
          </w:p>
        </w:tc>
      </w:tr>
      <w:tr w:rsidR="003017C2" w:rsidRPr="00DF02BB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9D2D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</w:t>
            </w:r>
            <w:r w:rsidR="003017C2" w:rsidRPr="00DF02BB">
              <w:rPr>
                <w:rFonts w:ascii="Times New Roman CYR" w:hAnsi="Times New Roman CYR" w:cs="Times New Roman CYR"/>
              </w:rPr>
              <w:t xml:space="preserve"> 01 05 02 0000 0000 </w:t>
            </w:r>
            <w:r w:rsidR="007C1C63">
              <w:rPr>
                <w:rFonts w:ascii="Times New Roman CYR" w:hAnsi="Times New Roman CYR" w:cs="Times New Roman CYR"/>
              </w:rPr>
              <w:t xml:space="preserve"> </w:t>
            </w:r>
            <w:r w:rsidR="003017C2" w:rsidRPr="00DF02BB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BE73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</w:t>
            </w:r>
            <w:r w:rsidR="00275A46">
              <w:rPr>
                <w:rFonts w:ascii="Times New Roman CYR" w:hAnsi="Times New Roman CYR" w:cs="Times New Roman CYR"/>
              </w:rPr>
              <w:t>2</w:t>
            </w:r>
          </w:p>
        </w:tc>
      </w:tr>
      <w:tr w:rsidR="003017C2" w:rsidRPr="00DF02BB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9D2D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</w:t>
            </w:r>
            <w:r w:rsidR="007F06F9">
              <w:rPr>
                <w:rFonts w:ascii="Times New Roman CYR" w:hAnsi="Times New Roman CYR" w:cs="Times New Roman CYR"/>
              </w:rPr>
              <w:t xml:space="preserve"> 01 05 02 01 10</w:t>
            </w:r>
            <w:r w:rsidR="003017C2" w:rsidRPr="00DF02BB">
              <w:rPr>
                <w:rFonts w:ascii="Times New Roman CYR" w:hAnsi="Times New Roman CYR" w:cs="Times New Roman CYR"/>
              </w:rPr>
              <w:t xml:space="preserve"> 0000 610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Уменьшение </w:t>
            </w:r>
            <w:r w:rsidR="00570C62" w:rsidRPr="00DF02BB">
              <w:rPr>
                <w:rFonts w:ascii="Times New Roman CYR" w:hAnsi="Times New Roman CYR" w:cs="Times New Roman CYR"/>
              </w:rPr>
              <w:t>прочих остатков денежных средств</w:t>
            </w:r>
            <w:r w:rsidRPr="00DF02BB">
              <w:rPr>
                <w:rFonts w:ascii="Times New Roman CYR" w:hAnsi="Times New Roman CYR" w:cs="Times New Roman CYR"/>
              </w:rPr>
              <w:t xml:space="preserve">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BE73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</w:t>
            </w:r>
            <w:r w:rsidR="00275A46">
              <w:rPr>
                <w:rFonts w:ascii="Times New Roman CYR" w:hAnsi="Times New Roman CYR" w:cs="Times New Roman CYR"/>
              </w:rPr>
              <w:t>2</w:t>
            </w:r>
          </w:p>
        </w:tc>
      </w:tr>
      <w:tr w:rsidR="003017C2" w:rsidRPr="00DF02BB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6B10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</w:t>
            </w:r>
            <w:r w:rsidR="00275A46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</w:tbl>
    <w:p w:rsidR="008F15F9" w:rsidRPr="00DF02BB" w:rsidRDefault="006772DE" w:rsidP="00CE3AE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</w:t>
      </w:r>
    </w:p>
    <w:p w:rsidR="004E7120" w:rsidRDefault="008F15F9" w:rsidP="00CE3AE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</w:t>
      </w:r>
      <w:r w:rsidR="00582A0A" w:rsidRPr="00DF02BB">
        <w:rPr>
          <w:rFonts w:ascii="Times New Roman CYR" w:hAnsi="Times New Roman CYR" w:cs="Times New Roman CYR"/>
        </w:rPr>
        <w:t xml:space="preserve">                             </w:t>
      </w:r>
      <w:r w:rsidR="00744F0C">
        <w:rPr>
          <w:rFonts w:ascii="Times New Roman CYR" w:hAnsi="Times New Roman CYR" w:cs="Times New Roman CYR"/>
        </w:rPr>
        <w:t xml:space="preserve">              </w:t>
      </w:r>
      <w:r w:rsidR="00582A0A" w:rsidRPr="00DF02BB">
        <w:rPr>
          <w:rFonts w:ascii="Times New Roman CYR" w:hAnsi="Times New Roman CYR" w:cs="Times New Roman CYR"/>
        </w:rPr>
        <w:t xml:space="preserve"> </w:t>
      </w:r>
    </w:p>
    <w:p w:rsidR="003017C2" w:rsidRPr="00DF02BB" w:rsidRDefault="004E7120" w:rsidP="003B2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</w:t>
      </w:r>
      <w:r w:rsidR="003017C2" w:rsidRPr="00DF02BB">
        <w:rPr>
          <w:rFonts w:ascii="Times New Roman CYR" w:hAnsi="Times New Roman CYR" w:cs="Times New Roman CYR"/>
        </w:rPr>
        <w:t>Приложение</w:t>
      </w:r>
      <w:r w:rsidR="006772DE" w:rsidRPr="00DF02BB">
        <w:rPr>
          <w:rFonts w:ascii="Times New Roman CYR" w:hAnsi="Times New Roman CYR" w:cs="Times New Roman CYR"/>
        </w:rPr>
        <w:t xml:space="preserve"> №</w:t>
      </w:r>
      <w:r w:rsidR="003017C2" w:rsidRPr="00DF02BB">
        <w:rPr>
          <w:rFonts w:ascii="Times New Roman CYR" w:hAnsi="Times New Roman CYR" w:cs="Times New Roman CYR"/>
        </w:rPr>
        <w:t xml:space="preserve"> 2</w:t>
      </w:r>
    </w:p>
    <w:p w:rsidR="00B97FA9" w:rsidRPr="00DF02BB" w:rsidRDefault="00CE3AEA" w:rsidP="003B202E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</w:t>
      </w:r>
      <w:r w:rsidR="008417F2" w:rsidRPr="00DF02BB">
        <w:rPr>
          <w:rFonts w:ascii="Times New Roman CYR" w:hAnsi="Times New Roman CYR" w:cs="Times New Roman CYR"/>
        </w:rPr>
        <w:t xml:space="preserve">                     </w:t>
      </w:r>
      <w:r w:rsidR="00025C6B">
        <w:rPr>
          <w:rFonts w:ascii="Times New Roman CYR" w:hAnsi="Times New Roman CYR" w:cs="Times New Roman CYR"/>
        </w:rPr>
        <w:t xml:space="preserve">                               к</w:t>
      </w:r>
      <w:r w:rsidR="00380B4D" w:rsidRPr="00DF02BB">
        <w:rPr>
          <w:rFonts w:ascii="Times New Roman CYR" w:hAnsi="Times New Roman CYR" w:cs="Times New Roman CYR"/>
        </w:rPr>
        <w:t xml:space="preserve"> </w:t>
      </w:r>
      <w:r w:rsidR="008417F2" w:rsidRPr="00DF02BB">
        <w:rPr>
          <w:rFonts w:ascii="Times New Roman CYR" w:hAnsi="Times New Roman CYR" w:cs="Times New Roman CYR"/>
        </w:rPr>
        <w:t>реше</w:t>
      </w:r>
      <w:r w:rsidR="00025C6B">
        <w:rPr>
          <w:rFonts w:ascii="Times New Roman CYR" w:hAnsi="Times New Roman CYR" w:cs="Times New Roman CYR"/>
        </w:rPr>
        <w:t>нию</w:t>
      </w:r>
      <w:r w:rsidR="00ED69A9">
        <w:rPr>
          <w:rFonts w:ascii="Times New Roman CYR" w:hAnsi="Times New Roman CYR" w:cs="Times New Roman CYR"/>
        </w:rPr>
        <w:t xml:space="preserve"> о бюджете на 2022</w:t>
      </w:r>
      <w:r w:rsidR="008417F2" w:rsidRPr="00DF02BB">
        <w:rPr>
          <w:rFonts w:ascii="Times New Roman CYR" w:hAnsi="Times New Roman CYR" w:cs="Times New Roman CYR"/>
        </w:rPr>
        <w:t xml:space="preserve"> год</w:t>
      </w:r>
    </w:p>
    <w:p w:rsidR="008417F2" w:rsidRPr="00DF02BB" w:rsidRDefault="008417F2" w:rsidP="003B202E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</w:t>
      </w:r>
      <w:r w:rsidR="00B97FA9" w:rsidRPr="00DF02BB">
        <w:rPr>
          <w:rFonts w:ascii="Times New Roman CYR" w:hAnsi="Times New Roman CYR" w:cs="Times New Roman CYR"/>
        </w:rPr>
        <w:t xml:space="preserve">                                             </w:t>
      </w:r>
      <w:r w:rsidR="00744F0C">
        <w:rPr>
          <w:rFonts w:ascii="Times New Roman CYR" w:hAnsi="Times New Roman CYR" w:cs="Times New Roman CYR"/>
        </w:rPr>
        <w:t xml:space="preserve">          </w:t>
      </w:r>
      <w:r w:rsidR="00B97FA9" w:rsidRPr="00DF02BB">
        <w:rPr>
          <w:rFonts w:ascii="Times New Roman CYR" w:hAnsi="Times New Roman CYR" w:cs="Times New Roman CYR"/>
        </w:rPr>
        <w:t xml:space="preserve"> </w:t>
      </w:r>
      <w:r w:rsidR="00182B43">
        <w:rPr>
          <w:rFonts w:ascii="Times New Roman CYR" w:hAnsi="Times New Roman CYR" w:cs="Times New Roman CYR"/>
        </w:rPr>
        <w:t>и п</w:t>
      </w:r>
      <w:r w:rsidR="00ED69A9">
        <w:rPr>
          <w:rFonts w:ascii="Times New Roman CYR" w:hAnsi="Times New Roman CYR" w:cs="Times New Roman CYR"/>
        </w:rPr>
        <w:t>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8417F2" w:rsidRPr="00DF02BB" w:rsidRDefault="008417F2" w:rsidP="003B2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017C2" w:rsidRPr="00DF02BB" w:rsidRDefault="00CE3AEA" w:rsidP="00CE3A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</w:t>
      </w:r>
      <w:r w:rsidR="005B1A39" w:rsidRPr="00DF02BB">
        <w:rPr>
          <w:rFonts w:ascii="Times New Roman CYR" w:hAnsi="Times New Roman CYR" w:cs="Times New Roman CYR"/>
        </w:rPr>
        <w:t xml:space="preserve">        </w:t>
      </w:r>
    </w:p>
    <w:p w:rsidR="003017C2" w:rsidRPr="00DF02BB" w:rsidRDefault="00B97FA9" w:rsidP="006772D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</w:t>
      </w:r>
      <w:r w:rsidR="005C1231" w:rsidRPr="00DF02BB">
        <w:rPr>
          <w:rFonts w:ascii="Times New Roman CYR" w:hAnsi="Times New Roman CYR" w:cs="Times New Roman CYR"/>
          <w:b/>
          <w:bCs/>
        </w:rPr>
        <w:t>Объем поступлений д</w:t>
      </w:r>
      <w:r w:rsidR="00691DDB">
        <w:rPr>
          <w:rFonts w:ascii="Times New Roman CYR" w:hAnsi="Times New Roman CYR" w:cs="Times New Roman CYR"/>
          <w:b/>
          <w:bCs/>
        </w:rPr>
        <w:t>оходов бюджета поселения на 2022</w:t>
      </w:r>
      <w:r w:rsidR="005C1231" w:rsidRPr="00DF02BB">
        <w:rPr>
          <w:rFonts w:ascii="Times New Roman CYR" w:hAnsi="Times New Roman CYR" w:cs="Times New Roman CYR"/>
          <w:b/>
          <w:bCs/>
        </w:rPr>
        <w:t xml:space="preserve"> год.</w:t>
      </w:r>
    </w:p>
    <w:p w:rsidR="003017C2" w:rsidRPr="00DF02BB" w:rsidRDefault="003017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529"/>
        <w:gridCol w:w="1275"/>
      </w:tblGrid>
      <w:tr w:rsidR="003017C2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3017C2" w:rsidRPr="00DF02BB">
        <w:trPr>
          <w:trHeight w:val="3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AC40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C56FA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691DDB"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BE7388">
              <w:rPr>
                <w:rFonts w:ascii="Times New Roman CYR" w:hAnsi="Times New Roman CYR" w:cs="Times New Roman CYR"/>
                <w:b/>
                <w:bCs/>
              </w:rPr>
              <w:t>4,0</w:t>
            </w:r>
          </w:p>
        </w:tc>
      </w:tr>
      <w:tr w:rsidR="003017C2" w:rsidRPr="00DF02BB">
        <w:trPr>
          <w:trHeight w:val="27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1 01 00000  00 0000 000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691DDB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56</w:t>
            </w:r>
            <w:r w:rsidR="00B80394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</w:tr>
      <w:tr w:rsidR="003017C2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1 01 02000 01 0000 110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691DDB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  <w:r w:rsidR="00B80394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D4595B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5B" w:rsidRPr="00DF02BB" w:rsidRDefault="001D326E" w:rsidP="00D4595B">
            <w:pPr>
              <w:widowControl/>
              <w:jc w:val="center"/>
              <w:rPr>
                <w:b/>
                <w:bCs/>
              </w:rPr>
            </w:pPr>
            <w:r w:rsidRPr="00DF02BB">
              <w:rPr>
                <w:b/>
                <w:bCs/>
              </w:rPr>
              <w:t>1 06 01</w:t>
            </w:r>
            <w:r w:rsidR="00D4595B" w:rsidRPr="00DF02BB">
              <w:rPr>
                <w:b/>
                <w:bCs/>
              </w:rPr>
              <w:t>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5B" w:rsidRPr="00DF02BB" w:rsidRDefault="00D4595B" w:rsidP="00D4595B">
            <w:pPr>
              <w:widowControl/>
              <w:jc w:val="both"/>
              <w:rPr>
                <w:b/>
                <w:bCs/>
              </w:rPr>
            </w:pPr>
            <w:r w:rsidRPr="00DF02BB">
              <w:rPr>
                <w:b/>
                <w:bCs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5B" w:rsidRPr="00DF02BB" w:rsidRDefault="00691DDB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</w:t>
            </w:r>
            <w:r w:rsidR="00B80394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</w:tr>
      <w:tr w:rsidR="00D4595B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5B" w:rsidRPr="00DF02BB" w:rsidRDefault="00D4595B" w:rsidP="00D459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1 06 01030 10 0000 110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5B" w:rsidRPr="00DF02BB" w:rsidRDefault="00D4595B" w:rsidP="00D459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</w:rPr>
              <w:t>Налог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5B" w:rsidRPr="00DF02BB" w:rsidRDefault="00691DDB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  <w:r w:rsidR="00B80394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D4595B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5B" w:rsidRPr="00DF02BB" w:rsidRDefault="006305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1 06 06000 00 0000 000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5B" w:rsidRPr="00DF02BB" w:rsidRDefault="00D459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5B" w:rsidRPr="00DF02BB" w:rsidRDefault="00BE7388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109</w:t>
            </w:r>
            <w:r w:rsidR="00B80394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</w:tr>
      <w:tr w:rsidR="00B80394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394" w:rsidRPr="00B80394" w:rsidRDefault="00B803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80394">
              <w:rPr>
                <w:rFonts w:ascii="Times New Roman CYR" w:hAnsi="Times New Roman CYR" w:cs="Times New Roman CYR"/>
                <w:bCs/>
              </w:rPr>
              <w:t>1 06 06033 10 0000 110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94" w:rsidRPr="00B80394" w:rsidRDefault="00B803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80394">
              <w:rPr>
                <w:rFonts w:ascii="Times New Roman CYR" w:hAnsi="Times New Roman CYR" w:cs="Times New Roman CYR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394" w:rsidRPr="00B80394" w:rsidRDefault="00691DDB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49</w:t>
            </w:r>
            <w:r w:rsidR="00BE7388">
              <w:rPr>
                <w:rFonts w:ascii="Times New Roman CYR" w:hAnsi="Times New Roman CYR" w:cs="Times New Roman CYR"/>
                <w:bCs/>
              </w:rPr>
              <w:t>,00</w:t>
            </w:r>
          </w:p>
        </w:tc>
      </w:tr>
      <w:tr w:rsidR="00D4595B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5B" w:rsidRPr="00DF02BB" w:rsidRDefault="00A164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1 06 0604</w:t>
            </w:r>
            <w:r w:rsidR="00630568" w:rsidRPr="00DF02BB">
              <w:rPr>
                <w:rFonts w:ascii="Times New Roman CYR" w:hAnsi="Times New Roman CYR" w:cs="Times New Roman CYR"/>
              </w:rPr>
              <w:t>3 10 0000 110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5B" w:rsidRPr="00DF02BB" w:rsidRDefault="00D459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Земельный налог, взимаемый по ставкам, установленным в соответствии с подпунктом 1 пункта 1 ст. 394 НК РФ и применяемых к объектам налогообложения, расположенных в границах поселений.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5B" w:rsidRPr="00DF02BB" w:rsidRDefault="00691DDB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  <w:r w:rsidR="00BE7388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D4595B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5B" w:rsidRPr="00DF02BB" w:rsidRDefault="00D459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1 08 00000  00 0000 000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5B" w:rsidRPr="00DF02BB" w:rsidRDefault="00D459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5B" w:rsidRPr="00DF02BB" w:rsidRDefault="00B80394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F90329" w:rsidRPr="00DF02BB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</w:tr>
      <w:tr w:rsidR="00D4595B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5B" w:rsidRPr="00DF02BB" w:rsidRDefault="00D459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1 08 04020 01 0000 110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5B" w:rsidRPr="00DF02BB" w:rsidRDefault="00D459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5B" w:rsidRPr="00DF02BB" w:rsidRDefault="00B80394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F90329" w:rsidRPr="00DF02BB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691DDB" w:rsidRPr="00691DD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DDB" w:rsidRPr="00DF02BB" w:rsidRDefault="00691D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1 11 00000 00 0000 000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DB" w:rsidRPr="00DF02BB" w:rsidRDefault="00691DD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DDB" w:rsidRPr="00691DDB" w:rsidRDefault="00691DDB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1DDB">
              <w:rPr>
                <w:rFonts w:ascii="Times New Roman CYR" w:hAnsi="Times New Roman CYR" w:cs="Times New Roman CYR"/>
                <w:b/>
              </w:rPr>
              <w:t>6,0</w:t>
            </w:r>
          </w:p>
        </w:tc>
      </w:tr>
      <w:tr w:rsidR="00691DDB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DDB" w:rsidRPr="00DF02BB" w:rsidRDefault="00691D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1 11 05035 10 0000 120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DB" w:rsidRPr="00DF02BB" w:rsidRDefault="00691DD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DDB" w:rsidRDefault="00691DDB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</w:t>
            </w:r>
          </w:p>
        </w:tc>
      </w:tr>
      <w:tr w:rsidR="002F3E81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E81" w:rsidRPr="00DF02BB" w:rsidRDefault="002F3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1" w:rsidRPr="00DF02BB" w:rsidRDefault="002F3E8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E81" w:rsidRPr="00FE1F0A" w:rsidRDefault="00FE1F0A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4089,5</w:t>
            </w:r>
          </w:p>
        </w:tc>
      </w:tr>
      <w:tr w:rsidR="00554B63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554B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2 02 00000 00 0000 000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3" w:rsidRPr="00DF02BB" w:rsidRDefault="00554B63" w:rsidP="005C12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Безвозмездные поступления от других бюджетов бюджетной системы Российской Федерации.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FE1F0A" w:rsidRDefault="00FE1F0A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4089,5</w:t>
            </w:r>
          </w:p>
        </w:tc>
      </w:tr>
      <w:tr w:rsidR="00554B63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4A3B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2 02 10</w:t>
            </w:r>
            <w:r w:rsidR="00CD3647">
              <w:rPr>
                <w:rFonts w:ascii="Times New Roman CYR" w:hAnsi="Times New Roman CYR" w:cs="Times New Roman CYR"/>
              </w:rPr>
              <w:t>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3" w:rsidRPr="00DF02BB" w:rsidRDefault="00554B6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4A3BB9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2789,7</w:t>
            </w:r>
          </w:p>
        </w:tc>
      </w:tr>
      <w:tr w:rsidR="00554B63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BE73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2 02 16</w:t>
            </w:r>
            <w:r w:rsidR="00CD3647">
              <w:rPr>
                <w:rFonts w:ascii="Times New Roman CYR" w:hAnsi="Times New Roman CYR" w:cs="Times New Roman CYR"/>
              </w:rPr>
              <w:t>001 10 0000 150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3" w:rsidRPr="00DF02BB" w:rsidRDefault="00554B6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бюджетам поселений на выравнивание</w:t>
            </w:r>
            <w:r w:rsidR="00A20D0C" w:rsidRPr="00DF02BB">
              <w:rPr>
                <w:rFonts w:ascii="Times New Roman CYR" w:hAnsi="Times New Roman CYR" w:cs="Times New Roman CYR"/>
              </w:rPr>
              <w:t xml:space="preserve">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275A46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2503,9</w:t>
            </w:r>
          </w:p>
        </w:tc>
      </w:tr>
      <w:tr w:rsidR="00554B63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FB37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2 02 15002</w:t>
            </w:r>
            <w:r w:rsidR="00CD3647">
              <w:rPr>
                <w:rFonts w:ascii="Times New Roman CYR" w:hAnsi="Times New Roman CYR" w:cs="Times New Roman CYR"/>
              </w:rPr>
              <w:t xml:space="preserve">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554B6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бюджетам поселений на поддержку мер по обеспечению сбалансированности бюджетов</w:t>
            </w:r>
            <w:r w:rsidR="00752395" w:rsidRPr="00DF02BB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4A3BB9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285,8</w:t>
            </w:r>
          </w:p>
        </w:tc>
      </w:tr>
      <w:tr w:rsidR="00C7313E" w:rsidRPr="00C7313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13E" w:rsidRDefault="00C731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13E" w:rsidRPr="00DF02BB" w:rsidRDefault="00C731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13E" w:rsidRPr="00FE1F0A" w:rsidRDefault="00FE1F0A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E1F0A">
              <w:rPr>
                <w:rFonts w:ascii="Times New Roman CYR" w:hAnsi="Times New Roman CYR" w:cs="Times New Roman CYR"/>
                <w:b/>
              </w:rPr>
              <w:t>109,1</w:t>
            </w:r>
          </w:p>
        </w:tc>
      </w:tr>
      <w:tr w:rsidR="00554B63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FB37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2 02 35118</w:t>
            </w:r>
            <w:r w:rsidR="00CD3647">
              <w:rPr>
                <w:rFonts w:ascii="Times New Roman CYR" w:hAnsi="Times New Roman CYR" w:cs="Times New Roman CYR"/>
              </w:rPr>
              <w:t xml:space="preserve">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A20D0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Субвенции</w:t>
            </w:r>
            <w:r w:rsidR="00554B63" w:rsidRPr="00DF02BB">
              <w:rPr>
                <w:rFonts w:ascii="Times New Roman CYR" w:hAnsi="Times New Roman CYR" w:cs="Times New Roman CYR"/>
              </w:rPr>
              <w:t xml:space="preserve">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FE1F0A" w:rsidRDefault="00FE1F0A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B80394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394" w:rsidRPr="00B80394" w:rsidRDefault="00AC35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2 02 36900 10 0000  150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394" w:rsidRPr="00B80394" w:rsidRDefault="00AC35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394" w:rsidRPr="00FE1F0A" w:rsidRDefault="00AC3559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F90329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329" w:rsidRPr="00DF02BB" w:rsidRDefault="00FB37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2 02 29</w:t>
            </w:r>
            <w:r w:rsidR="00E570D2">
              <w:rPr>
                <w:rFonts w:ascii="Times New Roman CYR" w:hAnsi="Times New Roman CYR" w:cs="Times New Roman CYR"/>
                <w:b/>
              </w:rPr>
              <w:t>999 0</w:t>
            </w:r>
            <w:r w:rsidR="00CD3647">
              <w:rPr>
                <w:rFonts w:ascii="Times New Roman CYR" w:hAnsi="Times New Roman CYR" w:cs="Times New Roman CYR"/>
                <w:b/>
              </w:rPr>
              <w:t>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329" w:rsidRPr="00DF02BB" w:rsidRDefault="00F903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329" w:rsidRPr="00FE1F0A" w:rsidRDefault="00AC3559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E1F0A">
              <w:rPr>
                <w:rFonts w:ascii="Times New Roman CYR" w:hAnsi="Times New Roman CYR" w:cs="Times New Roman CYR"/>
                <w:b/>
              </w:rPr>
              <w:t>377,5</w:t>
            </w:r>
          </w:p>
        </w:tc>
      </w:tr>
      <w:tr w:rsidR="00F90329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329" w:rsidRPr="00DF02BB" w:rsidRDefault="00F903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2 </w:t>
            </w:r>
            <w:r w:rsidR="00FB3769">
              <w:rPr>
                <w:rFonts w:ascii="Times New Roman CYR" w:hAnsi="Times New Roman CYR" w:cs="Times New Roman CYR"/>
              </w:rPr>
              <w:t>02 29</w:t>
            </w:r>
            <w:r w:rsidR="00CD3647">
              <w:rPr>
                <w:rFonts w:ascii="Times New Roman CYR" w:hAnsi="Times New Roman CYR" w:cs="Times New Roman CYR"/>
              </w:rPr>
              <w:t>999 10 0000 150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329" w:rsidRPr="00DF02BB" w:rsidRDefault="00F90329" w:rsidP="00F90329">
            <w:pPr>
              <w:jc w:val="both"/>
              <w:rPr>
                <w:color w:val="000000"/>
              </w:rPr>
            </w:pPr>
            <w:r w:rsidRPr="00DF02BB">
              <w:rPr>
                <w:color w:val="000000"/>
              </w:rPr>
              <w:t>Субсидия на организацию уличного освещения в рамках подпрограммы "Обеспечение реализации государственной программы на 2014-2020гг" государственной программы "</w:t>
            </w:r>
            <w:proofErr w:type="spellStart"/>
            <w:r w:rsidRPr="00DF02BB">
              <w:rPr>
                <w:color w:val="000000"/>
              </w:rPr>
              <w:t>Энергоэффективность</w:t>
            </w:r>
            <w:proofErr w:type="spellEnd"/>
            <w:r w:rsidRPr="00DF02BB">
              <w:rPr>
                <w:color w:val="000000"/>
              </w:rPr>
              <w:t xml:space="preserve"> и развитие газификации на территории Вологодской области на 2014-2020 годы"</w:t>
            </w:r>
          </w:p>
          <w:p w:rsidR="00F90329" w:rsidRPr="00DF02BB" w:rsidRDefault="00F903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329" w:rsidRPr="00FE1F0A" w:rsidRDefault="00BE7388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377,5</w:t>
            </w:r>
          </w:p>
        </w:tc>
      </w:tr>
      <w:tr w:rsidR="00554B63" w:rsidRPr="00FE1F0A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FB37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20240</w:t>
            </w:r>
            <w:r w:rsidR="00CD3647">
              <w:rPr>
                <w:rFonts w:ascii="Times New Roman CYR" w:hAnsi="Times New Roman CYR" w:cs="Times New Roman CYR"/>
                <w:b/>
                <w:bCs/>
              </w:rPr>
              <w:t>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554B6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FE1F0A" w:rsidRDefault="004F082A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E1F0A">
              <w:rPr>
                <w:rFonts w:ascii="Times New Roman CYR" w:hAnsi="Times New Roman CYR" w:cs="Times New Roman CYR"/>
                <w:b/>
                <w:bCs/>
              </w:rPr>
              <w:t>813,2</w:t>
            </w:r>
          </w:p>
        </w:tc>
      </w:tr>
      <w:tr w:rsidR="00554B63" w:rsidRPr="00FE1F0A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FB37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202400</w:t>
            </w:r>
            <w:r w:rsidR="00CD3647">
              <w:rPr>
                <w:rFonts w:ascii="Times New Roman CYR" w:hAnsi="Times New Roman CYR" w:cs="Times New Roman CYR"/>
              </w:rPr>
              <w:t>14 10 0000 150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6A5B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FE1F0A" w:rsidRDefault="004F082A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554B63" w:rsidRPr="00DF02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554B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Всего доходов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Pr="00DF02BB" w:rsidRDefault="00554B6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3" w:rsidRDefault="00554B63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0C2B" w:rsidRPr="00DF02BB" w:rsidRDefault="002D256F" w:rsidP="00AB15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4293,5</w:t>
            </w:r>
          </w:p>
        </w:tc>
      </w:tr>
    </w:tbl>
    <w:p w:rsidR="004A3BB9" w:rsidRDefault="00E722C8" w:rsidP="004A3BB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                                          </w:t>
      </w:r>
      <w:r w:rsidR="00B97FA9" w:rsidRPr="00DF02BB">
        <w:rPr>
          <w:rFonts w:ascii="Times New Roman CYR" w:hAnsi="Times New Roman CYR" w:cs="Times New Roman CYR"/>
          <w:b/>
          <w:bCs/>
        </w:rPr>
        <w:t xml:space="preserve">                       </w:t>
      </w:r>
      <w:r w:rsidR="00736F68">
        <w:rPr>
          <w:rFonts w:ascii="Times New Roman CYR" w:hAnsi="Times New Roman CYR" w:cs="Times New Roman CYR"/>
          <w:b/>
          <w:bCs/>
        </w:rPr>
        <w:t xml:space="preserve">             </w:t>
      </w:r>
      <w:r w:rsidR="004A3BB9">
        <w:rPr>
          <w:rFonts w:ascii="Times New Roman CYR" w:hAnsi="Times New Roman CYR" w:cs="Times New Roman CYR"/>
          <w:b/>
          <w:bCs/>
        </w:rPr>
        <w:t xml:space="preserve">                            </w:t>
      </w:r>
    </w:p>
    <w:p w:rsidR="004A3BB9" w:rsidRDefault="004A3BB9" w:rsidP="004A3BB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528CD" w:rsidRPr="00DF02BB" w:rsidRDefault="00FD7EBA" w:rsidP="003B2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  <w:r w:rsidR="00A84197" w:rsidRPr="00DF02BB">
        <w:rPr>
          <w:rFonts w:ascii="Times New Roman CYR" w:hAnsi="Times New Roman CYR" w:cs="Times New Roman CYR"/>
        </w:rPr>
        <w:t xml:space="preserve"> </w:t>
      </w:r>
    </w:p>
    <w:p w:rsidR="003017C2" w:rsidRPr="00DF02BB" w:rsidRDefault="00B97FA9" w:rsidP="003B2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  <w:r w:rsidR="00744F0C">
        <w:rPr>
          <w:rFonts w:ascii="Times New Roman CYR" w:hAnsi="Times New Roman CYR" w:cs="Times New Roman CYR"/>
        </w:rPr>
        <w:t xml:space="preserve">             </w:t>
      </w:r>
      <w:r w:rsidR="00064A39">
        <w:rPr>
          <w:rFonts w:ascii="Times New Roman CYR" w:hAnsi="Times New Roman CYR" w:cs="Times New Roman CYR"/>
        </w:rPr>
        <w:t xml:space="preserve">  </w:t>
      </w:r>
      <w:r w:rsidR="004A3BB9">
        <w:rPr>
          <w:rFonts w:ascii="Times New Roman CYR" w:hAnsi="Times New Roman CYR" w:cs="Times New Roman CYR"/>
        </w:rPr>
        <w:t>Приложение 3</w:t>
      </w:r>
    </w:p>
    <w:p w:rsidR="00B97FA9" w:rsidRPr="00DF02BB" w:rsidRDefault="00CE3AEA" w:rsidP="003B202E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</w:t>
      </w:r>
      <w:r w:rsidR="008417F2" w:rsidRPr="00DF02BB">
        <w:rPr>
          <w:rFonts w:ascii="Times New Roman CYR" w:hAnsi="Times New Roman CYR" w:cs="Times New Roman CYR"/>
        </w:rPr>
        <w:t xml:space="preserve">                      </w:t>
      </w:r>
      <w:r w:rsidR="00025C6B">
        <w:rPr>
          <w:rFonts w:ascii="Times New Roman CYR" w:hAnsi="Times New Roman CYR" w:cs="Times New Roman CYR"/>
        </w:rPr>
        <w:t xml:space="preserve">                              к</w:t>
      </w:r>
      <w:r w:rsidR="008417F2" w:rsidRPr="00DF02BB">
        <w:rPr>
          <w:rFonts w:ascii="Times New Roman CYR" w:hAnsi="Times New Roman CYR" w:cs="Times New Roman CYR"/>
        </w:rPr>
        <w:t xml:space="preserve"> </w:t>
      </w:r>
      <w:r w:rsidR="00025C6B">
        <w:rPr>
          <w:rFonts w:ascii="Times New Roman CYR" w:hAnsi="Times New Roman CYR" w:cs="Times New Roman CYR"/>
        </w:rPr>
        <w:t>решению</w:t>
      </w:r>
      <w:r w:rsidR="00ED69A9">
        <w:rPr>
          <w:rFonts w:ascii="Times New Roman CYR" w:hAnsi="Times New Roman CYR" w:cs="Times New Roman CYR"/>
        </w:rPr>
        <w:t xml:space="preserve"> о бюджете на 2022</w:t>
      </w:r>
      <w:r w:rsidR="008417F2" w:rsidRPr="00DF02BB">
        <w:rPr>
          <w:rFonts w:ascii="Times New Roman CYR" w:hAnsi="Times New Roman CYR" w:cs="Times New Roman CYR"/>
        </w:rPr>
        <w:t xml:space="preserve"> год</w:t>
      </w:r>
    </w:p>
    <w:p w:rsidR="008417F2" w:rsidRPr="00DF02BB" w:rsidRDefault="00B97FA9" w:rsidP="003B202E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</w:t>
      </w:r>
      <w:r w:rsidR="008417F2" w:rsidRPr="00DF02BB">
        <w:rPr>
          <w:rFonts w:ascii="Times New Roman CYR" w:hAnsi="Times New Roman CYR" w:cs="Times New Roman CYR"/>
        </w:rPr>
        <w:t xml:space="preserve"> </w:t>
      </w:r>
      <w:r w:rsidR="00744F0C">
        <w:rPr>
          <w:rFonts w:ascii="Times New Roman CYR" w:hAnsi="Times New Roman CYR" w:cs="Times New Roman CYR"/>
        </w:rPr>
        <w:t xml:space="preserve">           </w:t>
      </w:r>
      <w:r w:rsidR="008417F2" w:rsidRPr="00DF02BB">
        <w:rPr>
          <w:rFonts w:ascii="Times New Roman CYR" w:hAnsi="Times New Roman CYR" w:cs="Times New Roman CYR"/>
        </w:rPr>
        <w:t>и плановый перио</w:t>
      </w:r>
      <w:r w:rsidR="003B202E">
        <w:rPr>
          <w:rFonts w:ascii="Times New Roman CYR" w:hAnsi="Times New Roman CYR" w:cs="Times New Roman CYR"/>
        </w:rPr>
        <w:t xml:space="preserve">д </w:t>
      </w:r>
      <w:r w:rsidR="00ED69A9">
        <w:rPr>
          <w:rFonts w:ascii="Times New Roman CYR" w:hAnsi="Times New Roman CYR" w:cs="Times New Roman CYR"/>
        </w:rPr>
        <w:t>2023-2024</w:t>
      </w:r>
      <w:r w:rsidR="008417F2" w:rsidRPr="00DF02BB">
        <w:rPr>
          <w:rFonts w:ascii="Times New Roman CYR" w:hAnsi="Times New Roman CYR" w:cs="Times New Roman CYR"/>
        </w:rPr>
        <w:t xml:space="preserve"> гг.</w:t>
      </w:r>
    </w:p>
    <w:p w:rsidR="003017C2" w:rsidRPr="00DF02BB" w:rsidRDefault="00CE3AEA" w:rsidP="00CE3A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</w:t>
      </w:r>
      <w:r w:rsidR="001C6ED0" w:rsidRPr="00DF02BB">
        <w:rPr>
          <w:rFonts w:ascii="Times New Roman CYR" w:hAnsi="Times New Roman CYR" w:cs="Times New Roman CYR"/>
        </w:rPr>
        <w:t xml:space="preserve">                      </w:t>
      </w:r>
    </w:p>
    <w:p w:rsidR="00CE3AEA" w:rsidRPr="00DF02BB" w:rsidRDefault="00601B7C" w:rsidP="00601B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</w:t>
      </w:r>
      <w:r w:rsidR="00B93347" w:rsidRPr="00DF02BB">
        <w:rPr>
          <w:rFonts w:ascii="Times New Roman CYR" w:hAnsi="Times New Roman CYR" w:cs="Times New Roman CYR"/>
        </w:rPr>
        <w:t xml:space="preserve">                              </w:t>
      </w:r>
    </w:p>
    <w:p w:rsidR="003017C2" w:rsidRPr="00DF02BB" w:rsidRDefault="00D1294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</w:t>
      </w:r>
      <w:r w:rsidR="003017C2" w:rsidRPr="00DF02BB">
        <w:rPr>
          <w:rFonts w:ascii="Times New Roman CYR" w:hAnsi="Times New Roman CYR" w:cs="Times New Roman CYR"/>
          <w:b/>
          <w:bCs/>
        </w:rPr>
        <w:t>Распределение бюджетных ассигнований по разделам, подразделам классификации</w:t>
      </w:r>
    </w:p>
    <w:p w:rsidR="003017C2" w:rsidRPr="00DF02BB" w:rsidRDefault="00601B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</w:t>
      </w:r>
      <w:r w:rsidR="003017C2" w:rsidRPr="00DF02BB">
        <w:rPr>
          <w:rFonts w:ascii="Times New Roman CYR" w:hAnsi="Times New Roman CYR" w:cs="Times New Roman CYR"/>
          <w:b/>
          <w:bCs/>
        </w:rPr>
        <w:t>асходов</w:t>
      </w:r>
      <w:r w:rsidR="00441A95" w:rsidRPr="00DF02BB">
        <w:rPr>
          <w:rFonts w:ascii="Times New Roman CYR" w:hAnsi="Times New Roman CYR" w:cs="Times New Roman CYR"/>
          <w:b/>
          <w:bCs/>
        </w:rPr>
        <w:t xml:space="preserve"> по бюджету </w:t>
      </w:r>
      <w:r w:rsidRPr="00DF02BB">
        <w:rPr>
          <w:rFonts w:ascii="Times New Roman CYR" w:hAnsi="Times New Roman CYR" w:cs="Times New Roman CYR"/>
          <w:b/>
          <w:bCs/>
        </w:rPr>
        <w:t xml:space="preserve"> поселения</w:t>
      </w:r>
      <w:r w:rsidR="00ED69A9">
        <w:rPr>
          <w:rFonts w:ascii="Times New Roman CYR" w:hAnsi="Times New Roman CYR" w:cs="Times New Roman CYR"/>
          <w:b/>
          <w:bCs/>
        </w:rPr>
        <w:t xml:space="preserve"> на 2022</w:t>
      </w:r>
      <w:r w:rsidR="003017C2" w:rsidRPr="00DF02BB">
        <w:rPr>
          <w:rFonts w:ascii="Times New Roman CYR" w:hAnsi="Times New Roman CYR" w:cs="Times New Roman CYR"/>
          <w:b/>
          <w:bCs/>
        </w:rPr>
        <w:t>год</w:t>
      </w:r>
    </w:p>
    <w:p w:rsidR="003017C2" w:rsidRPr="00DF02BB" w:rsidRDefault="003017C2">
      <w:pPr>
        <w:autoSpaceDE w:val="0"/>
        <w:autoSpaceDN w:val="0"/>
        <w:adjustRightInd w:val="0"/>
        <w:ind w:firstLine="468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>тыс. руб.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992"/>
        <w:gridCol w:w="1303"/>
        <w:gridCol w:w="1390"/>
      </w:tblGrid>
      <w:tr w:rsidR="003017C2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3017C2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FE1F0A">
            <w:pPr>
              <w:autoSpaceDE w:val="0"/>
              <w:autoSpaceDN w:val="0"/>
              <w:adjustRightInd w:val="0"/>
              <w:rPr>
                <w:rStyle w:val="af5"/>
              </w:rPr>
            </w:pPr>
            <w:r>
              <w:rPr>
                <w:rStyle w:val="af5"/>
              </w:rPr>
              <w:t>2660,1</w:t>
            </w:r>
          </w:p>
        </w:tc>
      </w:tr>
      <w:tr w:rsidR="003017C2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Функционирование высшего должностного лица</w:t>
            </w:r>
            <w:r w:rsidR="00F4703F" w:rsidRPr="00DF02BB">
              <w:rPr>
                <w:rFonts w:ascii="Times New Roman CYR" w:hAnsi="Times New Roman CYR" w:cs="Times New Roman CYR"/>
              </w:rPr>
              <w:t xml:space="preserve"> субъекта Российской Федерации и</w:t>
            </w:r>
            <w:r w:rsidRPr="00DF02BB">
              <w:rPr>
                <w:rFonts w:ascii="Times New Roman CYR" w:hAnsi="Times New Roman CYR" w:cs="Times New Roman CYR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E9657D" w:rsidP="00955A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3017C2" w:rsidRPr="00DF02BB">
        <w:trPr>
          <w:trHeight w:val="33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Функционирование</w:t>
            </w:r>
            <w:r w:rsidR="00F4703F" w:rsidRPr="00DF02BB">
              <w:rPr>
                <w:rFonts w:ascii="Times New Roman CYR" w:hAnsi="Times New Roman CYR" w:cs="Times New Roman CYR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7E3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1998,8</w:t>
            </w:r>
          </w:p>
        </w:tc>
      </w:tr>
      <w:tr w:rsidR="005E213D" w:rsidRPr="00DF02BB">
        <w:trPr>
          <w:trHeight w:val="33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Default="007E3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D42596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96" w:rsidRPr="00DF02BB" w:rsidRDefault="00D42596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96" w:rsidRPr="00DF02BB" w:rsidRDefault="00D425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96" w:rsidRPr="00DF02BB" w:rsidRDefault="00D425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</w:t>
            </w:r>
            <w:r w:rsidR="00AC40F7" w:rsidRPr="00DF02B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96" w:rsidRPr="00DF02BB" w:rsidRDefault="00F765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3017C2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</w:t>
            </w:r>
            <w:r w:rsidR="00AC40F7" w:rsidRPr="00DF02B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CB4C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E2603C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FE1F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107,1</w:t>
            </w:r>
          </w:p>
        </w:tc>
      </w:tr>
      <w:tr w:rsidR="00E2603C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FE1F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E2603C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FE1F0A" w:rsidP="00215E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</w:tr>
      <w:tr w:rsidR="00E2603C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797FFC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FE1F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E2603C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FE1F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813,2</w:t>
            </w:r>
          </w:p>
        </w:tc>
      </w:tr>
      <w:tr w:rsidR="00E2603C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о</w:t>
            </w:r>
            <w:r w:rsidR="00F4703F" w:rsidRPr="00DF02BB">
              <w:rPr>
                <w:rFonts w:ascii="Times New Roman CYR" w:hAnsi="Times New Roman CYR" w:cs="Times New Roman CYR"/>
              </w:rPr>
              <w:t>(</w:t>
            </w:r>
            <w:proofErr w:type="gramEnd"/>
            <w:r w:rsidR="00F4703F" w:rsidRPr="00DF02BB">
              <w:rPr>
                <w:rFonts w:ascii="Times New Roman CYR" w:hAnsi="Times New Roman CYR" w:cs="Times New Roman CYR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CD36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E2603C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8C33B2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FE1F0A" w:rsidP="00955A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533,3</w:t>
            </w:r>
          </w:p>
        </w:tc>
      </w:tr>
      <w:tr w:rsidR="00E2603C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 w:rsidP="00210C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E2603C" w:rsidP="00210C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3C" w:rsidRPr="00DF02BB" w:rsidRDefault="00FE1F0A" w:rsidP="00955A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533,3</w:t>
            </w:r>
          </w:p>
        </w:tc>
      </w:tr>
      <w:tr w:rsidR="004D3ED7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7" w:rsidRPr="00DF02BB" w:rsidRDefault="004D3ED7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7" w:rsidRPr="00DF02BB" w:rsidRDefault="004D3E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7" w:rsidRPr="00DF02BB" w:rsidRDefault="004D3E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7" w:rsidRPr="00DF02BB" w:rsidRDefault="001014B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160,</w:t>
            </w:r>
            <w:r w:rsidR="006749DB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F01F9E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9E" w:rsidRPr="00DF02BB" w:rsidRDefault="00F01F9E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9E" w:rsidRPr="00DF02BB" w:rsidRDefault="00F01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9E" w:rsidRPr="00DF02BB" w:rsidRDefault="00F01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9E" w:rsidRDefault="003C56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160,</w:t>
            </w:r>
            <w:r w:rsidR="006749DB"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  <w:tr w:rsidR="00A84197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BC1FA5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Ф</w:t>
            </w:r>
            <w:r w:rsidR="00A84197" w:rsidRPr="00DF02BB">
              <w:rPr>
                <w:rFonts w:ascii="Times New Roman CYR" w:hAnsi="Times New Roman CYR" w:cs="Times New Roman CYR"/>
                <w:b/>
                <w:bCs/>
              </w:rPr>
              <w:t>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A84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A84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E202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A84197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BC1FA5" w:rsidP="006A40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A84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141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E202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A84197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A84197" w:rsidP="00FC302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A84197" w:rsidP="00FC30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A84197" w:rsidP="00FC30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97" w:rsidRPr="00DF02BB" w:rsidRDefault="00FE1F0A" w:rsidP="00FC30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4303,7</w:t>
            </w:r>
          </w:p>
        </w:tc>
      </w:tr>
    </w:tbl>
    <w:p w:rsidR="00FD7EBA" w:rsidRPr="00DF02BB" w:rsidRDefault="003017C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="00B673B7" w:rsidRPr="00DF02BB">
        <w:rPr>
          <w:rFonts w:ascii="Times New Roman CYR" w:hAnsi="Times New Roman CYR" w:cs="Times New Roman CYR"/>
        </w:rPr>
        <w:t xml:space="preserve">                                      </w:t>
      </w:r>
      <w:r w:rsidR="00FF70A4" w:rsidRPr="00DF02BB">
        <w:rPr>
          <w:rFonts w:ascii="Times New Roman CYR" w:hAnsi="Times New Roman CYR" w:cs="Times New Roman CYR"/>
        </w:rPr>
        <w:t xml:space="preserve">  </w:t>
      </w:r>
    </w:p>
    <w:p w:rsidR="00E20231" w:rsidRDefault="00FD7EB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</w:t>
      </w:r>
      <w:r w:rsidR="00380B4D" w:rsidRPr="00DF02BB">
        <w:rPr>
          <w:rFonts w:ascii="Times New Roman CYR" w:hAnsi="Times New Roman CYR" w:cs="Times New Roman CYR"/>
        </w:rPr>
        <w:t xml:space="preserve">  </w:t>
      </w:r>
      <w:r w:rsidR="00B97FA9" w:rsidRPr="00DF02BB">
        <w:rPr>
          <w:rFonts w:ascii="Times New Roman CYR" w:hAnsi="Times New Roman CYR" w:cs="Times New Roman CYR"/>
        </w:rPr>
        <w:t xml:space="preserve">                   </w:t>
      </w:r>
      <w:r w:rsidR="00380B4D" w:rsidRPr="00DF02BB">
        <w:rPr>
          <w:rFonts w:ascii="Times New Roman CYR" w:hAnsi="Times New Roman CYR" w:cs="Times New Roman CYR"/>
        </w:rPr>
        <w:t xml:space="preserve"> </w:t>
      </w:r>
      <w:r w:rsidR="00744F0C">
        <w:rPr>
          <w:rFonts w:ascii="Times New Roman CYR" w:hAnsi="Times New Roman CYR" w:cs="Times New Roman CYR"/>
        </w:rPr>
        <w:t xml:space="preserve">              </w:t>
      </w:r>
    </w:p>
    <w:p w:rsidR="00E20231" w:rsidRDefault="00E2023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7313E" w:rsidRDefault="00E2023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3017C2" w:rsidRPr="00DF02BB" w:rsidRDefault="00064A39" w:rsidP="004A3BB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</w:t>
      </w:r>
      <w:r w:rsidR="00B7315A">
        <w:rPr>
          <w:rFonts w:ascii="Times New Roman CYR" w:hAnsi="Times New Roman CYR" w:cs="Times New Roman CYR"/>
        </w:rPr>
        <w:t xml:space="preserve">                     </w:t>
      </w:r>
      <w:r w:rsidR="004A3BB9">
        <w:rPr>
          <w:rFonts w:ascii="Times New Roman CYR" w:hAnsi="Times New Roman CYR" w:cs="Times New Roman CYR"/>
        </w:rPr>
        <w:t xml:space="preserve">                   </w:t>
      </w:r>
      <w:r w:rsidR="004E7120">
        <w:rPr>
          <w:rFonts w:ascii="Times New Roman CYR" w:hAnsi="Times New Roman CYR" w:cs="Times New Roman CYR"/>
        </w:rPr>
        <w:t>При</w:t>
      </w:r>
      <w:r w:rsidR="004A3BB9">
        <w:rPr>
          <w:rFonts w:ascii="Times New Roman CYR" w:hAnsi="Times New Roman CYR" w:cs="Times New Roman CYR"/>
        </w:rPr>
        <w:t>ложение 4</w:t>
      </w:r>
      <w:r w:rsidR="00E0595E" w:rsidRPr="00DF02BB">
        <w:rPr>
          <w:rFonts w:ascii="Times New Roman CYR" w:hAnsi="Times New Roman CYR" w:cs="Times New Roman CYR"/>
        </w:rPr>
        <w:t xml:space="preserve">                 </w:t>
      </w:r>
    </w:p>
    <w:p w:rsidR="00B97FA9" w:rsidRPr="00DF02BB" w:rsidRDefault="00CE3AEA" w:rsidP="003B202E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</w:t>
      </w:r>
      <w:r w:rsidR="008417F2" w:rsidRPr="00DF02BB">
        <w:rPr>
          <w:rFonts w:ascii="Times New Roman CYR" w:hAnsi="Times New Roman CYR" w:cs="Times New Roman CYR"/>
        </w:rPr>
        <w:t xml:space="preserve">                                                   </w:t>
      </w:r>
      <w:r w:rsidR="00025C6B">
        <w:rPr>
          <w:rFonts w:ascii="Times New Roman CYR" w:hAnsi="Times New Roman CYR" w:cs="Times New Roman CYR"/>
        </w:rPr>
        <w:t xml:space="preserve">    </w:t>
      </w:r>
      <w:r w:rsidR="008417F2" w:rsidRPr="00DF02BB">
        <w:rPr>
          <w:rFonts w:ascii="Times New Roman CYR" w:hAnsi="Times New Roman CYR" w:cs="Times New Roman CYR"/>
        </w:rPr>
        <w:t xml:space="preserve">к </w:t>
      </w:r>
      <w:r w:rsidR="00736F68">
        <w:rPr>
          <w:rFonts w:ascii="Times New Roman CYR" w:hAnsi="Times New Roman CYR" w:cs="Times New Roman CYR"/>
        </w:rPr>
        <w:t xml:space="preserve"> </w:t>
      </w:r>
      <w:r w:rsidR="00025C6B">
        <w:rPr>
          <w:rFonts w:ascii="Times New Roman CYR" w:hAnsi="Times New Roman CYR" w:cs="Times New Roman CYR"/>
        </w:rPr>
        <w:t xml:space="preserve">  решению</w:t>
      </w:r>
      <w:r w:rsidR="00ED69A9">
        <w:rPr>
          <w:rFonts w:ascii="Times New Roman CYR" w:hAnsi="Times New Roman CYR" w:cs="Times New Roman CYR"/>
        </w:rPr>
        <w:t xml:space="preserve"> о бюджете на 2022</w:t>
      </w:r>
      <w:r w:rsidR="008417F2" w:rsidRPr="00DF02BB">
        <w:rPr>
          <w:rFonts w:ascii="Times New Roman CYR" w:hAnsi="Times New Roman CYR" w:cs="Times New Roman CYR"/>
        </w:rPr>
        <w:t xml:space="preserve"> год</w:t>
      </w:r>
    </w:p>
    <w:p w:rsidR="008417F2" w:rsidRPr="00DF02BB" w:rsidRDefault="008417F2" w:rsidP="003B202E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</w:t>
      </w:r>
      <w:r w:rsidR="00B97FA9" w:rsidRPr="00DF02BB">
        <w:rPr>
          <w:rFonts w:ascii="Times New Roman CYR" w:hAnsi="Times New Roman CYR" w:cs="Times New Roman CYR"/>
        </w:rPr>
        <w:t xml:space="preserve">                                            </w:t>
      </w:r>
      <w:r w:rsidR="00744F0C">
        <w:rPr>
          <w:rFonts w:ascii="Times New Roman CYR" w:hAnsi="Times New Roman CYR" w:cs="Times New Roman CYR"/>
        </w:rPr>
        <w:t xml:space="preserve">             </w:t>
      </w:r>
      <w:r w:rsidR="00B97FA9" w:rsidRPr="00DF02BB">
        <w:rPr>
          <w:rFonts w:ascii="Times New Roman CYR" w:hAnsi="Times New Roman CYR" w:cs="Times New Roman CYR"/>
        </w:rPr>
        <w:t xml:space="preserve">  </w:t>
      </w:r>
      <w:r w:rsidR="006810C4">
        <w:rPr>
          <w:rFonts w:ascii="Times New Roman CYR" w:hAnsi="Times New Roman CYR" w:cs="Times New Roman CYR"/>
        </w:rPr>
        <w:t xml:space="preserve">и </w:t>
      </w:r>
      <w:r w:rsidR="00ED69A9">
        <w:rPr>
          <w:rFonts w:ascii="Times New Roman CYR" w:hAnsi="Times New Roman CYR" w:cs="Times New Roman CYR"/>
        </w:rPr>
        <w:t>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3017C2" w:rsidRPr="00DF02BB" w:rsidRDefault="00CE3AEA" w:rsidP="003B2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</w:t>
      </w:r>
      <w:r w:rsidR="001C6ED0" w:rsidRPr="00DF02BB">
        <w:rPr>
          <w:rFonts w:ascii="Times New Roman CYR" w:hAnsi="Times New Roman CYR" w:cs="Times New Roman CYR"/>
        </w:rPr>
        <w:t xml:space="preserve">                         </w:t>
      </w:r>
    </w:p>
    <w:p w:rsidR="00326909" w:rsidRPr="00DF02BB" w:rsidRDefault="00601B7C" w:rsidP="00601B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</w:t>
      </w:r>
    </w:p>
    <w:p w:rsidR="003017C2" w:rsidRPr="00DF02BB" w:rsidRDefault="003602D0" w:rsidP="003B20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Распределение бюджетных ассигнований по разделам, подразделам, целевым статьям, (группам и подгруппам) видов расходов бюдж</w:t>
      </w:r>
      <w:r w:rsidR="00ED69A9">
        <w:rPr>
          <w:rFonts w:ascii="Times New Roman CYR" w:hAnsi="Times New Roman CYR" w:cs="Times New Roman CYR"/>
          <w:b/>
          <w:bCs/>
        </w:rPr>
        <w:t>ета поселения на 2022</w:t>
      </w:r>
      <w:r w:rsidR="006E3B6E" w:rsidRPr="00DF02BB">
        <w:rPr>
          <w:rFonts w:ascii="Times New Roman CYR" w:hAnsi="Times New Roman CYR" w:cs="Times New Roman CYR"/>
          <w:b/>
          <w:bCs/>
        </w:rPr>
        <w:t xml:space="preserve"> </w:t>
      </w:r>
      <w:r w:rsidRPr="00DF02BB">
        <w:rPr>
          <w:rFonts w:ascii="Times New Roman CYR" w:hAnsi="Times New Roman CYR" w:cs="Times New Roman CYR"/>
          <w:b/>
          <w:bCs/>
        </w:rPr>
        <w:t>год.</w:t>
      </w:r>
    </w:p>
    <w:p w:rsidR="003017C2" w:rsidRPr="00DF02BB" w:rsidRDefault="003017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399"/>
        <w:gridCol w:w="880"/>
        <w:gridCol w:w="959"/>
        <w:gridCol w:w="1680"/>
        <w:gridCol w:w="1027"/>
        <w:gridCol w:w="1136"/>
      </w:tblGrid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6</w:t>
            </w:r>
          </w:p>
        </w:tc>
      </w:tr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163E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2660,1</w:t>
            </w:r>
          </w:p>
        </w:tc>
      </w:tr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Функционирование высшего должностного лица </w:t>
            </w:r>
            <w:r w:rsidR="00BC1FA5" w:rsidRPr="00DF02BB">
              <w:rPr>
                <w:rFonts w:ascii="Times New Roman CYR" w:hAnsi="Times New Roman CYR" w:cs="Times New Roman CYR"/>
                <w:b/>
                <w:bCs/>
              </w:rPr>
              <w:t xml:space="preserve">субъекта Российской Федерации и </w:t>
            </w:r>
            <w:r w:rsidRPr="00DF02BB">
              <w:rPr>
                <w:rFonts w:ascii="Times New Roman CYR" w:hAnsi="Times New Roman CYR" w:cs="Times New Roman CYR"/>
                <w:b/>
                <w:bCs/>
              </w:rPr>
              <w:t>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E965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580,0</w:t>
            </w:r>
          </w:p>
        </w:tc>
      </w:tr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4831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Высшее должностное лицо органа местного самоуправления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9521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91 1</w:t>
            </w:r>
            <w:r w:rsidR="00B240E5"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B240E5" w:rsidRPr="00DF02BB">
              <w:rPr>
                <w:rFonts w:ascii="Times New Roman CYR" w:hAnsi="Times New Roman CYR" w:cs="Times New Roman CYR"/>
              </w:rPr>
              <w:t>00</w:t>
            </w:r>
            <w:r w:rsidR="00D71430" w:rsidRPr="00DF02BB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E965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B240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B240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E965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B465A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B240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B465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E9657D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3017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Функционирование </w:t>
            </w:r>
            <w:r w:rsidR="00BC1FA5" w:rsidRPr="00DF02BB">
              <w:rPr>
                <w:rFonts w:ascii="Times New Roman CYR" w:hAnsi="Times New Roman CYR" w:cs="Times New Roman CYR"/>
                <w:b/>
                <w:bCs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7E3E1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1998,8</w:t>
            </w:r>
          </w:p>
        </w:tc>
      </w:tr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B240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Обеспечение деятельности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B240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91 2 0000</w:t>
            </w:r>
            <w:r w:rsidR="00D71430" w:rsidRPr="00DF02BB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A5F" w:rsidRPr="00DF02BB" w:rsidRDefault="007E3E1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1698,4</w:t>
            </w:r>
          </w:p>
        </w:tc>
      </w:tr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B240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B240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 w:rsidP="00162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32" w:rsidRPr="00DF02BB" w:rsidRDefault="007E3E1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1698,4</w:t>
            </w:r>
          </w:p>
        </w:tc>
      </w:tr>
      <w:tr w:rsidR="003017C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C2" w:rsidRPr="00DF02BB" w:rsidRDefault="00B465A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</w:t>
            </w:r>
            <w:r w:rsidR="00B240E5" w:rsidRPr="00DF02BB">
              <w:rPr>
                <w:rFonts w:ascii="Times New Roman CYR" w:hAnsi="Times New Roman CYR" w:cs="Times New Roman CYR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301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B240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B465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C2" w:rsidRPr="00DF02BB" w:rsidRDefault="007E3E1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1448,2</w:t>
            </w:r>
          </w:p>
        </w:tc>
      </w:tr>
      <w:tr w:rsidR="00B465A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A5" w:rsidRPr="00DF02BB" w:rsidRDefault="00B240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</w:t>
            </w:r>
            <w:r w:rsidR="00B465A5" w:rsidRPr="00DF02BB">
              <w:rPr>
                <w:rFonts w:ascii="Times New Roman CYR" w:hAnsi="Times New Roman CYR" w:cs="Times New Roman CYR"/>
              </w:rPr>
              <w:t xml:space="preserve"> товаров работ и услуг для государственны</w:t>
            </w:r>
            <w:proofErr w:type="gramStart"/>
            <w:r w:rsidR="00B465A5"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="00B465A5"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A5" w:rsidRPr="00DF02BB" w:rsidRDefault="00B465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A5" w:rsidRPr="00DF02BB" w:rsidRDefault="00B465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A5" w:rsidRPr="00DF02BB" w:rsidRDefault="00B240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91 2 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>0019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A5" w:rsidRPr="00DF02BB" w:rsidRDefault="00B465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A5" w:rsidRPr="00DF02BB" w:rsidRDefault="007C1C63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1F1E32">
              <w:rPr>
                <w:rFonts w:ascii="Times New Roman CYR" w:hAnsi="Times New Roman CYR" w:cs="Times New Roman CYR"/>
              </w:rPr>
              <w:t>4</w:t>
            </w:r>
            <w:r w:rsidR="00886C3B">
              <w:rPr>
                <w:rFonts w:ascii="Times New Roman CYR" w:hAnsi="Times New Roman CYR" w:cs="Times New Roman CYR"/>
              </w:rPr>
              <w:t>0,</w:t>
            </w:r>
            <w:r w:rsidR="004578BC">
              <w:rPr>
                <w:rFonts w:ascii="Times New Roman CYR" w:hAnsi="Times New Roman CYR" w:cs="Times New Roman CYR"/>
              </w:rPr>
              <w:t>2</w:t>
            </w:r>
          </w:p>
        </w:tc>
      </w:tr>
      <w:tr w:rsidR="00B465A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A5" w:rsidRPr="00DF02BB" w:rsidRDefault="00B465A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A5" w:rsidRPr="00DF02BB" w:rsidRDefault="00B465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A5" w:rsidRPr="00DF02BB" w:rsidRDefault="00B465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A5" w:rsidRPr="00DF02BB" w:rsidRDefault="00B240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A5" w:rsidRPr="00DF02BB" w:rsidRDefault="00B465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A5" w:rsidRPr="00DF02BB" w:rsidRDefault="005E13B1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BB2960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60" w:rsidRPr="00DF02BB" w:rsidRDefault="00B1723E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Передача полномочий по специалисту для обеспечения деятельности контрольно-счетных органов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1723E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91 5</w:t>
            </w:r>
            <w:r w:rsidR="00D71430" w:rsidRPr="00DF02BB">
              <w:rPr>
                <w:rFonts w:ascii="Times New Roman CYR" w:hAnsi="Times New Roman CYR" w:cs="Times New Roman CYR"/>
                <w:bCs/>
              </w:rPr>
              <w:t>00</w:t>
            </w:r>
            <w:r w:rsidR="007D3FD2" w:rsidRPr="00DF02BB">
              <w:rPr>
                <w:rFonts w:ascii="Times New Roman CYR" w:hAnsi="Times New Roman CYR" w:cs="Times New Roman CYR"/>
                <w:bCs/>
              </w:rPr>
              <w:t xml:space="preserve"> 00 19</w:t>
            </w:r>
            <w:r w:rsidR="00D71430" w:rsidRPr="00DF02BB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B2960" w:rsidP="006A12DA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300F5F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  <w:r w:rsidR="00275A46">
              <w:rPr>
                <w:rFonts w:ascii="Times New Roman CYR" w:hAnsi="Times New Roman CYR" w:cs="Times New Roman CYR"/>
                <w:bCs/>
              </w:rPr>
              <w:t>6,2</w:t>
            </w:r>
          </w:p>
        </w:tc>
      </w:tr>
      <w:tr w:rsidR="00BB2960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1723E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91 5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="00952145">
              <w:rPr>
                <w:rFonts w:ascii="Times New Roman CYR" w:hAnsi="Times New Roman CYR" w:cs="Times New Roman CYR"/>
              </w:rPr>
              <w:t xml:space="preserve"> 00</w:t>
            </w:r>
            <w:r w:rsidR="007D3FD2" w:rsidRPr="00DF02BB">
              <w:rPr>
                <w:rFonts w:ascii="Times New Roman CYR" w:hAnsi="Times New Roman CYR" w:cs="Times New Roman CYR"/>
              </w:rPr>
              <w:t>19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5D2565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300F5F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275A46">
              <w:rPr>
                <w:rFonts w:ascii="Times New Roman CYR" w:hAnsi="Times New Roman CYR" w:cs="Times New Roman CYR"/>
              </w:rPr>
              <w:t>6,2</w:t>
            </w:r>
          </w:p>
        </w:tc>
      </w:tr>
      <w:tr w:rsidR="00BB2960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</w:t>
            </w:r>
            <w:r w:rsidR="007D3FD2" w:rsidRPr="00DF02BB">
              <w:rPr>
                <w:rFonts w:ascii="Times New Roman CYR" w:hAnsi="Times New Roman CYR" w:cs="Times New Roman CYR"/>
                <w:bCs/>
              </w:rPr>
              <w:t xml:space="preserve">ие полномочий в сфере правового </w:t>
            </w:r>
            <w:r w:rsidRPr="00DF02BB">
              <w:rPr>
                <w:rFonts w:ascii="Times New Roman CYR" w:hAnsi="Times New Roman CYR" w:cs="Times New Roman CYR"/>
                <w:bCs/>
              </w:rPr>
              <w:t>обеспечения</w:t>
            </w:r>
            <w:r w:rsidR="007D3FD2" w:rsidRPr="00DF02BB">
              <w:rPr>
                <w:rFonts w:ascii="Times New Roman CYR" w:hAnsi="Times New Roman CYR" w:cs="Times New Roman CYR"/>
                <w:bCs/>
              </w:rPr>
              <w:t xml:space="preserve">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7D3FD2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91 6</w:t>
            </w:r>
            <w:r w:rsidR="00D71430" w:rsidRPr="00DF02BB">
              <w:rPr>
                <w:rFonts w:ascii="Times New Roman CYR" w:hAnsi="Times New Roman CYR" w:cs="Times New Roman CYR"/>
                <w:bCs/>
              </w:rPr>
              <w:t>00</w:t>
            </w:r>
            <w:r w:rsidR="00952145">
              <w:rPr>
                <w:rFonts w:ascii="Times New Roman CYR" w:hAnsi="Times New Roman CYR" w:cs="Times New Roman CYR"/>
                <w:bCs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  <w:bCs/>
              </w:rPr>
              <w:t>19</w:t>
            </w:r>
            <w:r w:rsidR="00D71430" w:rsidRPr="00DF02BB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B2960" w:rsidP="006A12DA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275A46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86,9</w:t>
            </w:r>
          </w:p>
        </w:tc>
      </w:tr>
      <w:tr w:rsidR="00BB2960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BB2960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7D3FD2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91 6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="00952145">
              <w:rPr>
                <w:rFonts w:ascii="Times New Roman CYR" w:hAnsi="Times New Roman CYR" w:cs="Times New Roman CYR"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</w:rPr>
              <w:t>19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5D2565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960" w:rsidRPr="00DF02BB" w:rsidRDefault="00275A46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7C2C87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87" w:rsidRPr="00DF02BB" w:rsidRDefault="007C2C87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Осуществление полномочий в сфере  внутреннего контроля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C87" w:rsidRPr="00DF02BB" w:rsidRDefault="007C2C87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C87" w:rsidRPr="00DF02BB" w:rsidRDefault="007C2C87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C87" w:rsidRPr="00DF02BB" w:rsidRDefault="00952145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</w:t>
            </w:r>
            <w:r w:rsidR="007C2C87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C87" w:rsidRPr="00DF02BB" w:rsidRDefault="007C2C87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C87" w:rsidRDefault="00585084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275A46">
              <w:rPr>
                <w:rFonts w:ascii="Times New Roman CYR" w:hAnsi="Times New Roman CYR" w:cs="Times New Roman CYR"/>
              </w:rPr>
              <w:t>4,4</w:t>
            </w:r>
          </w:p>
        </w:tc>
      </w:tr>
      <w:tr w:rsidR="007C2C87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87" w:rsidRPr="00DF02BB" w:rsidRDefault="007C2C87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C87" w:rsidRDefault="00B1723E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C87" w:rsidRDefault="00B1723E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C87" w:rsidRDefault="00952145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</w:t>
            </w:r>
            <w:r w:rsidR="00B1723E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C87" w:rsidRPr="00DF02BB" w:rsidRDefault="00B1723E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C87" w:rsidRDefault="00300F5F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275A46">
              <w:rPr>
                <w:rFonts w:ascii="Times New Roman CYR" w:hAnsi="Times New Roman CYR" w:cs="Times New Roman CYR"/>
              </w:rPr>
              <w:t>4,4</w:t>
            </w:r>
          </w:p>
        </w:tc>
      </w:tr>
      <w:tr w:rsidR="001014B3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B3" w:rsidRPr="00DF02BB" w:rsidRDefault="001014B3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полномочий  в сфере ведения бухгалтерского учета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B3" w:rsidRDefault="001014B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B3" w:rsidRDefault="001014B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B3" w:rsidRDefault="00952145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</w:t>
            </w:r>
            <w:r w:rsidR="001014B3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B3" w:rsidRDefault="001014B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B3" w:rsidRDefault="00275A46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1014B3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4B3" w:rsidRPr="00DF02BB" w:rsidRDefault="001014B3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B3" w:rsidRDefault="001014B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B3" w:rsidRDefault="001014B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B3" w:rsidRDefault="001014B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B3" w:rsidRDefault="001014B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B3" w:rsidRDefault="00300F5F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275A46">
              <w:rPr>
                <w:rFonts w:ascii="Times New Roman CYR" w:hAnsi="Times New Roman CYR" w:cs="Times New Roman CYR"/>
              </w:rPr>
              <w:t>50,9</w:t>
            </w:r>
          </w:p>
        </w:tc>
      </w:tr>
      <w:tr w:rsidR="00A257A2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A2" w:rsidRPr="00DF02BB" w:rsidRDefault="00A257A2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Средства на осуществление отдельных государственных полномочий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73 000 00000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761245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  <w:bCs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F02BB">
                <w:rPr>
                  <w:rFonts w:ascii="Times New Roman CYR" w:hAnsi="Times New Roman CYR" w:cs="Times New Roman CYR"/>
                  <w:bCs/>
                </w:rPr>
                <w:t>2010 г</w:t>
              </w:r>
            </w:smartTag>
            <w:r w:rsidRPr="00DF02BB">
              <w:rPr>
                <w:rFonts w:ascii="Times New Roman CYR" w:hAnsi="Times New Roman CYR" w:cs="Times New Roman CYR"/>
                <w:bCs/>
              </w:rPr>
              <w:t>. № 2429-ОЗ « Об административных правонарушениях в Вологодской области»,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</w:t>
            </w:r>
            <w:proofErr w:type="gram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D71430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73</w:t>
            </w:r>
            <w:r w:rsidR="00952145">
              <w:rPr>
                <w:rFonts w:ascii="Times New Roman CYR" w:hAnsi="Times New Roman CYR" w:cs="Times New Roman CYR"/>
                <w:bCs/>
              </w:rPr>
              <w:t> 0</w:t>
            </w:r>
            <w:r w:rsidRPr="00DF02BB">
              <w:rPr>
                <w:rFonts w:ascii="Times New Roman CYR" w:hAnsi="Times New Roman CYR" w:cs="Times New Roman CYR"/>
                <w:bCs/>
              </w:rPr>
              <w:t>00</w:t>
            </w:r>
            <w:r w:rsidR="00952145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955E5C">
              <w:rPr>
                <w:rFonts w:ascii="Times New Roman CYR" w:hAnsi="Times New Roman CYR" w:cs="Times New Roman CYR"/>
                <w:bCs/>
              </w:rPr>
              <w:t>7214</w:t>
            </w:r>
            <w:r w:rsidRPr="00DF02BB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886C3B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2,0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D2" w:rsidRPr="00DF02BB" w:rsidRDefault="007D3FD2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</w:t>
            </w:r>
          </w:p>
          <w:p w:rsidR="00E46265" w:rsidRPr="00DF02BB" w:rsidRDefault="00300601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080630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73 0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="00955E5C">
              <w:rPr>
                <w:rFonts w:ascii="Times New Roman CYR" w:hAnsi="Times New Roman CYR" w:cs="Times New Roman CYR"/>
              </w:rPr>
              <w:t xml:space="preserve"> 7214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300601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886C3B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E213D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7E3E1F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7E3E1F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7E3E1F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7E3E1F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7E3E1F" w:rsidRDefault="007E3E1F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20,0</w:t>
            </w:r>
          </w:p>
        </w:tc>
      </w:tr>
      <w:tr w:rsidR="005E213D" w:rsidRPr="00DF02BB" w:rsidTr="005E213D">
        <w:trPr>
          <w:trHeight w:val="41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 w:rsidP="005E213D">
            <w:pPr>
              <w:widowControl/>
            </w:pPr>
            <w:r w:rsidRPr="00DF02BB">
              <w:t xml:space="preserve">Члены избирательной комиссии  </w:t>
            </w:r>
          </w:p>
          <w:p w:rsidR="005E213D" w:rsidRPr="00DF02BB" w:rsidRDefault="005E213D" w:rsidP="005E213D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94 000 00000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Default="007E3E1F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E213D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5E213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94 000 00190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6303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Default="007E3E1F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CB4D16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95214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70 5</w:t>
            </w:r>
            <w:r w:rsidR="00080630"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080630" w:rsidRPr="00DF02BB">
              <w:rPr>
                <w:rFonts w:ascii="Times New Roman CYR" w:hAnsi="Times New Roman CYR" w:cs="Times New Roman CYR"/>
              </w:rPr>
              <w:t>00</w:t>
            </w:r>
            <w:r w:rsidR="00D71430" w:rsidRPr="00DF02B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CB4D16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1B56A3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952145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70 5</w:t>
            </w:r>
            <w:r w:rsidR="00080630"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080630" w:rsidRPr="00DF02BB">
              <w:rPr>
                <w:rFonts w:ascii="Times New Roman CYR" w:hAnsi="Times New Roman CYR" w:cs="Times New Roman CYR"/>
              </w:rPr>
              <w:t>00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="00A4517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1B56A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76841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006317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17" w:rsidRPr="00DF02BB" w:rsidRDefault="00BC1FA5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17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17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17" w:rsidRPr="00DF02BB" w:rsidRDefault="00006317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17" w:rsidRPr="00DF02BB" w:rsidRDefault="00006317" w:rsidP="006E78B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17" w:rsidRPr="00DF02BB" w:rsidRDefault="004A0171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51,3</w:t>
            </w:r>
          </w:p>
        </w:tc>
      </w:tr>
      <w:tr w:rsidR="006E78B3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B3" w:rsidRPr="00DF02BB" w:rsidRDefault="00C430FF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Мероприятия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</w:t>
            </w:r>
            <w:r w:rsidR="00DC4094" w:rsidRPr="00DF02BB">
              <w:rPr>
                <w:rFonts w:ascii="Times New Roman CYR" w:hAnsi="Times New Roman CYR" w:cs="Times New Roman CYR"/>
              </w:rPr>
              <w:t xml:space="preserve"> не</w:t>
            </w:r>
            <w:proofErr w:type="gramEnd"/>
            <w:r w:rsidR="00C46CD3">
              <w:rPr>
                <w:rFonts w:ascii="Times New Roman CYR" w:hAnsi="Times New Roman CYR" w:cs="Times New Roman CYR"/>
              </w:rPr>
              <w:t xml:space="preserve"> </w:t>
            </w:r>
            <w:r w:rsidR="00DC4094" w:rsidRPr="00DF02BB">
              <w:rPr>
                <w:rFonts w:ascii="Times New Roman CYR" w:hAnsi="Times New Roman CYR" w:cs="Times New Roman CYR"/>
              </w:rPr>
              <w:t>програ</w:t>
            </w:r>
            <w:r w:rsidR="00483159" w:rsidRPr="00DF02BB">
              <w:rPr>
                <w:rFonts w:ascii="Times New Roman CYR" w:hAnsi="Times New Roman CYR" w:cs="Times New Roman CYR"/>
              </w:rPr>
              <w:t>м</w:t>
            </w:r>
            <w:r w:rsidR="00DC4094" w:rsidRPr="00DF02BB">
              <w:rPr>
                <w:rFonts w:ascii="Times New Roman CYR" w:hAnsi="Times New Roman CYR" w:cs="Times New Roman CYR"/>
              </w:rPr>
              <w:t>м</w:t>
            </w:r>
            <w:r w:rsidR="00483159" w:rsidRPr="00DF02BB">
              <w:rPr>
                <w:rFonts w:ascii="Times New Roman CYR" w:hAnsi="Times New Roman CYR" w:cs="Times New Roman CYR"/>
              </w:rPr>
              <w:t>ной части</w:t>
            </w:r>
            <w:r w:rsidRPr="00DF02BB">
              <w:rPr>
                <w:rFonts w:ascii="Times New Roman CYR" w:hAnsi="Times New Roman CYR" w:cs="Times New Roman CYR"/>
              </w:rPr>
              <w:t xml:space="preserve"> бюджета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A45177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97 7</w:t>
            </w:r>
            <w:r w:rsidR="007D3FD2" w:rsidRPr="00DF02BB">
              <w:rPr>
                <w:rFonts w:ascii="Times New Roman CYR" w:hAnsi="Times New Roman CYR" w:cs="Times New Roman CYR"/>
              </w:rPr>
              <w:t>00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 w:rsidR="007D3FD2" w:rsidRPr="00DF02BB">
              <w:rPr>
                <w:rFonts w:ascii="Times New Roman CYR" w:hAnsi="Times New Roman CYR" w:cs="Times New Roman CYR"/>
              </w:rPr>
              <w:t>00</w:t>
            </w:r>
            <w:r w:rsidR="00D71430" w:rsidRPr="00DF02B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4A0171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6E78B3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B3" w:rsidRPr="00DF02BB" w:rsidRDefault="00483159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A45177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97 7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="00A30D4A" w:rsidRPr="00DF02BB">
              <w:rPr>
                <w:rFonts w:ascii="Times New Roman CYR" w:hAnsi="Times New Roman CYR" w:cs="Times New Roman CYR"/>
              </w:rPr>
              <w:t>2</w:t>
            </w:r>
            <w:r w:rsidR="007D3FD2" w:rsidRPr="00DF02BB">
              <w:rPr>
                <w:rFonts w:ascii="Times New Roman CYR" w:hAnsi="Times New Roman CYR" w:cs="Times New Roman CYR"/>
              </w:rPr>
              <w:t>112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4A0171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6E78B3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B3" w:rsidRPr="00DF02BB" w:rsidRDefault="007D3FD2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</w:t>
            </w:r>
            <w:r w:rsidR="006E78B3" w:rsidRPr="00DF02BB">
              <w:rPr>
                <w:rFonts w:ascii="Times New Roman CYR" w:hAnsi="Times New Roman CYR" w:cs="Times New Roman CYR"/>
              </w:rPr>
              <w:t xml:space="preserve">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A45177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97 7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="00A30D4A" w:rsidRPr="00DF02BB">
              <w:rPr>
                <w:rFonts w:ascii="Times New Roman CYR" w:hAnsi="Times New Roman CYR" w:cs="Times New Roman CYR"/>
              </w:rPr>
              <w:t xml:space="preserve"> 2</w:t>
            </w:r>
            <w:r w:rsidR="007D3FD2" w:rsidRPr="00DF02BB">
              <w:rPr>
                <w:rFonts w:ascii="Times New Roman CYR" w:hAnsi="Times New Roman CYR" w:cs="Times New Roman CYR"/>
              </w:rPr>
              <w:t>112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6E78B3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B3" w:rsidRPr="00DF02BB" w:rsidRDefault="007C0FEE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48,3</w:t>
            </w:r>
          </w:p>
        </w:tc>
      </w:tr>
      <w:tr w:rsidR="007C0FEE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EE" w:rsidRPr="00DF02BB" w:rsidRDefault="007C0FEE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выплаты текущего характера организациям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FEE" w:rsidRPr="00DF02BB" w:rsidRDefault="007C0FEE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FEE" w:rsidRPr="00DF02BB" w:rsidRDefault="007C0FEE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FEE" w:rsidRPr="00DF02BB" w:rsidRDefault="00A45177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97 7</w:t>
            </w:r>
            <w:r w:rsidR="007C0FEE">
              <w:rPr>
                <w:rFonts w:ascii="Times New Roman CYR" w:hAnsi="Times New Roman CYR" w:cs="Times New Roman CYR"/>
              </w:rPr>
              <w:t xml:space="preserve">00 21120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FEE" w:rsidRPr="00DF02BB" w:rsidRDefault="007C0FEE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  <w:r w:rsidR="002D3D4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FEE" w:rsidRPr="00DF02BB" w:rsidRDefault="007C0FEE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E4626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163E82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107,1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E4626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163E82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7612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A451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73 2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 w:rsidR="00DC4094" w:rsidRPr="00DF02BB">
              <w:rPr>
                <w:rFonts w:ascii="Times New Roman CYR" w:hAnsi="Times New Roman CYR" w:cs="Times New Roman CYR"/>
              </w:rPr>
              <w:t>5118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163E82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1514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A451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="00080630" w:rsidRPr="00DF02BB">
              <w:rPr>
                <w:rFonts w:ascii="Times New Roman CYR" w:hAnsi="Times New Roman CYR" w:cs="Times New Roman CYR"/>
              </w:rPr>
              <w:t xml:space="preserve"> 5118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1514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6749DB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87,6</w:t>
            </w:r>
          </w:p>
        </w:tc>
      </w:tr>
      <w:tr w:rsidR="001514CE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CE" w:rsidRPr="00DF02BB" w:rsidRDefault="001D49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</w:t>
            </w:r>
            <w:r w:rsidR="001514CE" w:rsidRPr="00DF02BB">
              <w:rPr>
                <w:rFonts w:ascii="Times New Roman CYR" w:hAnsi="Times New Roman CYR" w:cs="Times New Roman CYR"/>
              </w:rPr>
              <w:t xml:space="preserve"> товаров работ и услуг для государственны</w:t>
            </w:r>
            <w:proofErr w:type="gramStart"/>
            <w:r w:rsidR="001514CE"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="001514CE"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CE" w:rsidRPr="00DF02BB" w:rsidRDefault="001514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CE" w:rsidRPr="00DF02BB" w:rsidRDefault="001514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CE" w:rsidRPr="00DF02BB" w:rsidRDefault="00A451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="00080630" w:rsidRPr="00DF02BB">
              <w:rPr>
                <w:rFonts w:ascii="Times New Roman CYR" w:hAnsi="Times New Roman CYR" w:cs="Times New Roman CYR"/>
              </w:rPr>
              <w:t xml:space="preserve"> 5118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CE" w:rsidRPr="00DF02BB" w:rsidRDefault="001514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CE" w:rsidRPr="00DF02BB" w:rsidRDefault="00163E82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19,5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E4626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163E82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797F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163E82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20,0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1D49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A3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97 </w:t>
            </w:r>
            <w:r w:rsidR="00A45177">
              <w:rPr>
                <w:rFonts w:ascii="Times New Roman CYR" w:hAnsi="Times New Roman CYR" w:cs="Times New Roman CYR"/>
              </w:rPr>
              <w:t>В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  <w:r w:rsidRPr="00DF02BB">
              <w:rPr>
                <w:rFonts w:ascii="Times New Roman CYR" w:hAnsi="Times New Roman CYR" w:cs="Times New Roman CYR"/>
              </w:rPr>
              <w:t>0 2</w:t>
            </w:r>
            <w:r w:rsidR="001D4953" w:rsidRPr="00DF02BB">
              <w:rPr>
                <w:rFonts w:ascii="Times New Roman CYR" w:hAnsi="Times New Roman CYR" w:cs="Times New Roman CYR"/>
              </w:rPr>
              <w:t>115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163E82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1D49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</w:t>
            </w:r>
            <w:r w:rsidR="001514CE" w:rsidRPr="00DF02BB">
              <w:rPr>
                <w:rFonts w:ascii="Times New Roman CYR" w:hAnsi="Times New Roman CYR" w:cs="Times New Roman CYR"/>
              </w:rPr>
              <w:t xml:space="preserve"> товаров работ и услуг для государственны</w:t>
            </w:r>
            <w:proofErr w:type="gramStart"/>
            <w:r w:rsidR="001514CE"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="001514CE"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A3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97 </w:t>
            </w:r>
            <w:r w:rsidR="00A45177">
              <w:rPr>
                <w:rFonts w:ascii="Times New Roman CYR" w:hAnsi="Times New Roman CYR" w:cs="Times New Roman CYR"/>
              </w:rPr>
              <w:t>В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  <w:r w:rsidRPr="00DF02BB">
              <w:rPr>
                <w:rFonts w:ascii="Times New Roman CYR" w:hAnsi="Times New Roman CYR" w:cs="Times New Roman CYR"/>
              </w:rPr>
              <w:t>0 2</w:t>
            </w:r>
            <w:r w:rsidR="001D4953" w:rsidRPr="00DF02BB">
              <w:rPr>
                <w:rFonts w:ascii="Times New Roman CYR" w:hAnsi="Times New Roman CYR" w:cs="Times New Roman CYR"/>
              </w:rPr>
              <w:t>115</w:t>
            </w:r>
            <w:r w:rsidR="00D71430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1514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163E82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E46265" w:rsidRPr="00DF02BB" w:rsidTr="00D71430">
        <w:trPr>
          <w:trHeight w:val="45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E46265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265" w:rsidRPr="00DF02BB" w:rsidRDefault="002D256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81</w:t>
            </w:r>
            <w:r w:rsidR="00D60514">
              <w:rPr>
                <w:rFonts w:ascii="Times New Roman CYR" w:hAnsi="Times New Roman CYR" w:cs="Times New Roman CYR"/>
                <w:b/>
                <w:bCs/>
              </w:rPr>
              <w:t>3,2</w:t>
            </w:r>
          </w:p>
        </w:tc>
      </w:tr>
      <w:tr w:rsidR="00C246F6" w:rsidRPr="00DF02BB" w:rsidTr="00D71430">
        <w:trPr>
          <w:trHeight w:val="45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F6" w:rsidRPr="00DF02BB" w:rsidRDefault="00C246F6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  <w:bCs/>
              </w:rPr>
              <w:t>о</w:t>
            </w:r>
            <w:r w:rsidR="00BC1FA5" w:rsidRPr="00DF02BB">
              <w:rPr>
                <w:rFonts w:ascii="Times New Roman CYR" w:hAnsi="Times New Roman CYR" w:cs="Times New Roman CYR"/>
                <w:bCs/>
              </w:rPr>
              <w:t>(</w:t>
            </w:r>
            <w:proofErr w:type="gramEnd"/>
            <w:r w:rsidR="00BC1FA5" w:rsidRPr="00DF02BB">
              <w:rPr>
                <w:rFonts w:ascii="Times New Roman CYR" w:hAnsi="Times New Roman CYR" w:cs="Times New Roman CYR"/>
                <w:bCs/>
              </w:rPr>
              <w:t>дорожные фонды)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6F6" w:rsidRPr="00DF02BB" w:rsidRDefault="00C246F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6F6" w:rsidRPr="00DF02BB" w:rsidRDefault="00C246F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6F6" w:rsidRPr="00DF02BB" w:rsidRDefault="00C246F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6F6" w:rsidRPr="00DF02BB" w:rsidRDefault="00C246F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6F6" w:rsidRPr="00DF02BB" w:rsidRDefault="00D60514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813,2</w:t>
            </w:r>
          </w:p>
        </w:tc>
      </w:tr>
      <w:tr w:rsidR="00E46265" w:rsidRPr="00DF02BB" w:rsidTr="00D71430">
        <w:trPr>
          <w:trHeight w:val="68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380983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Отдельные мероприятия в области дорожного хозяйства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265" w:rsidRPr="00DF02BB" w:rsidRDefault="001D495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</w:t>
            </w:r>
            <w:r w:rsidR="00080630" w:rsidRPr="00DF02BB">
              <w:rPr>
                <w:rFonts w:ascii="Times New Roman CYR" w:hAnsi="Times New Roman CYR" w:cs="Times New Roman CYR"/>
              </w:rPr>
              <w:t>7</w:t>
            </w:r>
            <w:r w:rsidR="00952145">
              <w:rPr>
                <w:rFonts w:ascii="Times New Roman CYR" w:hAnsi="Times New Roman CYR" w:cs="Times New Roman CYR"/>
              </w:rPr>
              <w:t> </w:t>
            </w:r>
            <w:r w:rsidR="00080630" w:rsidRPr="00DF02BB">
              <w:rPr>
                <w:rFonts w:ascii="Times New Roman CYR" w:hAnsi="Times New Roman CYR" w:cs="Times New Roman CYR"/>
              </w:rPr>
              <w:t>000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 w:rsidR="00080630" w:rsidRPr="00DF02BB">
              <w:rPr>
                <w:rFonts w:ascii="Times New Roman CYR" w:hAnsi="Times New Roman CYR" w:cs="Times New Roman CYR"/>
              </w:rPr>
              <w:t>00</w:t>
            </w:r>
            <w:r w:rsidR="00D71430" w:rsidRPr="00DF02B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265" w:rsidRPr="00DF02BB" w:rsidRDefault="00D60514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380983" w:rsidRPr="00DF02BB" w:rsidTr="00D71430">
        <w:trPr>
          <w:trHeight w:val="105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83" w:rsidRPr="00DF02BB" w:rsidRDefault="001D4953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Содержание дорог вне границ населенных пунктов поселения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983" w:rsidRPr="00DF02BB" w:rsidRDefault="0038098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983" w:rsidRPr="00DF02BB" w:rsidRDefault="0038098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983" w:rsidRPr="00DF02BB" w:rsidRDefault="002D3D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Б</w:t>
            </w:r>
            <w:r w:rsidR="00D71430" w:rsidRPr="00DF02BB">
              <w:rPr>
                <w:rFonts w:ascii="Times New Roman CYR" w:hAnsi="Times New Roman CYR" w:cs="Times New Roman CYR"/>
              </w:rPr>
              <w:t>00</w:t>
            </w:r>
            <w:r w:rsidR="00A30D4A" w:rsidRPr="00DF02BB">
              <w:rPr>
                <w:rFonts w:ascii="Times New Roman CYR" w:hAnsi="Times New Roman CYR" w:cs="Times New Roman CYR"/>
              </w:rPr>
              <w:t xml:space="preserve"> 2</w:t>
            </w:r>
            <w:r w:rsidR="001D4953" w:rsidRPr="00DF02BB">
              <w:rPr>
                <w:rFonts w:ascii="Times New Roman CYR" w:hAnsi="Times New Roman CYR" w:cs="Times New Roman CYR"/>
              </w:rPr>
              <w:t>116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983" w:rsidRPr="00DF02BB" w:rsidRDefault="0038098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C08" w:rsidRPr="00DF02BB" w:rsidRDefault="00D60514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A45177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77" w:rsidRPr="00A45177" w:rsidRDefault="00A45177">
            <w:pPr>
              <w:autoSpaceDE w:val="0"/>
              <w:autoSpaceDN w:val="0"/>
              <w:adjustRightInd w:val="0"/>
              <w:jc w:val="both"/>
            </w:pPr>
            <w:r w:rsidRPr="00A45177">
              <w:t>Иные закупки товаров, работ и услуг для  муниципальных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7" w:rsidRPr="00A45177" w:rsidRDefault="00A451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7" w:rsidRPr="00A45177" w:rsidRDefault="00A451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7" w:rsidRPr="00A45177" w:rsidRDefault="002D3D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97 Б</w:t>
            </w:r>
            <w:r w:rsidR="00A45177" w:rsidRPr="00A45177">
              <w:rPr>
                <w:rFonts w:ascii="Times New Roman CYR" w:hAnsi="Times New Roman CYR" w:cs="Times New Roman CYR"/>
                <w:bCs/>
              </w:rPr>
              <w:t>00 21160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7" w:rsidRPr="00A45177" w:rsidRDefault="00A451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7" w:rsidRPr="00A45177" w:rsidRDefault="00A45177" w:rsidP="00A451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813,2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8C33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2D256F" w:rsidP="002D25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533,3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E46265" w:rsidP="00E4626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430B66" w:rsidRDefault="002D256F" w:rsidP="002D25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533,3</w:t>
            </w:r>
          </w:p>
        </w:tc>
      </w:tr>
      <w:tr w:rsidR="0016683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35" w:rsidRPr="00DF02BB" w:rsidRDefault="004B61F6" w:rsidP="00C46C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освещения в рамках государственной 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</w:t>
            </w:r>
            <w:r w:rsidR="00706EA1" w:rsidRPr="00DF02BB">
              <w:rPr>
                <w:rFonts w:ascii="Times New Roman CYR" w:hAnsi="Times New Roman CYR" w:cs="Times New Roman CYR"/>
              </w:rPr>
              <w:t xml:space="preserve"> области на 2014-2020гг.»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35" w:rsidRPr="00DF02BB" w:rsidRDefault="00706E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35" w:rsidRPr="00DF02BB" w:rsidRDefault="00706E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35" w:rsidRPr="00660C2B" w:rsidRDefault="00660C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  <w:r w:rsidR="00952145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100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S1090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35" w:rsidRPr="00DF02BB" w:rsidRDefault="0016683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35" w:rsidRPr="00DF02BB" w:rsidRDefault="00300F5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377,5</w:t>
            </w:r>
          </w:p>
        </w:tc>
      </w:tr>
      <w:tr w:rsidR="0016683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35" w:rsidRPr="00DF02BB" w:rsidRDefault="00706E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35" w:rsidRPr="00DF02BB" w:rsidRDefault="00706E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35" w:rsidRPr="00DF02BB" w:rsidRDefault="00706E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35" w:rsidRPr="00DF02BB" w:rsidRDefault="00660C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  <w:r w:rsidR="00C46CD3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100</w:t>
            </w:r>
            <w:r w:rsidR="00C46CD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="00706EA1"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35" w:rsidRPr="00DF02BB" w:rsidRDefault="00706E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35" w:rsidRPr="00DF02BB" w:rsidRDefault="00300F5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377,5</w:t>
            </w:r>
          </w:p>
        </w:tc>
      </w:tr>
      <w:tr w:rsidR="00E46265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65" w:rsidRPr="00DF02BB" w:rsidRDefault="00C46CD3" w:rsidP="00C46C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</w:t>
            </w:r>
            <w:r>
              <w:rPr>
                <w:rFonts w:ascii="Times New Roman CYR" w:hAnsi="Times New Roman CYR" w:cs="Times New Roman CYR"/>
              </w:rPr>
              <w:t xml:space="preserve">ещения в рамках государственной </w:t>
            </w:r>
            <w:r w:rsidRPr="00DF02BB">
              <w:rPr>
                <w:rFonts w:ascii="Times New Roman CYR" w:hAnsi="Times New Roman CYR" w:cs="Times New Roman CYR"/>
              </w:rPr>
              <w:t>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.»</w:t>
            </w:r>
            <w:proofErr w:type="gramEnd"/>
            <w:r>
              <w:rPr>
                <w:rFonts w:ascii="Times New Roman CYR" w:hAnsi="Times New Roman CYR" w:cs="Times New Roman CYR"/>
              </w:rPr>
              <w:t>(</w:t>
            </w:r>
            <w:r w:rsidR="00585084">
              <w:rPr>
                <w:rFonts w:ascii="Times New Roman CYR" w:hAnsi="Times New Roman CYR" w:cs="Times New Roman CYR"/>
                <w:bCs/>
              </w:rPr>
              <w:t>со</w:t>
            </w:r>
            <w:r w:rsidR="00983FE7" w:rsidRPr="00983FE7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585084">
              <w:rPr>
                <w:rFonts w:ascii="Times New Roman CYR" w:hAnsi="Times New Roman CYR" w:cs="Times New Roman CYR"/>
                <w:bCs/>
              </w:rPr>
              <w:t>финансирование</w:t>
            </w:r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A3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97</w:t>
            </w:r>
            <w:r w:rsidR="00C46CD3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EE7119" w:rsidRPr="00DF02BB">
              <w:rPr>
                <w:rFonts w:ascii="Times New Roman CYR" w:hAnsi="Times New Roman CYR" w:cs="Times New Roman CYR"/>
                <w:bCs/>
              </w:rPr>
              <w:t>1</w:t>
            </w:r>
            <w:r w:rsidR="00E16608" w:rsidRPr="00DF02BB">
              <w:rPr>
                <w:rFonts w:ascii="Times New Roman CYR" w:hAnsi="Times New Roman CYR" w:cs="Times New Roman CYR"/>
                <w:bCs/>
              </w:rPr>
              <w:t>0</w:t>
            </w:r>
            <w:r w:rsidR="00EE7119" w:rsidRPr="00DF02BB">
              <w:rPr>
                <w:rFonts w:ascii="Times New Roman CYR" w:hAnsi="Times New Roman CYR" w:cs="Times New Roman CYR"/>
                <w:bCs/>
              </w:rPr>
              <w:t xml:space="preserve">0 </w:t>
            </w:r>
            <w:r w:rsidR="00983FE7">
              <w:rPr>
                <w:rFonts w:ascii="Times New Roman CYR" w:hAnsi="Times New Roman CYR" w:cs="Times New Roman CYR"/>
                <w:bCs/>
                <w:lang w:val="en-US"/>
              </w:rPr>
              <w:t>S</w:t>
            </w:r>
            <w:r w:rsidR="00403087">
              <w:rPr>
                <w:rFonts w:ascii="Times New Roman CYR" w:hAnsi="Times New Roman CYR" w:cs="Times New Roman CYR"/>
                <w:bCs/>
              </w:rPr>
              <w:t>10</w:t>
            </w:r>
            <w:r w:rsidR="00C430FF" w:rsidRPr="00DF02BB">
              <w:rPr>
                <w:rFonts w:ascii="Times New Roman CYR" w:hAnsi="Times New Roman CYR" w:cs="Times New Roman CYR"/>
                <w:bCs/>
              </w:rPr>
              <w:t>9</w:t>
            </w:r>
            <w:r w:rsidR="00E16608" w:rsidRPr="00DF02BB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65" w:rsidRPr="00DF02BB" w:rsidRDefault="00300F5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125,8</w:t>
            </w:r>
          </w:p>
        </w:tc>
      </w:tr>
      <w:tr w:rsidR="00192238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8" w:rsidRPr="00983FE7" w:rsidRDefault="00381209" w:rsidP="00983FE7">
            <w:r w:rsidRPr="00DF02BB">
              <w:t>Иные закупки</w:t>
            </w:r>
            <w:r w:rsidR="00192238" w:rsidRPr="00DF02BB">
              <w:t xml:space="preserve"> товаров работ и услуг для государственных (муниципальных</w:t>
            </w:r>
            <w:proofErr w:type="gramStart"/>
            <w:r w:rsidR="00192238" w:rsidRPr="00DF02BB">
              <w:t>)н</w:t>
            </w:r>
            <w:proofErr w:type="gramEnd"/>
            <w:r w:rsidR="00192238" w:rsidRPr="00DF02BB">
              <w:t>ужд</w:t>
            </w:r>
          </w:p>
          <w:p w:rsidR="00983FE7" w:rsidRPr="00983FE7" w:rsidRDefault="00983FE7" w:rsidP="00983FE7">
            <w:r>
              <w:rPr>
                <w:lang w:val="en-US"/>
              </w:rPr>
              <w:t>(</w:t>
            </w:r>
            <w:r>
              <w:t>со финансирование)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A3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 w:rsidR="00C46CD3">
              <w:rPr>
                <w:rFonts w:ascii="Times New Roman CYR" w:hAnsi="Times New Roman CYR" w:cs="Times New Roman CYR"/>
              </w:rPr>
              <w:t xml:space="preserve"> </w:t>
            </w:r>
            <w:r w:rsidR="00EE7119" w:rsidRPr="00DF02BB">
              <w:rPr>
                <w:rFonts w:ascii="Times New Roman CYR" w:hAnsi="Times New Roman CYR" w:cs="Times New Roman CYR"/>
              </w:rPr>
              <w:t>100</w:t>
            </w:r>
            <w:r w:rsidR="00983FE7">
              <w:rPr>
                <w:rFonts w:ascii="Times New Roman CYR" w:hAnsi="Times New Roman CYR" w:cs="Times New Roman CYR"/>
              </w:rPr>
              <w:t xml:space="preserve"> </w:t>
            </w:r>
            <w:r w:rsidR="00983FE7">
              <w:rPr>
                <w:rFonts w:ascii="Times New Roman CYR" w:hAnsi="Times New Roman CYR" w:cs="Times New Roman CYR"/>
                <w:lang w:val="en-US"/>
              </w:rPr>
              <w:t>S</w:t>
            </w:r>
            <w:r w:rsidR="00403087">
              <w:rPr>
                <w:rFonts w:ascii="Times New Roman CYR" w:hAnsi="Times New Roman CYR" w:cs="Times New Roman CYR"/>
              </w:rPr>
              <w:t>10</w:t>
            </w:r>
            <w:r w:rsidR="00381209" w:rsidRPr="00DF02BB">
              <w:rPr>
                <w:rFonts w:ascii="Times New Roman CYR" w:hAnsi="Times New Roman CYR" w:cs="Times New Roman CYR"/>
              </w:rPr>
              <w:t>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300F5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125,8</w:t>
            </w:r>
          </w:p>
        </w:tc>
      </w:tr>
      <w:tr w:rsidR="00EB1256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56" w:rsidRPr="00DF02BB" w:rsidRDefault="00EB1256" w:rsidP="00983FE7">
            <w: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56" w:rsidRPr="00DF02BB" w:rsidRDefault="00EB12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56" w:rsidRPr="00DF02BB" w:rsidRDefault="00EB12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56" w:rsidRPr="00DF02BB" w:rsidRDefault="00EB12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97 300 21190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56" w:rsidRPr="00DF02BB" w:rsidRDefault="00EB12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56" w:rsidRDefault="00FF7266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EB1256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EB1256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56" w:rsidRDefault="00EB1256" w:rsidP="00983FE7"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56" w:rsidRDefault="00EB12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56" w:rsidRDefault="00EB12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56" w:rsidRDefault="00EB12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97 300 21190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56" w:rsidRPr="00DF02BB" w:rsidRDefault="00EB12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56" w:rsidRDefault="00FF7266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EB1256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8048E3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E3" w:rsidRPr="00DF02BB" w:rsidRDefault="00C036DD" w:rsidP="00E722C8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мероприятия в области благоустройства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E3" w:rsidRPr="00DF02BB" w:rsidRDefault="008048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E3" w:rsidRPr="00DF02BB" w:rsidRDefault="008048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E3" w:rsidRPr="00DF02BB" w:rsidRDefault="00C036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 w:rsidR="00952145"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4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2119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E3" w:rsidRPr="00DF02BB" w:rsidRDefault="008048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E3" w:rsidRPr="00DF02BB" w:rsidRDefault="002D256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163E82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C036DD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D" w:rsidRPr="00DF02BB" w:rsidRDefault="00C036DD" w:rsidP="00E722C8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DD" w:rsidRPr="00DF02BB" w:rsidRDefault="00C036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DD" w:rsidRPr="00DF02BB" w:rsidRDefault="00C036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DD" w:rsidRPr="00DF02BB" w:rsidRDefault="00C036DD" w:rsidP="009521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 w:rsidR="00952145"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4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119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DD" w:rsidRPr="00DF02BB" w:rsidRDefault="00C036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DD" w:rsidRPr="00DF02BB" w:rsidRDefault="002D256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163E82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92238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8" w:rsidRPr="00DF02BB" w:rsidRDefault="00192238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5E75FE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160,</w:t>
            </w:r>
            <w:r w:rsidR="00EB1256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2759E3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9E3" w:rsidRPr="00DF02BB" w:rsidRDefault="002759E3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3" w:rsidRPr="00DF02BB" w:rsidRDefault="002759E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3" w:rsidRPr="00DF02BB" w:rsidRDefault="002759E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3" w:rsidRPr="00DF02BB" w:rsidRDefault="002759E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95</w:t>
            </w:r>
            <w:r w:rsidR="00952145">
              <w:rPr>
                <w:rFonts w:ascii="Times New Roman CYR" w:hAnsi="Times New Roman CYR" w:cs="Times New Roman CYR"/>
                <w:b/>
                <w:bCs/>
              </w:rPr>
              <w:t> </w:t>
            </w:r>
            <w:r w:rsidR="006A2ACE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  <w:r w:rsidR="0095214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83010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3" w:rsidRPr="00DF02BB" w:rsidRDefault="002759E3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983FE7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2D3D41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3" w:rsidRDefault="00EB1256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160,0</w:t>
            </w:r>
          </w:p>
          <w:p w:rsidR="005E75FE" w:rsidRDefault="005E75FE" w:rsidP="007C1C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92238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8" w:rsidRPr="00163E82" w:rsidRDefault="001922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 xml:space="preserve">  Физическая культура и спорт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163E82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163E82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163E82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163E82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163E82" w:rsidRDefault="00EF0DEE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192238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8" w:rsidRPr="00DF02BB" w:rsidRDefault="0030060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Массовый спорт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EF0DEE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192238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8" w:rsidRPr="00DF02BB" w:rsidRDefault="001922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041C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  <w:r w:rsidR="00952145">
              <w:rPr>
                <w:rFonts w:ascii="Times New Roman CYR" w:hAnsi="Times New Roman CYR" w:cs="Times New Roman CYR"/>
              </w:rPr>
              <w:t> 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080630" w:rsidRPr="00DF02BB">
              <w:rPr>
                <w:rFonts w:ascii="Times New Roman CYR" w:hAnsi="Times New Roman CYR" w:cs="Times New Roman CYR"/>
              </w:rPr>
              <w:t>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 w:rsidR="00080630" w:rsidRPr="00DF02BB">
              <w:rPr>
                <w:rFonts w:ascii="Times New Roman CYR" w:hAnsi="Times New Roman CYR" w:cs="Times New Roman CYR"/>
              </w:rPr>
              <w:t>000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EF0DEE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192238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8" w:rsidRPr="00DF02BB" w:rsidRDefault="001922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Мероприятия в </w:t>
            </w:r>
            <w:r w:rsidR="00080630" w:rsidRPr="00DF02BB">
              <w:rPr>
                <w:rFonts w:ascii="Times New Roman CYR" w:hAnsi="Times New Roman CYR" w:cs="Times New Roman CYR"/>
              </w:rPr>
              <w:t xml:space="preserve">области </w:t>
            </w:r>
            <w:r w:rsidRPr="00DF02BB">
              <w:rPr>
                <w:rFonts w:ascii="Times New Roman CYR" w:hAnsi="Times New Roman CYR" w:cs="Times New Roman CYR"/>
              </w:rPr>
              <w:t xml:space="preserve"> физической культуры, спорта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 w:rsidP="00C363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 w:rsidP="00C363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8" w:rsidRPr="00DF02BB" w:rsidRDefault="00300601">
            <w:pPr>
              <w:widowControl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 </w:t>
            </w:r>
          </w:p>
          <w:p w:rsidR="00300601" w:rsidRPr="00DF02BB" w:rsidRDefault="00A30D4A">
            <w:pPr>
              <w:widowControl/>
            </w:pPr>
            <w:r w:rsidRPr="00DF02BB">
              <w:rPr>
                <w:rFonts w:ascii="Times New Roman CYR" w:hAnsi="Times New Roman CYR" w:cs="Times New Roman CYR"/>
              </w:rPr>
              <w:t xml:space="preserve">   </w:t>
            </w:r>
            <w:r w:rsidR="00041C8B">
              <w:rPr>
                <w:rFonts w:ascii="Times New Roman CYR" w:hAnsi="Times New Roman CYR" w:cs="Times New Roman CYR"/>
              </w:rPr>
              <w:t>97</w:t>
            </w:r>
            <w:r w:rsidR="00952145">
              <w:rPr>
                <w:rFonts w:ascii="Times New Roman CYR" w:hAnsi="Times New Roman CYR" w:cs="Times New Roman CYR"/>
              </w:rPr>
              <w:t> </w:t>
            </w:r>
            <w:r w:rsidR="00EB481F">
              <w:rPr>
                <w:rFonts w:ascii="Times New Roman CYR" w:hAnsi="Times New Roman CYR" w:cs="Times New Roman CYR"/>
              </w:rPr>
              <w:t>С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</w:t>
            </w:r>
            <w:r w:rsidR="00321DFD" w:rsidRPr="00DF02BB">
              <w:rPr>
                <w:rFonts w:ascii="Times New Roman CYR" w:hAnsi="Times New Roman CYR" w:cs="Times New Roman CYR"/>
              </w:rPr>
              <w:t>601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 w:rsidP="00C363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EF0DEE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192238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8" w:rsidRPr="00DF02BB" w:rsidRDefault="00321DFD" w:rsidP="00C363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</w:t>
            </w:r>
            <w:r w:rsidR="00300601" w:rsidRPr="00DF02BB">
              <w:rPr>
                <w:rFonts w:ascii="Times New Roman CYR" w:hAnsi="Times New Roman CYR" w:cs="Times New Roman CYR"/>
              </w:rPr>
              <w:t xml:space="preserve">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8" w:rsidRPr="00DF02BB" w:rsidRDefault="00192238" w:rsidP="00B10465">
            <w:pPr>
              <w:widowControl/>
              <w:jc w:val="center"/>
              <w:rPr>
                <w:rFonts w:ascii="Times New Roman CYR" w:hAnsi="Times New Roman CYR" w:cs="Times New Roman CYR"/>
              </w:rPr>
            </w:pPr>
          </w:p>
          <w:p w:rsidR="00300601" w:rsidRPr="00DF02BB" w:rsidRDefault="00EB481F" w:rsidP="00B10465">
            <w:pPr>
              <w:widowControl/>
              <w:jc w:val="center"/>
            </w:pPr>
            <w:r>
              <w:rPr>
                <w:rFonts w:ascii="Times New Roman CYR" w:hAnsi="Times New Roman CYR" w:cs="Times New Roman CYR"/>
              </w:rPr>
              <w:t>97 С</w:t>
            </w:r>
            <w:r w:rsidR="00041C8B">
              <w:rPr>
                <w:rFonts w:ascii="Times New Roman CYR" w:hAnsi="Times New Roman CYR" w:cs="Times New Roman CYR"/>
              </w:rPr>
              <w:t>0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  <w:r w:rsidR="00041C8B">
              <w:rPr>
                <w:rFonts w:ascii="Times New Roman CYR" w:hAnsi="Times New Roman CYR" w:cs="Times New Roman CYR"/>
              </w:rPr>
              <w:t xml:space="preserve"> </w:t>
            </w:r>
            <w:r w:rsidR="00A30D4A" w:rsidRPr="00DF02BB">
              <w:rPr>
                <w:rFonts w:ascii="Times New Roman CYR" w:hAnsi="Times New Roman CYR" w:cs="Times New Roman CYR"/>
              </w:rPr>
              <w:t>2</w:t>
            </w:r>
            <w:r w:rsidR="00321DFD" w:rsidRPr="00DF02BB">
              <w:rPr>
                <w:rFonts w:ascii="Times New Roman CYR" w:hAnsi="Times New Roman CYR" w:cs="Times New Roman CYR"/>
              </w:rPr>
              <w:t>601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3006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EF0DEE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192238" w:rsidRPr="00DF02BB" w:rsidTr="00D7143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8" w:rsidRPr="00DF02BB" w:rsidRDefault="001922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ВСЕГО  РАСХОДОВ: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1922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8" w:rsidRPr="00DF02BB" w:rsidRDefault="002D256F" w:rsidP="007C1C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4303,7</w:t>
            </w:r>
          </w:p>
        </w:tc>
      </w:tr>
    </w:tbl>
    <w:p w:rsidR="00E722C8" w:rsidRPr="00DF02BB" w:rsidRDefault="00F303A1" w:rsidP="00BD57E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8F15F9" w:rsidRPr="00DF02BB">
        <w:rPr>
          <w:rFonts w:ascii="Times New Roman CYR" w:hAnsi="Times New Roman CYR" w:cs="Times New Roman CYR"/>
        </w:rPr>
        <w:t xml:space="preserve">          </w:t>
      </w:r>
    </w:p>
    <w:p w:rsidR="00E046A1" w:rsidRPr="00DF02BB" w:rsidRDefault="0081319C" w:rsidP="00BD57E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</w:t>
      </w:r>
      <w:r w:rsidR="00BB3E52" w:rsidRPr="00DF02BB">
        <w:rPr>
          <w:rFonts w:ascii="Times New Roman CYR" w:hAnsi="Times New Roman CYR" w:cs="Times New Roman CYR"/>
        </w:rPr>
        <w:t xml:space="preserve">                               </w:t>
      </w:r>
    </w:p>
    <w:p w:rsidR="00A257A2" w:rsidRDefault="00A257A2" w:rsidP="00BD57E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57A2" w:rsidRDefault="00A257A2" w:rsidP="00BD57E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2E93" w:rsidRDefault="00A257A2" w:rsidP="00FF726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</w:t>
      </w:r>
      <w:r w:rsidR="00FF7266">
        <w:rPr>
          <w:rFonts w:ascii="Times New Roman CYR" w:hAnsi="Times New Roman CYR" w:cs="Times New Roman CYR"/>
        </w:rPr>
        <w:t xml:space="preserve">        </w:t>
      </w:r>
    </w:p>
    <w:p w:rsidR="00ED69A9" w:rsidRDefault="00FF7266" w:rsidP="00FF726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2D256F" w:rsidRDefault="002D256F" w:rsidP="00FF726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D256F" w:rsidRDefault="002D256F" w:rsidP="00FF726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D256F" w:rsidRDefault="002D256F" w:rsidP="00FF726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D57E3" w:rsidRPr="00DF02BB" w:rsidRDefault="004A3BB9" w:rsidP="00FF726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5</w:t>
      </w:r>
    </w:p>
    <w:p w:rsidR="00B97FA9" w:rsidRPr="00DF02BB" w:rsidRDefault="00CE3AEA" w:rsidP="003B2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</w:t>
      </w:r>
      <w:r w:rsidR="001C6ED0" w:rsidRPr="00DF02BB">
        <w:rPr>
          <w:rFonts w:ascii="Times New Roman CYR" w:hAnsi="Times New Roman CYR" w:cs="Times New Roman CYR"/>
        </w:rPr>
        <w:t xml:space="preserve">     </w:t>
      </w:r>
      <w:r w:rsidR="00380B4D" w:rsidRPr="00DF02BB">
        <w:rPr>
          <w:rFonts w:ascii="Times New Roman CYR" w:hAnsi="Times New Roman CYR" w:cs="Times New Roman CYR"/>
        </w:rPr>
        <w:t xml:space="preserve">        </w:t>
      </w:r>
      <w:r w:rsidR="00744F0C">
        <w:rPr>
          <w:rFonts w:ascii="Times New Roman CYR" w:hAnsi="Times New Roman CYR" w:cs="Times New Roman CYR"/>
        </w:rPr>
        <w:t xml:space="preserve"> </w:t>
      </w:r>
      <w:r w:rsidR="00025C6B">
        <w:rPr>
          <w:rFonts w:ascii="Times New Roman CYR" w:hAnsi="Times New Roman CYR" w:cs="Times New Roman CYR"/>
        </w:rPr>
        <w:t xml:space="preserve">    к  решению</w:t>
      </w:r>
      <w:r w:rsidR="00ED69A9">
        <w:rPr>
          <w:rFonts w:ascii="Times New Roman CYR" w:hAnsi="Times New Roman CYR" w:cs="Times New Roman CYR"/>
        </w:rPr>
        <w:t xml:space="preserve"> о бюджете на 2022</w:t>
      </w:r>
      <w:r w:rsidR="00182B43">
        <w:rPr>
          <w:rFonts w:ascii="Times New Roman CYR" w:hAnsi="Times New Roman CYR" w:cs="Times New Roman CYR"/>
        </w:rPr>
        <w:t xml:space="preserve"> </w:t>
      </w:r>
      <w:r w:rsidR="008417F2" w:rsidRPr="00DF02BB">
        <w:rPr>
          <w:rFonts w:ascii="Times New Roman CYR" w:hAnsi="Times New Roman CYR" w:cs="Times New Roman CYR"/>
        </w:rPr>
        <w:t xml:space="preserve"> год</w:t>
      </w:r>
    </w:p>
    <w:p w:rsidR="008417F2" w:rsidRPr="00DF02BB" w:rsidRDefault="008417F2" w:rsidP="003B2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</w:t>
      </w:r>
      <w:r w:rsidR="00B97FA9" w:rsidRPr="00DF02BB">
        <w:rPr>
          <w:rFonts w:ascii="Times New Roman CYR" w:hAnsi="Times New Roman CYR" w:cs="Times New Roman CYR"/>
        </w:rPr>
        <w:t xml:space="preserve">                                                    </w:t>
      </w:r>
      <w:r w:rsidR="00744F0C">
        <w:rPr>
          <w:rFonts w:ascii="Times New Roman CYR" w:hAnsi="Times New Roman CYR" w:cs="Times New Roman CYR"/>
        </w:rPr>
        <w:t xml:space="preserve">              </w:t>
      </w:r>
      <w:r w:rsidR="00B97FA9" w:rsidRPr="00DF02BB">
        <w:rPr>
          <w:rFonts w:ascii="Times New Roman CYR" w:hAnsi="Times New Roman CYR" w:cs="Times New Roman CYR"/>
        </w:rPr>
        <w:t xml:space="preserve"> </w:t>
      </w:r>
      <w:r w:rsidR="00ED69A9"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BD57E3" w:rsidRPr="00DF02BB" w:rsidRDefault="00DC4094" w:rsidP="003B2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</w:t>
      </w:r>
    </w:p>
    <w:p w:rsidR="00BD57E3" w:rsidRPr="00DF02BB" w:rsidRDefault="003602D0" w:rsidP="00BD57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DF02BB">
        <w:rPr>
          <w:rFonts w:ascii="Times New Roman CYR" w:hAnsi="Times New Roman CYR" w:cs="Times New Roman CYR"/>
          <w:b/>
        </w:rPr>
        <w:t>Ведомственная структура ра</w:t>
      </w:r>
      <w:r w:rsidR="00ED69A9">
        <w:rPr>
          <w:rFonts w:ascii="Times New Roman CYR" w:hAnsi="Times New Roman CYR" w:cs="Times New Roman CYR"/>
          <w:b/>
        </w:rPr>
        <w:t>сходов бюджета поселения на 2022</w:t>
      </w:r>
      <w:r w:rsidR="00182B43">
        <w:rPr>
          <w:rFonts w:ascii="Times New Roman CYR" w:hAnsi="Times New Roman CYR" w:cs="Times New Roman CYR"/>
          <w:b/>
        </w:rPr>
        <w:t xml:space="preserve"> </w:t>
      </w:r>
      <w:r w:rsidRPr="00DF02BB">
        <w:rPr>
          <w:rFonts w:ascii="Times New Roman CYR" w:hAnsi="Times New Roman CYR" w:cs="Times New Roman CYR"/>
          <w:b/>
        </w:rPr>
        <w:t>год</w:t>
      </w:r>
    </w:p>
    <w:p w:rsidR="003602D0" w:rsidRPr="00DF02BB" w:rsidRDefault="003602D0" w:rsidP="00BD57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9"/>
        <w:gridCol w:w="705"/>
        <w:gridCol w:w="567"/>
        <w:gridCol w:w="567"/>
        <w:gridCol w:w="1701"/>
        <w:gridCol w:w="709"/>
        <w:gridCol w:w="1559"/>
      </w:tblGrid>
      <w:tr w:rsidR="00BD57E3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E3" w:rsidRPr="00DF02BB" w:rsidRDefault="00BD57E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E3" w:rsidRPr="00DF02BB" w:rsidRDefault="000637D0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 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E3" w:rsidRPr="00DF02BB" w:rsidRDefault="00BD57E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E3" w:rsidRPr="00DF02BB" w:rsidRDefault="00BD57E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E3" w:rsidRPr="00DF02BB" w:rsidRDefault="00BD57E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E3" w:rsidRPr="00DF02BB" w:rsidRDefault="00BD57E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E3" w:rsidRPr="00DF02BB" w:rsidRDefault="00BD57E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601B7C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Администрация Верховского</w:t>
            </w:r>
            <w:r w:rsidR="00DA6EBC" w:rsidRPr="00DF02BB">
              <w:rPr>
                <w:rFonts w:ascii="Times New Roman CYR" w:hAnsi="Times New Roman CYR" w:cs="Times New Roman CYR"/>
                <w:b/>
                <w:bCs/>
              </w:rPr>
              <w:t xml:space="preserve"> сельского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9A46E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953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4F082A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  <w:r w:rsidR="00047C14">
              <w:rPr>
                <w:rFonts w:ascii="Times New Roman CYR" w:hAnsi="Times New Roman CYR" w:cs="Times New Roman CYR"/>
                <w:b/>
                <w:bCs/>
              </w:rPr>
              <w:t>303,7</w:t>
            </w: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B43BFE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047C14">
              <w:rPr>
                <w:rFonts w:ascii="Times New Roman CYR" w:hAnsi="Times New Roman CYR" w:cs="Times New Roman CYR"/>
                <w:b/>
                <w:bCs/>
              </w:rPr>
              <w:t>660,1</w:t>
            </w: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высшего должностного лица</w:t>
            </w:r>
            <w:r w:rsidR="00BC1FA5" w:rsidRPr="00DF02BB">
              <w:rPr>
                <w:rFonts w:ascii="Times New Roman CYR" w:hAnsi="Times New Roman CYR" w:cs="Times New Roman CYR"/>
                <w:b/>
                <w:bCs/>
              </w:rPr>
              <w:t xml:space="preserve"> субъекта Российской Федерации и</w:t>
            </w: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7264F3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580,0</w:t>
            </w: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1E04A3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Высшее должностное лицо органа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E16608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</w:t>
            </w:r>
            <w:r w:rsidR="00952145"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100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7264F3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1E04A3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1E04A3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7264F3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4A4619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1E04A3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4A461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7264F3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BC1FA5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7E3E1F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1998,8</w:t>
            </w: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1E04A3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Обеспечение деятельности органов власти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1E04A3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0000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A48" w:rsidRPr="00DF02BB" w:rsidRDefault="007E3E1F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1698,4</w:t>
            </w:r>
          </w:p>
          <w:p w:rsidR="00352A48" w:rsidRPr="00DF02BB" w:rsidRDefault="00352A48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1E04A3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E16608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 w:rsidR="001E04A3" w:rsidRPr="00DF02BB">
              <w:rPr>
                <w:rFonts w:ascii="Times New Roman CYR" w:hAnsi="Times New Roman CYR" w:cs="Times New Roman CYR"/>
              </w:rPr>
              <w:t>2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 w:rsidR="001E04A3" w:rsidRPr="00DF02BB">
              <w:rPr>
                <w:rFonts w:ascii="Times New Roman CYR" w:hAnsi="Times New Roman CYR" w:cs="Times New Roman CYR"/>
              </w:rPr>
              <w:t xml:space="preserve"> 0019</w:t>
            </w:r>
            <w:r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7E3E1F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1698,4</w:t>
            </w:r>
          </w:p>
        </w:tc>
      </w:tr>
      <w:tr w:rsidR="00DA6EBC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4A4619" w:rsidP="00506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DA6EBC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1E04A3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DF02BB" w:rsidRDefault="00B43BFE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BC" w:rsidRPr="00886C3B" w:rsidRDefault="007E3E1F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1448,2</w:t>
            </w:r>
          </w:p>
        </w:tc>
      </w:tr>
      <w:tr w:rsidR="004A4619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9" w:rsidRPr="00DF02BB" w:rsidRDefault="001E04A3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</w:t>
            </w:r>
            <w:r w:rsidR="004A4619" w:rsidRPr="00DF02BB">
              <w:rPr>
                <w:rFonts w:ascii="Times New Roman CYR" w:hAnsi="Times New Roman CYR" w:cs="Times New Roman CYR"/>
              </w:rPr>
              <w:t xml:space="preserve"> 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9" w:rsidRPr="00DF02BB" w:rsidRDefault="004A461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19" w:rsidRPr="00DF02BB" w:rsidRDefault="004A461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19" w:rsidRPr="00DF02BB" w:rsidRDefault="004A461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19" w:rsidRPr="00DF02BB" w:rsidRDefault="001E04A3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19" w:rsidRPr="00DF02BB" w:rsidRDefault="004A461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19" w:rsidRPr="00DF02BB" w:rsidRDefault="00C0238D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886C3B">
              <w:rPr>
                <w:rFonts w:ascii="Times New Roman CYR" w:hAnsi="Times New Roman CYR" w:cs="Times New Roman CYR"/>
              </w:rPr>
              <w:t>40,</w:t>
            </w:r>
            <w:r w:rsidR="004578BC">
              <w:rPr>
                <w:rFonts w:ascii="Times New Roman CYR" w:hAnsi="Times New Roman CYR" w:cs="Times New Roman CYR"/>
              </w:rPr>
              <w:t>2</w:t>
            </w:r>
          </w:p>
        </w:tc>
      </w:tr>
      <w:tr w:rsidR="004A4619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9" w:rsidRPr="00DF02BB" w:rsidRDefault="004A4619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9" w:rsidRPr="00DF02BB" w:rsidRDefault="004A461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19" w:rsidRPr="00DF02BB" w:rsidRDefault="004A461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19" w:rsidRPr="00DF02BB" w:rsidRDefault="004A461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19" w:rsidRPr="00DF02BB" w:rsidRDefault="001E04A3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19" w:rsidRPr="00DF02BB" w:rsidRDefault="004A461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19" w:rsidRPr="00DF02BB" w:rsidRDefault="00886C3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162EF6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F6" w:rsidRPr="00DF02BB" w:rsidRDefault="00732DFA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Передача полномочий по специалисту для обеспечения деятельности контрольно-счетных органов в соответствии с заключенным соглашением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F6" w:rsidRPr="00DF02BB" w:rsidRDefault="00162EF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EF6" w:rsidRDefault="00162EF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EF6" w:rsidRDefault="00162EF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EF6" w:rsidRDefault="00732DFA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91 500 00190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EF6" w:rsidRPr="00DF02BB" w:rsidRDefault="00732DFA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EF6" w:rsidRDefault="006749D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047C14">
              <w:rPr>
                <w:rFonts w:ascii="Times New Roman CYR" w:hAnsi="Times New Roman CYR" w:cs="Times New Roman CYR"/>
              </w:rPr>
              <w:t>6,2</w:t>
            </w:r>
          </w:p>
        </w:tc>
      </w:tr>
      <w:tr w:rsidR="00B1723E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3E" w:rsidRPr="00DF02BB" w:rsidRDefault="00B1723E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3E" w:rsidRPr="00DF02BB" w:rsidRDefault="00B1723E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23E" w:rsidRPr="00DF02BB" w:rsidRDefault="00B1723E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23E" w:rsidRPr="00DF02BB" w:rsidRDefault="00B1723E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23E" w:rsidRPr="00DF02BB" w:rsidRDefault="00B1723E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91 500 00190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23E" w:rsidRPr="00DF02BB" w:rsidRDefault="00B1723E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23E" w:rsidRPr="00DF02BB" w:rsidRDefault="006749D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047C14">
              <w:rPr>
                <w:rFonts w:ascii="Times New Roman CYR" w:hAnsi="Times New Roman CYR" w:cs="Times New Roman CYR"/>
              </w:rPr>
              <w:t>6,2</w:t>
            </w:r>
          </w:p>
        </w:tc>
      </w:tr>
      <w:tr w:rsidR="00F0195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95D" w:rsidRPr="00DF02BB" w:rsidRDefault="00F0195D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Осуществление полномочий в сфере правового обеспечения</w:t>
            </w:r>
            <w:r w:rsidR="001E04A3" w:rsidRPr="00DF02BB">
              <w:rPr>
                <w:rFonts w:ascii="Times New Roman CYR" w:hAnsi="Times New Roman CYR" w:cs="Times New Roman CYR"/>
                <w:bCs/>
              </w:rPr>
              <w:t xml:space="preserve">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95D" w:rsidRPr="00DF02BB" w:rsidRDefault="00F0195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5D" w:rsidRPr="00DF02BB" w:rsidRDefault="00F0195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5D" w:rsidRPr="00DF02BB" w:rsidRDefault="00F0195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5D" w:rsidRPr="00DF02BB" w:rsidRDefault="001E04A3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91 6</w:t>
            </w:r>
            <w:r w:rsidR="00E16608" w:rsidRPr="00DF02BB">
              <w:rPr>
                <w:rFonts w:ascii="Times New Roman CYR" w:hAnsi="Times New Roman CYR" w:cs="Times New Roman CYR"/>
                <w:bCs/>
              </w:rPr>
              <w:t>00</w:t>
            </w:r>
            <w:r w:rsidRPr="00DF02BB">
              <w:rPr>
                <w:rFonts w:ascii="Times New Roman CYR" w:hAnsi="Times New Roman CYR" w:cs="Times New Roman CYR"/>
                <w:bCs/>
              </w:rPr>
              <w:t xml:space="preserve"> 0019</w:t>
            </w:r>
            <w:r w:rsidR="00E16608" w:rsidRPr="00DF02BB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5D" w:rsidRPr="00DF02BB" w:rsidRDefault="00F0195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5D" w:rsidRPr="00DF02BB" w:rsidRDefault="00047C14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86,9</w:t>
            </w:r>
          </w:p>
        </w:tc>
      </w:tr>
      <w:tr w:rsidR="00F0195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95D" w:rsidRPr="00DF02BB" w:rsidRDefault="00F0195D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95D" w:rsidRPr="00DF02BB" w:rsidRDefault="00F0195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5D" w:rsidRPr="00DF02BB" w:rsidRDefault="00F0195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5D" w:rsidRPr="00DF02BB" w:rsidRDefault="00F0195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5D" w:rsidRPr="00DF02BB" w:rsidRDefault="001E04A3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91 6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5D" w:rsidRPr="00DF02BB" w:rsidRDefault="006A12DA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5D" w:rsidRPr="00DF02BB" w:rsidRDefault="00047C14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4629A5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5" w:rsidRPr="00DF02BB" w:rsidRDefault="00B1723E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Передача полномочий по внутреннему финансовому контролю </w:t>
            </w:r>
            <w:r w:rsidRPr="00DF02BB">
              <w:rPr>
                <w:rFonts w:ascii="Times New Roman CYR" w:hAnsi="Times New Roman CYR" w:cs="Times New Roman CYR"/>
                <w:bCs/>
              </w:rPr>
              <w:t>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5" w:rsidRPr="00DF02BB" w:rsidRDefault="004629A5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A5" w:rsidRPr="00DF02BB" w:rsidRDefault="004629A5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A5" w:rsidRPr="00DF02BB" w:rsidRDefault="004629A5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A5" w:rsidRPr="00DF02BB" w:rsidRDefault="00B1723E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91 8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1E04A3"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A5" w:rsidRPr="00DF02BB" w:rsidRDefault="004629A5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A5" w:rsidRPr="00DF02BB" w:rsidRDefault="00886C3B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47C14">
              <w:rPr>
                <w:rFonts w:ascii="Times New Roman CYR" w:hAnsi="Times New Roman CYR" w:cs="Times New Roman CYR"/>
              </w:rPr>
              <w:t>4,4</w:t>
            </w:r>
          </w:p>
        </w:tc>
      </w:tr>
      <w:tr w:rsidR="004629A5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5" w:rsidRPr="00DF02BB" w:rsidRDefault="004629A5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5" w:rsidRPr="00DF02BB" w:rsidRDefault="004629A5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A5" w:rsidRPr="00DF02BB" w:rsidRDefault="004629A5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A5" w:rsidRPr="00DF02BB" w:rsidRDefault="004629A5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A5" w:rsidRPr="00DF02BB" w:rsidRDefault="00B1723E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</w:t>
            </w:r>
            <w:r w:rsidR="00C0238D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8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C0238D">
              <w:rPr>
                <w:rFonts w:ascii="Times New Roman CYR" w:hAnsi="Times New Roman CYR" w:cs="Times New Roman CYR"/>
              </w:rPr>
              <w:t xml:space="preserve"> </w:t>
            </w:r>
            <w:r w:rsidR="001E04A3" w:rsidRPr="00DF02BB">
              <w:rPr>
                <w:rFonts w:ascii="Times New Roman CYR" w:hAnsi="Times New Roman CYR" w:cs="Times New Roman CYR"/>
              </w:rPr>
              <w:t>0019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A5" w:rsidRPr="00DF02BB" w:rsidRDefault="006A12DA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A5" w:rsidRPr="00DF02BB" w:rsidRDefault="00886C3B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47C14">
              <w:rPr>
                <w:rFonts w:ascii="Times New Roman CYR" w:hAnsi="Times New Roman CYR" w:cs="Times New Roman CYR"/>
              </w:rPr>
              <w:t>4,4</w:t>
            </w:r>
          </w:p>
        </w:tc>
      </w:tr>
      <w:tr w:rsidR="00C0238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8D" w:rsidRPr="00DF02BB" w:rsidRDefault="00C0238D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Передача полномочий по ведению бухгалтерского учета </w:t>
            </w:r>
            <w:r w:rsidRPr="00DF02BB">
              <w:rPr>
                <w:rFonts w:ascii="Times New Roman CYR" w:hAnsi="Times New Roman CYR" w:cs="Times New Roman CYR"/>
                <w:bCs/>
              </w:rPr>
              <w:t>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8D" w:rsidRPr="00DF02BB" w:rsidRDefault="00C0238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8D" w:rsidRPr="00DF02BB" w:rsidRDefault="00C0238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8D" w:rsidRPr="00DF02BB" w:rsidRDefault="00C0238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8D" w:rsidRDefault="00C0238D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8D" w:rsidRPr="00DF02BB" w:rsidRDefault="00C0238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8D" w:rsidRDefault="006749DB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47C14">
              <w:rPr>
                <w:rFonts w:ascii="Times New Roman CYR" w:hAnsi="Times New Roman CYR" w:cs="Times New Roman CYR"/>
              </w:rPr>
              <w:t>50,9</w:t>
            </w:r>
          </w:p>
        </w:tc>
      </w:tr>
      <w:tr w:rsidR="00C0238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8D" w:rsidRPr="00DF02BB" w:rsidRDefault="00A257A2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8D" w:rsidRPr="00DF02BB" w:rsidRDefault="00C0238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8D" w:rsidRPr="00DF02BB" w:rsidRDefault="00C0238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8D" w:rsidRPr="00DF02BB" w:rsidRDefault="00C0238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8D" w:rsidRDefault="00C0238D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8D" w:rsidRPr="00DF02BB" w:rsidRDefault="00C0238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8D" w:rsidRDefault="006749DB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47C14">
              <w:rPr>
                <w:rFonts w:ascii="Times New Roman CYR" w:hAnsi="Times New Roman CYR" w:cs="Times New Roman CYR"/>
              </w:rPr>
              <w:t>50,9</w:t>
            </w:r>
          </w:p>
        </w:tc>
      </w:tr>
      <w:tr w:rsidR="00A257A2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A2" w:rsidRPr="00DF02BB" w:rsidRDefault="00A257A2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на осуществление отдельных государственных полномочий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A2" w:rsidRPr="00DF02BB" w:rsidRDefault="00A257A2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8F15F9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F9" w:rsidRPr="00DF02BB" w:rsidRDefault="00761245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  <w:bCs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DF02BB">
              <w:rPr>
                <w:rFonts w:ascii="Times New Roman CYR" w:hAnsi="Times New Roman CYR" w:cs="Times New Roman CYR"/>
                <w:bCs/>
              </w:rPr>
              <w:lastRenderedPageBreak/>
              <w:t xml:space="preserve">правонарушениях, предусмотренных соответствующими статьями закона области от 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F02BB">
                <w:rPr>
                  <w:rFonts w:ascii="Times New Roman CYR" w:hAnsi="Times New Roman CYR" w:cs="Times New Roman CYR"/>
                  <w:bCs/>
                </w:rPr>
                <w:t>2010 г</w:t>
              </w:r>
            </w:smartTag>
            <w:r w:rsidRPr="00DF02BB">
              <w:rPr>
                <w:rFonts w:ascii="Times New Roman CYR" w:hAnsi="Times New Roman CYR" w:cs="Times New Roman CYR"/>
                <w:bCs/>
              </w:rPr>
              <w:t>. № 2429-ОЗ « Об административных правонарушениях в Вологодской области»,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F9" w:rsidRPr="00DF02BB" w:rsidRDefault="008F15F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8F15F9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8F15F9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A30D4A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73 0</w:t>
            </w:r>
            <w:r w:rsidR="00E16608" w:rsidRPr="00DF02BB">
              <w:rPr>
                <w:rFonts w:ascii="Times New Roman CYR" w:hAnsi="Times New Roman CYR" w:cs="Times New Roman CYR"/>
                <w:bCs/>
              </w:rPr>
              <w:t>00</w:t>
            </w:r>
            <w:r w:rsidR="00955E5C">
              <w:rPr>
                <w:rFonts w:ascii="Times New Roman CYR" w:hAnsi="Times New Roman CYR" w:cs="Times New Roman CYR"/>
                <w:bCs/>
              </w:rPr>
              <w:t xml:space="preserve"> 7214</w:t>
            </w:r>
            <w:r w:rsidR="00E16608" w:rsidRPr="00DF02BB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8F15F9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886C3B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2,0</w:t>
            </w:r>
          </w:p>
        </w:tc>
      </w:tr>
      <w:tr w:rsidR="008F15F9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F9" w:rsidRPr="00DF02BB" w:rsidRDefault="001E04A3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 xml:space="preserve">Иные закупки </w:t>
            </w:r>
            <w:r w:rsidR="004A4619" w:rsidRPr="00DF02BB">
              <w:rPr>
                <w:rFonts w:ascii="Times New Roman CYR" w:hAnsi="Times New Roman CYR" w:cs="Times New Roman CYR"/>
              </w:rPr>
              <w:t>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F9" w:rsidRPr="00DF02BB" w:rsidRDefault="008F15F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8F15F9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8F15F9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1E04A3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73 0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955E5C">
              <w:rPr>
                <w:rFonts w:ascii="Times New Roman CYR" w:hAnsi="Times New Roman CYR" w:cs="Times New Roman CYR"/>
              </w:rPr>
              <w:t xml:space="preserve"> 7214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4A4619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886C3B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E213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7E3E1F" w:rsidRDefault="005E213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7E3E1F" w:rsidRDefault="005E213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7E3E1F" w:rsidRDefault="005E213D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7E3E1F" w:rsidRDefault="005E213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7E3E1F" w:rsidRDefault="007E3E1F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20,0</w:t>
            </w:r>
          </w:p>
        </w:tc>
      </w:tr>
      <w:tr w:rsidR="005E213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 w:rsidP="005E213D">
            <w:pPr>
              <w:widowControl/>
            </w:pPr>
            <w:r w:rsidRPr="00DF02BB">
              <w:t xml:space="preserve">Члены избирательной комиссии  </w:t>
            </w:r>
          </w:p>
          <w:p w:rsidR="005E213D" w:rsidRPr="00DF02BB" w:rsidRDefault="005E213D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5E213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5E213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5E213D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94 000 00190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5E213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Default="007E3E1F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E213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3D" w:rsidRPr="00DF02BB" w:rsidRDefault="005E213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5E213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5E213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5E213D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94 000 00190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Pr="00DF02BB" w:rsidRDefault="006B2817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13D" w:rsidRDefault="007E3E1F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8F15F9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F9" w:rsidRPr="00DF02BB" w:rsidRDefault="006507DD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F9" w:rsidRPr="00DF02BB" w:rsidRDefault="008F15F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6507D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6507D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8F15F9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8F15F9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F9" w:rsidRPr="00DF02BB" w:rsidRDefault="004941E9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E46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8C7F11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70 5</w:t>
            </w:r>
            <w:r w:rsidR="00D11503"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D11503" w:rsidRPr="00DF02BB">
              <w:rPr>
                <w:rFonts w:ascii="Times New Roman CYR" w:hAnsi="Times New Roman CYR" w:cs="Times New Roman CYR"/>
              </w:rPr>
              <w:t>00</w:t>
            </w:r>
            <w:r w:rsidR="00E16608" w:rsidRPr="00DF02B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4941E9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B070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расходы</w:t>
            </w:r>
            <w:r w:rsidR="00D11503" w:rsidRPr="00DF02BB">
              <w:rPr>
                <w:rFonts w:ascii="Times New Roman CYR" w:hAnsi="Times New Roman CYR" w:cs="Times New Roman CYR"/>
              </w:rPr>
              <w:t xml:space="preserve"> резервных средств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E46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D11503" w:rsidP="008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70</w:t>
            </w:r>
            <w:r w:rsidR="008C7F11"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500</w:t>
            </w:r>
            <w:r w:rsidR="008C7F11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041C8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4A4619" w:rsidP="00B070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4941E9" w:rsidP="00886C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2E7D15" w:rsidP="0015742D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1D09E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1D09E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6507DD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9C1E87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51,3</w:t>
            </w:r>
          </w:p>
        </w:tc>
      </w:tr>
      <w:tr w:rsidR="006507DD" w:rsidRPr="00DF02BB" w:rsidTr="009B1F13">
        <w:trPr>
          <w:trHeight w:val="54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D11503" w:rsidP="0015742D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Мероприятия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 непрограммной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части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1D09E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8C7F11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97 0</w:t>
            </w:r>
            <w:r w:rsidR="00D11503"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D11503" w:rsidRPr="00DF02BB">
              <w:rPr>
                <w:rFonts w:ascii="Times New Roman CYR" w:hAnsi="Times New Roman CYR" w:cs="Times New Roman CYR"/>
              </w:rPr>
              <w:t>00</w:t>
            </w:r>
            <w:r w:rsidR="00E16608" w:rsidRPr="00DF02B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9C1E87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51,3</w:t>
            </w:r>
          </w:p>
        </w:tc>
      </w:tr>
      <w:tr w:rsidR="006507DD" w:rsidRPr="00DF02BB" w:rsidTr="009B1F13">
        <w:trPr>
          <w:trHeight w:val="65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D11503" w:rsidP="0015742D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Обеспечение мероприятия,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проводимых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органами исполнительной власти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1D09E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E16608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 w:rsidR="00041C8B">
              <w:rPr>
                <w:rFonts w:ascii="Times New Roman CYR" w:hAnsi="Times New Roman CYR" w:cs="Times New Roman CYR"/>
              </w:rPr>
              <w:t> 7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 w:rsidR="008C7F11">
              <w:rPr>
                <w:rFonts w:ascii="Times New Roman CYR" w:hAnsi="Times New Roman CYR" w:cs="Times New Roman CYR"/>
              </w:rPr>
              <w:t xml:space="preserve"> </w:t>
            </w:r>
            <w:r w:rsidR="00A30D4A" w:rsidRPr="00DF02BB">
              <w:rPr>
                <w:rFonts w:ascii="Times New Roman CYR" w:hAnsi="Times New Roman CYR" w:cs="Times New Roman CYR"/>
              </w:rPr>
              <w:t>2</w:t>
            </w:r>
            <w:r w:rsidR="00D11503" w:rsidRPr="00DF02BB">
              <w:rPr>
                <w:rFonts w:ascii="Times New Roman CYR" w:hAnsi="Times New Roman CYR" w:cs="Times New Roman CYR"/>
              </w:rPr>
              <w:t>112</w:t>
            </w:r>
            <w:r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9C1E87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6507DD" w:rsidRPr="00DF02BB" w:rsidTr="009B1F13">
        <w:trPr>
          <w:trHeight w:val="777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D11503" w:rsidP="0015742D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</w:t>
            </w:r>
            <w:r w:rsidR="004A4619" w:rsidRPr="00DF02BB">
              <w:rPr>
                <w:rFonts w:ascii="Times New Roman CYR" w:hAnsi="Times New Roman CYR" w:cs="Times New Roman CYR"/>
              </w:rPr>
              <w:t xml:space="preserve"> 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1D09E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E16608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 w:rsidR="008C7F11">
              <w:rPr>
                <w:rFonts w:ascii="Times New Roman CYR" w:hAnsi="Times New Roman CYR" w:cs="Times New Roman CYR"/>
              </w:rPr>
              <w:t xml:space="preserve"> </w:t>
            </w:r>
            <w:r w:rsidR="00041C8B">
              <w:rPr>
                <w:rFonts w:ascii="Times New Roman CYR" w:hAnsi="Times New Roman CYR" w:cs="Times New Roman CYR"/>
              </w:rPr>
              <w:t>7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 w:rsidR="00A30D4A" w:rsidRPr="00DF02BB">
              <w:rPr>
                <w:rFonts w:ascii="Times New Roman CYR" w:hAnsi="Times New Roman CYR" w:cs="Times New Roman CYR"/>
              </w:rPr>
              <w:t xml:space="preserve"> 2</w:t>
            </w:r>
            <w:r w:rsidR="00D11503" w:rsidRPr="00DF02BB">
              <w:rPr>
                <w:rFonts w:ascii="Times New Roman CYR" w:hAnsi="Times New Roman CYR" w:cs="Times New Roman CYR"/>
              </w:rPr>
              <w:t>112</w:t>
            </w:r>
            <w:r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4A4619" w:rsidP="004A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7DD" w:rsidRPr="00DF02BB" w:rsidRDefault="007C0FEE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  <w:r w:rsidR="009C1E87" w:rsidRPr="00DF02BB">
              <w:rPr>
                <w:rFonts w:ascii="Times New Roman CYR" w:hAnsi="Times New Roman CYR" w:cs="Times New Roman CYR"/>
              </w:rPr>
              <w:t>,3</w:t>
            </w:r>
          </w:p>
        </w:tc>
      </w:tr>
      <w:tr w:rsidR="007C0FEE" w:rsidRPr="00DF02BB" w:rsidTr="007C0FEE">
        <w:trPr>
          <w:trHeight w:val="63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EE" w:rsidRPr="00DF02BB" w:rsidRDefault="007C0FEE" w:rsidP="0015742D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выплаты текущего характера организациям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EE" w:rsidRPr="00DF02BB" w:rsidRDefault="007C0FEE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FEE" w:rsidRPr="00DF02BB" w:rsidRDefault="007C0FEE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FEE" w:rsidRPr="00DF02BB" w:rsidRDefault="007C0FEE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FEE" w:rsidRPr="00DF02BB" w:rsidRDefault="007C0FEE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041C8B">
              <w:rPr>
                <w:rFonts w:ascii="Times New Roman CYR" w:hAnsi="Times New Roman CYR" w:cs="Times New Roman CYR"/>
              </w:rPr>
              <w:t>7</w:t>
            </w:r>
            <w:r w:rsidRPr="00DF02BB">
              <w:rPr>
                <w:rFonts w:ascii="Times New Roman CYR" w:hAnsi="Times New Roman CYR" w:cs="Times New Roman CYR"/>
              </w:rPr>
              <w:t>00 21120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FEE" w:rsidRPr="00DF02BB" w:rsidRDefault="007C0FEE" w:rsidP="004A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  <w:r w:rsidR="002D3D4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FEE" w:rsidRPr="00DF02BB" w:rsidRDefault="007C0FEE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749D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047C14">
              <w:rPr>
                <w:rFonts w:ascii="Times New Roman CYR" w:hAnsi="Times New Roman CYR" w:cs="Times New Roman CYR"/>
                <w:b/>
                <w:bCs/>
              </w:rPr>
              <w:t>07,1</w:t>
            </w:r>
          </w:p>
        </w:tc>
      </w:tr>
      <w:tr w:rsidR="00DC4094" w:rsidRPr="00DF02BB" w:rsidTr="007C0FEE">
        <w:trPr>
          <w:trHeight w:val="46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94" w:rsidRPr="00DF02BB" w:rsidRDefault="00DC4094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94" w:rsidRPr="00DF02BB" w:rsidRDefault="00DC4094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094" w:rsidRPr="00DF02BB" w:rsidRDefault="00A257A2" w:rsidP="00A257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DC4094" w:rsidRPr="00DF02BB">
              <w:rPr>
                <w:rFonts w:ascii="Times New Roman CYR" w:hAnsi="Times New Roman CYR" w:cs="Times New Roman CYR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094" w:rsidRPr="00DF02BB" w:rsidRDefault="00DC4094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094" w:rsidRPr="00DF02BB" w:rsidRDefault="00DC4094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094" w:rsidRPr="00DF02BB" w:rsidRDefault="00DC4094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0D" w:rsidRPr="00DF02BB" w:rsidRDefault="00D3510D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DC4094" w:rsidRPr="00DF02BB" w:rsidRDefault="00047C14" w:rsidP="006749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107,1</w:t>
            </w:r>
          </w:p>
          <w:p w:rsidR="00D3510D" w:rsidRPr="00DF02BB" w:rsidRDefault="00D3510D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DC4094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94" w:rsidRPr="00DF02BB" w:rsidRDefault="00761245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94" w:rsidRPr="00DF02BB" w:rsidRDefault="00DC4094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094" w:rsidRPr="00DF02BB" w:rsidRDefault="00DC4094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094" w:rsidRPr="00DF02BB" w:rsidRDefault="00DC4094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094" w:rsidRPr="00DF02BB" w:rsidRDefault="00761245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73</w:t>
            </w:r>
            <w:r w:rsidR="008C7F11">
              <w:rPr>
                <w:rFonts w:ascii="Times New Roman CYR" w:hAnsi="Times New Roman CYR" w:cs="Times New Roman CYR"/>
              </w:rPr>
              <w:t xml:space="preserve"> </w:t>
            </w:r>
            <w:r w:rsidR="00041C8B">
              <w:rPr>
                <w:rFonts w:ascii="Times New Roman CYR" w:hAnsi="Times New Roman CYR" w:cs="Times New Roman CYR"/>
              </w:rPr>
              <w:t>2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  <w:r w:rsidRPr="00DF02BB">
              <w:rPr>
                <w:rFonts w:ascii="Times New Roman CYR" w:hAnsi="Times New Roman CYR" w:cs="Times New Roman CYR"/>
              </w:rPr>
              <w:t>0 5118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094" w:rsidRPr="00DF02BB" w:rsidRDefault="00DC4094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094" w:rsidRPr="00DF02BB" w:rsidRDefault="006749D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047C14">
              <w:rPr>
                <w:rFonts w:ascii="Times New Roman CYR" w:hAnsi="Times New Roman CYR" w:cs="Times New Roman CYR"/>
              </w:rPr>
              <w:t>7,1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D73D74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Субвенция</w:t>
            </w:r>
            <w:r w:rsidR="00D11503" w:rsidRPr="00DF02BB">
              <w:rPr>
                <w:rFonts w:ascii="Times New Roman CYR" w:hAnsi="Times New Roman CYR" w:cs="Times New Roman CYR"/>
              </w:rPr>
              <w:t xml:space="preserve"> на о</w:t>
            </w:r>
            <w:r w:rsidR="006507DD" w:rsidRPr="00DF02BB">
              <w:rPr>
                <w:rFonts w:ascii="Times New Roman CYR" w:hAnsi="Times New Roman CYR" w:cs="Times New Roman CYR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761245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73</w:t>
            </w:r>
            <w:r w:rsidR="008C7F11">
              <w:rPr>
                <w:rFonts w:ascii="Times New Roman CYR" w:hAnsi="Times New Roman CYR" w:cs="Times New Roman CYR"/>
              </w:rPr>
              <w:t> </w:t>
            </w:r>
            <w:r w:rsidR="00041C8B">
              <w:rPr>
                <w:rFonts w:ascii="Times New Roman CYR" w:hAnsi="Times New Roman CYR" w:cs="Times New Roman CYR"/>
              </w:rPr>
              <w:t>2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8C7F11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5118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749D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047C14">
              <w:rPr>
                <w:rFonts w:ascii="Times New Roman CYR" w:hAnsi="Times New Roman CYR" w:cs="Times New Roman CYR"/>
              </w:rPr>
              <w:t>7,1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FA1769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761245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73</w:t>
            </w:r>
            <w:r w:rsidR="00041C8B">
              <w:rPr>
                <w:rFonts w:ascii="Times New Roman CYR" w:hAnsi="Times New Roman CYR" w:cs="Times New Roman CYR"/>
              </w:rPr>
              <w:t>2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8C7F11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5118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FA176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4F2B73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="006749DB">
              <w:rPr>
                <w:rFonts w:ascii="Times New Roman CYR" w:hAnsi="Times New Roman CYR" w:cs="Times New Roman CYR"/>
              </w:rPr>
              <w:t>7,6</w:t>
            </w:r>
          </w:p>
        </w:tc>
      </w:tr>
      <w:tr w:rsidR="00FA1769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69" w:rsidRPr="00DF02BB" w:rsidRDefault="00D11503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</w:t>
            </w:r>
            <w:r w:rsidR="00FA1769" w:rsidRPr="00DF02BB">
              <w:rPr>
                <w:rFonts w:ascii="Times New Roman CYR" w:hAnsi="Times New Roman CYR" w:cs="Times New Roman CYR"/>
              </w:rPr>
              <w:t xml:space="preserve"> 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69" w:rsidRPr="00DF02BB" w:rsidRDefault="00FA176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69" w:rsidRPr="00DF02BB" w:rsidRDefault="00FA176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69" w:rsidRPr="00DF02BB" w:rsidRDefault="00FA176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69" w:rsidRPr="00DF02BB" w:rsidRDefault="00761245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73</w:t>
            </w:r>
            <w:r w:rsidR="008C7F11">
              <w:rPr>
                <w:rFonts w:ascii="Times New Roman CYR" w:hAnsi="Times New Roman CYR" w:cs="Times New Roman CYR"/>
              </w:rPr>
              <w:t> </w:t>
            </w:r>
            <w:r w:rsidR="00041C8B">
              <w:rPr>
                <w:rFonts w:ascii="Times New Roman CYR" w:hAnsi="Times New Roman CYR" w:cs="Times New Roman CYR"/>
              </w:rPr>
              <w:t>2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8C7F11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5118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69" w:rsidRPr="00DF02BB" w:rsidRDefault="00FA176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69" w:rsidRPr="00DF02BB" w:rsidRDefault="00047C14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19,5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852E93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047C14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797FFC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7130F2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  <w:r w:rsidR="00047C14">
              <w:rPr>
                <w:rFonts w:ascii="Times New Roman CYR" w:hAnsi="Times New Roman CYR" w:cs="Times New Roman CYR"/>
                <w:bCs/>
              </w:rPr>
              <w:t>0,0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D11503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A30D4A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97</w:t>
            </w:r>
            <w:r w:rsidR="008C7F11">
              <w:rPr>
                <w:rFonts w:ascii="Times New Roman CYR" w:hAnsi="Times New Roman CYR" w:cs="Times New Roman CYR"/>
                <w:bCs/>
              </w:rPr>
              <w:t> </w:t>
            </w:r>
            <w:r w:rsidR="00041C8B">
              <w:rPr>
                <w:rFonts w:ascii="Times New Roman CYR" w:hAnsi="Times New Roman CYR" w:cs="Times New Roman CYR"/>
                <w:bCs/>
              </w:rPr>
              <w:t>В</w:t>
            </w:r>
            <w:r w:rsidR="00E16608" w:rsidRPr="00DF02BB">
              <w:rPr>
                <w:rFonts w:ascii="Times New Roman CYR" w:hAnsi="Times New Roman CYR" w:cs="Times New Roman CYR"/>
                <w:bCs/>
              </w:rPr>
              <w:t>00</w:t>
            </w:r>
            <w:r w:rsidR="008C7F11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  <w:bCs/>
              </w:rPr>
              <w:t>2</w:t>
            </w:r>
            <w:r w:rsidR="00D11503" w:rsidRPr="00DF02BB">
              <w:rPr>
                <w:rFonts w:ascii="Times New Roman CYR" w:hAnsi="Times New Roman CYR" w:cs="Times New Roman CYR"/>
                <w:bCs/>
              </w:rPr>
              <w:t>115</w:t>
            </w:r>
            <w:r w:rsidR="00E16608" w:rsidRPr="00DF02BB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7130F2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047C14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D11503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</w:t>
            </w:r>
            <w:r w:rsidR="00FA1769" w:rsidRPr="00DF02BB">
              <w:rPr>
                <w:rFonts w:ascii="Times New Roman CYR" w:hAnsi="Times New Roman CYR" w:cs="Times New Roman CYR"/>
              </w:rPr>
              <w:t xml:space="preserve"> 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A30D4A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 w:rsidR="008C7F11">
              <w:rPr>
                <w:rFonts w:ascii="Times New Roman CYR" w:hAnsi="Times New Roman CYR" w:cs="Times New Roman CYR"/>
              </w:rPr>
              <w:t> </w:t>
            </w:r>
            <w:r w:rsidR="00041C8B">
              <w:rPr>
                <w:rFonts w:ascii="Times New Roman CYR" w:hAnsi="Times New Roman CYR" w:cs="Times New Roman CYR"/>
              </w:rPr>
              <w:t>В</w:t>
            </w:r>
            <w:r w:rsidR="00E16608" w:rsidRPr="00DF02BB">
              <w:rPr>
                <w:rFonts w:ascii="Times New Roman CYR" w:hAnsi="Times New Roman CYR" w:cs="Times New Roman CYR"/>
              </w:rPr>
              <w:t>00</w:t>
            </w:r>
            <w:r w:rsidR="008C7F11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</w:t>
            </w:r>
            <w:r w:rsidR="00D11503" w:rsidRPr="00DF02BB">
              <w:rPr>
                <w:rFonts w:ascii="Times New Roman CYR" w:hAnsi="Times New Roman CYR" w:cs="Times New Roman CYR"/>
              </w:rPr>
              <w:t>115</w:t>
            </w:r>
            <w:r w:rsidR="00E16608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FA1769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7130F2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047C14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FF7266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66" w:rsidRPr="00DF02BB" w:rsidRDefault="00FF7266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66" w:rsidRPr="00DF02BB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F7266">
              <w:rPr>
                <w:rFonts w:ascii="Times New Roman CYR" w:hAnsi="Times New Roman CYR" w:cs="Times New Roman CYR"/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F7266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F7266">
              <w:rPr>
                <w:rFonts w:ascii="Times New Roman CYR" w:hAnsi="Times New Roman CYR" w:cs="Times New Roman CYR"/>
                <w:b/>
              </w:rPr>
              <w:t>8</w:t>
            </w:r>
            <w:r w:rsidR="00047C14">
              <w:rPr>
                <w:rFonts w:ascii="Times New Roman CYR" w:hAnsi="Times New Roman CYR" w:cs="Times New Roman CYR"/>
                <w:b/>
              </w:rPr>
              <w:t>13,2</w:t>
            </w:r>
          </w:p>
        </w:tc>
      </w:tr>
      <w:tr w:rsidR="00FF7266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FF7266">
              <w:rPr>
                <w:rFonts w:ascii="Times New Roman CYR" w:hAnsi="Times New Roman CYR" w:cs="Times New Roman CYR"/>
                <w:bCs/>
              </w:rPr>
              <w:t>Дорожное хозяйств</w:t>
            </w:r>
            <w:proofErr w:type="gramStart"/>
            <w:r w:rsidRPr="00FF7266">
              <w:rPr>
                <w:rFonts w:ascii="Times New Roman CYR" w:hAnsi="Times New Roman CYR" w:cs="Times New Roman CYR"/>
                <w:bCs/>
              </w:rPr>
              <w:t>о(</w:t>
            </w:r>
            <w:proofErr w:type="gramEnd"/>
            <w:r w:rsidRPr="00FF7266">
              <w:rPr>
                <w:rFonts w:ascii="Times New Roman CYR" w:hAnsi="Times New Roman CYR" w:cs="Times New Roman CYR"/>
                <w:bCs/>
              </w:rPr>
              <w:t>дорожные фонды)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66" w:rsidRPr="00DF02BB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7266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7266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7266"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FF7266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FF7266">
              <w:rPr>
                <w:rFonts w:ascii="Times New Roman CYR" w:hAnsi="Times New Roman CYR" w:cs="Times New Roman CYR"/>
              </w:rPr>
              <w:t>Отдельные мероприятия в области дорожного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66" w:rsidRPr="00DF02BB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7266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7266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7266">
              <w:rPr>
                <w:rFonts w:ascii="Times New Roman CYR" w:hAnsi="Times New Roman CYR" w:cs="Times New Roman CYR"/>
              </w:rPr>
              <w:t xml:space="preserve">97 000 00000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7266"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041C8B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8B" w:rsidRPr="00FF7266" w:rsidRDefault="00041C8B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Содержание дорог вне границ населенных пунктов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8B" w:rsidRPr="00DF02BB" w:rsidRDefault="00041C8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8B" w:rsidRPr="00FF7266" w:rsidRDefault="00041C8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8B" w:rsidRPr="00FF7266" w:rsidRDefault="00041C8B" w:rsidP="00041C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8B" w:rsidRPr="00FF7266" w:rsidRDefault="002D3D41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Б</w:t>
            </w:r>
            <w:r w:rsidR="00041C8B">
              <w:rPr>
                <w:rFonts w:ascii="Times New Roman CYR" w:hAnsi="Times New Roman CYR" w:cs="Times New Roman CYR"/>
              </w:rPr>
              <w:t>00 21160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8B" w:rsidRPr="00FF7266" w:rsidRDefault="00041C8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8B" w:rsidRPr="00FF7266" w:rsidRDefault="00041C8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FF7266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66" w:rsidRPr="00ED21E7" w:rsidRDefault="00FF7266" w:rsidP="001574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66" w:rsidRPr="00DF02BB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F7266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F7266">
              <w:rPr>
                <w:rFonts w:ascii="Times New Roman CYR" w:hAnsi="Times New Roman CYR" w:cs="Times New Roman CYR"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2D3D41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97 Б</w:t>
            </w:r>
            <w:r w:rsidR="00FF7266" w:rsidRPr="00FF7266">
              <w:rPr>
                <w:rFonts w:ascii="Times New Roman CYR" w:hAnsi="Times New Roman CYR" w:cs="Times New Roman CYR"/>
                <w:bCs/>
              </w:rPr>
              <w:t>00 21160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66" w:rsidRPr="00FF7266" w:rsidRDefault="00FF7266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F7266">
              <w:rPr>
                <w:rFonts w:ascii="Times New Roman CYR" w:hAnsi="Times New Roman CYR" w:cs="Times New Roman CYR"/>
                <w:bCs/>
              </w:rPr>
              <w:t>813,2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8C33B2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FF7266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EB481F">
              <w:rPr>
                <w:rFonts w:ascii="Times New Roman CYR" w:hAnsi="Times New Roman CYR" w:cs="Times New Roman CYR"/>
                <w:b/>
                <w:bCs/>
              </w:rPr>
              <w:t>33,3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EB481F" w:rsidRDefault="006507DD" w:rsidP="00E4626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EB481F">
              <w:rPr>
                <w:rFonts w:ascii="Times New Roman CYR" w:hAnsi="Times New Roman CYR" w:cs="Times New Roman CYR"/>
                <w:bCs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EB481F" w:rsidRDefault="006507DD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EB481F" w:rsidRDefault="006507DD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B481F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EB481F" w:rsidRDefault="006507DD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B481F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EB481F" w:rsidRDefault="006507DD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EB481F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EB481F" w:rsidRDefault="00FF7266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B481F">
              <w:rPr>
                <w:rFonts w:ascii="Times New Roman CYR" w:hAnsi="Times New Roman CYR" w:cs="Times New Roman CYR"/>
                <w:bCs/>
              </w:rPr>
              <w:t>5</w:t>
            </w:r>
            <w:r w:rsidR="00EB481F" w:rsidRPr="00EB481F">
              <w:rPr>
                <w:rFonts w:ascii="Times New Roman CYR" w:hAnsi="Times New Roman CYR" w:cs="Times New Roman CYR"/>
                <w:bCs/>
              </w:rPr>
              <w:t>33,3</w:t>
            </w:r>
          </w:p>
        </w:tc>
      </w:tr>
      <w:tr w:rsidR="004F2B73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73" w:rsidRPr="00EB481F" w:rsidRDefault="004F2B73" w:rsidP="00E4626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EB481F">
              <w:rPr>
                <w:rFonts w:ascii="Times New Roman CYR" w:hAnsi="Times New Roman CYR" w:cs="Times New Roman CYR"/>
              </w:rPr>
              <w:t>Мероприятия в рамках благоустройства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73" w:rsidRPr="00EB481F" w:rsidRDefault="004F2B73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73" w:rsidRPr="00EB481F" w:rsidRDefault="004F2B73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B481F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73" w:rsidRPr="00EB481F" w:rsidRDefault="004F2B73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B481F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73" w:rsidRPr="00EB481F" w:rsidRDefault="004F2B73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B481F">
              <w:rPr>
                <w:rFonts w:ascii="Times New Roman CYR" w:hAnsi="Times New Roman CYR" w:cs="Times New Roman CYR"/>
              </w:rPr>
              <w:t>97</w:t>
            </w:r>
            <w:r w:rsidR="008C7F11" w:rsidRPr="00EB481F">
              <w:rPr>
                <w:rFonts w:ascii="Times New Roman CYR" w:hAnsi="Times New Roman CYR" w:cs="Times New Roman CYR"/>
              </w:rPr>
              <w:t xml:space="preserve"> </w:t>
            </w:r>
            <w:r w:rsidRPr="00EB481F">
              <w:rPr>
                <w:rFonts w:ascii="Times New Roman CYR" w:hAnsi="Times New Roman CYR" w:cs="Times New Roman CYR"/>
              </w:rPr>
              <w:t>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73" w:rsidRPr="00EB481F" w:rsidRDefault="004F2B7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73" w:rsidRPr="00EB481F" w:rsidRDefault="00FF7266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B481F">
              <w:rPr>
                <w:rFonts w:ascii="Times New Roman CYR" w:hAnsi="Times New Roman CYR" w:cs="Times New Roman CYR"/>
                <w:bCs/>
              </w:rPr>
              <w:t>5</w:t>
            </w:r>
            <w:r w:rsidR="00EB481F" w:rsidRPr="00EB481F">
              <w:rPr>
                <w:rFonts w:ascii="Times New Roman CYR" w:hAnsi="Times New Roman CYR" w:cs="Times New Roman CYR"/>
                <w:bCs/>
              </w:rPr>
              <w:t>33,3</w:t>
            </w:r>
          </w:p>
        </w:tc>
      </w:tr>
      <w:tr w:rsidR="00706EA1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A1" w:rsidRPr="00DF02BB" w:rsidRDefault="00706EA1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освещения в рамках государственной 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A1" w:rsidRPr="00DF02BB" w:rsidRDefault="00706EA1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A1" w:rsidRPr="00DF02BB" w:rsidRDefault="00706EA1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A1" w:rsidRPr="00DF02BB" w:rsidRDefault="00706EA1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A1" w:rsidRPr="00DF02BB" w:rsidRDefault="00430B66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  <w:r w:rsidR="00952145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100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="00A14BCB"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A1" w:rsidRPr="00DF02BB" w:rsidRDefault="00706EA1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A1" w:rsidRPr="00DF02BB" w:rsidRDefault="006749D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377,5</w:t>
            </w:r>
          </w:p>
        </w:tc>
      </w:tr>
      <w:tr w:rsidR="00706EA1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A1" w:rsidRPr="00DF02BB" w:rsidRDefault="00706EA1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A1" w:rsidRPr="00DF02BB" w:rsidRDefault="00706EA1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A1" w:rsidRPr="00DF02BB" w:rsidRDefault="00A14BC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A1" w:rsidRPr="00DF02BB" w:rsidRDefault="00A14BC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A1" w:rsidRPr="00DF02BB" w:rsidRDefault="00430B66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="00A14BCB"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A1" w:rsidRPr="00DF02BB" w:rsidRDefault="00A14BC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A1" w:rsidRPr="00DF02BB" w:rsidRDefault="006749D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377,5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Уличное освещение</w:t>
            </w:r>
            <w:r w:rsidR="004F2B73">
              <w:rPr>
                <w:rFonts w:ascii="Times New Roman CYR" w:hAnsi="Times New Roman CYR" w:cs="Times New Roman CYR"/>
                <w:bCs/>
              </w:rPr>
              <w:t xml:space="preserve"> (</w:t>
            </w:r>
            <w:proofErr w:type="gramStart"/>
            <w:r w:rsidR="004F2B73">
              <w:rPr>
                <w:rFonts w:ascii="Times New Roman CYR" w:hAnsi="Times New Roman CYR" w:cs="Times New Roman CYR"/>
                <w:bCs/>
              </w:rPr>
              <w:t>со</w:t>
            </w:r>
            <w:proofErr w:type="gramEnd"/>
            <w:r w:rsidR="00952145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4F2B73">
              <w:rPr>
                <w:rFonts w:ascii="Times New Roman CYR" w:hAnsi="Times New Roman CYR" w:cs="Times New Roman CYR"/>
                <w:bCs/>
              </w:rPr>
              <w:t>фина</w:t>
            </w:r>
            <w:r w:rsidR="00952145">
              <w:rPr>
                <w:rFonts w:ascii="Times New Roman CYR" w:hAnsi="Times New Roman CYR" w:cs="Times New Roman CYR"/>
                <w:bCs/>
              </w:rPr>
              <w:t>н</w:t>
            </w:r>
            <w:r w:rsidR="004F2B73">
              <w:rPr>
                <w:rFonts w:ascii="Times New Roman CYR" w:hAnsi="Times New Roman CYR" w:cs="Times New Roman CYR"/>
                <w:bCs/>
              </w:rPr>
              <w:t>сирование)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952145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97 100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749D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125,</w:t>
            </w:r>
            <w:r w:rsidR="005A1051">
              <w:rPr>
                <w:rFonts w:ascii="Times New Roman CYR" w:hAnsi="Times New Roman CYR" w:cs="Times New Roman CYR"/>
                <w:bCs/>
              </w:rPr>
              <w:t>8</w:t>
            </w:r>
          </w:p>
        </w:tc>
      </w:tr>
      <w:tr w:rsidR="004F2B73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73" w:rsidRPr="00DF02BB" w:rsidRDefault="004F2B73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  <w:r w:rsidR="00952145"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 w:rsidR="00952145">
              <w:rPr>
                <w:rFonts w:ascii="Times New Roman CYR" w:hAnsi="Times New Roman CYR" w:cs="Times New Roman CYR"/>
              </w:rPr>
              <w:t>со</w:t>
            </w:r>
            <w:proofErr w:type="gramEnd"/>
            <w:r w:rsidR="00952145">
              <w:rPr>
                <w:rFonts w:ascii="Times New Roman CYR" w:hAnsi="Times New Roman CYR" w:cs="Times New Roman CYR"/>
              </w:rPr>
              <w:t xml:space="preserve"> финансирование)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73" w:rsidRPr="00DF02BB" w:rsidRDefault="004F2B7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73" w:rsidRPr="00DF02BB" w:rsidRDefault="004F2B7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73" w:rsidRPr="00DF02BB" w:rsidRDefault="004F2B7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73" w:rsidRPr="00DF02BB" w:rsidRDefault="00952145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97 100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73" w:rsidRPr="00DF02BB" w:rsidRDefault="004F2B7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B73" w:rsidRDefault="006749D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125,8</w:t>
            </w:r>
          </w:p>
        </w:tc>
      </w:tr>
      <w:tr w:rsidR="006749DB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Pr="00DF02BB" w:rsidRDefault="006749DB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97 300 21190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Default="00FF7266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6749DB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6749DB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Pr="00DF02BB" w:rsidRDefault="006749DB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97 300 21190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Default="00FF7266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6749DB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6749DB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мероприятия в области благоустройства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B" w:rsidRPr="00DF02B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Default="006749DB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97 400 21190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Default="006749DB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DB" w:rsidRDefault="00EB481F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915B3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3D" w:rsidRPr="00DF02BB" w:rsidRDefault="00915B3D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3D" w:rsidRPr="00DF02BB" w:rsidRDefault="00915B3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B3D" w:rsidRPr="00DF02BB" w:rsidRDefault="00915B3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B3D" w:rsidRPr="00DF02BB" w:rsidRDefault="00915B3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B3D" w:rsidRPr="00DF02BB" w:rsidRDefault="00915B3D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 w:rsidR="00952145"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400</w:t>
            </w:r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B3D" w:rsidRPr="00DF02BB" w:rsidRDefault="008C7F11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B3D" w:rsidRPr="00DF02BB" w:rsidRDefault="006749DB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EB481F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BB3E52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E52" w:rsidRPr="00DF02BB" w:rsidRDefault="00BB3E52" w:rsidP="008D4C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52" w:rsidRPr="00DF02BB" w:rsidRDefault="00BB3E52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52" w:rsidRPr="00DF02BB" w:rsidRDefault="00BB3E52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52" w:rsidRPr="00DF02BB" w:rsidRDefault="00BB3E52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52" w:rsidRPr="00DF02BB" w:rsidRDefault="00BB3E52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52" w:rsidRPr="00DF02BB" w:rsidRDefault="00BB3E52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52" w:rsidRPr="00DF02BB" w:rsidRDefault="00484F41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160,</w:t>
            </w:r>
            <w:r w:rsidR="006749DB"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F833A8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A8" w:rsidRPr="00DF02BB" w:rsidRDefault="00F833A8" w:rsidP="008D4C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Pr="00DF02BB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Pr="00DF02BB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Pr="00DF02BB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Pr="00DF02BB" w:rsidRDefault="00F833A8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Pr="00DF02BB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Default="00484F41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</w:t>
            </w:r>
            <w:r w:rsidR="006749D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F833A8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A8" w:rsidRDefault="00F833A8" w:rsidP="008D4C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Дополнительное пенсионное обеспечение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Pr="00DF02BB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Pr="00DF02BB" w:rsidRDefault="00F833A8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  <w:r w:rsidR="00E45706">
              <w:rPr>
                <w:rFonts w:ascii="Times New Roman CYR" w:hAnsi="Times New Roman CYR" w:cs="Times New Roman CYR"/>
              </w:rPr>
              <w:t> </w:t>
            </w:r>
            <w:r w:rsidR="006A2ACE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00</w:t>
            </w:r>
            <w:r w:rsidR="00E4570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Pr="00DF02BB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Default="00484F41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</w:t>
            </w:r>
            <w:r w:rsidR="006749D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F833A8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A8" w:rsidRDefault="00F833A8" w:rsidP="008D4C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Социальные выплаты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Pr="00DF02BB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Default="00F833A8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  <w:r w:rsidR="00E45706">
              <w:rPr>
                <w:rFonts w:ascii="Times New Roman CYR" w:hAnsi="Times New Roman CYR" w:cs="Times New Roman CYR"/>
              </w:rPr>
              <w:t> </w:t>
            </w:r>
            <w:r w:rsidR="006A2ACE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00</w:t>
            </w:r>
            <w:r w:rsidR="00E4570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Pr="00DF02BB" w:rsidRDefault="00F833A8" w:rsidP="00E46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E45706">
              <w:rPr>
                <w:rFonts w:ascii="Times New Roman CYR" w:hAnsi="Times New Roman CYR" w:cs="Times New Roman CYR"/>
              </w:rPr>
              <w:t>1</w:t>
            </w:r>
            <w:r w:rsidR="002D3D4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3A8" w:rsidRDefault="00484F41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</w:t>
            </w:r>
            <w:r w:rsidR="006749D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 Физическая культура и спорт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F833A8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C82551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Массовый спорт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F833A8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041C8B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  <w:r w:rsidR="00E45706">
              <w:rPr>
                <w:rFonts w:ascii="Times New Roman CYR" w:hAnsi="Times New Roman CYR" w:cs="Times New Roman CYR"/>
              </w:rPr>
              <w:t> 0</w:t>
            </w:r>
            <w:r w:rsidR="005C14EB" w:rsidRPr="00DF02BB">
              <w:rPr>
                <w:rFonts w:ascii="Times New Roman CYR" w:hAnsi="Times New Roman CYR" w:cs="Times New Roman CYR"/>
              </w:rPr>
              <w:t>00</w:t>
            </w:r>
            <w:r w:rsidR="00E45706">
              <w:rPr>
                <w:rFonts w:ascii="Times New Roman CYR" w:hAnsi="Times New Roman CYR" w:cs="Times New Roman CYR"/>
              </w:rPr>
              <w:t xml:space="preserve"> </w:t>
            </w:r>
            <w:r w:rsidR="005C14EB" w:rsidRPr="00DF02BB">
              <w:rPr>
                <w:rFonts w:ascii="Times New Roman CYR" w:hAnsi="Times New Roman CYR" w:cs="Times New Roman CYR"/>
              </w:rPr>
              <w:t>00</w:t>
            </w:r>
            <w:r w:rsidR="009B1F13" w:rsidRPr="00DF02B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F833A8" w:rsidP="00886C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Мероприятия в </w:t>
            </w:r>
            <w:r w:rsidR="005C14EB" w:rsidRPr="00DF02BB">
              <w:rPr>
                <w:rFonts w:ascii="Times New Roman CYR" w:hAnsi="Times New Roman CYR" w:cs="Times New Roman CYR"/>
              </w:rPr>
              <w:t xml:space="preserve">области </w:t>
            </w:r>
            <w:r w:rsidRPr="00DF02BB">
              <w:rPr>
                <w:rFonts w:ascii="Times New Roman CYR" w:hAnsi="Times New Roman CYR" w:cs="Times New Roman CYR"/>
              </w:rPr>
              <w:t xml:space="preserve"> физической культуры, спорта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EB481F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С</w:t>
            </w:r>
            <w:r w:rsidR="009B1F13" w:rsidRPr="00DF02BB">
              <w:rPr>
                <w:rFonts w:ascii="Times New Roman CYR" w:hAnsi="Times New Roman CYR" w:cs="Times New Roman CYR"/>
              </w:rPr>
              <w:t>00</w:t>
            </w:r>
            <w:r w:rsidR="00A30D4A" w:rsidRPr="00DF02BB">
              <w:rPr>
                <w:rFonts w:ascii="Times New Roman CYR" w:hAnsi="Times New Roman CYR" w:cs="Times New Roman CYR"/>
              </w:rPr>
              <w:t xml:space="preserve"> 2</w:t>
            </w:r>
            <w:r w:rsidR="005C14EB" w:rsidRPr="00DF02BB">
              <w:rPr>
                <w:rFonts w:ascii="Times New Roman CYR" w:hAnsi="Times New Roman CYR" w:cs="Times New Roman CYR"/>
              </w:rPr>
              <w:t>601</w:t>
            </w:r>
            <w:r w:rsidR="009B1F1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F833A8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6507DD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5C14EB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</w:t>
            </w:r>
            <w:r w:rsidR="00C82551" w:rsidRPr="00DF02BB">
              <w:rPr>
                <w:rFonts w:ascii="Times New Roman CYR" w:hAnsi="Times New Roman CYR" w:cs="Times New Roman CYR"/>
              </w:rPr>
              <w:t xml:space="preserve"> товаров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6507DD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EB481F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С</w:t>
            </w:r>
            <w:r w:rsidR="009B1F13" w:rsidRPr="00DF02BB">
              <w:rPr>
                <w:rFonts w:ascii="Times New Roman CYR" w:hAnsi="Times New Roman CYR" w:cs="Times New Roman CYR"/>
              </w:rPr>
              <w:t>00</w:t>
            </w:r>
            <w:r w:rsidR="00A30D4A" w:rsidRPr="00DF02BB">
              <w:rPr>
                <w:rFonts w:ascii="Times New Roman CYR" w:hAnsi="Times New Roman CYR" w:cs="Times New Roman CYR"/>
              </w:rPr>
              <w:t xml:space="preserve"> 2601</w:t>
            </w:r>
            <w:r w:rsidR="009B1F1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C82551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7DD" w:rsidRPr="00DF02BB" w:rsidRDefault="00F833A8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30573" w:rsidRPr="00DF02BB" w:rsidTr="009B1F13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73" w:rsidRPr="00DF02BB" w:rsidRDefault="00430573" w:rsidP="001574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ВСЕГО РАСХОДОВ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73" w:rsidRPr="00DF02BB" w:rsidRDefault="0043057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73" w:rsidRPr="00DF02BB" w:rsidRDefault="0043057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73" w:rsidRPr="00DF02BB" w:rsidRDefault="00430573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73" w:rsidRPr="00DF02BB" w:rsidRDefault="00430573" w:rsidP="008C7F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73" w:rsidRPr="00DF02BB" w:rsidRDefault="00430573" w:rsidP="00E722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73" w:rsidRPr="00DF02BB" w:rsidRDefault="00EB481F" w:rsidP="001574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4303,7</w:t>
            </w:r>
          </w:p>
        </w:tc>
      </w:tr>
    </w:tbl>
    <w:p w:rsidR="005C1231" w:rsidRPr="00DF02BB" w:rsidRDefault="000D4D5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</w:t>
      </w:r>
      <w:r w:rsidR="00B673B7" w:rsidRPr="00DF02BB">
        <w:rPr>
          <w:rFonts w:ascii="Times New Roman CYR" w:hAnsi="Times New Roman CYR" w:cs="Times New Roman CYR"/>
        </w:rPr>
        <w:t xml:space="preserve">    </w:t>
      </w:r>
      <w:r w:rsidR="004A4F0A" w:rsidRPr="00DF02BB">
        <w:rPr>
          <w:rFonts w:ascii="Times New Roman CYR" w:hAnsi="Times New Roman CYR" w:cs="Times New Roman CYR"/>
        </w:rPr>
        <w:t xml:space="preserve"> </w:t>
      </w:r>
    </w:p>
    <w:p w:rsidR="00ED69A9" w:rsidRDefault="00A257A2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852E93">
        <w:rPr>
          <w:rFonts w:ascii="Times New Roman CYR" w:hAnsi="Times New Roman CYR" w:cs="Times New Roman CYR"/>
        </w:rPr>
        <w:t xml:space="preserve">         </w:t>
      </w:r>
    </w:p>
    <w:p w:rsidR="00ED69A9" w:rsidRDefault="00ED69A9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D69A9" w:rsidRDefault="00ED69A9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D69A9" w:rsidRDefault="00ED69A9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D69A9" w:rsidRDefault="00ED69A9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D69A9" w:rsidRDefault="00ED69A9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D69A9" w:rsidRDefault="00ED69A9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D69A9" w:rsidRDefault="00ED69A9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D69A9" w:rsidRDefault="00ED69A9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D69A9" w:rsidRDefault="00ED69A9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B481F" w:rsidRDefault="00EB481F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B481F" w:rsidRDefault="00EB481F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B481F" w:rsidRDefault="00EB481F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B481F" w:rsidRDefault="00EB481F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B481F" w:rsidRDefault="00EB481F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B481F" w:rsidRDefault="00EB481F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017C2" w:rsidRPr="00DF02BB" w:rsidRDefault="003017C2" w:rsidP="00852E9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Приложение </w:t>
      </w:r>
      <w:r w:rsidR="004A3BB9">
        <w:rPr>
          <w:rFonts w:ascii="Times New Roman CYR" w:hAnsi="Times New Roman CYR" w:cs="Times New Roman CYR"/>
        </w:rPr>
        <w:t>6</w:t>
      </w:r>
    </w:p>
    <w:p w:rsidR="00B97FA9" w:rsidRPr="00DF02BB" w:rsidRDefault="00CE3AEA" w:rsidP="003B202E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</w:t>
      </w:r>
      <w:r w:rsidR="008417F2" w:rsidRPr="00DF02BB">
        <w:rPr>
          <w:rFonts w:ascii="Times New Roman CYR" w:hAnsi="Times New Roman CYR" w:cs="Times New Roman CYR"/>
        </w:rPr>
        <w:t xml:space="preserve">                      </w:t>
      </w:r>
      <w:r w:rsidR="00380B4D" w:rsidRPr="00DF02BB">
        <w:rPr>
          <w:rFonts w:ascii="Times New Roman CYR" w:hAnsi="Times New Roman CYR" w:cs="Times New Roman CYR"/>
        </w:rPr>
        <w:t xml:space="preserve">                        </w:t>
      </w:r>
      <w:r w:rsidR="00025C6B">
        <w:rPr>
          <w:rFonts w:ascii="Times New Roman CYR" w:hAnsi="Times New Roman CYR" w:cs="Times New Roman CYR"/>
        </w:rPr>
        <w:t xml:space="preserve">   </w:t>
      </w:r>
      <w:r w:rsidR="008417F2" w:rsidRPr="00DF02BB">
        <w:rPr>
          <w:rFonts w:ascii="Times New Roman CYR" w:hAnsi="Times New Roman CYR" w:cs="Times New Roman CYR"/>
        </w:rPr>
        <w:t xml:space="preserve">к </w:t>
      </w:r>
      <w:r w:rsidR="00736F68">
        <w:rPr>
          <w:rFonts w:ascii="Times New Roman CYR" w:hAnsi="Times New Roman CYR" w:cs="Times New Roman CYR"/>
        </w:rPr>
        <w:t xml:space="preserve"> </w:t>
      </w:r>
      <w:r w:rsidR="008C170B">
        <w:rPr>
          <w:rFonts w:ascii="Times New Roman CYR" w:hAnsi="Times New Roman CYR" w:cs="Times New Roman CYR"/>
        </w:rPr>
        <w:t xml:space="preserve"> реше</w:t>
      </w:r>
      <w:r w:rsidR="00025C6B">
        <w:rPr>
          <w:rFonts w:ascii="Times New Roman CYR" w:hAnsi="Times New Roman CYR" w:cs="Times New Roman CYR"/>
        </w:rPr>
        <w:t>нию</w:t>
      </w:r>
      <w:r w:rsidR="00ED69A9">
        <w:rPr>
          <w:rFonts w:ascii="Times New Roman CYR" w:hAnsi="Times New Roman CYR" w:cs="Times New Roman CYR"/>
        </w:rPr>
        <w:t xml:space="preserve"> о бюджете на 2022</w:t>
      </w:r>
      <w:r w:rsidR="008417F2" w:rsidRPr="00DF02BB">
        <w:rPr>
          <w:rFonts w:ascii="Times New Roman CYR" w:hAnsi="Times New Roman CYR" w:cs="Times New Roman CYR"/>
        </w:rPr>
        <w:t xml:space="preserve"> год</w:t>
      </w:r>
    </w:p>
    <w:p w:rsidR="008417F2" w:rsidRPr="00DF02BB" w:rsidRDefault="00B97FA9" w:rsidP="003B202E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</w:t>
      </w:r>
      <w:r w:rsidR="008417F2" w:rsidRPr="00DF02BB">
        <w:rPr>
          <w:rFonts w:ascii="Times New Roman CYR" w:hAnsi="Times New Roman CYR" w:cs="Times New Roman CYR"/>
        </w:rPr>
        <w:t xml:space="preserve"> </w:t>
      </w:r>
      <w:r w:rsidR="00744F0C">
        <w:rPr>
          <w:rFonts w:ascii="Times New Roman CYR" w:hAnsi="Times New Roman CYR" w:cs="Times New Roman CYR"/>
        </w:rPr>
        <w:t xml:space="preserve">         </w:t>
      </w:r>
      <w:r w:rsidR="00437A95">
        <w:rPr>
          <w:rFonts w:ascii="Times New Roman CYR" w:hAnsi="Times New Roman CYR" w:cs="Times New Roman CYR"/>
        </w:rPr>
        <w:t xml:space="preserve">   </w:t>
      </w:r>
      <w:r w:rsidR="008417F2" w:rsidRPr="00DF02BB">
        <w:rPr>
          <w:rFonts w:ascii="Times New Roman CYR" w:hAnsi="Times New Roman CYR" w:cs="Times New Roman CYR"/>
        </w:rPr>
        <w:t xml:space="preserve">и плановый </w:t>
      </w:r>
      <w:r w:rsidR="00380B4D" w:rsidRPr="00DF02BB">
        <w:rPr>
          <w:rFonts w:ascii="Times New Roman CYR" w:hAnsi="Times New Roman CYR" w:cs="Times New Roman CYR"/>
        </w:rPr>
        <w:t xml:space="preserve">   </w:t>
      </w:r>
      <w:r w:rsidR="00ED69A9">
        <w:rPr>
          <w:rFonts w:ascii="Times New Roman CYR" w:hAnsi="Times New Roman CYR" w:cs="Times New Roman CYR"/>
        </w:rPr>
        <w:t>период 2023-2024</w:t>
      </w:r>
      <w:r w:rsidR="008417F2" w:rsidRPr="00DF02BB">
        <w:rPr>
          <w:rFonts w:ascii="Times New Roman CYR" w:hAnsi="Times New Roman CYR" w:cs="Times New Roman CYR"/>
        </w:rPr>
        <w:t xml:space="preserve"> гг.</w:t>
      </w:r>
    </w:p>
    <w:p w:rsidR="003017C2" w:rsidRPr="00DF02BB" w:rsidRDefault="00CE3AEA" w:rsidP="00CE3A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</w:t>
      </w:r>
      <w:r w:rsidR="001C6ED0" w:rsidRPr="00DF02BB">
        <w:rPr>
          <w:rFonts w:ascii="Times New Roman CYR" w:hAnsi="Times New Roman CYR" w:cs="Times New Roman CYR"/>
        </w:rPr>
        <w:t xml:space="preserve">                         </w:t>
      </w:r>
    </w:p>
    <w:p w:rsidR="00B5100C" w:rsidRPr="00DF02BB" w:rsidRDefault="00430573" w:rsidP="004305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</w:t>
      </w:r>
    </w:p>
    <w:p w:rsidR="003017C2" w:rsidRPr="00DF02BB" w:rsidRDefault="00837FC8" w:rsidP="006772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Межбюджетные </w:t>
      </w:r>
      <w:proofErr w:type="gramStart"/>
      <w:r w:rsidRPr="00DF02BB">
        <w:rPr>
          <w:rFonts w:ascii="Times New Roman CYR" w:hAnsi="Times New Roman CYR" w:cs="Times New Roman CYR"/>
          <w:b/>
          <w:bCs/>
        </w:rPr>
        <w:t>трансферты</w:t>
      </w:r>
      <w:proofErr w:type="gramEnd"/>
      <w:r w:rsidRPr="00DF02BB">
        <w:rPr>
          <w:rFonts w:ascii="Times New Roman CYR" w:hAnsi="Times New Roman CYR" w:cs="Times New Roman CYR"/>
          <w:b/>
          <w:bCs/>
        </w:rPr>
        <w:t xml:space="preserve"> </w:t>
      </w:r>
      <w:r w:rsidR="00601B7C" w:rsidRPr="00DF02BB">
        <w:rPr>
          <w:rFonts w:ascii="Times New Roman CYR" w:hAnsi="Times New Roman CYR" w:cs="Times New Roman CYR"/>
          <w:b/>
          <w:bCs/>
        </w:rPr>
        <w:t xml:space="preserve"> выделяемые из бюджета Верховского</w:t>
      </w:r>
      <w:r w:rsidR="003017C2" w:rsidRPr="00DF02BB">
        <w:rPr>
          <w:rFonts w:ascii="Times New Roman CYR" w:hAnsi="Times New Roman CYR" w:cs="Times New Roman CYR"/>
          <w:b/>
          <w:bCs/>
        </w:rPr>
        <w:t xml:space="preserve"> сельского</w:t>
      </w:r>
    </w:p>
    <w:p w:rsidR="003017C2" w:rsidRPr="00DF02BB" w:rsidRDefault="003017C2" w:rsidP="006772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поселения на финансирование расходов, связанных с передачей полномочий органам местного самоуправления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Тарногск</w:t>
      </w:r>
      <w:r w:rsidR="006810C4">
        <w:rPr>
          <w:rFonts w:ascii="Times New Roman CYR" w:hAnsi="Times New Roman CYR" w:cs="Times New Roman CYR"/>
          <w:b/>
          <w:bCs/>
        </w:rPr>
        <w:t>о</w:t>
      </w:r>
      <w:r w:rsidR="00ED69A9">
        <w:rPr>
          <w:rFonts w:ascii="Times New Roman CYR" w:hAnsi="Times New Roman CYR" w:cs="Times New Roman CYR"/>
          <w:b/>
          <w:bCs/>
        </w:rPr>
        <w:t>го</w:t>
      </w:r>
      <w:proofErr w:type="spellEnd"/>
      <w:r w:rsidR="00ED69A9">
        <w:rPr>
          <w:rFonts w:ascii="Times New Roman CYR" w:hAnsi="Times New Roman CYR" w:cs="Times New Roman CYR"/>
          <w:b/>
          <w:bCs/>
        </w:rPr>
        <w:t xml:space="preserve"> муниципального района 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</w:t>
      </w:r>
    </w:p>
    <w:p w:rsidR="00CE3AEA" w:rsidRPr="00DF02BB" w:rsidRDefault="00CE3AEA" w:rsidP="00B510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vertAnchor="text" w:horzAnchor="margin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2091"/>
      </w:tblGrid>
      <w:tr w:rsidR="0032525C" w:rsidRPr="00DF02BB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32525C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передаваемого полномочия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32525C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32525C" w:rsidRPr="00DF02BB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32525C" w:rsidP="003252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Правовое обеспечение деятельности органов самоуправления поселений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163E82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32525C" w:rsidRPr="00DF02BB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AB2DCE" w:rsidP="003252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Внутренний конт</w:t>
            </w:r>
            <w:r w:rsidRPr="00DF02BB">
              <w:rPr>
                <w:rFonts w:ascii="Times New Roman CYR" w:hAnsi="Times New Roman CYR" w:cs="Times New Roman CYR"/>
              </w:rPr>
              <w:t>роль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163E82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629A5" w:rsidRPr="00DF02BB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5" w:rsidRPr="00DF02BB" w:rsidRDefault="004629A5" w:rsidP="003252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Передача полномочий по специалисту для обеспечения деятельности контрольно-счетных органов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C1E" w:rsidRPr="00DF02BB" w:rsidRDefault="004F1C1E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629A5" w:rsidRPr="00DF02BB" w:rsidRDefault="00163E82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</w:tr>
      <w:tr w:rsidR="00F833A8" w:rsidRPr="00DF02BB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A8" w:rsidRPr="00DF02BB" w:rsidRDefault="00484F41" w:rsidP="003252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полномочий по ведению бухгалтерского учета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A8" w:rsidRPr="00DF02BB" w:rsidRDefault="00163E82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32525C" w:rsidRPr="00DF02BB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32525C" w:rsidP="003252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163E82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298,4</w:t>
            </w:r>
          </w:p>
        </w:tc>
      </w:tr>
    </w:tbl>
    <w:p w:rsidR="0081319C" w:rsidRPr="00DF02BB" w:rsidRDefault="006772DE" w:rsidP="000D4D5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</w:t>
      </w:r>
      <w:r w:rsidR="00E46265" w:rsidRPr="00DF02BB">
        <w:rPr>
          <w:rFonts w:ascii="Times New Roman CYR" w:hAnsi="Times New Roman CYR" w:cs="Times New Roman CYR"/>
        </w:rPr>
        <w:t xml:space="preserve">         </w:t>
      </w:r>
      <w:r w:rsidR="00430573" w:rsidRPr="00DF02BB">
        <w:rPr>
          <w:rFonts w:ascii="Times New Roman CYR" w:hAnsi="Times New Roman CYR" w:cs="Times New Roman CYR"/>
        </w:rPr>
        <w:t xml:space="preserve">                       </w:t>
      </w:r>
    </w:p>
    <w:p w:rsidR="00437A95" w:rsidRDefault="0081319C" w:rsidP="000D4D5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</w:t>
      </w:r>
      <w:r w:rsidR="00B97FA9" w:rsidRPr="00DF02BB">
        <w:rPr>
          <w:rFonts w:ascii="Times New Roman CYR" w:hAnsi="Times New Roman CYR" w:cs="Times New Roman CYR"/>
        </w:rPr>
        <w:t xml:space="preserve">                           </w:t>
      </w:r>
      <w:r w:rsidR="00380B4D" w:rsidRPr="00DF02BB">
        <w:rPr>
          <w:rFonts w:ascii="Times New Roman CYR" w:hAnsi="Times New Roman CYR" w:cs="Times New Roman CYR"/>
        </w:rPr>
        <w:t xml:space="preserve"> </w:t>
      </w:r>
      <w:r w:rsidR="00744F0C">
        <w:rPr>
          <w:rFonts w:ascii="Times New Roman CYR" w:hAnsi="Times New Roman CYR" w:cs="Times New Roman CYR"/>
        </w:rPr>
        <w:t xml:space="preserve">              </w:t>
      </w:r>
    </w:p>
    <w:p w:rsidR="00437A95" w:rsidRDefault="00437A95" w:rsidP="000D4D5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3E82" w:rsidRDefault="00A6697C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</w:p>
    <w:p w:rsidR="00163E82" w:rsidRDefault="00163E82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63E82" w:rsidRDefault="00163E82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63E82" w:rsidRDefault="00163E82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63E82" w:rsidRDefault="00163E82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63E82" w:rsidRDefault="00163E82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63E82" w:rsidRDefault="00163E82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63E82" w:rsidRDefault="00163E82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017C2" w:rsidRPr="00DF02BB" w:rsidRDefault="00A6697C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3017C2" w:rsidRPr="00DF02BB">
        <w:rPr>
          <w:rFonts w:ascii="Times New Roman CYR" w:hAnsi="Times New Roman CYR" w:cs="Times New Roman CYR"/>
        </w:rPr>
        <w:t>Приложению №</w:t>
      </w:r>
      <w:r w:rsidR="004A3BB9">
        <w:rPr>
          <w:rFonts w:ascii="Times New Roman CYR" w:hAnsi="Times New Roman CYR" w:cs="Times New Roman CYR"/>
        </w:rPr>
        <w:t xml:space="preserve"> 7</w:t>
      </w:r>
    </w:p>
    <w:p w:rsidR="00B97FA9" w:rsidRPr="00DF02BB" w:rsidRDefault="00CE3AEA" w:rsidP="00681D2C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</w:t>
      </w:r>
      <w:r w:rsidR="008417F2" w:rsidRPr="00DF02BB">
        <w:rPr>
          <w:rFonts w:ascii="Times New Roman CYR" w:hAnsi="Times New Roman CYR" w:cs="Times New Roman CYR"/>
        </w:rPr>
        <w:t xml:space="preserve">                      </w:t>
      </w:r>
      <w:r w:rsidR="00025C6B">
        <w:rPr>
          <w:rFonts w:ascii="Times New Roman CYR" w:hAnsi="Times New Roman CYR" w:cs="Times New Roman CYR"/>
        </w:rPr>
        <w:t xml:space="preserve">                               </w:t>
      </w:r>
      <w:r w:rsidR="005904B1">
        <w:rPr>
          <w:rFonts w:ascii="Times New Roman CYR" w:hAnsi="Times New Roman CYR" w:cs="Times New Roman CYR"/>
        </w:rPr>
        <w:t xml:space="preserve"> </w:t>
      </w:r>
      <w:r w:rsidR="008417F2" w:rsidRPr="00DF02BB">
        <w:rPr>
          <w:rFonts w:ascii="Times New Roman CYR" w:hAnsi="Times New Roman CYR" w:cs="Times New Roman CYR"/>
        </w:rPr>
        <w:t xml:space="preserve">к </w:t>
      </w:r>
      <w:r w:rsidR="00025C6B">
        <w:rPr>
          <w:rFonts w:ascii="Times New Roman CYR" w:hAnsi="Times New Roman CYR" w:cs="Times New Roman CYR"/>
        </w:rPr>
        <w:t xml:space="preserve">  решению</w:t>
      </w:r>
      <w:r w:rsidR="00ED69A9">
        <w:rPr>
          <w:rFonts w:ascii="Times New Roman CYR" w:hAnsi="Times New Roman CYR" w:cs="Times New Roman CYR"/>
        </w:rPr>
        <w:t xml:space="preserve"> о бюджете на 2022</w:t>
      </w:r>
      <w:r w:rsidR="008417F2" w:rsidRPr="00DF02BB">
        <w:rPr>
          <w:rFonts w:ascii="Times New Roman CYR" w:hAnsi="Times New Roman CYR" w:cs="Times New Roman CYR"/>
        </w:rPr>
        <w:t xml:space="preserve"> год</w:t>
      </w:r>
    </w:p>
    <w:p w:rsidR="008417F2" w:rsidRPr="00DF02BB" w:rsidRDefault="00B97FA9" w:rsidP="00681D2C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</w:t>
      </w:r>
      <w:r w:rsidR="008417F2" w:rsidRPr="00DF02BB">
        <w:rPr>
          <w:rFonts w:ascii="Times New Roman CYR" w:hAnsi="Times New Roman CYR" w:cs="Times New Roman CYR"/>
        </w:rPr>
        <w:t xml:space="preserve"> </w:t>
      </w:r>
      <w:r w:rsidR="00744F0C">
        <w:rPr>
          <w:rFonts w:ascii="Times New Roman CYR" w:hAnsi="Times New Roman CYR" w:cs="Times New Roman CYR"/>
        </w:rPr>
        <w:t xml:space="preserve">            </w:t>
      </w:r>
      <w:r w:rsidR="00ED69A9">
        <w:rPr>
          <w:rFonts w:ascii="Times New Roman CYR" w:hAnsi="Times New Roman CYR" w:cs="Times New Roman CYR"/>
        </w:rPr>
        <w:t>и плановый период 2023-2024</w:t>
      </w:r>
      <w:r w:rsidR="008417F2" w:rsidRPr="00DF02BB">
        <w:rPr>
          <w:rFonts w:ascii="Times New Roman CYR" w:hAnsi="Times New Roman CYR" w:cs="Times New Roman CYR"/>
        </w:rPr>
        <w:t xml:space="preserve"> гг.</w:t>
      </w:r>
    </w:p>
    <w:p w:rsidR="003017C2" w:rsidRPr="00DF02BB" w:rsidRDefault="00CE3AEA" w:rsidP="00681D2C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</w:t>
      </w:r>
      <w:r w:rsidR="009A2179" w:rsidRPr="00DF02BB">
        <w:rPr>
          <w:rFonts w:ascii="Times New Roman CYR" w:hAnsi="Times New Roman CYR" w:cs="Times New Roman CYR"/>
        </w:rPr>
        <w:t xml:space="preserve">             </w:t>
      </w:r>
      <w:r w:rsidR="008417F2" w:rsidRPr="00DF02BB">
        <w:rPr>
          <w:rFonts w:ascii="Times New Roman CYR" w:hAnsi="Times New Roman CYR" w:cs="Times New Roman CYR"/>
        </w:rPr>
        <w:t xml:space="preserve">           </w:t>
      </w:r>
    </w:p>
    <w:p w:rsidR="006810C4" w:rsidRDefault="00837FC8" w:rsidP="00E462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Межбюджетные </w:t>
      </w:r>
      <w:proofErr w:type="gramStart"/>
      <w:r w:rsidRPr="00DF02BB">
        <w:rPr>
          <w:rFonts w:ascii="Times New Roman CYR" w:hAnsi="Times New Roman CYR" w:cs="Times New Roman CYR"/>
          <w:b/>
          <w:bCs/>
        </w:rPr>
        <w:t>трансферты</w:t>
      </w:r>
      <w:proofErr w:type="gramEnd"/>
      <w:r w:rsidRPr="00DF02BB">
        <w:rPr>
          <w:rFonts w:ascii="Times New Roman CYR" w:hAnsi="Times New Roman CYR" w:cs="Times New Roman CYR"/>
          <w:b/>
          <w:bCs/>
        </w:rPr>
        <w:t xml:space="preserve"> передаваемые</w:t>
      </w:r>
      <w:r w:rsidR="003017C2" w:rsidRPr="00DF02BB">
        <w:rPr>
          <w:rFonts w:ascii="Times New Roman CYR" w:hAnsi="Times New Roman CYR" w:cs="Times New Roman CYR"/>
          <w:b/>
          <w:bCs/>
        </w:rPr>
        <w:t xml:space="preserve"> из бюджета </w:t>
      </w:r>
      <w:proofErr w:type="spellStart"/>
      <w:r w:rsidR="003017C2" w:rsidRPr="00DF02BB">
        <w:rPr>
          <w:rFonts w:ascii="Times New Roman CYR" w:hAnsi="Times New Roman CYR" w:cs="Times New Roman CYR"/>
          <w:b/>
          <w:bCs/>
        </w:rPr>
        <w:t>Тарногского</w:t>
      </w:r>
      <w:proofErr w:type="spellEnd"/>
      <w:r w:rsidR="003017C2" w:rsidRPr="00DF02BB">
        <w:rPr>
          <w:rFonts w:ascii="Times New Roman CYR" w:hAnsi="Times New Roman CYR" w:cs="Times New Roman CYR"/>
          <w:b/>
          <w:bCs/>
        </w:rPr>
        <w:t xml:space="preserve"> муниципального района на финансирование расходов, связанных  с</w:t>
      </w:r>
      <w:r w:rsidR="00601B7C" w:rsidRPr="00DF02BB">
        <w:rPr>
          <w:rFonts w:ascii="Times New Roman CYR" w:hAnsi="Times New Roman CYR" w:cs="Times New Roman CYR"/>
          <w:b/>
          <w:bCs/>
        </w:rPr>
        <w:t xml:space="preserve"> передачей  полномочий </w:t>
      </w:r>
      <w:proofErr w:type="spellStart"/>
      <w:r w:rsidR="00601B7C" w:rsidRPr="00DF02BB">
        <w:rPr>
          <w:rFonts w:ascii="Times New Roman CYR" w:hAnsi="Times New Roman CYR" w:cs="Times New Roman CYR"/>
          <w:b/>
          <w:bCs/>
        </w:rPr>
        <w:t>Верховскому</w:t>
      </w:r>
      <w:proofErr w:type="spellEnd"/>
      <w:r w:rsidR="006810C4">
        <w:rPr>
          <w:rFonts w:ascii="Times New Roman CYR" w:hAnsi="Times New Roman CYR" w:cs="Times New Roman CYR"/>
          <w:b/>
          <w:bCs/>
        </w:rPr>
        <w:t xml:space="preserve"> сельскому поселению на </w:t>
      </w:r>
    </w:p>
    <w:p w:rsidR="003017C2" w:rsidRPr="00DF02BB" w:rsidRDefault="00ED69A9" w:rsidP="00E462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2022</w:t>
      </w:r>
      <w:r w:rsidR="006810C4">
        <w:rPr>
          <w:rFonts w:ascii="Times New Roman CYR" w:hAnsi="Times New Roman CYR" w:cs="Times New Roman CYR"/>
          <w:b/>
          <w:bCs/>
        </w:rPr>
        <w:t xml:space="preserve"> </w:t>
      </w:r>
      <w:r w:rsidR="003017C2" w:rsidRPr="00DF02BB">
        <w:rPr>
          <w:rFonts w:ascii="Times New Roman CYR" w:hAnsi="Times New Roman CYR" w:cs="Times New Roman CYR"/>
          <w:b/>
          <w:bCs/>
        </w:rPr>
        <w:t>год</w:t>
      </w:r>
    </w:p>
    <w:tbl>
      <w:tblPr>
        <w:tblpPr w:leftFromText="180" w:rightFromText="180" w:vertAnchor="text" w:horzAnchor="margin" w:tblpY="111"/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366"/>
      </w:tblGrid>
      <w:tr w:rsidR="0032525C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32525C" w:rsidP="003252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32525C" w:rsidP="003252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Сумма расходов тыс. руб.</w:t>
            </w:r>
          </w:p>
        </w:tc>
      </w:tr>
      <w:tr w:rsidR="00141B75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75" w:rsidRPr="00DF02BB" w:rsidRDefault="00141B75" w:rsidP="003252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Строительство и ремонт автомобильных дорог общего пользования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C1E" w:rsidRPr="00DF02BB" w:rsidRDefault="004F1C1E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41B75" w:rsidRPr="00DF02BB" w:rsidRDefault="00B43BFE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32525C" w:rsidRPr="00DF02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32525C" w:rsidP="003252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5C" w:rsidRPr="00DF02BB" w:rsidRDefault="004F082A" w:rsidP="00325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813,2</w:t>
            </w:r>
          </w:p>
        </w:tc>
      </w:tr>
    </w:tbl>
    <w:p w:rsidR="001C6ED0" w:rsidRPr="00DF02BB" w:rsidRDefault="0032525C" w:rsidP="003252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                                            </w:t>
      </w:r>
      <w:r w:rsidR="0058280B" w:rsidRPr="00DF02BB">
        <w:rPr>
          <w:rFonts w:ascii="Times New Roman CYR" w:hAnsi="Times New Roman CYR" w:cs="Times New Roman CYR"/>
          <w:b/>
          <w:bCs/>
        </w:rPr>
        <w:t xml:space="preserve">                   </w:t>
      </w:r>
      <w:r w:rsidR="006772DE" w:rsidRPr="00DF02BB">
        <w:rPr>
          <w:rFonts w:ascii="Times New Roman CYR" w:hAnsi="Times New Roman CYR" w:cs="Times New Roman CYR"/>
          <w:b/>
          <w:bCs/>
        </w:rPr>
        <w:t xml:space="preserve">   </w:t>
      </w:r>
    </w:p>
    <w:p w:rsidR="00D90CFF" w:rsidRPr="00DF02BB" w:rsidRDefault="001C6ED0" w:rsidP="003252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</w:t>
      </w:r>
    </w:p>
    <w:p w:rsidR="00D90CFF" w:rsidRPr="00DF02BB" w:rsidRDefault="00D90CFF" w:rsidP="003252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D5DB2" w:rsidRDefault="00B97FA9" w:rsidP="009F76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</w:t>
      </w:r>
      <w:r w:rsidR="00025C6B">
        <w:rPr>
          <w:rFonts w:ascii="Times New Roman CYR" w:hAnsi="Times New Roman CYR" w:cs="Times New Roman CYR"/>
          <w:b/>
          <w:bCs/>
        </w:rPr>
        <w:t xml:space="preserve">                      </w:t>
      </w:r>
    </w:p>
    <w:p w:rsidR="00797FFC" w:rsidRDefault="00797FFC" w:rsidP="00B7315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97FFC" w:rsidRDefault="00797FFC" w:rsidP="00B7315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97FFC" w:rsidRDefault="00797FFC" w:rsidP="00B7315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97FFC" w:rsidRDefault="00797FFC" w:rsidP="00B7315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97FFC" w:rsidRDefault="00797FFC" w:rsidP="00B7315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97FFC" w:rsidRDefault="00797FFC" w:rsidP="00B7315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D69A9" w:rsidRDefault="004A3BB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</w:t>
      </w:r>
    </w:p>
    <w:p w:rsidR="00ED69A9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69A9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69A9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69A9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69A9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69A9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69A9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69A9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69A9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69A9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F762C" w:rsidRPr="00B7315A" w:rsidRDefault="00ED69A9" w:rsidP="004A3BB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</w:t>
      </w:r>
      <w:r w:rsidR="00982E2E">
        <w:rPr>
          <w:rFonts w:ascii="Times New Roman CYR" w:hAnsi="Times New Roman CYR" w:cs="Times New Roman CYR"/>
        </w:rPr>
        <w:t xml:space="preserve">Приложение </w:t>
      </w:r>
      <w:r w:rsidR="004A3BB9">
        <w:rPr>
          <w:rFonts w:ascii="Times New Roman CYR" w:hAnsi="Times New Roman CYR" w:cs="Times New Roman CYR"/>
        </w:rPr>
        <w:t>8</w:t>
      </w:r>
    </w:p>
    <w:p w:rsidR="00B97FA9" w:rsidRPr="00DF02BB" w:rsidRDefault="009F762C" w:rsidP="00681D2C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</w:t>
      </w:r>
      <w:r w:rsidR="00ED69A9">
        <w:rPr>
          <w:rFonts w:ascii="Times New Roman CYR" w:hAnsi="Times New Roman CYR" w:cs="Times New Roman CYR"/>
        </w:rPr>
        <w:t xml:space="preserve">        </w:t>
      </w:r>
      <w:r w:rsidR="005904B1">
        <w:rPr>
          <w:rFonts w:ascii="Times New Roman CYR" w:hAnsi="Times New Roman CYR" w:cs="Times New Roman CYR"/>
        </w:rPr>
        <w:t xml:space="preserve"> </w:t>
      </w:r>
      <w:r w:rsidRPr="00DF02BB">
        <w:rPr>
          <w:rFonts w:ascii="Times New Roman CYR" w:hAnsi="Times New Roman CYR" w:cs="Times New Roman CYR"/>
        </w:rPr>
        <w:t xml:space="preserve">к </w:t>
      </w:r>
      <w:r w:rsidR="00736F68">
        <w:rPr>
          <w:rFonts w:ascii="Times New Roman CYR" w:hAnsi="Times New Roman CYR" w:cs="Times New Roman CYR"/>
        </w:rPr>
        <w:t xml:space="preserve"> </w:t>
      </w:r>
      <w:r w:rsidR="00025C6B">
        <w:rPr>
          <w:rFonts w:ascii="Times New Roman CYR" w:hAnsi="Times New Roman CYR" w:cs="Times New Roman CYR"/>
        </w:rPr>
        <w:t xml:space="preserve">  решению</w:t>
      </w:r>
      <w:r w:rsidR="004C5770">
        <w:rPr>
          <w:rFonts w:ascii="Times New Roman CYR" w:hAnsi="Times New Roman CYR" w:cs="Times New Roman CYR"/>
        </w:rPr>
        <w:t xml:space="preserve">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9F762C" w:rsidRPr="00DF02BB" w:rsidRDefault="009F762C" w:rsidP="00681D2C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</w:t>
      </w:r>
      <w:r w:rsidR="00B97FA9" w:rsidRPr="00DF02BB">
        <w:rPr>
          <w:rFonts w:ascii="Times New Roman CYR" w:hAnsi="Times New Roman CYR" w:cs="Times New Roman CYR"/>
        </w:rPr>
        <w:t xml:space="preserve">                                              </w:t>
      </w:r>
      <w:r w:rsidR="00ED69A9">
        <w:rPr>
          <w:rFonts w:ascii="Times New Roman CYR" w:hAnsi="Times New Roman CYR" w:cs="Times New Roman CYR"/>
        </w:rPr>
        <w:t xml:space="preserve">         </w:t>
      </w:r>
      <w:r w:rsidR="004C5770"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9F762C" w:rsidRPr="00DF02BB" w:rsidRDefault="009F762C" w:rsidP="009F76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Источники внутреннего финансирования де</w:t>
      </w:r>
      <w:r w:rsidR="006810C4">
        <w:rPr>
          <w:rFonts w:ascii="Times New Roman CYR" w:hAnsi="Times New Roman CYR" w:cs="Times New Roman CYR"/>
          <w:b/>
          <w:bCs/>
        </w:rPr>
        <w:t>фицита бюдже</w:t>
      </w:r>
      <w:r w:rsidR="004C5770">
        <w:rPr>
          <w:rFonts w:ascii="Times New Roman CYR" w:hAnsi="Times New Roman CYR" w:cs="Times New Roman CYR"/>
          <w:b/>
          <w:bCs/>
        </w:rPr>
        <w:t>та поселения на 2023-2024</w:t>
      </w:r>
      <w:r w:rsidRPr="00DF02BB">
        <w:rPr>
          <w:rFonts w:ascii="Times New Roman CYR" w:hAnsi="Times New Roman CYR" w:cs="Times New Roman CYR"/>
          <w:b/>
          <w:bCs/>
        </w:rPr>
        <w:t xml:space="preserve"> годы</w:t>
      </w:r>
    </w:p>
    <w:p w:rsidR="009F762C" w:rsidRPr="00DF02BB" w:rsidRDefault="009F762C" w:rsidP="009F762C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1134"/>
        <w:gridCol w:w="1559"/>
      </w:tblGrid>
      <w:tr w:rsidR="00CC52BF" w:rsidRPr="00432E87" w:rsidTr="00CC52B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C52BF" w:rsidRPr="00DF02BB" w:rsidRDefault="00CC52BF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C52BF" w:rsidRPr="00DF02BB" w:rsidRDefault="00CC52BF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C52BF" w:rsidRPr="00432E87" w:rsidRDefault="00CC52BF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32E87">
              <w:rPr>
                <w:rFonts w:ascii="Times New Roman CYR" w:hAnsi="Times New Roman CYR" w:cs="Times New Roman CYR"/>
                <w:bCs/>
              </w:rPr>
              <w:t>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2BF" w:rsidRPr="00DF02BB" w:rsidRDefault="00CC52BF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Наименование кода группы, подгруппы, статьи, подстатьи, элемента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вида источников финансирования дефицита бюджета  кода классификации операций сектора государственного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управления, относящихся к источникам финансирования дефицита бюджета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4C5770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2023</w:t>
            </w:r>
            <w:r w:rsidR="00CC52BF" w:rsidRPr="00432E87">
              <w:rPr>
                <w:rFonts w:ascii="Times New Roman CYR" w:hAnsi="Times New Roman CYR" w:cs="Times New Roman CYR"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CC52BF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C52BF" w:rsidRPr="00432E87" w:rsidRDefault="005904B1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32E87">
              <w:rPr>
                <w:rFonts w:ascii="Times New Roman CYR" w:hAnsi="Times New Roman CYR" w:cs="Times New Roman CYR"/>
                <w:bCs/>
              </w:rPr>
              <w:t>20</w:t>
            </w:r>
            <w:r w:rsidR="004C5770">
              <w:rPr>
                <w:rFonts w:ascii="Times New Roman CYR" w:hAnsi="Times New Roman CYR" w:cs="Times New Roman CYR"/>
                <w:bCs/>
              </w:rPr>
              <w:t>24</w:t>
            </w:r>
            <w:r w:rsidR="00CC52BF" w:rsidRPr="00432E87">
              <w:rPr>
                <w:rFonts w:ascii="Times New Roman CYR" w:hAnsi="Times New Roman CYR" w:cs="Times New Roman CYR"/>
                <w:bCs/>
              </w:rPr>
              <w:t>г.</w:t>
            </w:r>
          </w:p>
        </w:tc>
      </w:tr>
      <w:tr w:rsidR="00E87026" w:rsidRPr="00DF02BB" w:rsidTr="00CC52B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E87026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959 01 05  00  00 00 0000 000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E87026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026" w:rsidRPr="00DF02BB" w:rsidRDefault="00FE1F0A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026" w:rsidRPr="00DF02BB" w:rsidRDefault="00FE1F0A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10,5</w:t>
            </w:r>
          </w:p>
        </w:tc>
      </w:tr>
      <w:tr w:rsidR="00E87026" w:rsidRPr="00DF02BB" w:rsidTr="00E8702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E87026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959 01 05 00 00</w:t>
            </w:r>
            <w:r w:rsidR="002F4DF7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00 00</w:t>
            </w:r>
            <w:r w:rsidR="002F4DF7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00 600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E87026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остатков 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432E87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</w:t>
            </w:r>
            <w:r w:rsidR="00FE1F0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FE1F0A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</w:tr>
      <w:tr w:rsidR="00E87026" w:rsidRPr="00DF02BB" w:rsidTr="00E8702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E87026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959 01 05 02 00</w:t>
            </w:r>
            <w:r w:rsidR="002F4DF7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 xml:space="preserve">00 </w:t>
            </w:r>
            <w:r w:rsidR="002F4DF7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0000 600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E87026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432E87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</w:t>
            </w:r>
            <w:r w:rsidR="00FE1F0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FE1F0A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</w:tr>
      <w:tr w:rsidR="00E87026" w:rsidRPr="00DF02BB" w:rsidTr="00E8702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E87026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959 01 05 02 01 02 0000 610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E87026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432E87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</w:t>
            </w:r>
            <w:r w:rsidR="00FE1F0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FE1F0A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</w:tr>
      <w:tr w:rsidR="00E87026" w:rsidRPr="00DF02BB" w:rsidTr="00E8702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E87026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E87026" w:rsidP="006228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432E87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</w:t>
            </w:r>
            <w:r w:rsidR="00FE1F0A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26" w:rsidRPr="00DF02BB" w:rsidRDefault="00FE1F0A" w:rsidP="00E457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10,5</w:t>
            </w:r>
          </w:p>
        </w:tc>
      </w:tr>
    </w:tbl>
    <w:p w:rsidR="009F762C" w:rsidRPr="00DF02BB" w:rsidRDefault="009F762C" w:rsidP="009F762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</w:t>
      </w:r>
    </w:p>
    <w:p w:rsidR="009F762C" w:rsidRPr="00DF02BB" w:rsidRDefault="009F762C" w:rsidP="009F762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</w:t>
      </w:r>
    </w:p>
    <w:p w:rsidR="002D3B17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</w:t>
      </w:r>
      <w:r w:rsidR="005904B1">
        <w:rPr>
          <w:rFonts w:ascii="Times New Roman CYR" w:hAnsi="Times New Roman CYR" w:cs="Times New Roman CYR"/>
        </w:rPr>
        <w:t xml:space="preserve">                           </w:t>
      </w:r>
    </w:p>
    <w:p w:rsidR="00CC52BF" w:rsidRPr="00DF02BB" w:rsidRDefault="006D5DB2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</w:t>
      </w:r>
      <w:r w:rsidR="002D3B17">
        <w:rPr>
          <w:rFonts w:ascii="Times New Roman CYR" w:hAnsi="Times New Roman CYR" w:cs="Times New Roman CYR"/>
        </w:rPr>
        <w:t xml:space="preserve"> </w:t>
      </w:r>
      <w:r w:rsidR="004A3BB9">
        <w:rPr>
          <w:rFonts w:ascii="Times New Roman CYR" w:hAnsi="Times New Roman CYR" w:cs="Times New Roman CYR"/>
        </w:rPr>
        <w:t>Приложение 9</w:t>
      </w:r>
    </w:p>
    <w:p w:rsidR="00CC52BF" w:rsidRPr="00DF02BB" w:rsidRDefault="00CC52BF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025C6B">
        <w:rPr>
          <w:rFonts w:ascii="Times New Roman CYR" w:hAnsi="Times New Roman CYR" w:cs="Times New Roman CYR"/>
        </w:rPr>
        <w:t xml:space="preserve">      </w:t>
      </w:r>
      <w:r w:rsidRPr="00DF02BB">
        <w:rPr>
          <w:rFonts w:ascii="Times New Roman CYR" w:hAnsi="Times New Roman CYR" w:cs="Times New Roman CYR"/>
        </w:rPr>
        <w:t xml:space="preserve">к </w:t>
      </w:r>
      <w:r w:rsidR="00025C6B">
        <w:rPr>
          <w:rFonts w:ascii="Times New Roman CYR" w:hAnsi="Times New Roman CYR" w:cs="Times New Roman CYR"/>
        </w:rPr>
        <w:t xml:space="preserve"> решению</w:t>
      </w:r>
      <w:r w:rsidR="006810C4">
        <w:rPr>
          <w:rFonts w:ascii="Times New Roman CYR" w:hAnsi="Times New Roman CYR" w:cs="Times New Roman CYR"/>
        </w:rPr>
        <w:t xml:space="preserve"> </w:t>
      </w:r>
      <w:r w:rsidR="004C5770">
        <w:rPr>
          <w:rFonts w:ascii="Times New Roman CYR" w:hAnsi="Times New Roman CYR" w:cs="Times New Roman CYR"/>
        </w:rPr>
        <w:t>о  бюджете на 2022</w:t>
      </w:r>
      <w:r w:rsidR="006810C4">
        <w:rPr>
          <w:rFonts w:ascii="Times New Roman CYR" w:hAnsi="Times New Roman CYR" w:cs="Times New Roman CYR"/>
        </w:rPr>
        <w:t xml:space="preserve"> </w:t>
      </w:r>
      <w:r w:rsidRPr="00DF02BB">
        <w:rPr>
          <w:rFonts w:ascii="Times New Roman CYR" w:hAnsi="Times New Roman CYR" w:cs="Times New Roman CYR"/>
        </w:rPr>
        <w:t xml:space="preserve">год </w:t>
      </w:r>
    </w:p>
    <w:p w:rsidR="00CC52BF" w:rsidRPr="00DF02BB" w:rsidRDefault="00CC52BF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</w:t>
      </w:r>
      <w:r w:rsidR="00380B4D" w:rsidRPr="00DF02BB">
        <w:rPr>
          <w:rFonts w:ascii="Times New Roman CYR" w:hAnsi="Times New Roman CYR" w:cs="Times New Roman CYR"/>
        </w:rPr>
        <w:t xml:space="preserve">           </w:t>
      </w:r>
      <w:r w:rsidR="00744F0C">
        <w:rPr>
          <w:rFonts w:ascii="Times New Roman CYR" w:hAnsi="Times New Roman CYR" w:cs="Times New Roman CYR"/>
        </w:rPr>
        <w:t xml:space="preserve">                     </w:t>
      </w:r>
      <w:r w:rsidR="004C5770">
        <w:rPr>
          <w:rFonts w:ascii="Times New Roman CYR" w:hAnsi="Times New Roman CYR" w:cs="Times New Roman CYR"/>
        </w:rPr>
        <w:t>и плановый период 2023 и 2024</w:t>
      </w:r>
      <w:r w:rsidR="005904B1">
        <w:rPr>
          <w:rFonts w:ascii="Times New Roman CYR" w:hAnsi="Times New Roman CYR" w:cs="Times New Roman CYR"/>
        </w:rPr>
        <w:t xml:space="preserve"> </w:t>
      </w:r>
      <w:r w:rsidR="00681D2C">
        <w:rPr>
          <w:rFonts w:ascii="Times New Roman CYR" w:hAnsi="Times New Roman CYR" w:cs="Times New Roman CYR"/>
        </w:rPr>
        <w:t>гг.</w:t>
      </w:r>
    </w:p>
    <w:p w:rsidR="00CC52BF" w:rsidRPr="00DF02BB" w:rsidRDefault="00CC52BF" w:rsidP="00CC52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Объем  поступлений  дох</w:t>
      </w:r>
      <w:r w:rsidR="00681D2C">
        <w:rPr>
          <w:rFonts w:ascii="Times New Roman CYR" w:hAnsi="Times New Roman CYR" w:cs="Times New Roman CYR"/>
          <w:b/>
          <w:bCs/>
        </w:rPr>
        <w:t>одов  бюджета  по</w:t>
      </w:r>
      <w:r w:rsidR="004C5770">
        <w:rPr>
          <w:rFonts w:ascii="Times New Roman CYR" w:hAnsi="Times New Roman CYR" w:cs="Times New Roman CYR"/>
          <w:b/>
          <w:bCs/>
        </w:rPr>
        <w:t>селения на 2023 и 2024</w:t>
      </w:r>
      <w:r w:rsidR="00681D2C">
        <w:rPr>
          <w:rFonts w:ascii="Times New Roman CYR" w:hAnsi="Times New Roman CYR" w:cs="Times New Roman CYR"/>
          <w:b/>
          <w:bCs/>
        </w:rPr>
        <w:t xml:space="preserve"> годы</w:t>
      </w:r>
    </w:p>
    <w:p w:rsidR="00CC52BF" w:rsidRPr="00DF02BB" w:rsidRDefault="00CC52BF" w:rsidP="00CC52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468"/>
        <w:gridCol w:w="1363"/>
        <w:gridCol w:w="1364"/>
      </w:tblGrid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 доходов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  <w:p w:rsidR="00CC52BF" w:rsidRPr="00DF02BB" w:rsidRDefault="004C5770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</w:t>
            </w:r>
            <w:r w:rsidR="00CC52BF" w:rsidRPr="00DF02BB"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 тыс. руб.</w:t>
            </w:r>
          </w:p>
          <w:p w:rsidR="00CC52BF" w:rsidRPr="00DF02BB" w:rsidRDefault="004C5770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CC52BF" w:rsidRPr="00DF02BB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CC52BF" w:rsidRPr="00DF02BB" w:rsidTr="00CC52BF">
        <w:trPr>
          <w:trHeight w:val="27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1 00 00000 00 0000 000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163E8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207,0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6F" w:rsidRPr="00DF02BB" w:rsidRDefault="00484F41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2</w:t>
            </w:r>
            <w:r w:rsidR="00DF3404"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="00432E87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</w:tr>
      <w:tr w:rsidR="00CC52BF" w:rsidRPr="00DF02BB" w:rsidTr="00CC52BF">
        <w:trPr>
          <w:trHeight w:val="27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1 01 00000  00 0000 000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 на прибыль, доходы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163E8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59,0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62</w:t>
            </w:r>
            <w:r w:rsidR="00A62E6F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1 01 02000 01 0000 110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63E8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  <w:r w:rsidR="00A62E6F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1 06 01000 00 0000 000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 на имущество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63E8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</w:t>
            </w:r>
            <w:r w:rsidR="00A62E6F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1 06 01030 10 0000 110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  <w:proofErr w:type="gram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63E8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  <w:r w:rsidR="00A62E6F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1 06 06000 00 0000 110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Земельный налог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A62E6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432E87">
              <w:rPr>
                <w:rFonts w:ascii="Times New Roman CYR" w:hAnsi="Times New Roman CYR" w:cs="Times New Roman CYR"/>
                <w:b/>
                <w:bCs/>
              </w:rPr>
              <w:t>09,0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A62E6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432E87">
              <w:rPr>
                <w:rFonts w:ascii="Times New Roman CYR" w:hAnsi="Times New Roman CYR" w:cs="Times New Roman CYR"/>
                <w:b/>
                <w:bCs/>
              </w:rPr>
              <w:t>09,0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F152D3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1 06 0603</w:t>
            </w:r>
            <w:r w:rsidR="00A62E6F">
              <w:rPr>
                <w:rFonts w:ascii="Times New Roman CYR" w:hAnsi="Times New Roman CYR" w:cs="Times New Roman CYR"/>
              </w:rPr>
              <w:t>3 10 0000 110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A62E6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80394">
              <w:rPr>
                <w:rFonts w:ascii="Times New Roman CYR" w:hAnsi="Times New Roman CYR" w:cs="Times New Roman CYR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63E8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  <w:r w:rsidR="00A62E6F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A62E6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F" w:rsidRPr="00DF02BB" w:rsidRDefault="00A62E6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1 06 0604</w:t>
            </w:r>
            <w:r w:rsidRPr="00DF02BB">
              <w:rPr>
                <w:rFonts w:ascii="Times New Roman CYR" w:hAnsi="Times New Roman CYR" w:cs="Times New Roman CYR"/>
              </w:rPr>
              <w:t>3 10 0000 110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6F" w:rsidRPr="00DF02BB" w:rsidRDefault="00A62E6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Земельный налог, взимаемый по ставкам, установленным в соответствии с подпунктом 1 пункта 1 ст. 394 НК РФ и применяемых к объектам налогообложения, расположенных в границах поселений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F" w:rsidRDefault="00163E8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6F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  <w:r w:rsidR="00A62E6F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1 08 00000  00 0000 000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Государственная пошлина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A62E6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484F41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A62E6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484F41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1 08 04020 01 0000 110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A62E6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484F41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A62E6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484F41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DF3404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04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1 11 00000 00 0000 000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04" w:rsidRPr="00DF02BB" w:rsidRDefault="00DF3404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Доходы от использования имущества, находящегося в государственной и </w:t>
            </w:r>
            <w:r w:rsidRPr="00DF02BB">
              <w:rPr>
                <w:rFonts w:ascii="Times New Roman CYR" w:hAnsi="Times New Roman CYR" w:cs="Times New Roman CYR"/>
                <w:b/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04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04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</w:t>
            </w:r>
          </w:p>
        </w:tc>
      </w:tr>
      <w:tr w:rsidR="00DF3404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04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1 11 05035 10 0000 120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04" w:rsidRPr="00DF02BB" w:rsidRDefault="00DF3404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04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04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2 00 00000 00 0000 000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FE1F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4035,0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FE1F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3981,</w:t>
            </w:r>
            <w:r w:rsidR="004C5770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2 02 00000 00 0000 000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Безвозмездные поступления от других бюджетов бюджетной системы Российской Федерации.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FE1F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4035,0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FE1F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3981,</w:t>
            </w:r>
            <w:r w:rsidR="004C577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2 02 10</w:t>
            </w:r>
            <w:r w:rsidR="002F4DF7">
              <w:rPr>
                <w:rFonts w:ascii="Times New Roman CYR" w:hAnsi="Times New Roman CYR" w:cs="Times New Roman CYR"/>
                <w:b/>
                <w:bCs/>
              </w:rPr>
              <w:t>000 00 0000 150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2731,7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484F41" w:rsidP="00DF34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DF3404">
              <w:rPr>
                <w:rFonts w:ascii="Times New Roman CYR" w:hAnsi="Times New Roman CYR" w:cs="Times New Roman CYR"/>
                <w:b/>
                <w:bCs/>
              </w:rPr>
              <w:t>2674,</w:t>
            </w:r>
            <w:r w:rsidR="004C5770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2 02 16</w:t>
            </w:r>
            <w:r w:rsidR="002F4DF7">
              <w:rPr>
                <w:rFonts w:ascii="Times New Roman CYR" w:hAnsi="Times New Roman CYR" w:cs="Times New Roman CYR"/>
              </w:rPr>
              <w:t>001 10 0000 150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на выравнивание бюджетной обеспеченности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2539,9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2580,</w:t>
            </w:r>
            <w:r w:rsidR="004C5770">
              <w:rPr>
                <w:rFonts w:ascii="Times New Roman CYR" w:hAnsi="Times New Roman CYR" w:cs="Times New Roman CYR"/>
              </w:rPr>
              <w:t>5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51F0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2 02 15002</w:t>
            </w:r>
            <w:r w:rsidR="002F4DF7">
              <w:rPr>
                <w:rFonts w:ascii="Times New Roman CYR" w:hAnsi="Times New Roman CYR" w:cs="Times New Roman CYR"/>
              </w:rPr>
              <w:t xml:space="preserve"> 10 0000 150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бюджетам поселений на поддержку мер по обеспечению сбалансированности бюджетов поселений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191,8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94,0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432E8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202 30</w:t>
            </w:r>
            <w:r w:rsidR="002F4DF7">
              <w:rPr>
                <w:rFonts w:ascii="Times New Roman CYR" w:hAnsi="Times New Roman CYR" w:cs="Times New Roman CYR"/>
                <w:b/>
                <w:bCs/>
              </w:rPr>
              <w:t>000 00 0000 150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2D3B17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Субвенции</w:t>
            </w:r>
            <w:r w:rsidR="00CC52BF" w:rsidRPr="00DF02BB">
              <w:rPr>
                <w:rFonts w:ascii="Times New Roman CYR" w:hAnsi="Times New Roman CYR" w:cs="Times New Roman CYR"/>
                <w:b/>
                <w:bCs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E87" w:rsidRDefault="00432E87" w:rsidP="00432E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CC52BF" w:rsidRDefault="00DF3404" w:rsidP="00432E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112,6</w:t>
            </w:r>
          </w:p>
          <w:p w:rsidR="00432E87" w:rsidRPr="00DF02BB" w:rsidRDefault="00432E87" w:rsidP="00432E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F3404" w:rsidP="00432E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116,5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2D3B17" w:rsidRDefault="00432E8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202 36900 10 0000 150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2D3B17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Единая субвенция бюджетам поселений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2D3B1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2D3B1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51F0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2 02 35118 0</w:t>
            </w:r>
            <w:r w:rsidR="002F4DF7">
              <w:rPr>
                <w:rFonts w:ascii="Times New Roman CYR" w:hAnsi="Times New Roman CYR" w:cs="Times New Roman CYR"/>
              </w:rPr>
              <w:t>0 0000 150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Субвенция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2D3B17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110,6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2D3B17" w:rsidRDefault="00DF3404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114,5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D51F0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2 02 35118</w:t>
            </w:r>
            <w:r w:rsidR="002F4DF7">
              <w:rPr>
                <w:rFonts w:ascii="Times New Roman CYR" w:hAnsi="Times New Roman CYR" w:cs="Times New Roman CYR"/>
              </w:rPr>
              <w:t xml:space="preserve"> 10 0000 150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Средства 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432E8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432E8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109,7</w:t>
            </w:r>
          </w:p>
        </w:tc>
      </w:tr>
      <w:tr w:rsidR="00430B66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6" w:rsidRPr="00430B66" w:rsidRDefault="00430B66" w:rsidP="00430B66">
            <w:pPr>
              <w:jc w:val="both"/>
              <w:rPr>
                <w:b/>
                <w:color w:val="000000"/>
              </w:rPr>
            </w:pPr>
            <w:r w:rsidRPr="00430B66">
              <w:rPr>
                <w:b/>
                <w:color w:val="000000"/>
              </w:rPr>
              <w:t xml:space="preserve">  </w:t>
            </w:r>
            <w:r w:rsidR="002F4DF7">
              <w:rPr>
                <w:b/>
                <w:color w:val="000000"/>
              </w:rPr>
              <w:t xml:space="preserve"> 2 02 29999 10 0000 150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6" w:rsidRPr="00430B66" w:rsidRDefault="00430B66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430B66">
              <w:rPr>
                <w:rFonts w:ascii="Times New Roman CYR" w:hAnsi="Times New Roman CYR" w:cs="Times New Roman CYR"/>
                <w:b/>
              </w:rPr>
              <w:t>Прочие субсидии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6" w:rsidRPr="00430B66" w:rsidRDefault="00432E8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377,5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6" w:rsidRPr="00430B66" w:rsidRDefault="00432E8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377,5</w:t>
            </w:r>
          </w:p>
        </w:tc>
      </w:tr>
      <w:tr w:rsidR="00430B66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6" w:rsidRPr="00DF02BB" w:rsidRDefault="00430B66" w:rsidP="00430B66">
            <w:pPr>
              <w:jc w:val="both"/>
              <w:rPr>
                <w:color w:val="000000"/>
              </w:rPr>
            </w:pPr>
            <w:r w:rsidRPr="00DF02BB">
              <w:rPr>
                <w:color w:val="000000"/>
              </w:rPr>
              <w:t>"</w:t>
            </w:r>
          </w:p>
          <w:p w:rsidR="00430B66" w:rsidRPr="00430B66" w:rsidRDefault="002F4DF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6" w:rsidRPr="00DF02BB" w:rsidRDefault="00430B66" w:rsidP="00430B66">
            <w:pPr>
              <w:jc w:val="both"/>
              <w:rPr>
                <w:color w:val="000000"/>
              </w:rPr>
            </w:pPr>
            <w:r w:rsidRPr="00DF02BB">
              <w:rPr>
                <w:color w:val="000000"/>
              </w:rPr>
              <w:t>Субсидия на организацию уличного освещения в рамках подпрограммы "Обеспечение реализации государственной программы на 2014-2020гг" государственной программы "</w:t>
            </w:r>
            <w:proofErr w:type="spellStart"/>
            <w:r w:rsidRPr="00DF02BB">
              <w:rPr>
                <w:color w:val="000000"/>
              </w:rPr>
              <w:t>Энергоэффективность</w:t>
            </w:r>
            <w:proofErr w:type="spellEnd"/>
            <w:r w:rsidRPr="00DF02BB">
              <w:rPr>
                <w:color w:val="000000"/>
              </w:rPr>
              <w:t xml:space="preserve"> и развитие газификации на территории Вологодской области на 2014-2020 годы"</w:t>
            </w:r>
          </w:p>
          <w:p w:rsidR="00430B66" w:rsidRPr="00DF02BB" w:rsidRDefault="00430B66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6" w:rsidRDefault="00432E8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377,5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6" w:rsidRDefault="00432E8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377,5</w:t>
            </w:r>
          </w:p>
        </w:tc>
      </w:tr>
      <w:tr w:rsidR="00F152D3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D3" w:rsidRPr="00DF02BB" w:rsidRDefault="00D51F0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2 02 40</w:t>
            </w:r>
            <w:r w:rsidR="002F4DF7">
              <w:rPr>
                <w:rFonts w:ascii="Times New Roman CYR" w:hAnsi="Times New Roman CYR" w:cs="Times New Roman CYR"/>
                <w:b/>
              </w:rPr>
              <w:t>000 00 0000 150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D3" w:rsidRPr="00DF02BB" w:rsidRDefault="00F152D3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Иные межбюджетные трансферты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D3" w:rsidRPr="00DF02BB" w:rsidRDefault="004F082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813,2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D3" w:rsidRPr="00DF02BB" w:rsidRDefault="004F082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813,2</w:t>
            </w:r>
          </w:p>
        </w:tc>
      </w:tr>
      <w:tr w:rsidR="00F152D3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D3" w:rsidRPr="00DF02BB" w:rsidRDefault="00453C1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2 02 40014 10 0000 150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D3" w:rsidRPr="00DF02BB" w:rsidRDefault="00F152D3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D3" w:rsidRPr="00DF02BB" w:rsidRDefault="004F082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D3" w:rsidRPr="00DF02BB" w:rsidRDefault="004F082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CC52BF" w:rsidRPr="00DF02BB" w:rsidTr="00CC52BF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Всего доходов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FE1F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4242,0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FE1F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4191,</w:t>
            </w:r>
            <w:r w:rsidR="004C5770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</w:tbl>
    <w:p w:rsidR="002D3B17" w:rsidRDefault="00744F0C" w:rsidP="002F4DF7">
      <w:pPr>
        <w:pStyle w:val="af6"/>
        <w:rPr>
          <w:sz w:val="20"/>
          <w:szCs w:val="20"/>
        </w:rPr>
      </w:pPr>
      <w:r w:rsidRPr="002F4DF7">
        <w:rPr>
          <w:sz w:val="20"/>
          <w:szCs w:val="20"/>
        </w:rPr>
        <w:t xml:space="preserve">                                                                                                         </w:t>
      </w:r>
      <w:r w:rsidR="002F4DF7" w:rsidRPr="002F4DF7">
        <w:rPr>
          <w:sz w:val="20"/>
          <w:szCs w:val="20"/>
        </w:rPr>
        <w:t xml:space="preserve">   </w:t>
      </w:r>
    </w:p>
    <w:p w:rsidR="002D3B17" w:rsidRDefault="002D3B17" w:rsidP="002F4DF7">
      <w:pPr>
        <w:pStyle w:val="af6"/>
        <w:rPr>
          <w:sz w:val="20"/>
          <w:szCs w:val="20"/>
        </w:rPr>
      </w:pPr>
    </w:p>
    <w:p w:rsidR="00064A39" w:rsidRDefault="002D3B17" w:rsidP="002F4DF7">
      <w:pPr>
        <w:pStyle w:val="af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CC52BF" w:rsidRPr="002F4DF7" w:rsidRDefault="00064A39" w:rsidP="00B7315A">
      <w:pPr>
        <w:pStyle w:val="af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A3BB9">
        <w:rPr>
          <w:sz w:val="20"/>
          <w:szCs w:val="20"/>
        </w:rPr>
        <w:t>Приложение 10</w:t>
      </w:r>
    </w:p>
    <w:p w:rsidR="00CC52BF" w:rsidRPr="002F4DF7" w:rsidRDefault="00CC52BF" w:rsidP="00681D2C">
      <w:pPr>
        <w:pStyle w:val="af6"/>
        <w:jc w:val="right"/>
        <w:rPr>
          <w:sz w:val="20"/>
          <w:szCs w:val="20"/>
        </w:rPr>
      </w:pPr>
      <w:r w:rsidRPr="002F4DF7">
        <w:rPr>
          <w:sz w:val="20"/>
          <w:szCs w:val="20"/>
        </w:rPr>
        <w:t xml:space="preserve">                                 </w:t>
      </w:r>
      <w:r w:rsidR="002F4DF7" w:rsidRPr="002F4DF7">
        <w:rPr>
          <w:sz w:val="20"/>
          <w:szCs w:val="20"/>
        </w:rPr>
        <w:t xml:space="preserve">                                                                         </w:t>
      </w:r>
      <w:r w:rsidR="0043239D" w:rsidRPr="002F4DF7">
        <w:rPr>
          <w:sz w:val="20"/>
          <w:szCs w:val="20"/>
        </w:rPr>
        <w:t xml:space="preserve"> к </w:t>
      </w:r>
      <w:r w:rsidR="00025C6B">
        <w:rPr>
          <w:sz w:val="20"/>
          <w:szCs w:val="20"/>
        </w:rPr>
        <w:t xml:space="preserve">  решению</w:t>
      </w:r>
      <w:r w:rsidR="008C170B" w:rsidRPr="002F4DF7">
        <w:rPr>
          <w:sz w:val="20"/>
          <w:szCs w:val="20"/>
        </w:rPr>
        <w:t xml:space="preserve"> о бюджете на 20</w:t>
      </w:r>
      <w:r w:rsidR="004C5770">
        <w:rPr>
          <w:sz w:val="20"/>
          <w:szCs w:val="20"/>
        </w:rPr>
        <w:t>22</w:t>
      </w:r>
      <w:r w:rsidR="006810C4">
        <w:rPr>
          <w:sz w:val="20"/>
          <w:szCs w:val="20"/>
        </w:rPr>
        <w:t xml:space="preserve"> год</w:t>
      </w:r>
    </w:p>
    <w:p w:rsidR="00CC52BF" w:rsidRPr="002F4DF7" w:rsidRDefault="00CC52BF" w:rsidP="00681D2C">
      <w:pPr>
        <w:pStyle w:val="af6"/>
        <w:jc w:val="right"/>
        <w:rPr>
          <w:sz w:val="20"/>
          <w:szCs w:val="20"/>
        </w:rPr>
      </w:pPr>
      <w:r w:rsidRPr="002F4DF7">
        <w:rPr>
          <w:sz w:val="20"/>
          <w:szCs w:val="20"/>
        </w:rPr>
        <w:t xml:space="preserve">                                      </w:t>
      </w:r>
      <w:r w:rsidR="00380B4D" w:rsidRPr="002F4DF7">
        <w:rPr>
          <w:sz w:val="20"/>
          <w:szCs w:val="20"/>
        </w:rPr>
        <w:t xml:space="preserve">                             </w:t>
      </w:r>
      <w:r w:rsidR="00744F0C" w:rsidRPr="002F4DF7">
        <w:rPr>
          <w:sz w:val="20"/>
          <w:szCs w:val="20"/>
        </w:rPr>
        <w:t xml:space="preserve">         </w:t>
      </w:r>
      <w:r w:rsidR="002F4DF7" w:rsidRPr="002F4DF7">
        <w:rPr>
          <w:sz w:val="20"/>
          <w:szCs w:val="20"/>
        </w:rPr>
        <w:t xml:space="preserve">                             </w:t>
      </w:r>
      <w:r w:rsidR="00744F0C" w:rsidRPr="002F4DF7">
        <w:rPr>
          <w:sz w:val="20"/>
          <w:szCs w:val="20"/>
        </w:rPr>
        <w:t xml:space="preserve"> </w:t>
      </w:r>
      <w:r w:rsidR="00380B4D" w:rsidRPr="002F4DF7">
        <w:rPr>
          <w:sz w:val="20"/>
          <w:szCs w:val="20"/>
        </w:rPr>
        <w:t xml:space="preserve"> </w:t>
      </w:r>
      <w:r w:rsidR="004C5770">
        <w:rPr>
          <w:sz w:val="20"/>
          <w:szCs w:val="20"/>
        </w:rPr>
        <w:t>и плановый период 2023 и 2024</w:t>
      </w:r>
      <w:r w:rsidR="00681D2C">
        <w:rPr>
          <w:sz w:val="20"/>
          <w:szCs w:val="20"/>
        </w:rPr>
        <w:t xml:space="preserve"> </w:t>
      </w:r>
      <w:proofErr w:type="spellStart"/>
      <w:proofErr w:type="gramStart"/>
      <w:r w:rsidR="00681D2C">
        <w:rPr>
          <w:sz w:val="20"/>
          <w:szCs w:val="20"/>
        </w:rPr>
        <w:t>гг</w:t>
      </w:r>
      <w:proofErr w:type="spellEnd"/>
      <w:proofErr w:type="gramEnd"/>
    </w:p>
    <w:p w:rsidR="00CC52BF" w:rsidRPr="00DF02BB" w:rsidRDefault="00CC52BF" w:rsidP="00CC52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Распределение бюджетных ассигнований по разделам и подразделам</w:t>
      </w:r>
    </w:p>
    <w:p w:rsidR="00CC52BF" w:rsidRPr="00DF02BB" w:rsidRDefault="00CC52BF" w:rsidP="00CC52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ра</w:t>
      </w:r>
      <w:r w:rsidR="004C5770">
        <w:rPr>
          <w:rFonts w:ascii="Times New Roman CYR" w:hAnsi="Times New Roman CYR" w:cs="Times New Roman CYR"/>
          <w:b/>
          <w:bCs/>
        </w:rPr>
        <w:t>сходов бюджета поселения на 2023 и 2024</w:t>
      </w:r>
      <w:r w:rsidRPr="00DF02BB">
        <w:rPr>
          <w:rFonts w:ascii="Times New Roman CYR" w:hAnsi="Times New Roman CYR" w:cs="Times New Roman CYR"/>
          <w:b/>
          <w:bCs/>
        </w:rPr>
        <w:t xml:space="preserve"> годы </w:t>
      </w:r>
    </w:p>
    <w:p w:rsidR="00CC52BF" w:rsidRPr="00DF02BB" w:rsidRDefault="005736C6" w:rsidP="005736C6">
      <w:pPr>
        <w:autoSpaceDE w:val="0"/>
        <w:autoSpaceDN w:val="0"/>
        <w:adjustRightInd w:val="0"/>
        <w:ind w:firstLine="468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</w:t>
      </w:r>
      <w:r w:rsidR="00CC52BF" w:rsidRPr="00DF02BB">
        <w:rPr>
          <w:rFonts w:ascii="Times New Roman CYR" w:hAnsi="Times New Roman CYR" w:cs="Times New Roman CYR"/>
        </w:rPr>
        <w:t>тыс. руб.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6"/>
        <w:gridCol w:w="989"/>
        <w:gridCol w:w="851"/>
        <w:gridCol w:w="1116"/>
        <w:gridCol w:w="1152"/>
      </w:tblGrid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</w:t>
            </w:r>
          </w:p>
          <w:p w:rsidR="00CC52BF" w:rsidRPr="00DF02BB" w:rsidRDefault="004C5770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</w:t>
            </w:r>
            <w:r w:rsidR="00CC52BF" w:rsidRPr="00DF02B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</w:t>
            </w:r>
          </w:p>
          <w:p w:rsidR="00CC52BF" w:rsidRPr="00DF02BB" w:rsidRDefault="004C5770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CC52BF" w:rsidRPr="00DF02BB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A364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2478,8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A364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2328,8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503F49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503F49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A364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A364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1687,5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lang w:eastAsia="en-US"/>
              </w:rPr>
              <w:t>Резервные фонды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Другие общегосударственные вопросы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43239D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43239D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A364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A364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114,5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A364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A364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114,5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0E4BAB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CC52BF" w:rsidRPr="00DF02BB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B5EB9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97FFC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0E4BAB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CC52BF" w:rsidRPr="00DF02B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B5EB9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AC7D09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09" w:rsidRPr="00DF02BB" w:rsidRDefault="00AC7D09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Национальная экономика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09" w:rsidRPr="00DF02BB" w:rsidRDefault="00AC7D09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09" w:rsidRPr="00DF02BB" w:rsidRDefault="00AC7D09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09" w:rsidRPr="00DF02BB" w:rsidRDefault="00DD65A4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813,2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09" w:rsidRPr="00DF02BB" w:rsidRDefault="00DD65A4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813,2</w:t>
            </w:r>
          </w:p>
        </w:tc>
      </w:tr>
      <w:tr w:rsidR="00AC7D09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09" w:rsidRPr="00DF02BB" w:rsidRDefault="00AC7D09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о(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дорожные фонды)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09" w:rsidRPr="00DF02BB" w:rsidRDefault="00AC7D09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09" w:rsidRPr="00DF02BB" w:rsidRDefault="00AC7D09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09" w:rsidRPr="00DF02BB" w:rsidRDefault="00DD65A4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09" w:rsidRPr="00DF02BB" w:rsidRDefault="00DD65A4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CC52BF" w:rsidRPr="00DF02BB" w:rsidTr="007A3647">
        <w:trPr>
          <w:trHeight w:val="318"/>
        </w:trPr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43239D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Жилищн</w:t>
            </w:r>
            <w:proofErr w:type="gramStart"/>
            <w:r w:rsidRPr="00DF02BB">
              <w:rPr>
                <w:rFonts w:ascii="Times New Roman CYR" w:hAnsi="Times New Roman CYR" w:cs="Times New Roman CYR"/>
                <w:b/>
                <w:bCs/>
              </w:rPr>
              <w:t>о-</w:t>
            </w:r>
            <w:proofErr w:type="gramEnd"/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к</w:t>
            </w:r>
            <w:r w:rsidR="00CC52BF" w:rsidRPr="00DF02BB">
              <w:rPr>
                <w:rFonts w:ascii="Times New Roman CYR" w:hAnsi="Times New Roman CYR" w:cs="Times New Roman CYR"/>
                <w:b/>
                <w:bCs/>
              </w:rPr>
              <w:t>оммунальное хозяйство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4F082A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553,3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Default="007A364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545,5</w:t>
            </w:r>
          </w:p>
          <w:p w:rsidR="007A3647" w:rsidRPr="00DF02BB" w:rsidRDefault="007A3647" w:rsidP="007A36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116AC5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553,3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116AC5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7A3647">
              <w:rPr>
                <w:rFonts w:ascii="Times New Roman CYR" w:hAnsi="Times New Roman CYR" w:cs="Times New Roman CYR"/>
              </w:rPr>
              <w:t>45,5</w:t>
            </w:r>
          </w:p>
        </w:tc>
      </w:tr>
      <w:tr w:rsidR="00D421B2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F02BB" w:rsidRDefault="00D421B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421B2" w:rsidRDefault="00D421B2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421B2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421B2" w:rsidRDefault="00D421B2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421B2">
              <w:rPr>
                <w:rFonts w:ascii="Times New Roman CYR" w:hAnsi="Times New Roman CYR" w:cs="Times New Roman CYR"/>
                <w:b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421B2" w:rsidRDefault="00DD65A4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160,</w:t>
            </w:r>
            <w:r w:rsidR="00116AC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421B2" w:rsidRDefault="00DD65A4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160,1</w:t>
            </w:r>
          </w:p>
        </w:tc>
      </w:tr>
      <w:tr w:rsidR="00D421B2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421B2" w:rsidRDefault="00D421B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Пенсионное обеспечение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421B2" w:rsidRDefault="00D421B2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421B2" w:rsidRDefault="00D421B2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421B2" w:rsidRDefault="00DD65A4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</w:t>
            </w:r>
            <w:r w:rsidR="00116AC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421B2" w:rsidRDefault="00DD65A4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160,1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D7" w:rsidRPr="00DF02BB" w:rsidRDefault="00B811D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B811D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Массовый спорт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B811D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B811D7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 расходов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EB481F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4146,0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EB481F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3992,1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Условно утверждаемые  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EB481F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E87EEB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210,</w:t>
            </w:r>
            <w:r w:rsidR="00EB481F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  <w:tr w:rsidR="00CC52BF" w:rsidRPr="00DF02BB" w:rsidTr="00CC52BF"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Всего РАСХОДОВ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EB481F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4252,3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EB481F" w:rsidP="00AE4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4202,2</w:t>
            </w:r>
          </w:p>
        </w:tc>
      </w:tr>
    </w:tbl>
    <w:p w:rsidR="002F4DF7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</w:t>
      </w:r>
      <w:r w:rsidR="002F4DF7">
        <w:rPr>
          <w:rFonts w:ascii="Times New Roman CYR" w:hAnsi="Times New Roman CYR" w:cs="Times New Roman CYR"/>
        </w:rPr>
        <w:t xml:space="preserve">                       </w:t>
      </w:r>
    </w:p>
    <w:p w:rsidR="00A426C6" w:rsidRDefault="002F4DF7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DD65A4">
        <w:rPr>
          <w:rFonts w:ascii="Times New Roman CYR" w:hAnsi="Times New Roman CYR" w:cs="Times New Roman CYR"/>
        </w:rPr>
        <w:t xml:space="preserve">   </w:t>
      </w:r>
    </w:p>
    <w:p w:rsidR="00A426C6" w:rsidRDefault="00A426C6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7315A" w:rsidRDefault="008D7CF6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</w:t>
      </w:r>
    </w:p>
    <w:p w:rsidR="00B7315A" w:rsidRDefault="00B7315A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52BF" w:rsidRPr="00DF02BB" w:rsidRDefault="00BB7928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4A3BB9">
        <w:rPr>
          <w:rFonts w:ascii="Times New Roman CYR" w:hAnsi="Times New Roman CYR" w:cs="Times New Roman CYR"/>
        </w:rPr>
        <w:t>Приложение 11</w:t>
      </w:r>
    </w:p>
    <w:p w:rsidR="00CC52BF" w:rsidRPr="00DF02BB" w:rsidRDefault="00CC52BF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B97FA9" w:rsidRPr="00DF02BB">
        <w:rPr>
          <w:rFonts w:ascii="Times New Roman CYR" w:hAnsi="Times New Roman CYR" w:cs="Times New Roman CYR"/>
        </w:rPr>
        <w:t xml:space="preserve">  </w:t>
      </w:r>
      <w:r w:rsidR="000A39F6" w:rsidRPr="00DF02BB">
        <w:rPr>
          <w:rFonts w:ascii="Times New Roman CYR" w:hAnsi="Times New Roman CYR" w:cs="Times New Roman CYR"/>
        </w:rPr>
        <w:t xml:space="preserve">к </w:t>
      </w:r>
      <w:r w:rsidR="00025C6B">
        <w:rPr>
          <w:rFonts w:ascii="Times New Roman CYR" w:hAnsi="Times New Roman CYR" w:cs="Times New Roman CYR"/>
        </w:rPr>
        <w:t xml:space="preserve"> решению</w:t>
      </w:r>
      <w:r w:rsidR="004C5770">
        <w:rPr>
          <w:rFonts w:ascii="Times New Roman CYR" w:hAnsi="Times New Roman CYR" w:cs="Times New Roman CYR"/>
        </w:rPr>
        <w:t xml:space="preserve"> о бюджете на 2022</w:t>
      </w:r>
      <w:r w:rsidRPr="00DF02BB">
        <w:rPr>
          <w:rFonts w:ascii="Times New Roman CYR" w:hAnsi="Times New Roman CYR" w:cs="Times New Roman CYR"/>
        </w:rPr>
        <w:t xml:space="preserve"> год    </w:t>
      </w:r>
    </w:p>
    <w:p w:rsidR="00CC52BF" w:rsidRPr="00DF02BB" w:rsidRDefault="00CC52BF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</w:t>
      </w:r>
      <w:r w:rsidR="00380B4D" w:rsidRPr="00DF02BB">
        <w:rPr>
          <w:rFonts w:ascii="Times New Roman CYR" w:hAnsi="Times New Roman CYR" w:cs="Times New Roman CYR"/>
        </w:rPr>
        <w:t xml:space="preserve">                    </w:t>
      </w:r>
      <w:r w:rsidR="00744F0C">
        <w:rPr>
          <w:rFonts w:ascii="Times New Roman CYR" w:hAnsi="Times New Roman CYR" w:cs="Times New Roman CYR"/>
        </w:rPr>
        <w:t xml:space="preserve">            </w:t>
      </w:r>
      <w:r w:rsidR="004C5770">
        <w:rPr>
          <w:rFonts w:ascii="Times New Roman CYR" w:hAnsi="Times New Roman CYR" w:cs="Times New Roman CYR"/>
        </w:rPr>
        <w:t>и плановый период 2023 и 2024</w:t>
      </w:r>
      <w:r w:rsidR="00681D2C">
        <w:rPr>
          <w:rFonts w:ascii="Times New Roman CYR" w:hAnsi="Times New Roman CYR" w:cs="Times New Roman CYR"/>
        </w:rPr>
        <w:t xml:space="preserve"> гг.</w:t>
      </w:r>
    </w:p>
    <w:p w:rsidR="00CC52BF" w:rsidRPr="00DF02BB" w:rsidRDefault="00CC52BF" w:rsidP="00CC52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Распределение бюджетных ассигнований по разделам, подразделам, целевым статьям расходов, видам расходов</w:t>
      </w:r>
      <w:r w:rsidR="00451A84" w:rsidRPr="00DF02BB">
        <w:rPr>
          <w:rFonts w:ascii="Times New Roman CYR" w:hAnsi="Times New Roman CYR" w:cs="Times New Roman CYR"/>
          <w:b/>
          <w:bCs/>
        </w:rPr>
        <w:t>,</w:t>
      </w:r>
      <w:r w:rsidRPr="00DF02BB">
        <w:rPr>
          <w:rFonts w:ascii="Times New Roman CYR" w:hAnsi="Times New Roman CYR" w:cs="Times New Roman CYR"/>
          <w:b/>
          <w:bCs/>
        </w:rPr>
        <w:t xml:space="preserve">  классификации рас</w:t>
      </w:r>
      <w:r w:rsidR="004C5770">
        <w:rPr>
          <w:rFonts w:ascii="Times New Roman CYR" w:hAnsi="Times New Roman CYR" w:cs="Times New Roman CYR"/>
          <w:b/>
          <w:bCs/>
        </w:rPr>
        <w:t>ходов бюджета  поселения на 2023  и 2024</w:t>
      </w:r>
      <w:r w:rsidR="005904B1">
        <w:rPr>
          <w:rFonts w:ascii="Times New Roman CYR" w:hAnsi="Times New Roman CYR" w:cs="Times New Roman CYR"/>
          <w:b/>
          <w:bCs/>
        </w:rPr>
        <w:t xml:space="preserve"> </w:t>
      </w:r>
      <w:r w:rsidRPr="00DF02BB">
        <w:rPr>
          <w:rFonts w:ascii="Times New Roman CYR" w:hAnsi="Times New Roman CYR" w:cs="Times New Roman CYR"/>
          <w:b/>
          <w:bCs/>
        </w:rPr>
        <w:t>годы.</w:t>
      </w:r>
    </w:p>
    <w:p w:rsidR="00CC52BF" w:rsidRPr="00DF02BB" w:rsidRDefault="00CC52BF" w:rsidP="00CC52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524"/>
        <w:gridCol w:w="871"/>
        <w:gridCol w:w="567"/>
        <w:gridCol w:w="1562"/>
        <w:gridCol w:w="900"/>
        <w:gridCol w:w="1344"/>
        <w:gridCol w:w="6"/>
        <w:gridCol w:w="1350"/>
      </w:tblGrid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ind w:right="656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ind w:right="-288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уб.</w:t>
            </w:r>
          </w:p>
          <w:p w:rsidR="00CC52BF" w:rsidRPr="00DF02BB" w:rsidRDefault="00681D2C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CC52BF" w:rsidRPr="00DF02BB"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5736C6" w:rsidP="00CC52BF">
            <w:pPr>
              <w:autoSpaceDE w:val="0"/>
              <w:autoSpaceDN w:val="0"/>
              <w:adjustRightInd w:val="0"/>
              <w:ind w:left="-49" w:firstLine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681D2C">
              <w:rPr>
                <w:rFonts w:ascii="Times New Roman CYR" w:hAnsi="Times New Roman CYR" w:cs="Times New Roman CYR"/>
              </w:rPr>
              <w:t>умма тыс. руб. 2023</w:t>
            </w:r>
            <w:r w:rsidR="00CC52BF" w:rsidRPr="00DF02BB">
              <w:rPr>
                <w:rFonts w:ascii="Times New Roman CYR" w:hAnsi="Times New Roman CYR" w:cs="Times New Roman CYR"/>
              </w:rPr>
              <w:t>г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3D658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2478,8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3D658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2328,8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873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873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580,0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Высшее должностное лицо органа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95214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91 1</w:t>
            </w:r>
            <w:r w:rsidR="00CC52BF"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CC52BF" w:rsidRPr="00DF02BB">
              <w:rPr>
                <w:rFonts w:ascii="Times New Roman CYR" w:hAnsi="Times New Roman CYR" w:cs="Times New Roman CYR"/>
              </w:rPr>
              <w:t>00</w:t>
            </w:r>
            <w:r w:rsidR="000A39F6" w:rsidRPr="00DF02B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873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873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95214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91 1</w:t>
            </w:r>
            <w:r w:rsidR="000A39F6"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CC52BF" w:rsidRPr="00DF02BB">
              <w:rPr>
                <w:rFonts w:ascii="Times New Roman CYR" w:hAnsi="Times New Roman CYR" w:cs="Times New Roman CYR"/>
              </w:rPr>
              <w:t>0019</w:t>
            </w:r>
            <w:r w:rsidR="000A39F6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873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873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95214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91 1</w:t>
            </w:r>
            <w:r w:rsidR="00CC52BF" w:rsidRPr="00DF02BB">
              <w:rPr>
                <w:rFonts w:ascii="Times New Roman CYR" w:hAnsi="Times New Roman CYR" w:cs="Times New Roman CYR"/>
              </w:rPr>
              <w:t>0</w:t>
            </w:r>
            <w:r w:rsidR="000A39F6" w:rsidRPr="00DF02B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0A39F6" w:rsidRPr="00DF02BB">
              <w:rPr>
                <w:rFonts w:ascii="Times New Roman CYR" w:hAnsi="Times New Roman CYR" w:cs="Times New Roman CYR"/>
              </w:rPr>
              <w:t>0</w:t>
            </w:r>
            <w:r w:rsidR="00CC52BF" w:rsidRPr="00DF02BB">
              <w:rPr>
                <w:rFonts w:ascii="Times New Roman CYR" w:hAnsi="Times New Roman CYR" w:cs="Times New Roman CYR"/>
              </w:rPr>
              <w:t>019</w:t>
            </w:r>
            <w:r w:rsidR="000A39F6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873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873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3D658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1837,5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3D658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1687,5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Обеспечение деятельности органов </w:t>
            </w:r>
            <w:r w:rsidRPr="00DF02BB">
              <w:rPr>
                <w:rFonts w:ascii="Times New Roman CYR" w:hAnsi="Times New Roman CYR" w:cs="Times New Roman CYR"/>
              </w:rPr>
              <w:lastRenderedPageBreak/>
              <w:t>власти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9521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0A39F6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0A39F6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3D658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1537,1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3D658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1387,1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952145" w:rsidP="009521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91 2</w:t>
            </w:r>
            <w:r w:rsidR="000A39F6"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CC52BF" w:rsidRPr="00DF02BB">
              <w:rPr>
                <w:rFonts w:ascii="Times New Roman CYR" w:hAnsi="Times New Roman CYR" w:cs="Times New Roman CYR"/>
              </w:rPr>
              <w:t>0019</w:t>
            </w:r>
            <w:r w:rsidR="000A39F6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E87EE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3D6589">
              <w:rPr>
                <w:rFonts w:ascii="Times New Roman CYR" w:hAnsi="Times New Roman CYR" w:cs="Times New Roman CYR"/>
              </w:rPr>
              <w:t>77,1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3D658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1126,3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952145" w:rsidP="009521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91 2</w:t>
            </w:r>
            <w:r w:rsidR="000A39F6"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CC52BF" w:rsidRPr="00DF02BB">
              <w:rPr>
                <w:rFonts w:ascii="Times New Roman CYR" w:hAnsi="Times New Roman CYR" w:cs="Times New Roman CYR"/>
              </w:rPr>
              <w:t>0019</w:t>
            </w:r>
            <w:r w:rsidR="000A39F6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35228B"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35228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250,</w:t>
            </w:r>
            <w:r w:rsidR="00480DED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C52BF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9521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0A39F6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0A39F6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35228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35228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D421B2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F02BB" w:rsidRDefault="00D421B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Передача полномочий по специалисту для обеспечения деятельности контрольно-счетных органов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91 500 00190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D421B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EB481F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EB481F">
              <w:rPr>
                <w:rFonts w:ascii="Times New Roman CYR" w:hAnsi="Times New Roman CYR" w:cs="Times New Roman CYR"/>
              </w:rPr>
              <w:t>6,2</w:t>
            </w:r>
          </w:p>
        </w:tc>
      </w:tr>
      <w:tr w:rsidR="00D421B2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F02BB" w:rsidRDefault="00D421B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91 500 00190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EB481F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EB481F">
              <w:rPr>
                <w:rFonts w:ascii="Times New Roman CYR" w:hAnsi="Times New Roman CYR" w:cs="Times New Roman CYR"/>
              </w:rPr>
              <w:t>6,2</w:t>
            </w:r>
          </w:p>
        </w:tc>
      </w:tr>
      <w:tr w:rsidR="00D421B2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2" w:rsidRPr="00DF02BB" w:rsidRDefault="00D421B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Осуществление полномочий в сфере правового обеспечения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91 600 00190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D421B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EB481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2" w:rsidRPr="00DF02BB" w:rsidRDefault="00EB481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B172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91 600 00190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EB481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EB481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Передача полномочий по внутреннему финансовому контролю </w:t>
            </w:r>
            <w:r w:rsidRPr="00DF02BB">
              <w:rPr>
                <w:rFonts w:ascii="Times New Roman CYR" w:hAnsi="Times New Roman CYR" w:cs="Times New Roman CYR"/>
                <w:bCs/>
              </w:rPr>
              <w:t>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EB481F">
              <w:rPr>
                <w:rFonts w:ascii="Times New Roman CYR" w:hAnsi="Times New Roman CYR" w:cs="Times New Roman CYR"/>
              </w:rPr>
              <w:t>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EB481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503F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EB481F">
              <w:rPr>
                <w:rFonts w:ascii="Times New Roman CYR" w:hAnsi="Times New Roman CYR" w:cs="Times New Roman CYR"/>
              </w:rPr>
              <w:t>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EB481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2630A2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A2" w:rsidRDefault="002630A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Передача полномочий по ведению бухгалтерского учета </w:t>
            </w:r>
            <w:r w:rsidRPr="00DF02BB">
              <w:rPr>
                <w:rFonts w:ascii="Times New Roman CYR" w:hAnsi="Times New Roman CYR" w:cs="Times New Roman CYR"/>
                <w:bCs/>
              </w:rPr>
              <w:t>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EB481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EB481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2630A2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A2" w:rsidRDefault="002630A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EB481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EB481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A257A2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A2" w:rsidRDefault="00A257A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на осуществление отдельных государственных полномочий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73 000 00000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873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A257A2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A2" w:rsidRDefault="00A257A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955E5C">
              <w:rPr>
                <w:rStyle w:val="af8"/>
                <w:i w:val="0"/>
                <w:color w:val="auto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55E5C">
                <w:rPr>
                  <w:rStyle w:val="af8"/>
                  <w:i w:val="0"/>
                  <w:color w:val="auto"/>
                </w:rPr>
                <w:t>2010 г</w:t>
              </w:r>
            </w:smartTag>
            <w:r w:rsidRPr="00955E5C">
              <w:rPr>
                <w:rStyle w:val="af8"/>
                <w:i w:val="0"/>
                <w:color w:val="auto"/>
              </w:rPr>
              <w:t>. № 2429-ОЗ « Об административных правонарушениях в Вологодской области»,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73 000 72140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873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7A2" w:rsidRDefault="00A257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</w:t>
            </w:r>
            <w:r w:rsidR="00A257A2">
              <w:rPr>
                <w:rFonts w:ascii="Times New Roman CYR" w:hAnsi="Times New Roman CYR" w:cs="Times New Roman CYR"/>
              </w:rPr>
              <w:t xml:space="preserve">купки товаров работ и услуг для </w:t>
            </w:r>
            <w:r w:rsidRPr="00DF02BB"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955E5C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73 000 7214</w:t>
            </w:r>
            <w:r w:rsidR="0040095E" w:rsidRPr="00DF02BB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A257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0095E" w:rsidRPr="00DF02BB" w:rsidRDefault="00584475" w:rsidP="00A257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  <w:p w:rsidR="0040095E" w:rsidRPr="00DF02BB" w:rsidRDefault="0040095E" w:rsidP="00A257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A257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0095E" w:rsidRPr="00DF02BB" w:rsidRDefault="00584475" w:rsidP="00A257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  <w:p w:rsidR="0040095E" w:rsidRPr="00DF02BB" w:rsidRDefault="0040095E" w:rsidP="00A257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widowControl/>
              <w:spacing w:before="240" w:after="60"/>
              <w:outlineLvl w:val="5"/>
              <w:rPr>
                <w:b/>
                <w:bCs/>
                <w:lang w:eastAsia="en-US"/>
              </w:rPr>
            </w:pPr>
            <w:r w:rsidRPr="00DF02BB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  <w:rPr>
                <w:b/>
                <w:bCs/>
              </w:rPr>
            </w:pPr>
            <w:r w:rsidRPr="00DF02B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  <w:rPr>
                <w:b/>
                <w:bCs/>
              </w:rPr>
            </w:pPr>
            <w:r w:rsidRPr="00DF02BB">
              <w:rPr>
                <w:b/>
                <w:bCs/>
              </w:rPr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E64E9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widowControl/>
              <w:spacing w:before="240" w:after="60"/>
              <w:outlineLvl w:val="5"/>
              <w:rPr>
                <w:lang w:eastAsia="en-US"/>
              </w:rPr>
            </w:pPr>
            <w:r w:rsidRPr="00DF02BB">
              <w:rPr>
                <w:lang w:eastAsia="en-US"/>
              </w:rPr>
              <w:t>Резервные 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E64E98" w:rsidP="00E64E98">
            <w:pPr>
              <w:widowControl/>
              <w:jc w:val="center"/>
            </w:pPr>
            <w:r>
              <w:t>70 0</w:t>
            </w:r>
            <w:r w:rsidR="0040095E" w:rsidRPr="00DF02BB">
              <w:t>00</w:t>
            </w:r>
            <w:r>
              <w:t xml:space="preserve"> </w:t>
            </w:r>
            <w:r w:rsidR="0040095E" w:rsidRPr="00DF02BB">
              <w:t>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widowControl/>
              <w:spacing w:before="240" w:after="60"/>
              <w:outlineLvl w:val="5"/>
              <w:rPr>
                <w:lang w:eastAsia="en-US"/>
              </w:rPr>
            </w:pPr>
            <w:r w:rsidRPr="00DF02BB">
              <w:rPr>
                <w:lang w:eastAsia="en-US"/>
              </w:rPr>
              <w:t xml:space="preserve">Резервные фонды  местных </w:t>
            </w:r>
            <w:r w:rsidRPr="00DF02BB">
              <w:rPr>
                <w:lang w:eastAsia="en-US"/>
              </w:rPr>
              <w:lastRenderedPageBreak/>
              <w:t>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E64E98" w:rsidP="00E64E98">
            <w:pPr>
              <w:widowControl/>
              <w:jc w:val="center"/>
            </w:pPr>
            <w:r>
              <w:t>70 0</w:t>
            </w:r>
            <w:r w:rsidR="0040095E" w:rsidRPr="00DF02BB">
              <w:t>00</w:t>
            </w:r>
            <w:r>
              <w:t xml:space="preserve"> </w:t>
            </w:r>
            <w:r w:rsidR="0040095E" w:rsidRPr="00DF02BB">
              <w:t>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расходы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E64E98" w:rsidP="00E64E98">
            <w:pPr>
              <w:widowControl/>
              <w:jc w:val="center"/>
            </w:pPr>
            <w:r>
              <w:t>70 0</w:t>
            </w:r>
            <w:r w:rsidR="0040095E" w:rsidRPr="00DF02BB">
              <w:t>00</w:t>
            </w:r>
            <w:r>
              <w:t xml:space="preserve"> </w:t>
            </w:r>
            <w:r w:rsidR="00041C8B">
              <w:t>00002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870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  <w:rPr>
                <w:b/>
              </w:rPr>
            </w:pPr>
            <w:r w:rsidRPr="00DF02B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  <w:rPr>
                <w:b/>
              </w:rPr>
            </w:pPr>
            <w:r w:rsidRPr="00DF02BB">
              <w:rPr>
                <w:b/>
              </w:rPr>
              <w:t>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E64E98">
            <w:pPr>
              <w:widowControl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51,3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51,3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Мероприятия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 не</w:t>
            </w:r>
            <w:proofErr w:type="gramEnd"/>
            <w:r w:rsidR="00C46CD3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программной части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E64E98" w:rsidP="00E64E98">
            <w:pPr>
              <w:widowControl/>
              <w:jc w:val="center"/>
            </w:pPr>
            <w:r>
              <w:t>97 0</w:t>
            </w:r>
            <w:r w:rsidR="0040095E" w:rsidRPr="00DF02BB">
              <w:t>00</w:t>
            </w:r>
            <w:r>
              <w:t xml:space="preserve"> </w:t>
            </w:r>
            <w:r w:rsidR="0040095E" w:rsidRPr="00DF02BB">
              <w:t>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C46CD3" w:rsidRDefault="0040095E" w:rsidP="00C46C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Обеспечение мероприятий, </w:t>
            </w:r>
            <w:r w:rsidR="00C46CD3">
              <w:rPr>
                <w:rFonts w:ascii="Times New Roman CYR" w:hAnsi="Times New Roman CYR" w:cs="Times New Roman CYR"/>
              </w:rPr>
              <w:t xml:space="preserve">   </w:t>
            </w:r>
            <w:r w:rsidRPr="00DF02BB">
              <w:rPr>
                <w:rFonts w:ascii="Times New Roman CYR" w:hAnsi="Times New Roman CYR" w:cs="Times New Roman CYR"/>
              </w:rPr>
              <w:t>проводимых органами исполнительной власти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041C8B" w:rsidP="00E64E98">
            <w:pPr>
              <w:widowControl/>
              <w:jc w:val="center"/>
            </w:pPr>
            <w:r>
              <w:t>97 7</w:t>
            </w:r>
            <w:r w:rsidR="0040095E" w:rsidRPr="00DF02BB">
              <w:t>00</w:t>
            </w:r>
            <w:r w:rsidR="00E64E98">
              <w:t xml:space="preserve"> </w:t>
            </w:r>
            <w:r w:rsidR="0040095E" w:rsidRPr="00DF02BB">
              <w:t>21120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</w:t>
            </w: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041C8B" w:rsidP="00E64E98">
            <w:pPr>
              <w:widowControl/>
              <w:jc w:val="center"/>
            </w:pPr>
            <w:r>
              <w:t>97 7</w:t>
            </w:r>
            <w:r w:rsidR="0040095E" w:rsidRPr="00DF02BB">
              <w:t>00 21120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5E" w:rsidRPr="00DF02BB" w:rsidRDefault="0040095E" w:rsidP="00CC52BF">
            <w:pPr>
              <w:widowControl/>
              <w:jc w:val="center"/>
            </w:pPr>
            <w:r w:rsidRPr="00DF02BB">
              <w:t>240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EB481F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B481F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B481F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B481F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B481F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B481F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B481F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B481F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B481F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B481F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EB481F" w:rsidRPr="00EB481F">
              <w:rPr>
                <w:rFonts w:ascii="Times New Roman CYR" w:hAnsi="Times New Roman CYR" w:cs="Times New Roman CYR"/>
                <w:b/>
                <w:bCs/>
              </w:rPr>
              <w:t>10,6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B481F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B481F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EB481F" w:rsidRPr="00EB481F">
              <w:rPr>
                <w:rFonts w:ascii="Times New Roman CYR" w:hAnsi="Times New Roman CYR" w:cs="Times New Roman CYR"/>
                <w:b/>
                <w:bCs/>
              </w:rPr>
              <w:t>14,5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  <w:r w:rsidR="00EB481F">
              <w:rPr>
                <w:rFonts w:ascii="Times New Roman CYR" w:hAnsi="Times New Roman CYR" w:cs="Times New Roman CYR"/>
                <w:b/>
              </w:rPr>
              <w:t>10,6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  <w:r w:rsidR="00EB481F">
              <w:rPr>
                <w:rFonts w:ascii="Times New Roman CYR" w:hAnsi="Times New Roman CYR" w:cs="Times New Roman CYR"/>
                <w:b/>
              </w:rPr>
              <w:t>14,5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="0040095E" w:rsidRPr="00DF02BB">
              <w:rPr>
                <w:rFonts w:ascii="Times New Roman CYR" w:hAnsi="Times New Roman CYR" w:cs="Times New Roman CYR"/>
              </w:rPr>
              <w:t>00 51180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EB481F"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EB481F">
              <w:rPr>
                <w:rFonts w:ascii="Times New Roman CYR" w:hAnsi="Times New Roman CYR" w:cs="Times New Roman CYR"/>
              </w:rPr>
              <w:t>14,5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02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73 2</w:t>
            </w:r>
            <w:r w:rsidR="0040095E"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40095E" w:rsidRPr="00DF02BB">
              <w:rPr>
                <w:rFonts w:ascii="Times New Roman CYR" w:hAnsi="Times New Roman CYR" w:cs="Times New Roman CYR"/>
              </w:rPr>
              <w:t>51180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87,6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="0040095E" w:rsidRPr="00DF02BB">
              <w:rPr>
                <w:rFonts w:ascii="Times New Roman CYR" w:hAnsi="Times New Roman CYR" w:cs="Times New Roman CYR"/>
              </w:rPr>
              <w:t>00 51180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3D658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3D6589">
              <w:rPr>
                <w:rFonts w:ascii="Times New Roman CYR" w:hAnsi="Times New Roman CYR" w:cs="Times New Roman CYR"/>
              </w:rPr>
              <w:t>6,9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797FFC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7B5E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20,0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97 В</w:t>
            </w:r>
            <w:r w:rsidR="0040095E" w:rsidRPr="00DF02BB">
              <w:rPr>
                <w:rFonts w:ascii="Times New Roman CYR" w:hAnsi="Times New Roman CYR" w:cs="Times New Roman CYR"/>
              </w:rPr>
              <w:t>00 21150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20,0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В</w:t>
            </w:r>
            <w:r w:rsidR="0040095E" w:rsidRPr="00DF02BB">
              <w:rPr>
                <w:rFonts w:ascii="Times New Roman CYR" w:hAnsi="Times New Roman CYR" w:cs="Times New Roman CYR"/>
              </w:rPr>
              <w:t>00 21150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6589">
              <w:rPr>
                <w:rFonts w:ascii="Times New Roman CYR" w:hAnsi="Times New Roman CYR" w:cs="Times New Roman CYR"/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6589">
              <w:rPr>
                <w:rFonts w:ascii="Times New Roman CYR" w:hAnsi="Times New Roman CYR" w:cs="Times New Roman CYR"/>
                <w:b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6589">
              <w:rPr>
                <w:rFonts w:ascii="Times New Roman CYR" w:hAnsi="Times New Roman CYR" w:cs="Times New Roman CYR"/>
                <w:b/>
              </w:rPr>
              <w:t>813,2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6589">
              <w:rPr>
                <w:rFonts w:ascii="Times New Roman CYR" w:hAnsi="Times New Roman CYR" w:cs="Times New Roman CYR"/>
                <w:b/>
              </w:rPr>
              <w:t>813,2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  <w:b/>
              </w:rPr>
              <w:t>о(</w:t>
            </w:r>
            <w:proofErr w:type="gramEnd"/>
            <w:r w:rsidRPr="00DF02BB">
              <w:rPr>
                <w:rFonts w:ascii="Times New Roman CYR" w:hAnsi="Times New Roman CYR" w:cs="Times New Roman CYR"/>
                <w:b/>
              </w:rPr>
              <w:t>дорожные фонды)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813,2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813,2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Отдельные мероприятия в области дорожного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97 000 00000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Содержание дорог вне границ населенных пунктов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2D3D41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Б</w:t>
            </w:r>
            <w:r w:rsidR="0040095E" w:rsidRPr="00DF02BB">
              <w:rPr>
                <w:rFonts w:ascii="Times New Roman CYR" w:hAnsi="Times New Roman CYR" w:cs="Times New Roman CYR"/>
              </w:rPr>
              <w:t>00 21160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F5026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40095E" w:rsidRPr="00DF02BB" w:rsidRDefault="0040095E" w:rsidP="00F5026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2D3D41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Б</w:t>
            </w:r>
            <w:r w:rsidR="0040095E" w:rsidRPr="00DF02BB">
              <w:rPr>
                <w:rFonts w:ascii="Times New Roman CYR" w:hAnsi="Times New Roman CYR" w:cs="Times New Roman CYR"/>
              </w:rPr>
              <w:t>00 21160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CC3ED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E87EE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553,3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3D658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545,5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553,3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3D658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545,5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Субсидия на организацию уличного освещения в рамках подпрограммы «Обеспечение реализации государственной программы  на 2014-2020 гг.»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377,5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377,5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Осуществление отдельных полномочий по обеспечению уличного освещения в рамках </w:t>
            </w:r>
            <w:r w:rsidRPr="00DF02BB">
              <w:rPr>
                <w:rFonts w:ascii="Times New Roman CYR" w:hAnsi="Times New Roman CYR" w:cs="Times New Roman CYR"/>
              </w:rPr>
              <w:lastRenderedPageBreak/>
              <w:t>государственной 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2014-2020гг.»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D3D87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D3D87">
              <w:rPr>
                <w:rFonts w:ascii="Times New Roman CYR" w:hAnsi="Times New Roman CYR" w:cs="Times New Roman CYR"/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D3D87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D3D87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  <w:r w:rsidR="00E64E98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100</w:t>
            </w:r>
            <w:r w:rsidR="00E64E9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D3D87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49" w:rsidRPr="00ED3D87" w:rsidRDefault="00503F49" w:rsidP="00503F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377,5</w:t>
            </w:r>
          </w:p>
        </w:tc>
      </w:tr>
      <w:tr w:rsidR="0040095E" w:rsidRPr="00ED3D87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ED3D8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 xml:space="preserve">Иные закупки товаров работ и </w:t>
            </w:r>
          </w:p>
          <w:p w:rsidR="0040095E" w:rsidRPr="00DF02BB" w:rsidRDefault="0040095E" w:rsidP="00ED3D8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D3D87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D3D87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D3D87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D3D87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  <w:r w:rsidR="00E64E98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100</w:t>
            </w:r>
            <w:r w:rsidR="00E64E9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D3D87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D3D87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D3D87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ED3D87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377,5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Уличное освещение</w:t>
            </w:r>
            <w:r w:rsidR="00584475">
              <w:rPr>
                <w:rFonts w:ascii="Times New Roman CYR" w:hAnsi="Times New Roman CYR" w:cs="Times New Roman CYR"/>
                <w:bCs/>
              </w:rPr>
              <w:t xml:space="preserve"> (</w:t>
            </w:r>
            <w:proofErr w:type="spellStart"/>
            <w:r w:rsidR="00584475">
              <w:rPr>
                <w:rFonts w:ascii="Times New Roman CYR" w:hAnsi="Times New Roman CYR" w:cs="Times New Roman CYR"/>
                <w:bCs/>
              </w:rPr>
              <w:t>софинасирование</w:t>
            </w:r>
            <w:proofErr w:type="spellEnd"/>
            <w:r w:rsidR="00584475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952145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97 100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125,8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952145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97 100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125,8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584475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Прочие мероприятия в области благоустройства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84475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97 4</w:t>
            </w:r>
            <w:r w:rsidR="0040095E" w:rsidRPr="00DF02BB">
              <w:rPr>
                <w:rFonts w:ascii="Times New Roman CYR" w:hAnsi="Times New Roman CYR" w:cs="Times New Roman CYR"/>
                <w:bCs/>
              </w:rPr>
              <w:t>00 21190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</w:t>
            </w:r>
            <w:r w:rsidR="0035228B">
              <w:rPr>
                <w:rFonts w:ascii="Times New Roman CYR" w:hAnsi="Times New Roman CYR" w:cs="Times New Roman CYR"/>
                <w:bCs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3D6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        </w:t>
            </w:r>
            <w:r w:rsidR="003D6589">
              <w:rPr>
                <w:rFonts w:ascii="Times New Roman CYR" w:hAnsi="Times New Roman CYR" w:cs="Times New Roman CYR"/>
                <w:bCs/>
              </w:rPr>
              <w:t>42,2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84475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97 4</w:t>
            </w:r>
            <w:r w:rsidR="0040095E" w:rsidRPr="00DF02BB">
              <w:rPr>
                <w:rFonts w:ascii="Times New Roman CYR" w:hAnsi="Times New Roman CYR" w:cs="Times New Roman CYR"/>
              </w:rPr>
              <w:t>00 21190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503F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35228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3D658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42,2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64186C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4186C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64186C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4186C">
              <w:rPr>
                <w:rFonts w:ascii="Times New Roman CYR" w:hAnsi="Times New Roman CYR" w:cs="Times New Roman CYR"/>
                <w:b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64186C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64186C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64186C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64186C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160,1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</w:t>
            </w:r>
            <w:r w:rsidR="00503F4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</w:t>
            </w:r>
            <w:r w:rsidR="00503F49">
              <w:rPr>
                <w:rFonts w:ascii="Times New Roman CYR" w:hAnsi="Times New Roman CYR" w:cs="Times New Roman CYR"/>
              </w:rPr>
              <w:t>1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Дополнительное пенсионное обеспечение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6A2AC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95 1</w:t>
            </w:r>
            <w:r w:rsidR="0040095E">
              <w:rPr>
                <w:rFonts w:ascii="Times New Roman CYR" w:hAnsi="Times New Roman CYR" w:cs="Times New Roman CYR"/>
              </w:rPr>
              <w:t>00 83010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</w:t>
            </w:r>
            <w:r w:rsidR="00503F4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</w:t>
            </w:r>
            <w:r w:rsidR="00503F49">
              <w:rPr>
                <w:rFonts w:ascii="Times New Roman CYR" w:hAnsi="Times New Roman CYR" w:cs="Times New Roman CYR"/>
              </w:rPr>
              <w:t>1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Социальные выплаты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6A2AC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95 1</w:t>
            </w:r>
            <w:r w:rsidR="0040095E">
              <w:rPr>
                <w:rFonts w:ascii="Times New Roman CYR" w:hAnsi="Times New Roman CYR" w:cs="Times New Roman CYR"/>
              </w:rPr>
              <w:t>00 83010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983FE7">
              <w:rPr>
                <w:rFonts w:ascii="Times New Roman CYR" w:hAnsi="Times New Roman CYR" w:cs="Times New Roman CYR"/>
              </w:rPr>
              <w:t>1</w:t>
            </w:r>
            <w:r w:rsidR="002D3D4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</w:t>
            </w:r>
            <w:r w:rsidR="00503F4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</w:t>
            </w:r>
            <w:r w:rsidR="00503F49">
              <w:rPr>
                <w:rFonts w:ascii="Times New Roman CYR" w:hAnsi="Times New Roman CYR" w:cs="Times New Roman CYR"/>
              </w:rPr>
              <w:t>1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3D6589" w:rsidRDefault="0064186C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Pr="003D6589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6589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Массовый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184D83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84D8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184D83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84D8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184D83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184D83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184D83" w:rsidRDefault="0064186C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84D8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184D83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84D83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  <w:r w:rsidR="0040095E" w:rsidRPr="00DF02BB">
              <w:rPr>
                <w:rFonts w:ascii="Times New Roman CYR" w:hAnsi="Times New Roman CYR" w:cs="Times New Roman CYR"/>
              </w:rPr>
              <w:t xml:space="preserve"> 000 00000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64186C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Default="0040095E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630A2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  <w:p w:rsidR="002630A2" w:rsidRPr="00DF02BB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в области физической культуры,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З</w:t>
            </w:r>
            <w:r w:rsidR="0040095E" w:rsidRPr="00DF02BB">
              <w:rPr>
                <w:rFonts w:ascii="Times New Roman CYR" w:hAnsi="Times New Roman CYR" w:cs="Times New Roman CYR"/>
              </w:rPr>
              <w:t>00 26010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64186C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Pr="00DF02BB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закупка товаров работ и </w:t>
            </w:r>
          </w:p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З</w:t>
            </w:r>
            <w:r w:rsidR="0040095E" w:rsidRPr="00DF02BB">
              <w:rPr>
                <w:rFonts w:ascii="Times New Roman CYR" w:hAnsi="Times New Roman CYR" w:cs="Times New Roman CYR"/>
              </w:rPr>
              <w:t>00 26010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64186C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2630A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EB481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4146,0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E87EEB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399</w:t>
            </w:r>
            <w:r w:rsidR="003D6589">
              <w:rPr>
                <w:rFonts w:ascii="Times New Roman CYR" w:hAnsi="Times New Roman CYR" w:cs="Times New Roman CYR"/>
                <w:b/>
                <w:bCs/>
              </w:rPr>
              <w:t>2,1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Условно утверждаемые расходы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EB481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106,3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3D658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210,1</w:t>
            </w:r>
          </w:p>
        </w:tc>
      </w:tr>
      <w:tr w:rsidR="0040095E" w:rsidRPr="00DF02BB" w:rsidTr="000A39F6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ВСЕГО  РАСХОДОВ: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EB481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4252,3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3D658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4202,2</w:t>
            </w:r>
          </w:p>
        </w:tc>
      </w:tr>
    </w:tbl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</w:t>
      </w:r>
    </w:p>
    <w:p w:rsidR="00064A39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025C6B">
        <w:rPr>
          <w:rFonts w:ascii="Times New Roman CYR" w:hAnsi="Times New Roman CYR" w:cs="Times New Roman CYR"/>
        </w:rPr>
        <w:t xml:space="preserve">                                        </w:t>
      </w:r>
    </w:p>
    <w:p w:rsidR="00064A39" w:rsidRDefault="00064A39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64A39" w:rsidRDefault="00064A39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B7315A" w:rsidP="00B731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</w:t>
      </w:r>
      <w:r w:rsidR="004A3BB9">
        <w:rPr>
          <w:rFonts w:ascii="Times New Roman CYR" w:hAnsi="Times New Roman CYR" w:cs="Times New Roman CYR"/>
        </w:rPr>
        <w:t>Приложение 12</w:t>
      </w:r>
    </w:p>
    <w:p w:rsidR="00CC52BF" w:rsidRPr="00DF02BB" w:rsidRDefault="00CC52BF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B97FA9" w:rsidRPr="00DF02BB">
        <w:rPr>
          <w:rFonts w:ascii="Times New Roman CYR" w:hAnsi="Times New Roman CYR" w:cs="Times New Roman CYR"/>
        </w:rPr>
        <w:t xml:space="preserve">   </w:t>
      </w:r>
      <w:r w:rsidR="005904B1">
        <w:rPr>
          <w:rFonts w:ascii="Times New Roman CYR" w:hAnsi="Times New Roman CYR" w:cs="Times New Roman CYR"/>
        </w:rPr>
        <w:t xml:space="preserve"> </w:t>
      </w:r>
      <w:r w:rsidR="00F50D13" w:rsidRPr="00DF02BB">
        <w:rPr>
          <w:rFonts w:ascii="Times New Roman CYR" w:hAnsi="Times New Roman CYR" w:cs="Times New Roman CYR"/>
        </w:rPr>
        <w:t xml:space="preserve">к </w:t>
      </w:r>
      <w:r w:rsidR="00025C6B">
        <w:rPr>
          <w:rFonts w:ascii="Times New Roman CYR" w:hAnsi="Times New Roman CYR" w:cs="Times New Roman CYR"/>
        </w:rPr>
        <w:t xml:space="preserve">  решению</w:t>
      </w:r>
      <w:r w:rsidR="004C5770">
        <w:rPr>
          <w:rFonts w:ascii="Times New Roman CYR" w:hAnsi="Times New Roman CYR" w:cs="Times New Roman CYR"/>
        </w:rPr>
        <w:t xml:space="preserve"> о бюджете на 2022</w:t>
      </w:r>
      <w:r w:rsidR="006810C4">
        <w:rPr>
          <w:rFonts w:ascii="Times New Roman CYR" w:hAnsi="Times New Roman CYR" w:cs="Times New Roman CYR"/>
        </w:rPr>
        <w:t xml:space="preserve"> </w:t>
      </w:r>
      <w:r w:rsidRPr="00DF02BB">
        <w:rPr>
          <w:rFonts w:ascii="Times New Roman CYR" w:hAnsi="Times New Roman CYR" w:cs="Times New Roman CYR"/>
        </w:rPr>
        <w:t xml:space="preserve">год     </w:t>
      </w:r>
    </w:p>
    <w:p w:rsidR="00CC52BF" w:rsidRPr="00DF02BB" w:rsidRDefault="00CC52BF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</w:t>
      </w:r>
      <w:r w:rsidR="00380B4D" w:rsidRPr="00DF02BB">
        <w:rPr>
          <w:rFonts w:ascii="Times New Roman CYR" w:hAnsi="Times New Roman CYR" w:cs="Times New Roman CYR"/>
        </w:rPr>
        <w:t xml:space="preserve">                          </w:t>
      </w:r>
      <w:r w:rsidR="00B97FA9" w:rsidRPr="00DF02BB">
        <w:rPr>
          <w:rFonts w:ascii="Times New Roman CYR" w:hAnsi="Times New Roman CYR" w:cs="Times New Roman CYR"/>
        </w:rPr>
        <w:t xml:space="preserve">      </w:t>
      </w:r>
      <w:r w:rsidR="00744F0C">
        <w:rPr>
          <w:rFonts w:ascii="Times New Roman CYR" w:hAnsi="Times New Roman CYR" w:cs="Times New Roman CYR"/>
        </w:rPr>
        <w:t xml:space="preserve">              </w:t>
      </w:r>
      <w:r w:rsidR="00B97FA9" w:rsidRPr="00DF02BB">
        <w:rPr>
          <w:rFonts w:ascii="Times New Roman CYR" w:hAnsi="Times New Roman CYR" w:cs="Times New Roman CYR"/>
        </w:rPr>
        <w:t xml:space="preserve">  </w:t>
      </w:r>
      <w:r w:rsidRPr="00DF02BB">
        <w:rPr>
          <w:rFonts w:ascii="Times New Roman CYR" w:hAnsi="Times New Roman CYR" w:cs="Times New Roman CYR"/>
        </w:rPr>
        <w:t>и п</w:t>
      </w:r>
      <w:r w:rsidR="004C5770">
        <w:rPr>
          <w:rFonts w:ascii="Times New Roman CYR" w:hAnsi="Times New Roman CYR" w:cs="Times New Roman CYR"/>
        </w:rPr>
        <w:t>лановый период 2023</w:t>
      </w:r>
      <w:r w:rsidR="005C3305">
        <w:rPr>
          <w:rFonts w:ascii="Times New Roman CYR" w:hAnsi="Times New Roman CYR" w:cs="Times New Roman CYR"/>
        </w:rPr>
        <w:t xml:space="preserve"> и</w:t>
      </w:r>
      <w:r w:rsidR="004C5770">
        <w:rPr>
          <w:rFonts w:ascii="Times New Roman CYR" w:hAnsi="Times New Roman CYR" w:cs="Times New Roman CYR"/>
        </w:rPr>
        <w:t xml:space="preserve"> 2024</w:t>
      </w:r>
      <w:r w:rsidR="00681D2C">
        <w:rPr>
          <w:rFonts w:ascii="Times New Roman CYR" w:hAnsi="Times New Roman CYR" w:cs="Times New Roman CYR"/>
        </w:rPr>
        <w:t xml:space="preserve"> гг.</w:t>
      </w:r>
    </w:p>
    <w:p w:rsidR="005904B1" w:rsidRDefault="005904B1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CC52BF" w:rsidRPr="00DF02BB" w:rsidRDefault="00CC52BF" w:rsidP="00CC52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Ведомственная структура расходов бюджета п</w:t>
      </w:r>
      <w:r w:rsidR="004C5770">
        <w:rPr>
          <w:rFonts w:ascii="Times New Roman CYR" w:hAnsi="Times New Roman CYR" w:cs="Times New Roman CYR"/>
          <w:b/>
          <w:bCs/>
        </w:rPr>
        <w:t>оселения на плановый период 2023 и2024</w:t>
      </w:r>
      <w:r w:rsidRPr="00DF02BB">
        <w:rPr>
          <w:rFonts w:ascii="Times New Roman CYR" w:hAnsi="Times New Roman CYR" w:cs="Times New Roman CYR"/>
          <w:b/>
          <w:bCs/>
        </w:rPr>
        <w:t xml:space="preserve"> годов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24"/>
        <w:gridCol w:w="729"/>
        <w:gridCol w:w="993"/>
        <w:gridCol w:w="708"/>
        <w:gridCol w:w="1560"/>
        <w:gridCol w:w="690"/>
        <w:gridCol w:w="1152"/>
        <w:gridCol w:w="1134"/>
      </w:tblGrid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ind w:right="656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 ГРБС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ind w:right="-288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</w:t>
            </w: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тыс. руб.</w:t>
            </w:r>
          </w:p>
          <w:p w:rsidR="00CC52BF" w:rsidRPr="00DF02BB" w:rsidRDefault="00681D2C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CC52BF" w:rsidRPr="00DF02B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F50D13" w:rsidP="00CC52BF">
            <w:pPr>
              <w:autoSpaceDE w:val="0"/>
              <w:autoSpaceDN w:val="0"/>
              <w:adjustRightInd w:val="0"/>
              <w:ind w:left="-49" w:firstLine="49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</w:t>
            </w:r>
            <w:r w:rsidR="005C3305">
              <w:rPr>
                <w:rFonts w:ascii="Times New Roman CYR" w:hAnsi="Times New Roman CYR" w:cs="Times New Roman CYR"/>
              </w:rPr>
              <w:t xml:space="preserve">а тыс. руб. </w:t>
            </w:r>
            <w:r w:rsidR="00681D2C">
              <w:rPr>
                <w:rFonts w:ascii="Times New Roman CYR" w:hAnsi="Times New Roman CYR" w:cs="Times New Roman CYR"/>
              </w:rPr>
              <w:t>2023</w:t>
            </w:r>
            <w:r w:rsidR="00CC52BF" w:rsidRPr="00DF02BB">
              <w:rPr>
                <w:rFonts w:ascii="Times New Roman CYR" w:hAnsi="Times New Roman CYR" w:cs="Times New Roman CYR"/>
              </w:rPr>
              <w:t>г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Администрация Верховского сельского поселения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953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47" w:rsidRPr="00DF02BB" w:rsidRDefault="007A3647" w:rsidP="007A36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16AC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  <w:r w:rsidR="006E4A22"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7A3647">
              <w:rPr>
                <w:rFonts w:ascii="Times New Roman CYR" w:hAnsi="Times New Roman CYR" w:cs="Times New Roman CYR"/>
                <w:b/>
                <w:bCs/>
              </w:rPr>
              <w:t>02,2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C46CD3" w:rsidRDefault="006E4A2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7A3647">
              <w:rPr>
                <w:rFonts w:ascii="Times New Roman CYR" w:hAnsi="Times New Roman CYR" w:cs="Times New Roman CYR"/>
                <w:b/>
                <w:bCs/>
              </w:rPr>
              <w:t>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C46CD3" w:rsidRDefault="00116AC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="007A3647">
              <w:rPr>
                <w:rFonts w:ascii="Times New Roman CYR" w:hAnsi="Times New Roman CYR" w:cs="Times New Roman CYR"/>
                <w:b/>
                <w:bCs/>
              </w:rPr>
              <w:t>28,8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16AC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16AC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580,0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Высшее должностное лицо органа местного самоуправления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F50D13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91 000 00000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16AC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16AC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580,0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Расходы на обеспечение функций </w:t>
            </w:r>
            <w:r w:rsidRPr="00DF02BB">
              <w:rPr>
                <w:rFonts w:ascii="Times New Roman CYR" w:hAnsi="Times New Roman CYR" w:cs="Times New Roman CYR"/>
              </w:rPr>
              <w:lastRenderedPageBreak/>
              <w:t>органов власти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</w:t>
            </w:r>
            <w:r w:rsidR="00F50D13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0000</w:t>
            </w:r>
            <w:r w:rsidR="00F50D1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16AC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16AC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</w:t>
            </w:r>
            <w:r w:rsidR="00F50D13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F50D1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16AC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116AC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C5A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7A3647">
              <w:rPr>
                <w:rFonts w:ascii="Times New Roman CYR" w:hAnsi="Times New Roman CYR" w:cs="Times New Roman CYR"/>
                <w:b/>
                <w:bCs/>
              </w:rPr>
              <w:t>837,5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A3647" w:rsidP="007A36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1687,5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F50D13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F50D1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C5A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A3647">
              <w:rPr>
                <w:rFonts w:ascii="Times New Roman CYR" w:hAnsi="Times New Roman CYR" w:cs="Times New Roman CYR"/>
              </w:rPr>
              <w:t>537,1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A3647" w:rsidP="007A36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1387,1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F50D13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F50D1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A3647" w:rsidP="007A36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1126,3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F50D13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F50D1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46CD3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46CD3" w:rsidP="007A36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250,</w:t>
            </w:r>
            <w:r w:rsidR="00480DED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</w:t>
            </w:r>
            <w:r w:rsidR="00F50D13" w:rsidRPr="00DF02BB">
              <w:rPr>
                <w:rFonts w:ascii="Times New Roman CYR" w:hAnsi="Times New Roman CYR" w:cs="Times New Roman CYR"/>
              </w:rPr>
              <w:t>00</w:t>
            </w:r>
            <w:r w:rsidRPr="00DF02BB">
              <w:rPr>
                <w:rFonts w:ascii="Times New Roman CYR" w:hAnsi="Times New Roman CYR" w:cs="Times New Roman CYR"/>
              </w:rPr>
              <w:t xml:space="preserve"> 0019</w:t>
            </w:r>
            <w:r w:rsidR="00F50D1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F50D13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</w:t>
            </w:r>
            <w:r w:rsidR="00CC52BF" w:rsidRPr="00DF02BB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46CD3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46CD3" w:rsidP="007A36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0095E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Передача полномочий по специалисту для обеспечения деятельности контрольно-счетных органов в соответствии с заключенными соглашениями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91 500 00190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7A36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</w:tr>
      <w:tr w:rsidR="0040095E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91 500 00190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</w:tr>
      <w:tr w:rsidR="0040095E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Осуществление полномочий в сфере правового обеспечения в соответствии с заключенными соглашениями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91 600 00190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40095E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91 600 00190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40095E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Передача полномочий по внутреннему финансовому контролю </w:t>
            </w:r>
            <w:r w:rsidRPr="00DF02BB">
              <w:rPr>
                <w:rFonts w:ascii="Times New Roman CYR" w:hAnsi="Times New Roman CYR" w:cs="Times New Roman CYR"/>
                <w:bCs/>
              </w:rPr>
              <w:t>в соответствии с заключенными соглашениями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0095E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40095E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E" w:rsidRPr="00DF02BB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2630A2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A2" w:rsidRDefault="002630A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Передача полномочий по ведению бухгалтерского учета </w:t>
            </w:r>
            <w:r w:rsidRPr="00DF02BB">
              <w:rPr>
                <w:rFonts w:ascii="Times New Roman CYR" w:hAnsi="Times New Roman CYR" w:cs="Times New Roman CYR"/>
                <w:bCs/>
              </w:rPr>
              <w:t>в соответствии с заключенными соглашениями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A2" w:rsidRPr="00DF02BB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2630A2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A2" w:rsidRDefault="002630A2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A2" w:rsidRPr="00DF02BB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2630A2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0A2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7C5A49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49" w:rsidRDefault="007C5A49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на осуществление отдельных государственных полномочий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49" w:rsidRPr="00DF02BB" w:rsidRDefault="007C5A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49" w:rsidRDefault="007C5A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49" w:rsidRDefault="007C5A49" w:rsidP="007C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49" w:rsidRDefault="007C5A49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73 000 00000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49" w:rsidRDefault="007C5A49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49" w:rsidRDefault="007A3647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49" w:rsidRDefault="007C5A49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955E5C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5C" w:rsidRDefault="00955E5C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  <w:bCs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F02BB">
                <w:rPr>
                  <w:rFonts w:ascii="Times New Roman CYR" w:hAnsi="Times New Roman CYR" w:cs="Times New Roman CYR"/>
                  <w:bCs/>
                </w:rPr>
                <w:t>2010 г</w:t>
              </w:r>
            </w:smartTag>
            <w:r w:rsidRPr="00DF02BB">
              <w:rPr>
                <w:rFonts w:ascii="Times New Roman CYR" w:hAnsi="Times New Roman CYR" w:cs="Times New Roman CYR"/>
                <w:bCs/>
              </w:rPr>
              <w:t xml:space="preserve">. № 2429-ОЗ « Об административных правонарушениях в Вологодской области»,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</w:t>
            </w:r>
            <w:r w:rsidRPr="00DF02BB">
              <w:rPr>
                <w:rFonts w:ascii="Times New Roman CYR" w:hAnsi="Times New Roman CYR" w:cs="Times New Roman CYR"/>
                <w:bCs/>
              </w:rPr>
              <w:lastRenderedPageBreak/>
              <w:t>административных отношений</w:t>
            </w:r>
            <w:proofErr w:type="gramEnd"/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5C" w:rsidRPr="00DF02BB" w:rsidRDefault="00955E5C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E5C" w:rsidRDefault="00955E5C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E5C" w:rsidRDefault="00955E5C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E5C" w:rsidRDefault="00955E5C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730072140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E5C" w:rsidRDefault="00955E5C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E5C" w:rsidRDefault="00955E5C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E5C" w:rsidRDefault="00955E5C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 xml:space="preserve">73 </w:t>
            </w:r>
            <w:r w:rsidR="00F50D13" w:rsidRPr="00DF02BB">
              <w:rPr>
                <w:rFonts w:ascii="Times New Roman CYR" w:hAnsi="Times New Roman CYR" w:cs="Times New Roman CYR"/>
                <w:bCs/>
              </w:rPr>
              <w:t>00</w:t>
            </w:r>
            <w:r w:rsidR="00955E5C">
              <w:rPr>
                <w:rFonts w:ascii="Times New Roman CYR" w:hAnsi="Times New Roman CYR" w:cs="Times New Roman CYR"/>
                <w:bCs/>
              </w:rPr>
              <w:t>0 7214</w:t>
            </w:r>
            <w:r w:rsidR="00F50D13" w:rsidRPr="00DF02BB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915E4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915E4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widowControl/>
              <w:spacing w:before="240" w:after="60"/>
              <w:outlineLvl w:val="5"/>
              <w:rPr>
                <w:b/>
                <w:bCs/>
                <w:lang w:eastAsia="en-US"/>
              </w:rPr>
            </w:pPr>
            <w:r w:rsidRPr="00DF02BB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  <w:r w:rsidRPr="00DF02BB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  <w:r w:rsidRPr="00DF02BB"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E64E9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widowControl/>
              <w:spacing w:before="240" w:after="60"/>
              <w:outlineLvl w:val="5"/>
              <w:rPr>
                <w:bCs/>
                <w:lang w:eastAsia="en-US"/>
              </w:rPr>
            </w:pPr>
            <w:r w:rsidRPr="00DF02BB">
              <w:rPr>
                <w:bCs/>
                <w:lang w:eastAsia="en-US"/>
              </w:rPr>
              <w:t>Резервные фонды  местных администраций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E64E98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70 5</w:t>
            </w:r>
            <w:r w:rsidR="003C1A53" w:rsidRPr="00DF02BB">
              <w:rPr>
                <w:bCs/>
              </w:rPr>
              <w:t>00</w:t>
            </w:r>
            <w:r w:rsidRPr="00DF02BB">
              <w:rPr>
                <w:bCs/>
              </w:rPr>
              <w:t xml:space="preserve"> 0000</w:t>
            </w:r>
            <w:r w:rsidR="003C1A53" w:rsidRPr="00DF02BB">
              <w:rPr>
                <w:bCs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расходы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E64E98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70 5</w:t>
            </w:r>
            <w:r w:rsidR="003C1A53" w:rsidRPr="00DF02BB">
              <w:rPr>
                <w:bCs/>
              </w:rPr>
              <w:t>00</w:t>
            </w:r>
            <w:r w:rsidRPr="00DF02BB">
              <w:rPr>
                <w:bCs/>
              </w:rPr>
              <w:t xml:space="preserve"> 0000</w:t>
            </w:r>
            <w:r w:rsidR="00041C8B">
              <w:rPr>
                <w:bCs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870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  <w:r w:rsidRPr="00DF02BB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  <w:r w:rsidRPr="00DF02BB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E64E9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CC52BF" w:rsidRPr="00DF02BB" w:rsidRDefault="00F50D13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CC52BF" w:rsidRPr="00DF02BB" w:rsidRDefault="00F50D13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51,3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Мероприятия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 не</w:t>
            </w:r>
            <w:proofErr w:type="gramEnd"/>
            <w:r w:rsidR="00915E4F"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программной части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3C1A53" w:rsidP="00E64E98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97 000 00000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F50D13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F50D13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041C8B" w:rsidP="00E64E98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97 7</w:t>
            </w:r>
            <w:r w:rsidR="003C1A53" w:rsidRPr="00DF02BB">
              <w:rPr>
                <w:bCs/>
              </w:rPr>
              <w:t>00</w:t>
            </w:r>
            <w:r w:rsidR="00CC52BF" w:rsidRPr="00DF02BB">
              <w:rPr>
                <w:bCs/>
              </w:rPr>
              <w:t xml:space="preserve"> 2112</w:t>
            </w:r>
            <w:r w:rsidR="003C1A53" w:rsidRPr="00DF02BB">
              <w:rPr>
                <w:bCs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F50D13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F50D13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041C8B" w:rsidP="00E64E98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97 7</w:t>
            </w:r>
            <w:r w:rsidR="003C1A53" w:rsidRPr="00DF02BB">
              <w:rPr>
                <w:bCs/>
              </w:rPr>
              <w:t>00</w:t>
            </w:r>
            <w:r w:rsidR="00CC52BF" w:rsidRPr="00DF02BB">
              <w:rPr>
                <w:bCs/>
              </w:rPr>
              <w:t xml:space="preserve"> 2112</w:t>
            </w:r>
            <w:r w:rsidR="003C1A53" w:rsidRPr="00DF02BB">
              <w:rPr>
                <w:bCs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BF" w:rsidRPr="00DF02BB" w:rsidRDefault="00CC52BF" w:rsidP="00CC52BF">
            <w:pPr>
              <w:widowControl/>
              <w:jc w:val="center"/>
              <w:rPr>
                <w:bCs/>
              </w:rPr>
            </w:pPr>
            <w:r w:rsidRPr="00DF02BB">
              <w:rPr>
                <w:bCs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CC52B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3C1A53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CC52B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2BF" w:rsidRPr="00DF02BB" w:rsidRDefault="003C1A53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Национальная оборона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915E4F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915E4F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114,5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02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114,5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="003C1A53" w:rsidRPr="00DF02BB">
              <w:rPr>
                <w:rFonts w:ascii="Times New Roman CYR" w:hAnsi="Times New Roman CYR" w:cs="Times New Roman CYR"/>
              </w:rPr>
              <w:t>00</w:t>
            </w:r>
            <w:r w:rsidR="00CC52BF" w:rsidRPr="00DF02BB">
              <w:rPr>
                <w:rFonts w:ascii="Times New Roman CYR" w:hAnsi="Times New Roman CYR" w:cs="Times New Roman CYR"/>
              </w:rPr>
              <w:t xml:space="preserve"> 5118</w:t>
            </w:r>
            <w:r w:rsidR="003C1A5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114,5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="003C1A53" w:rsidRPr="00DF02BB">
              <w:rPr>
                <w:rFonts w:ascii="Times New Roman CYR" w:hAnsi="Times New Roman CYR" w:cs="Times New Roman CYR"/>
              </w:rPr>
              <w:t>00</w:t>
            </w:r>
            <w:r w:rsidR="00CC52BF" w:rsidRPr="00DF02BB">
              <w:rPr>
                <w:rFonts w:ascii="Times New Roman CYR" w:hAnsi="Times New Roman CYR" w:cs="Times New Roman CYR"/>
              </w:rPr>
              <w:t xml:space="preserve"> 5118</w:t>
            </w:r>
            <w:r w:rsidR="003C1A5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87,6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Закупка товаров работ и </w:t>
            </w: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="003C1A53" w:rsidRPr="00DF02BB">
              <w:rPr>
                <w:rFonts w:ascii="Times New Roman CYR" w:hAnsi="Times New Roman CYR" w:cs="Times New Roman CYR"/>
              </w:rPr>
              <w:t>00</w:t>
            </w:r>
            <w:r w:rsidR="00CC52BF" w:rsidRPr="00DF02BB">
              <w:rPr>
                <w:rFonts w:ascii="Times New Roman CYR" w:hAnsi="Times New Roman CYR" w:cs="Times New Roman CYR"/>
              </w:rPr>
              <w:t xml:space="preserve"> 5118</w:t>
            </w:r>
            <w:r w:rsidR="003C1A5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26,9</w:t>
            </w:r>
          </w:p>
        </w:tc>
      </w:tr>
      <w:tr w:rsidR="00CC52BF" w:rsidRPr="00915E4F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915E4F" w:rsidRDefault="00753740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15E4F"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7B5EB9" w:rsidRPr="00915E4F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915E4F" w:rsidRDefault="007B5EB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15E4F"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CC52BF" w:rsidRPr="00915E4F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797FFC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B5EB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B5EB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CC52BF" w:rsidRPr="00DF02BB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97 </w:t>
            </w:r>
            <w:r w:rsidR="00041C8B">
              <w:rPr>
                <w:rFonts w:ascii="Times New Roman CYR" w:hAnsi="Times New Roman CYR" w:cs="Times New Roman CYR"/>
              </w:rPr>
              <w:t>В</w:t>
            </w:r>
            <w:r w:rsidR="003C1A53" w:rsidRPr="00DF02BB">
              <w:rPr>
                <w:rFonts w:ascii="Times New Roman CYR" w:hAnsi="Times New Roman CYR" w:cs="Times New Roman CYR"/>
              </w:rPr>
              <w:t>0</w:t>
            </w:r>
            <w:r w:rsidRPr="00DF02BB">
              <w:rPr>
                <w:rFonts w:ascii="Times New Roman CYR" w:hAnsi="Times New Roman CYR" w:cs="Times New Roman CYR"/>
              </w:rPr>
              <w:t>0 3115</w:t>
            </w:r>
            <w:r w:rsidR="003C1A5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B5EB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B5EB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CC52BF" w:rsidRPr="00DF02BB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CC52BF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CC52BF" w:rsidRPr="00DF02BB" w:rsidRDefault="00CC52B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В</w:t>
            </w:r>
            <w:r w:rsidR="003C1A53" w:rsidRPr="00DF02BB">
              <w:rPr>
                <w:rFonts w:ascii="Times New Roman CYR" w:hAnsi="Times New Roman CYR" w:cs="Times New Roman CYR"/>
              </w:rPr>
              <w:t>00</w:t>
            </w:r>
            <w:r w:rsidR="00CC52BF" w:rsidRPr="00DF02BB">
              <w:rPr>
                <w:rFonts w:ascii="Times New Roman CYR" w:hAnsi="Times New Roman CYR" w:cs="Times New Roman CYR"/>
              </w:rPr>
              <w:t xml:space="preserve"> 3115</w:t>
            </w:r>
            <w:r w:rsidR="003C1A53" w:rsidRPr="00DF02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CC52B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B5EB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F" w:rsidRPr="00DF02BB" w:rsidRDefault="007B5EB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CC52BF" w:rsidRPr="00DF02BB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i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915E4F" w:rsidRDefault="00CC3ED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15E4F">
              <w:rPr>
                <w:rFonts w:ascii="Times New Roman CYR" w:hAnsi="Times New Roman CYR" w:cs="Times New Roman CYR"/>
                <w:b/>
              </w:rPr>
              <w:t>813,2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915E4F" w:rsidRDefault="00CC3ED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15E4F">
              <w:rPr>
                <w:rFonts w:ascii="Times New Roman CYR" w:hAnsi="Times New Roman CYR" w:cs="Times New Roman CYR"/>
                <w:b/>
              </w:rPr>
              <w:t>813,2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  <w:b/>
              </w:rPr>
              <w:t>о(</w:t>
            </w:r>
            <w:proofErr w:type="gramEnd"/>
            <w:r w:rsidRPr="00DF02BB">
              <w:rPr>
                <w:rFonts w:ascii="Times New Roman CYR" w:hAnsi="Times New Roman CYR" w:cs="Times New Roman CYR"/>
                <w:b/>
              </w:rPr>
              <w:t>дорожные фонды)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CC3ED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CC3ED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813,2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Отдельные мероприятия в области дорожного хозяйства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97 000 00000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CC3ED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CC3ED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BD56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Содержание дорог вне границ населенных пунктов поселения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2D3D41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Б</w:t>
            </w:r>
            <w:r w:rsidR="00BD560A" w:rsidRPr="00DF02BB">
              <w:rPr>
                <w:rFonts w:ascii="Times New Roman CYR" w:hAnsi="Times New Roman CYR" w:cs="Times New Roman CYR"/>
              </w:rPr>
              <w:t>00 21160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CC3ED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CC3ED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2D3D41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Б</w:t>
            </w:r>
            <w:r w:rsidR="00BD560A" w:rsidRPr="00DF02BB">
              <w:rPr>
                <w:rFonts w:ascii="Times New Roman CYR" w:hAnsi="Times New Roman CYR" w:cs="Times New Roman CYR"/>
              </w:rPr>
              <w:t>00 21160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CC3ED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CC3ED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 xml:space="preserve">05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  <w:i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6E4A2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553,3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545,5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545,5</w:t>
            </w:r>
          </w:p>
        </w:tc>
      </w:tr>
      <w:tr w:rsidR="007F39FB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FB" w:rsidRPr="00DF02BB" w:rsidRDefault="007F39FB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Субсидия на организацию уличного освещения в рамках подпрограммы «Обеспечение реализации государственной программы  на 2014-2020 гг.»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FB" w:rsidRPr="00DF02B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F39F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F39F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F39F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DF02B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377,5</w:t>
            </w:r>
          </w:p>
        </w:tc>
      </w:tr>
      <w:tr w:rsidR="007F39FB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FB" w:rsidRPr="00DF02BB" w:rsidRDefault="007F39FB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освещения в рамках государственной 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2014-2020гг.»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FB" w:rsidRPr="00DF02B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F39F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F39F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F39F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F39F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F39FB">
              <w:rPr>
                <w:rFonts w:ascii="Times New Roman CYR" w:hAnsi="Times New Roman CYR" w:cs="Times New Roman CYR"/>
              </w:rPr>
              <w:t>100</w:t>
            </w:r>
            <w:r w:rsidRPr="007F39FB"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F39F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DF02B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377,5</w:t>
            </w:r>
          </w:p>
        </w:tc>
      </w:tr>
      <w:tr w:rsidR="007F39FB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FB" w:rsidRPr="00DF02BB" w:rsidRDefault="007F39FB" w:rsidP="007F39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7F39FB" w:rsidRPr="00DF02BB" w:rsidRDefault="007F39FB" w:rsidP="007F39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FB" w:rsidRPr="00DF02B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F39F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F39FB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F39F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F39F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F39F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F39FB">
              <w:rPr>
                <w:rFonts w:ascii="Times New Roman CYR" w:hAnsi="Times New Roman CYR" w:cs="Times New Roman CYR"/>
              </w:rPr>
              <w:t>100</w:t>
            </w:r>
            <w:r w:rsidRPr="007F39FB"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F39F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F39FB" w:rsidP="007F39F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F39FB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9FB" w:rsidRPr="007F39F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377,5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915E4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освещения в рамках государственной 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2014-2020гг.»</w:t>
            </w:r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со</w:t>
            </w:r>
            <w:proofErr w:type="gramEnd"/>
            <w:r w:rsidR="0095214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фина</w:t>
            </w:r>
            <w:r w:rsidR="00952145"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сирование)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952145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F39F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F39FB">
              <w:rPr>
                <w:rFonts w:ascii="Times New Roman CYR" w:hAnsi="Times New Roman CYR" w:cs="Times New Roman CYR"/>
              </w:rPr>
              <w:t>100</w:t>
            </w:r>
            <w:r w:rsidRPr="007F39FB"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F39F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125,8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952145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39F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F39FB">
              <w:rPr>
                <w:rFonts w:ascii="Times New Roman CYR" w:hAnsi="Times New Roman CYR" w:cs="Times New Roman CYR"/>
              </w:rPr>
              <w:t>100</w:t>
            </w:r>
            <w:r w:rsidRPr="007F39FB"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F39F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125,8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Организация сбора и вывоза бытовых отходов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915E4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97 4</w:t>
            </w:r>
            <w:r w:rsidR="00BD560A" w:rsidRPr="00DF02BB">
              <w:rPr>
                <w:rFonts w:ascii="Times New Roman CYR" w:hAnsi="Times New Roman CYR" w:cs="Times New Roman CYR"/>
                <w:bCs/>
              </w:rPr>
              <w:t>00 21190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</w:t>
            </w:r>
            <w:r w:rsidR="00915E4F">
              <w:rPr>
                <w:rFonts w:ascii="Times New Roman CYR" w:hAnsi="Times New Roman CYR" w:cs="Times New Roman CYR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42,2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7A3647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</w:t>
            </w:r>
            <w:r w:rsidR="00BD560A"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915E4F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97 4</w:t>
            </w:r>
            <w:r w:rsidR="00BD560A" w:rsidRPr="00DF02BB">
              <w:rPr>
                <w:rFonts w:ascii="Times New Roman CYR" w:hAnsi="Times New Roman CYR" w:cs="Times New Roman CYR"/>
              </w:rPr>
              <w:t>00 21190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5A49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915E4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42,2</w:t>
            </w:r>
          </w:p>
        </w:tc>
      </w:tr>
      <w:tr w:rsidR="00A0734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4A" w:rsidRPr="00DF02BB" w:rsidRDefault="00A0734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4A" w:rsidRPr="00DF02BB" w:rsidRDefault="00A07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7C2C87" w:rsidRDefault="00A07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C2C87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7C2C87" w:rsidRDefault="00A07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C2C87">
              <w:rPr>
                <w:rFonts w:ascii="Times New Roman CYR" w:hAnsi="Times New Roman CYR" w:cs="Times New Roman CYR"/>
                <w:b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7C2C87" w:rsidRDefault="00A0734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7C2C87" w:rsidRDefault="00A07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7C2C87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7C2C87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160,1</w:t>
            </w:r>
          </w:p>
        </w:tc>
      </w:tr>
      <w:tr w:rsidR="00A0734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4A" w:rsidRPr="00DF02BB" w:rsidRDefault="0034609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4A" w:rsidRPr="00DF02BB" w:rsidRDefault="00A07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34609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34609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A0734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A07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160,1</w:t>
            </w:r>
          </w:p>
        </w:tc>
      </w:tr>
      <w:tr w:rsidR="00A0734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4A" w:rsidRPr="00DF02BB" w:rsidRDefault="0034609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Дополнительное пенсионное обеспечение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4A" w:rsidRPr="00DF02BB" w:rsidRDefault="00A07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34609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34609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6A2AC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95 1</w:t>
            </w:r>
            <w:r w:rsidR="0034609F">
              <w:rPr>
                <w:rFonts w:ascii="Times New Roman CYR" w:hAnsi="Times New Roman CYR" w:cs="Times New Roman CYR"/>
              </w:rPr>
              <w:t>00 83010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A07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160,1</w:t>
            </w:r>
          </w:p>
        </w:tc>
      </w:tr>
      <w:tr w:rsidR="00A0734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4A" w:rsidRPr="00DF02BB" w:rsidRDefault="0034609F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Социальные выплаты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4A" w:rsidRPr="00DF02BB" w:rsidRDefault="00A0734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34609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34609F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6A2ACE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95 1</w:t>
            </w:r>
            <w:r w:rsidR="0034609F">
              <w:rPr>
                <w:rFonts w:ascii="Times New Roman CYR" w:hAnsi="Times New Roman CYR" w:cs="Times New Roman CYR"/>
              </w:rPr>
              <w:t>00 83010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5C3305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983FE7">
              <w:rPr>
                <w:rFonts w:ascii="Times New Roman CYR" w:hAnsi="Times New Roman CYR" w:cs="Times New Roman CYR"/>
              </w:rPr>
              <w:t>1</w:t>
            </w:r>
            <w:r w:rsidR="002D3D4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4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160,1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i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i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DF02BB">
              <w:rPr>
                <w:rFonts w:ascii="Times New Roman CYR" w:hAnsi="Times New Roman CYR" w:cs="Times New Roman CYR"/>
                <w:b/>
                <w:i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2C8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10,0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Массовый спорт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2C8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З</w:t>
            </w:r>
            <w:r w:rsidR="00BD560A" w:rsidRPr="00DF02BB">
              <w:rPr>
                <w:rFonts w:ascii="Times New Roman CYR" w:hAnsi="Times New Roman CYR" w:cs="Times New Roman CYR"/>
              </w:rPr>
              <w:t>00 00000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2C8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в области физической культуры, спорта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97 3</w:t>
            </w:r>
            <w:r w:rsidR="00BD560A" w:rsidRPr="00DF02BB">
              <w:rPr>
                <w:rFonts w:ascii="Times New Roman CYR" w:hAnsi="Times New Roman CYR" w:cs="Times New Roman CYR"/>
              </w:rPr>
              <w:t>00 26010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2C8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Иные закупки товаров работ и </w:t>
            </w:r>
          </w:p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041C8B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97 3</w:t>
            </w:r>
            <w:r w:rsidR="00BD560A" w:rsidRPr="00DF02BB">
              <w:rPr>
                <w:rFonts w:ascii="Times New Roman CYR" w:hAnsi="Times New Roman CYR" w:cs="Times New Roman CYR"/>
              </w:rPr>
              <w:t>00 26010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C2C8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5C3305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 расходов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3992,1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Условно утверждаемые расходы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210,1</w:t>
            </w:r>
          </w:p>
        </w:tc>
      </w:tr>
      <w:tr w:rsidR="00BD560A" w:rsidRPr="00DF02BB" w:rsidTr="00F50D13"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Всего расходов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E64E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BD560A" w:rsidP="00CC52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0A" w:rsidRPr="00DF02BB" w:rsidRDefault="007A364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4202,2</w:t>
            </w:r>
          </w:p>
        </w:tc>
      </w:tr>
    </w:tbl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</w:p>
    <w:p w:rsidR="004C5770" w:rsidRDefault="00AB2DCE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B2DCE">
        <w:rPr>
          <w:rFonts w:ascii="Times New Roman CYR" w:hAnsi="Times New Roman CYR" w:cs="Times New Roman CYR"/>
        </w:rPr>
        <w:t xml:space="preserve">                                                                                     </w:t>
      </w:r>
      <w:r w:rsidR="004A3BB9">
        <w:rPr>
          <w:rFonts w:ascii="Times New Roman CYR" w:hAnsi="Times New Roman CYR" w:cs="Times New Roman CYR"/>
        </w:rPr>
        <w:t xml:space="preserve">                                                        </w:t>
      </w: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5770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B2DCE" w:rsidRPr="00AB2DCE" w:rsidRDefault="004C5770" w:rsidP="004A3BB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</w:t>
      </w:r>
      <w:r w:rsidR="004A3BB9">
        <w:rPr>
          <w:rFonts w:ascii="Times New Roman CYR" w:hAnsi="Times New Roman CYR" w:cs="Times New Roman CYR"/>
        </w:rPr>
        <w:t>Приложение 13</w:t>
      </w:r>
    </w:p>
    <w:p w:rsidR="00AB2DCE" w:rsidRPr="00AB2DCE" w:rsidRDefault="00AB2DCE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B2DCE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025C6B">
        <w:rPr>
          <w:rFonts w:ascii="Times New Roman CYR" w:hAnsi="Times New Roman CYR" w:cs="Times New Roman CYR"/>
        </w:rPr>
        <w:t>к решению</w:t>
      </w:r>
      <w:r w:rsidR="00681D2C">
        <w:rPr>
          <w:rFonts w:ascii="Times New Roman CYR" w:hAnsi="Times New Roman CYR" w:cs="Times New Roman CYR"/>
        </w:rPr>
        <w:t xml:space="preserve"> о бюджете на 20</w:t>
      </w:r>
      <w:r w:rsidR="004C5770">
        <w:rPr>
          <w:rFonts w:ascii="Times New Roman CYR" w:hAnsi="Times New Roman CYR" w:cs="Times New Roman CYR"/>
        </w:rPr>
        <w:t>22</w:t>
      </w:r>
      <w:r w:rsidRPr="00AB2DCE">
        <w:rPr>
          <w:rFonts w:ascii="Times New Roman CYR" w:hAnsi="Times New Roman CYR" w:cs="Times New Roman CYR"/>
        </w:rPr>
        <w:t xml:space="preserve"> год</w:t>
      </w:r>
    </w:p>
    <w:p w:rsidR="00AB2DCE" w:rsidRPr="00AB2DCE" w:rsidRDefault="00AB2DCE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B2DCE">
        <w:rPr>
          <w:rFonts w:ascii="Times New Roman CYR" w:hAnsi="Times New Roman CYR" w:cs="Times New Roman CYR"/>
        </w:rPr>
        <w:t xml:space="preserve">                                                                                   </w:t>
      </w:r>
      <w:r w:rsidR="006810C4">
        <w:rPr>
          <w:rFonts w:ascii="Times New Roman CYR" w:hAnsi="Times New Roman CYR" w:cs="Times New Roman CYR"/>
        </w:rPr>
        <w:t>и плано</w:t>
      </w:r>
      <w:r w:rsidR="004C5770">
        <w:rPr>
          <w:rFonts w:ascii="Times New Roman CYR" w:hAnsi="Times New Roman CYR" w:cs="Times New Roman CYR"/>
        </w:rPr>
        <w:t>вый период 2023 и 2024</w:t>
      </w:r>
      <w:r w:rsidR="00432E87">
        <w:rPr>
          <w:rFonts w:ascii="Times New Roman CYR" w:hAnsi="Times New Roman CYR" w:cs="Times New Roman CYR"/>
        </w:rPr>
        <w:t xml:space="preserve"> гг.</w:t>
      </w:r>
    </w:p>
    <w:p w:rsidR="00AB2DCE" w:rsidRPr="00AB2DCE" w:rsidRDefault="00AB2DCE" w:rsidP="00681D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AB2DCE" w:rsidRPr="00AB2DCE" w:rsidRDefault="00AB2DCE" w:rsidP="00AB2D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B2DCE" w:rsidRPr="00AB2DCE" w:rsidRDefault="00AB2DCE" w:rsidP="00AB2D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B2DCE" w:rsidRPr="00AB2DCE" w:rsidRDefault="00AB2DCE" w:rsidP="00AB2D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B2DCE">
        <w:rPr>
          <w:rFonts w:ascii="Times New Roman CYR" w:hAnsi="Times New Roman CYR" w:cs="Times New Roman CYR"/>
          <w:b/>
          <w:bCs/>
        </w:rPr>
        <w:t xml:space="preserve">Межбюджетные </w:t>
      </w:r>
      <w:proofErr w:type="gramStart"/>
      <w:r w:rsidRPr="00AB2DCE">
        <w:rPr>
          <w:rFonts w:ascii="Times New Roman CYR" w:hAnsi="Times New Roman CYR" w:cs="Times New Roman CYR"/>
          <w:b/>
          <w:bCs/>
        </w:rPr>
        <w:t>трансферты</w:t>
      </w:r>
      <w:proofErr w:type="gramEnd"/>
      <w:r w:rsidRPr="00AB2DCE">
        <w:rPr>
          <w:rFonts w:ascii="Times New Roman CYR" w:hAnsi="Times New Roman CYR" w:cs="Times New Roman CYR"/>
          <w:b/>
          <w:bCs/>
        </w:rPr>
        <w:t xml:space="preserve"> передаваемые из бюджета Верховского сельского</w:t>
      </w:r>
    </w:p>
    <w:p w:rsidR="00AB2DCE" w:rsidRPr="00AB2DCE" w:rsidRDefault="00AB2DCE" w:rsidP="00AB2D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B2DCE">
        <w:rPr>
          <w:rFonts w:ascii="Times New Roman CYR" w:hAnsi="Times New Roman CYR" w:cs="Times New Roman CYR"/>
          <w:b/>
          <w:bCs/>
        </w:rPr>
        <w:t xml:space="preserve">поселения на финансирование расходов, связанных с передачей полномочий органам местного самоуправления </w:t>
      </w:r>
      <w:proofErr w:type="spellStart"/>
      <w:r w:rsidRPr="00AB2DCE">
        <w:rPr>
          <w:rFonts w:ascii="Times New Roman CYR" w:hAnsi="Times New Roman CYR" w:cs="Times New Roman CYR"/>
          <w:b/>
          <w:bCs/>
        </w:rPr>
        <w:t>Тарногского</w:t>
      </w:r>
      <w:proofErr w:type="spellEnd"/>
      <w:r w:rsidRPr="00AB2DCE">
        <w:rPr>
          <w:rFonts w:ascii="Times New Roman CYR" w:hAnsi="Times New Roman CYR" w:cs="Times New Roman CYR"/>
          <w:b/>
          <w:bCs/>
        </w:rPr>
        <w:t xml:space="preserve"> муниципального райо</w:t>
      </w:r>
      <w:r w:rsidR="004C5770">
        <w:rPr>
          <w:rFonts w:ascii="Times New Roman CYR" w:hAnsi="Times New Roman CYR" w:cs="Times New Roman CYR"/>
          <w:b/>
          <w:bCs/>
        </w:rPr>
        <w:t>на на 2023 и 2024</w:t>
      </w:r>
      <w:r w:rsidR="006810C4">
        <w:rPr>
          <w:rFonts w:ascii="Times New Roman CYR" w:hAnsi="Times New Roman CYR" w:cs="Times New Roman CYR"/>
          <w:b/>
          <w:bCs/>
        </w:rPr>
        <w:t xml:space="preserve"> </w:t>
      </w:r>
      <w:r w:rsidRPr="00AB2DCE">
        <w:rPr>
          <w:rFonts w:ascii="Times New Roman CYR" w:hAnsi="Times New Roman CYR" w:cs="Times New Roman CYR"/>
          <w:b/>
          <w:bCs/>
        </w:rPr>
        <w:t>годы</w:t>
      </w:r>
    </w:p>
    <w:p w:rsidR="00AB2DCE" w:rsidRPr="00AB2DCE" w:rsidRDefault="00AB2DCE" w:rsidP="00AB2D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vertAnchor="text" w:horzAnchor="margin" w:tblpY="135"/>
        <w:tblW w:w="10172" w:type="dxa"/>
        <w:tblLayout w:type="fixed"/>
        <w:tblLook w:val="0000" w:firstRow="0" w:lastRow="0" w:firstColumn="0" w:lastColumn="0" w:noHBand="0" w:noVBand="0"/>
      </w:tblPr>
      <w:tblGrid>
        <w:gridCol w:w="7054"/>
        <w:gridCol w:w="1559"/>
        <w:gridCol w:w="1559"/>
      </w:tblGrid>
      <w:tr w:rsidR="00AB2DCE" w:rsidRPr="00AB2DCE" w:rsidTr="00DB11EE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AB2DCE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B2DCE">
              <w:rPr>
                <w:rFonts w:ascii="Times New Roman CYR" w:hAnsi="Times New Roman CYR" w:cs="Times New Roman CYR"/>
              </w:rPr>
              <w:t>Наименование передаваемого полномочия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4C5770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</w:t>
            </w:r>
            <w:r w:rsidR="00AB2DCE" w:rsidRPr="00AB2DCE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4C5770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AB2DCE" w:rsidRPr="00AB2DCE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AB2DCE" w:rsidRPr="00AB2DCE" w:rsidTr="00DB11EE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AB2DCE" w:rsidP="00DB11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B2DCE">
              <w:rPr>
                <w:rFonts w:ascii="Times New Roman CYR" w:hAnsi="Times New Roman CYR" w:cs="Times New Roman CYR"/>
              </w:rPr>
              <w:t>Правовое обеспечение деятельности органов самоуправления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7A3647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7A3647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AB2DCE" w:rsidRPr="00AB2DCE" w:rsidTr="00DB11EE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AB2DCE" w:rsidP="00DB11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B2DCE">
              <w:rPr>
                <w:rFonts w:ascii="Times New Roman CYR" w:hAnsi="Times New Roman CYR" w:cs="Times New Roman CYR"/>
              </w:rPr>
              <w:t>Передача полномочий по специалисту для обеспечения деятельности контрольно-счетных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7A3647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7A3647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</w:tr>
      <w:tr w:rsidR="00AB2DCE" w:rsidRPr="00AB2DCE" w:rsidTr="00DB11EE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AB2DCE" w:rsidP="00DB11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B2DCE">
              <w:rPr>
                <w:rFonts w:ascii="Times New Roman CYR" w:hAnsi="Times New Roman CYR" w:cs="Times New Roman CYR"/>
              </w:rPr>
              <w:t>Внутренний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7A3647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7A3647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AB2DCE" w:rsidRPr="00AB2DCE" w:rsidTr="00DB11EE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AB2DCE" w:rsidP="005C330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B2DCE">
              <w:rPr>
                <w:rFonts w:ascii="Times New Roman CYR" w:hAnsi="Times New Roman CYR" w:cs="Times New Roman CYR"/>
              </w:rPr>
              <w:t>Осуществление полномочий в с</w:t>
            </w:r>
            <w:r w:rsidR="005C3305">
              <w:rPr>
                <w:rFonts w:ascii="Times New Roman CYR" w:hAnsi="Times New Roman CYR" w:cs="Times New Roman CYR"/>
              </w:rPr>
              <w:t>фере передачи полномочий по ведению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7A3647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150,9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7A3647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150,9</w:t>
            </w:r>
          </w:p>
        </w:tc>
      </w:tr>
      <w:tr w:rsidR="00AB2DCE" w:rsidRPr="00AB2DCE" w:rsidTr="00DB11EE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AB2DCE" w:rsidP="00DB11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B2DCE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7A3647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E" w:rsidRPr="00AB2DCE" w:rsidRDefault="007A3647" w:rsidP="00DB11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298,4</w:t>
            </w:r>
          </w:p>
        </w:tc>
      </w:tr>
    </w:tbl>
    <w:p w:rsidR="00AB2DCE" w:rsidRDefault="00AB2DCE" w:rsidP="00AB2DC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</w:t>
      </w:r>
    </w:p>
    <w:p w:rsidR="00B7315A" w:rsidRDefault="00380B4D" w:rsidP="00432E8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</w:t>
      </w:r>
      <w:r w:rsidR="00B97FA9"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</w:t>
      </w:r>
      <w:r w:rsidR="00744F0C">
        <w:rPr>
          <w:rFonts w:ascii="Times New Roman CYR" w:hAnsi="Times New Roman CYR" w:cs="Times New Roman CYR"/>
        </w:rPr>
        <w:t xml:space="preserve">              </w:t>
      </w:r>
      <w:r w:rsidR="005904B1">
        <w:rPr>
          <w:rFonts w:ascii="Times New Roman CYR" w:hAnsi="Times New Roman CYR" w:cs="Times New Roman CYR"/>
        </w:rPr>
        <w:t xml:space="preserve">    </w:t>
      </w:r>
    </w:p>
    <w:p w:rsidR="00B7315A" w:rsidRDefault="00B7315A" w:rsidP="00432E8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54137" w:rsidRPr="00DF02BB" w:rsidRDefault="004A3BB9" w:rsidP="00432E8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Приложение14</w:t>
      </w:r>
    </w:p>
    <w:p w:rsidR="00C54137" w:rsidRPr="00DF02BB" w:rsidRDefault="00C54137" w:rsidP="00432E8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B97FA9" w:rsidRPr="00DF02BB">
        <w:rPr>
          <w:rFonts w:ascii="Times New Roman CYR" w:hAnsi="Times New Roman CYR" w:cs="Times New Roman CYR"/>
        </w:rPr>
        <w:t xml:space="preserve">  </w:t>
      </w:r>
      <w:r w:rsidR="00744F0C">
        <w:rPr>
          <w:rFonts w:ascii="Times New Roman CYR" w:hAnsi="Times New Roman CYR" w:cs="Times New Roman CYR"/>
        </w:rPr>
        <w:t xml:space="preserve">                 </w:t>
      </w:r>
      <w:r w:rsidR="00025C6B">
        <w:rPr>
          <w:rFonts w:ascii="Times New Roman CYR" w:hAnsi="Times New Roman CYR" w:cs="Times New Roman CYR"/>
        </w:rPr>
        <w:t>к  решению</w:t>
      </w:r>
      <w:r w:rsidR="00736F68">
        <w:rPr>
          <w:rFonts w:ascii="Times New Roman CYR" w:hAnsi="Times New Roman CYR" w:cs="Times New Roman CYR"/>
        </w:rPr>
        <w:t xml:space="preserve"> о бюджете </w:t>
      </w:r>
      <w:r w:rsidR="004C5770">
        <w:rPr>
          <w:rFonts w:ascii="Times New Roman CYR" w:hAnsi="Times New Roman CYR" w:cs="Times New Roman CYR"/>
        </w:rPr>
        <w:t xml:space="preserve"> на 2022</w:t>
      </w:r>
      <w:r w:rsidR="00371A22">
        <w:rPr>
          <w:rFonts w:ascii="Times New Roman CYR" w:hAnsi="Times New Roman CYR" w:cs="Times New Roman CYR"/>
        </w:rPr>
        <w:t xml:space="preserve"> </w:t>
      </w:r>
      <w:r w:rsidRPr="00DF02BB">
        <w:rPr>
          <w:rFonts w:ascii="Times New Roman CYR" w:hAnsi="Times New Roman CYR" w:cs="Times New Roman CYR"/>
        </w:rPr>
        <w:t xml:space="preserve">год </w:t>
      </w:r>
    </w:p>
    <w:p w:rsidR="00C54137" w:rsidRPr="00DF02BB" w:rsidRDefault="00C54137" w:rsidP="00432E8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</w:t>
      </w:r>
      <w:r w:rsidR="00B97FA9" w:rsidRPr="00DF02BB">
        <w:rPr>
          <w:rFonts w:ascii="Times New Roman CYR" w:hAnsi="Times New Roman CYR" w:cs="Times New Roman CYR"/>
        </w:rPr>
        <w:t xml:space="preserve">                   </w:t>
      </w:r>
      <w:r w:rsidR="00744F0C">
        <w:rPr>
          <w:rFonts w:ascii="Times New Roman CYR" w:hAnsi="Times New Roman CYR" w:cs="Times New Roman CYR"/>
        </w:rPr>
        <w:t xml:space="preserve">                  </w:t>
      </w:r>
      <w:r w:rsidR="00371A22">
        <w:rPr>
          <w:rFonts w:ascii="Times New Roman CYR" w:hAnsi="Times New Roman CYR" w:cs="Times New Roman CYR"/>
        </w:rPr>
        <w:t>и плановый перио</w:t>
      </w:r>
      <w:r w:rsidR="004C5770">
        <w:rPr>
          <w:rFonts w:ascii="Times New Roman CYR" w:hAnsi="Times New Roman CYR" w:cs="Times New Roman CYR"/>
        </w:rPr>
        <w:t>д 2023 и 2024</w:t>
      </w:r>
      <w:r w:rsidR="00432E87">
        <w:rPr>
          <w:rFonts w:ascii="Times New Roman CYR" w:hAnsi="Times New Roman CYR" w:cs="Times New Roman CYR"/>
        </w:rPr>
        <w:t xml:space="preserve"> гг.</w:t>
      </w:r>
    </w:p>
    <w:p w:rsidR="00064A39" w:rsidRDefault="00064A39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54137" w:rsidRPr="00DF02BB" w:rsidRDefault="00C54137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Средства, выделяемые из бюджета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Тарногского</w:t>
      </w:r>
      <w:proofErr w:type="spellEnd"/>
      <w:r w:rsidRPr="00DF02BB">
        <w:rPr>
          <w:rFonts w:ascii="Times New Roman CYR" w:hAnsi="Times New Roman CYR" w:cs="Times New Roman CYR"/>
          <w:b/>
          <w:bCs/>
        </w:rPr>
        <w:t xml:space="preserve"> муниципального района на финансирование расходов, связанных  с передачей  полномочий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Верхов</w:t>
      </w:r>
      <w:r w:rsidR="005C3305">
        <w:rPr>
          <w:rFonts w:ascii="Times New Roman CYR" w:hAnsi="Times New Roman CYR" w:cs="Times New Roman CYR"/>
          <w:b/>
          <w:bCs/>
        </w:rPr>
        <w:t>с</w:t>
      </w:r>
      <w:r w:rsidR="004C5770">
        <w:rPr>
          <w:rFonts w:ascii="Times New Roman CYR" w:hAnsi="Times New Roman CYR" w:cs="Times New Roman CYR"/>
          <w:b/>
          <w:bCs/>
        </w:rPr>
        <w:t>кому</w:t>
      </w:r>
      <w:proofErr w:type="spellEnd"/>
      <w:r w:rsidR="004C5770">
        <w:rPr>
          <w:rFonts w:ascii="Times New Roman CYR" w:hAnsi="Times New Roman CYR" w:cs="Times New Roman CYR"/>
          <w:b/>
          <w:bCs/>
        </w:rPr>
        <w:t xml:space="preserve"> сельскому поселению на 2023-2024</w:t>
      </w:r>
      <w:r w:rsidRPr="00DF02BB">
        <w:rPr>
          <w:rFonts w:ascii="Times New Roman CYR" w:hAnsi="Times New Roman CYR" w:cs="Times New Roman CYR"/>
          <w:b/>
          <w:bCs/>
        </w:rPr>
        <w:t>годы</w:t>
      </w:r>
    </w:p>
    <w:tbl>
      <w:tblPr>
        <w:tblpPr w:leftFromText="180" w:rightFromText="180" w:vertAnchor="text" w:horzAnchor="margin" w:tblpY="24"/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701"/>
      </w:tblGrid>
      <w:tr w:rsidR="00C54137" w:rsidRPr="00DF02BB" w:rsidTr="00C64FD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37" w:rsidRPr="00DF02BB" w:rsidRDefault="00C54137" w:rsidP="00C64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37" w:rsidRPr="00DF02BB" w:rsidRDefault="00C54137" w:rsidP="00C64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Сумма расходов тыс. руб.</w:t>
            </w:r>
          </w:p>
          <w:p w:rsidR="00C54137" w:rsidRPr="00DF02BB" w:rsidRDefault="004C5770" w:rsidP="00C64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2023</w:t>
            </w:r>
            <w:r w:rsidR="00C54137" w:rsidRPr="00DF02BB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37" w:rsidRPr="00DF02BB" w:rsidRDefault="00C54137" w:rsidP="00C64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Сумма расходов тыс. руб.</w:t>
            </w:r>
          </w:p>
          <w:p w:rsidR="00C54137" w:rsidRPr="00DF02BB" w:rsidRDefault="004C5770" w:rsidP="00C64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2024</w:t>
            </w:r>
            <w:r w:rsidR="00C54137" w:rsidRPr="00DF02BB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</w:tr>
      <w:tr w:rsidR="00C54137" w:rsidRPr="00DF02BB" w:rsidTr="00C64FD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37" w:rsidRPr="00DF02BB" w:rsidRDefault="00C54137" w:rsidP="00C64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Строительство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37" w:rsidRPr="00DF02BB" w:rsidRDefault="002F4DF7" w:rsidP="00915E4F">
            <w:pPr>
              <w:tabs>
                <w:tab w:val="left" w:pos="390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37" w:rsidRPr="00DF02BB" w:rsidRDefault="002F4DF7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C54137" w:rsidRPr="00DF02BB" w:rsidTr="00C64FD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37" w:rsidRPr="00DF02BB" w:rsidRDefault="00C54137" w:rsidP="00C64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37" w:rsidRPr="00DF02BB" w:rsidRDefault="006E4A22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37" w:rsidRPr="00DF02BB" w:rsidRDefault="00915E4F" w:rsidP="00915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6E4A22">
              <w:rPr>
                <w:rFonts w:ascii="Times New Roman CYR" w:hAnsi="Times New Roman CYR" w:cs="Times New Roman CYR"/>
                <w:b/>
                <w:bCs/>
              </w:rPr>
              <w:t>13,2</w:t>
            </w:r>
          </w:p>
        </w:tc>
      </w:tr>
    </w:tbl>
    <w:p w:rsidR="00C54137" w:rsidRPr="00DF02BB" w:rsidRDefault="00C54137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54137" w:rsidRPr="00DF02BB" w:rsidRDefault="00C54137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54137" w:rsidRPr="00DF02BB" w:rsidRDefault="00C54137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54137" w:rsidRPr="00DF02BB" w:rsidRDefault="00C54137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54137" w:rsidRPr="00DF02BB" w:rsidRDefault="00C54137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54137" w:rsidRPr="00DF02BB" w:rsidRDefault="00C54137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54137" w:rsidRPr="00DF02BB" w:rsidRDefault="00C54137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54137" w:rsidRPr="00DF02BB" w:rsidRDefault="00C54137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54137" w:rsidRPr="00DF02BB" w:rsidRDefault="00C54137" w:rsidP="00C54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CC52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F762C" w:rsidRPr="00DF02BB" w:rsidRDefault="009F762C" w:rsidP="009F762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9F762C" w:rsidP="009F762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</w:t>
      </w:r>
      <w:r w:rsidR="00CC52BF" w:rsidRPr="00DF02BB">
        <w:rPr>
          <w:rFonts w:ascii="Times New Roman CYR" w:hAnsi="Times New Roman CYR" w:cs="Times New Roman CYR"/>
        </w:rPr>
        <w:t xml:space="preserve">             </w:t>
      </w:r>
    </w:p>
    <w:p w:rsidR="00CC52BF" w:rsidRPr="00DF02BB" w:rsidRDefault="00CC52BF" w:rsidP="009F762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2BF" w:rsidRPr="00DF02BB" w:rsidRDefault="00CC52BF" w:rsidP="009F762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CC52BF" w:rsidRPr="00DF02BB" w:rsidSect="00B673B7">
      <w:footerReference w:type="default" r:id="rId12"/>
      <w:pgSz w:w="12240" w:h="15840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33" w:rsidRDefault="00FF503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F5033" w:rsidRDefault="00FF503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17" w:rsidRDefault="00AE76F3" w:rsidP="007A444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8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2DB">
      <w:rPr>
        <w:rStyle w:val="a5"/>
        <w:noProof/>
      </w:rPr>
      <w:t>22</w:t>
    </w:r>
    <w:r>
      <w:rPr>
        <w:rStyle w:val="a5"/>
      </w:rPr>
      <w:fldChar w:fldCharType="end"/>
    </w:r>
  </w:p>
  <w:p w:rsidR="006B2817" w:rsidRDefault="006B2817" w:rsidP="008E48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33" w:rsidRDefault="00FF503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F5033" w:rsidRDefault="00FF503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CBE"/>
    <w:multiLevelType w:val="hybridMultilevel"/>
    <w:tmpl w:val="0076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7A33C0"/>
    <w:multiLevelType w:val="hybridMultilevel"/>
    <w:tmpl w:val="26CCBAD0"/>
    <w:lvl w:ilvl="0" w:tplc="F3EEB4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336A4"/>
    <w:multiLevelType w:val="hybridMultilevel"/>
    <w:tmpl w:val="9C90CAF8"/>
    <w:lvl w:ilvl="0" w:tplc="DF7C3F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00490E"/>
    <w:multiLevelType w:val="hybridMultilevel"/>
    <w:tmpl w:val="6EEC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C2"/>
    <w:rsid w:val="00002A08"/>
    <w:rsid w:val="00003294"/>
    <w:rsid w:val="000054D4"/>
    <w:rsid w:val="00006317"/>
    <w:rsid w:val="000116DA"/>
    <w:rsid w:val="00016BA8"/>
    <w:rsid w:val="000203F1"/>
    <w:rsid w:val="00023D7A"/>
    <w:rsid w:val="00024548"/>
    <w:rsid w:val="00025C6B"/>
    <w:rsid w:val="00033723"/>
    <w:rsid w:val="000351DD"/>
    <w:rsid w:val="00041C8B"/>
    <w:rsid w:val="0004220B"/>
    <w:rsid w:val="00043992"/>
    <w:rsid w:val="000451D5"/>
    <w:rsid w:val="00045AFF"/>
    <w:rsid w:val="00045BD2"/>
    <w:rsid w:val="000478BA"/>
    <w:rsid w:val="00047C14"/>
    <w:rsid w:val="0005336C"/>
    <w:rsid w:val="00053D39"/>
    <w:rsid w:val="00056AFA"/>
    <w:rsid w:val="000637D0"/>
    <w:rsid w:val="00064A39"/>
    <w:rsid w:val="00065A4D"/>
    <w:rsid w:val="00066E82"/>
    <w:rsid w:val="0006744C"/>
    <w:rsid w:val="00071B58"/>
    <w:rsid w:val="00072951"/>
    <w:rsid w:val="00073C0D"/>
    <w:rsid w:val="00074946"/>
    <w:rsid w:val="00074AFF"/>
    <w:rsid w:val="000750CC"/>
    <w:rsid w:val="00080630"/>
    <w:rsid w:val="00081878"/>
    <w:rsid w:val="00084B93"/>
    <w:rsid w:val="00085344"/>
    <w:rsid w:val="00090575"/>
    <w:rsid w:val="00093511"/>
    <w:rsid w:val="00095328"/>
    <w:rsid w:val="000A39F6"/>
    <w:rsid w:val="000B0C67"/>
    <w:rsid w:val="000B472A"/>
    <w:rsid w:val="000B5C60"/>
    <w:rsid w:val="000B7ECA"/>
    <w:rsid w:val="000C2AD2"/>
    <w:rsid w:val="000C4B6E"/>
    <w:rsid w:val="000C5D82"/>
    <w:rsid w:val="000C68F9"/>
    <w:rsid w:val="000C77EF"/>
    <w:rsid w:val="000D11B1"/>
    <w:rsid w:val="000D21B5"/>
    <w:rsid w:val="000D2E64"/>
    <w:rsid w:val="000D4D58"/>
    <w:rsid w:val="000D55C0"/>
    <w:rsid w:val="000D661D"/>
    <w:rsid w:val="000D68D7"/>
    <w:rsid w:val="000D6BAA"/>
    <w:rsid w:val="000E02B9"/>
    <w:rsid w:val="000E0502"/>
    <w:rsid w:val="000E0DAC"/>
    <w:rsid w:val="000E4BAB"/>
    <w:rsid w:val="000E54FF"/>
    <w:rsid w:val="000F1C32"/>
    <w:rsid w:val="000F4923"/>
    <w:rsid w:val="000F5927"/>
    <w:rsid w:val="001014B3"/>
    <w:rsid w:val="00102279"/>
    <w:rsid w:val="0010266B"/>
    <w:rsid w:val="0010433A"/>
    <w:rsid w:val="0010651E"/>
    <w:rsid w:val="00114872"/>
    <w:rsid w:val="00114B06"/>
    <w:rsid w:val="0011622B"/>
    <w:rsid w:val="00116AC5"/>
    <w:rsid w:val="001171E2"/>
    <w:rsid w:val="00122EC1"/>
    <w:rsid w:val="0012761B"/>
    <w:rsid w:val="001322E0"/>
    <w:rsid w:val="0013300B"/>
    <w:rsid w:val="00134E09"/>
    <w:rsid w:val="00136964"/>
    <w:rsid w:val="00141B75"/>
    <w:rsid w:val="00141E78"/>
    <w:rsid w:val="00142D0A"/>
    <w:rsid w:val="001514CE"/>
    <w:rsid w:val="001554D7"/>
    <w:rsid w:val="00156302"/>
    <w:rsid w:val="0015742D"/>
    <w:rsid w:val="00161B6F"/>
    <w:rsid w:val="00161E38"/>
    <w:rsid w:val="00162EF6"/>
    <w:rsid w:val="00163E82"/>
    <w:rsid w:val="00166835"/>
    <w:rsid w:val="00170CA1"/>
    <w:rsid w:val="00177C3E"/>
    <w:rsid w:val="0018182E"/>
    <w:rsid w:val="00182B43"/>
    <w:rsid w:val="0018328F"/>
    <w:rsid w:val="00184D83"/>
    <w:rsid w:val="00190086"/>
    <w:rsid w:val="00191771"/>
    <w:rsid w:val="00192238"/>
    <w:rsid w:val="001A0AAA"/>
    <w:rsid w:val="001A37FA"/>
    <w:rsid w:val="001A6B1F"/>
    <w:rsid w:val="001B3152"/>
    <w:rsid w:val="001B51BE"/>
    <w:rsid w:val="001B56A3"/>
    <w:rsid w:val="001C46FF"/>
    <w:rsid w:val="001C4C62"/>
    <w:rsid w:val="001C5A9A"/>
    <w:rsid w:val="001C6ED0"/>
    <w:rsid w:val="001C705C"/>
    <w:rsid w:val="001C743A"/>
    <w:rsid w:val="001D09ED"/>
    <w:rsid w:val="001D280E"/>
    <w:rsid w:val="001D3051"/>
    <w:rsid w:val="001D326E"/>
    <w:rsid w:val="001D4953"/>
    <w:rsid w:val="001D4E79"/>
    <w:rsid w:val="001D6D7C"/>
    <w:rsid w:val="001E04A3"/>
    <w:rsid w:val="001E5FB2"/>
    <w:rsid w:val="001E6C24"/>
    <w:rsid w:val="001E7AE6"/>
    <w:rsid w:val="001F004D"/>
    <w:rsid w:val="001F0DD2"/>
    <w:rsid w:val="001F1E32"/>
    <w:rsid w:val="001F2DA2"/>
    <w:rsid w:val="001F32AF"/>
    <w:rsid w:val="001F4A39"/>
    <w:rsid w:val="001F7271"/>
    <w:rsid w:val="00200F46"/>
    <w:rsid w:val="002011E9"/>
    <w:rsid w:val="002013F8"/>
    <w:rsid w:val="0020776D"/>
    <w:rsid w:val="00207BB2"/>
    <w:rsid w:val="00210C2D"/>
    <w:rsid w:val="00215E4C"/>
    <w:rsid w:val="002172BC"/>
    <w:rsid w:val="002206EA"/>
    <w:rsid w:val="0022076B"/>
    <w:rsid w:val="002214A0"/>
    <w:rsid w:val="00222450"/>
    <w:rsid w:val="00222C5C"/>
    <w:rsid w:val="00224914"/>
    <w:rsid w:val="00226C1E"/>
    <w:rsid w:val="00227E60"/>
    <w:rsid w:val="00232ABD"/>
    <w:rsid w:val="00233227"/>
    <w:rsid w:val="002336DA"/>
    <w:rsid w:val="002348D2"/>
    <w:rsid w:val="00234AA1"/>
    <w:rsid w:val="002358DE"/>
    <w:rsid w:val="00240525"/>
    <w:rsid w:val="002426BF"/>
    <w:rsid w:val="002432EB"/>
    <w:rsid w:val="00243B00"/>
    <w:rsid w:val="002471B5"/>
    <w:rsid w:val="00250D73"/>
    <w:rsid w:val="00251471"/>
    <w:rsid w:val="0025511F"/>
    <w:rsid w:val="00255D3C"/>
    <w:rsid w:val="00256451"/>
    <w:rsid w:val="00257629"/>
    <w:rsid w:val="00257E69"/>
    <w:rsid w:val="0026168D"/>
    <w:rsid w:val="002630A2"/>
    <w:rsid w:val="00266F3D"/>
    <w:rsid w:val="00267032"/>
    <w:rsid w:val="00271264"/>
    <w:rsid w:val="00272578"/>
    <w:rsid w:val="00274B42"/>
    <w:rsid w:val="002759E3"/>
    <w:rsid w:val="00275A46"/>
    <w:rsid w:val="002770B8"/>
    <w:rsid w:val="00280F65"/>
    <w:rsid w:val="002829E7"/>
    <w:rsid w:val="00283B2C"/>
    <w:rsid w:val="00284F70"/>
    <w:rsid w:val="002859AB"/>
    <w:rsid w:val="002910E9"/>
    <w:rsid w:val="00294FCE"/>
    <w:rsid w:val="0029799C"/>
    <w:rsid w:val="002A0B6A"/>
    <w:rsid w:val="002B0928"/>
    <w:rsid w:val="002B18B0"/>
    <w:rsid w:val="002B32CC"/>
    <w:rsid w:val="002B5DD0"/>
    <w:rsid w:val="002C2F50"/>
    <w:rsid w:val="002C35D1"/>
    <w:rsid w:val="002C3F0C"/>
    <w:rsid w:val="002C509C"/>
    <w:rsid w:val="002C5199"/>
    <w:rsid w:val="002C65DF"/>
    <w:rsid w:val="002D0951"/>
    <w:rsid w:val="002D0C47"/>
    <w:rsid w:val="002D0E9B"/>
    <w:rsid w:val="002D256F"/>
    <w:rsid w:val="002D3B17"/>
    <w:rsid w:val="002D3D41"/>
    <w:rsid w:val="002D5512"/>
    <w:rsid w:val="002E032F"/>
    <w:rsid w:val="002E2CC9"/>
    <w:rsid w:val="002E5412"/>
    <w:rsid w:val="002E68DE"/>
    <w:rsid w:val="002E7D15"/>
    <w:rsid w:val="002F1492"/>
    <w:rsid w:val="002F3E81"/>
    <w:rsid w:val="002F4DF7"/>
    <w:rsid w:val="002F6860"/>
    <w:rsid w:val="002F6B8C"/>
    <w:rsid w:val="00300601"/>
    <w:rsid w:val="00300F5F"/>
    <w:rsid w:val="003017C2"/>
    <w:rsid w:val="00301C0A"/>
    <w:rsid w:val="0030566B"/>
    <w:rsid w:val="00306A03"/>
    <w:rsid w:val="00314785"/>
    <w:rsid w:val="003153E2"/>
    <w:rsid w:val="003156CC"/>
    <w:rsid w:val="00316B2D"/>
    <w:rsid w:val="00317FB2"/>
    <w:rsid w:val="00321DFD"/>
    <w:rsid w:val="00324322"/>
    <w:rsid w:val="0032525C"/>
    <w:rsid w:val="00326909"/>
    <w:rsid w:val="00326F9A"/>
    <w:rsid w:val="00330BD9"/>
    <w:rsid w:val="00335B07"/>
    <w:rsid w:val="00337290"/>
    <w:rsid w:val="00342CDA"/>
    <w:rsid w:val="0034609F"/>
    <w:rsid w:val="00346159"/>
    <w:rsid w:val="0035228B"/>
    <w:rsid w:val="00352A48"/>
    <w:rsid w:val="003538A3"/>
    <w:rsid w:val="00356078"/>
    <w:rsid w:val="003602D0"/>
    <w:rsid w:val="00362903"/>
    <w:rsid w:val="00362CDD"/>
    <w:rsid w:val="00362FFB"/>
    <w:rsid w:val="003700EB"/>
    <w:rsid w:val="003701E6"/>
    <w:rsid w:val="00370973"/>
    <w:rsid w:val="00371A22"/>
    <w:rsid w:val="0037200B"/>
    <w:rsid w:val="0037447E"/>
    <w:rsid w:val="00380983"/>
    <w:rsid w:val="00380B4D"/>
    <w:rsid w:val="00381209"/>
    <w:rsid w:val="0038270A"/>
    <w:rsid w:val="00383067"/>
    <w:rsid w:val="003868FA"/>
    <w:rsid w:val="00386A49"/>
    <w:rsid w:val="003902BE"/>
    <w:rsid w:val="00390B17"/>
    <w:rsid w:val="003940A2"/>
    <w:rsid w:val="00394148"/>
    <w:rsid w:val="0039661C"/>
    <w:rsid w:val="003A1304"/>
    <w:rsid w:val="003A52D2"/>
    <w:rsid w:val="003B0585"/>
    <w:rsid w:val="003B0B02"/>
    <w:rsid w:val="003B0E3A"/>
    <w:rsid w:val="003B202E"/>
    <w:rsid w:val="003B3653"/>
    <w:rsid w:val="003C1A53"/>
    <w:rsid w:val="003C56FA"/>
    <w:rsid w:val="003C5B29"/>
    <w:rsid w:val="003D0397"/>
    <w:rsid w:val="003D230D"/>
    <w:rsid w:val="003D4022"/>
    <w:rsid w:val="003D6589"/>
    <w:rsid w:val="003E5AA7"/>
    <w:rsid w:val="003E5C9B"/>
    <w:rsid w:val="003F020D"/>
    <w:rsid w:val="003F103F"/>
    <w:rsid w:val="003F2DFB"/>
    <w:rsid w:val="003F3668"/>
    <w:rsid w:val="003F3765"/>
    <w:rsid w:val="003F55D7"/>
    <w:rsid w:val="003F5B2B"/>
    <w:rsid w:val="00400424"/>
    <w:rsid w:val="0040095E"/>
    <w:rsid w:val="00400A0C"/>
    <w:rsid w:val="00403087"/>
    <w:rsid w:val="00404D34"/>
    <w:rsid w:val="004057A2"/>
    <w:rsid w:val="00410F02"/>
    <w:rsid w:val="00412FC8"/>
    <w:rsid w:val="00413578"/>
    <w:rsid w:val="0041454C"/>
    <w:rsid w:val="00414BDC"/>
    <w:rsid w:val="00414F79"/>
    <w:rsid w:val="004152F3"/>
    <w:rsid w:val="00417CEA"/>
    <w:rsid w:val="00420155"/>
    <w:rsid w:val="00430573"/>
    <w:rsid w:val="00430B66"/>
    <w:rsid w:val="004319F9"/>
    <w:rsid w:val="0043239D"/>
    <w:rsid w:val="0043243C"/>
    <w:rsid w:val="00432E87"/>
    <w:rsid w:val="0043343B"/>
    <w:rsid w:val="00434D76"/>
    <w:rsid w:val="00435E5E"/>
    <w:rsid w:val="00437A95"/>
    <w:rsid w:val="004419BD"/>
    <w:rsid w:val="00441A95"/>
    <w:rsid w:val="00443456"/>
    <w:rsid w:val="00444CD2"/>
    <w:rsid w:val="004451ED"/>
    <w:rsid w:val="00451A84"/>
    <w:rsid w:val="00451D36"/>
    <w:rsid w:val="004522B8"/>
    <w:rsid w:val="0045289D"/>
    <w:rsid w:val="00453C19"/>
    <w:rsid w:val="00456719"/>
    <w:rsid w:val="00456ACA"/>
    <w:rsid w:val="004578BC"/>
    <w:rsid w:val="00457BFD"/>
    <w:rsid w:val="00461CD3"/>
    <w:rsid w:val="004629A5"/>
    <w:rsid w:val="00462BFE"/>
    <w:rsid w:val="004666A2"/>
    <w:rsid w:val="00472BAC"/>
    <w:rsid w:val="00472C2D"/>
    <w:rsid w:val="004739BD"/>
    <w:rsid w:val="00475494"/>
    <w:rsid w:val="00480DED"/>
    <w:rsid w:val="0048179B"/>
    <w:rsid w:val="00483159"/>
    <w:rsid w:val="0048322D"/>
    <w:rsid w:val="00484F41"/>
    <w:rsid w:val="0048738A"/>
    <w:rsid w:val="00487B32"/>
    <w:rsid w:val="00490648"/>
    <w:rsid w:val="00492005"/>
    <w:rsid w:val="00492A24"/>
    <w:rsid w:val="004941A4"/>
    <w:rsid w:val="004941E9"/>
    <w:rsid w:val="004955E2"/>
    <w:rsid w:val="00497AB3"/>
    <w:rsid w:val="004A0171"/>
    <w:rsid w:val="004A0988"/>
    <w:rsid w:val="004A1788"/>
    <w:rsid w:val="004A1918"/>
    <w:rsid w:val="004A3679"/>
    <w:rsid w:val="004A3BB9"/>
    <w:rsid w:val="004A4619"/>
    <w:rsid w:val="004A4F0A"/>
    <w:rsid w:val="004B1296"/>
    <w:rsid w:val="004B2DE2"/>
    <w:rsid w:val="004B3BD8"/>
    <w:rsid w:val="004B61F6"/>
    <w:rsid w:val="004B6CD7"/>
    <w:rsid w:val="004C1E3D"/>
    <w:rsid w:val="004C27F8"/>
    <w:rsid w:val="004C2899"/>
    <w:rsid w:val="004C30F3"/>
    <w:rsid w:val="004C500A"/>
    <w:rsid w:val="004C5770"/>
    <w:rsid w:val="004D039D"/>
    <w:rsid w:val="004D0DCB"/>
    <w:rsid w:val="004D17CA"/>
    <w:rsid w:val="004D3ED7"/>
    <w:rsid w:val="004D4735"/>
    <w:rsid w:val="004D6C5A"/>
    <w:rsid w:val="004D70DC"/>
    <w:rsid w:val="004E102F"/>
    <w:rsid w:val="004E3FEE"/>
    <w:rsid w:val="004E50C9"/>
    <w:rsid w:val="004E5C3C"/>
    <w:rsid w:val="004E6945"/>
    <w:rsid w:val="004E7120"/>
    <w:rsid w:val="004F082A"/>
    <w:rsid w:val="004F116E"/>
    <w:rsid w:val="004F1C1E"/>
    <w:rsid w:val="004F2B73"/>
    <w:rsid w:val="004F2CDD"/>
    <w:rsid w:val="004F51EC"/>
    <w:rsid w:val="004F7B9C"/>
    <w:rsid w:val="00501398"/>
    <w:rsid w:val="00501452"/>
    <w:rsid w:val="00501FEF"/>
    <w:rsid w:val="00502E4A"/>
    <w:rsid w:val="00503583"/>
    <w:rsid w:val="00503F49"/>
    <w:rsid w:val="00506CA7"/>
    <w:rsid w:val="00507ABD"/>
    <w:rsid w:val="005103DF"/>
    <w:rsid w:val="0051157E"/>
    <w:rsid w:val="00513182"/>
    <w:rsid w:val="00513C74"/>
    <w:rsid w:val="00514112"/>
    <w:rsid w:val="0051634D"/>
    <w:rsid w:val="0051662A"/>
    <w:rsid w:val="005206E1"/>
    <w:rsid w:val="00520879"/>
    <w:rsid w:val="005224D9"/>
    <w:rsid w:val="00522583"/>
    <w:rsid w:val="005248D5"/>
    <w:rsid w:val="005279A9"/>
    <w:rsid w:val="0053081A"/>
    <w:rsid w:val="00531683"/>
    <w:rsid w:val="00534982"/>
    <w:rsid w:val="00541575"/>
    <w:rsid w:val="00541B76"/>
    <w:rsid w:val="00544CCB"/>
    <w:rsid w:val="00547D6D"/>
    <w:rsid w:val="00550BC4"/>
    <w:rsid w:val="00551726"/>
    <w:rsid w:val="00552500"/>
    <w:rsid w:val="005539E9"/>
    <w:rsid w:val="00554B63"/>
    <w:rsid w:val="005557D6"/>
    <w:rsid w:val="00561259"/>
    <w:rsid w:val="00561C62"/>
    <w:rsid w:val="005621AA"/>
    <w:rsid w:val="005636D6"/>
    <w:rsid w:val="00564EDE"/>
    <w:rsid w:val="00565903"/>
    <w:rsid w:val="00565EAA"/>
    <w:rsid w:val="005665D0"/>
    <w:rsid w:val="005670E7"/>
    <w:rsid w:val="00567EE6"/>
    <w:rsid w:val="00570C62"/>
    <w:rsid w:val="00571629"/>
    <w:rsid w:val="00572EA4"/>
    <w:rsid w:val="005736C6"/>
    <w:rsid w:val="00573A2A"/>
    <w:rsid w:val="005750F7"/>
    <w:rsid w:val="005762DB"/>
    <w:rsid w:val="005763CE"/>
    <w:rsid w:val="0058161E"/>
    <w:rsid w:val="00581D58"/>
    <w:rsid w:val="0058280B"/>
    <w:rsid w:val="00582A0A"/>
    <w:rsid w:val="00584475"/>
    <w:rsid w:val="00585084"/>
    <w:rsid w:val="005858AB"/>
    <w:rsid w:val="00586EAB"/>
    <w:rsid w:val="005904B1"/>
    <w:rsid w:val="00591164"/>
    <w:rsid w:val="00593723"/>
    <w:rsid w:val="005952BB"/>
    <w:rsid w:val="00596220"/>
    <w:rsid w:val="005A0BFE"/>
    <w:rsid w:val="005A1051"/>
    <w:rsid w:val="005A1B72"/>
    <w:rsid w:val="005A2177"/>
    <w:rsid w:val="005A267E"/>
    <w:rsid w:val="005A4162"/>
    <w:rsid w:val="005A6D7B"/>
    <w:rsid w:val="005B0C2A"/>
    <w:rsid w:val="005B1A39"/>
    <w:rsid w:val="005B6812"/>
    <w:rsid w:val="005B6C42"/>
    <w:rsid w:val="005C1231"/>
    <w:rsid w:val="005C14EB"/>
    <w:rsid w:val="005C32F7"/>
    <w:rsid w:val="005C3305"/>
    <w:rsid w:val="005C4EEF"/>
    <w:rsid w:val="005C4FAA"/>
    <w:rsid w:val="005D2565"/>
    <w:rsid w:val="005D5C48"/>
    <w:rsid w:val="005E13B1"/>
    <w:rsid w:val="005E1D53"/>
    <w:rsid w:val="005E213D"/>
    <w:rsid w:val="005E24CF"/>
    <w:rsid w:val="005E2675"/>
    <w:rsid w:val="005E6E9B"/>
    <w:rsid w:val="005E75FE"/>
    <w:rsid w:val="005F1780"/>
    <w:rsid w:val="005F2428"/>
    <w:rsid w:val="005F50DC"/>
    <w:rsid w:val="00600EA3"/>
    <w:rsid w:val="00601B7C"/>
    <w:rsid w:val="006024E4"/>
    <w:rsid w:val="006032F9"/>
    <w:rsid w:val="00605BA8"/>
    <w:rsid w:val="00606C60"/>
    <w:rsid w:val="00606FF9"/>
    <w:rsid w:val="006121B9"/>
    <w:rsid w:val="00612902"/>
    <w:rsid w:val="00614CA2"/>
    <w:rsid w:val="00616E6C"/>
    <w:rsid w:val="006228C8"/>
    <w:rsid w:val="00627E5D"/>
    <w:rsid w:val="00630130"/>
    <w:rsid w:val="00630365"/>
    <w:rsid w:val="00630568"/>
    <w:rsid w:val="0063432E"/>
    <w:rsid w:val="00641176"/>
    <w:rsid w:val="0064186C"/>
    <w:rsid w:val="00642D25"/>
    <w:rsid w:val="006507DD"/>
    <w:rsid w:val="006530A6"/>
    <w:rsid w:val="00655579"/>
    <w:rsid w:val="00655B75"/>
    <w:rsid w:val="00656843"/>
    <w:rsid w:val="00656F29"/>
    <w:rsid w:val="00657BB7"/>
    <w:rsid w:val="00660C2B"/>
    <w:rsid w:val="00661110"/>
    <w:rsid w:val="00661FE5"/>
    <w:rsid w:val="0066488F"/>
    <w:rsid w:val="00664F3E"/>
    <w:rsid w:val="00666F41"/>
    <w:rsid w:val="00670EF1"/>
    <w:rsid w:val="00673E99"/>
    <w:rsid w:val="006749DB"/>
    <w:rsid w:val="0067609A"/>
    <w:rsid w:val="00676FDD"/>
    <w:rsid w:val="006772DE"/>
    <w:rsid w:val="006810C4"/>
    <w:rsid w:val="00681D2C"/>
    <w:rsid w:val="00685608"/>
    <w:rsid w:val="00686EFB"/>
    <w:rsid w:val="00690D7B"/>
    <w:rsid w:val="00690F23"/>
    <w:rsid w:val="00691848"/>
    <w:rsid w:val="00691DDB"/>
    <w:rsid w:val="00692291"/>
    <w:rsid w:val="00692753"/>
    <w:rsid w:val="00692D6E"/>
    <w:rsid w:val="00693AFD"/>
    <w:rsid w:val="006A093D"/>
    <w:rsid w:val="006A12DA"/>
    <w:rsid w:val="006A2ACE"/>
    <w:rsid w:val="006A2B86"/>
    <w:rsid w:val="006A40D9"/>
    <w:rsid w:val="006A43C3"/>
    <w:rsid w:val="006A5B7A"/>
    <w:rsid w:val="006A5B85"/>
    <w:rsid w:val="006B095A"/>
    <w:rsid w:val="006B101C"/>
    <w:rsid w:val="006B1ED4"/>
    <w:rsid w:val="006B2817"/>
    <w:rsid w:val="006B2D80"/>
    <w:rsid w:val="006B4004"/>
    <w:rsid w:val="006B6340"/>
    <w:rsid w:val="006B7B1D"/>
    <w:rsid w:val="006C24DB"/>
    <w:rsid w:val="006C2B3A"/>
    <w:rsid w:val="006C2E18"/>
    <w:rsid w:val="006C6916"/>
    <w:rsid w:val="006D0AC5"/>
    <w:rsid w:val="006D2335"/>
    <w:rsid w:val="006D3AEB"/>
    <w:rsid w:val="006D3B13"/>
    <w:rsid w:val="006D43FF"/>
    <w:rsid w:val="006D5DB2"/>
    <w:rsid w:val="006D70A4"/>
    <w:rsid w:val="006E1C08"/>
    <w:rsid w:val="006E3730"/>
    <w:rsid w:val="006E3B6E"/>
    <w:rsid w:val="006E42CF"/>
    <w:rsid w:val="006E4778"/>
    <w:rsid w:val="006E4A22"/>
    <w:rsid w:val="006E4D6C"/>
    <w:rsid w:val="006E5C7F"/>
    <w:rsid w:val="006E6D20"/>
    <w:rsid w:val="006E78B3"/>
    <w:rsid w:val="006E7D52"/>
    <w:rsid w:val="006F0AE6"/>
    <w:rsid w:val="006F1F18"/>
    <w:rsid w:val="006F317E"/>
    <w:rsid w:val="006F49B3"/>
    <w:rsid w:val="006F6562"/>
    <w:rsid w:val="00706EA1"/>
    <w:rsid w:val="00710B1E"/>
    <w:rsid w:val="00712979"/>
    <w:rsid w:val="007130F2"/>
    <w:rsid w:val="00721D8A"/>
    <w:rsid w:val="00723921"/>
    <w:rsid w:val="007264F3"/>
    <w:rsid w:val="00726DBC"/>
    <w:rsid w:val="0073111F"/>
    <w:rsid w:val="0073241E"/>
    <w:rsid w:val="00732DFA"/>
    <w:rsid w:val="0073313E"/>
    <w:rsid w:val="00733A14"/>
    <w:rsid w:val="00734968"/>
    <w:rsid w:val="00735F0C"/>
    <w:rsid w:val="00736082"/>
    <w:rsid w:val="00736F68"/>
    <w:rsid w:val="007375C6"/>
    <w:rsid w:val="007427E7"/>
    <w:rsid w:val="00743EB7"/>
    <w:rsid w:val="00744A03"/>
    <w:rsid w:val="00744F0C"/>
    <w:rsid w:val="00745280"/>
    <w:rsid w:val="007457B4"/>
    <w:rsid w:val="00750370"/>
    <w:rsid w:val="00752395"/>
    <w:rsid w:val="00753740"/>
    <w:rsid w:val="007542A1"/>
    <w:rsid w:val="007543FD"/>
    <w:rsid w:val="0075573E"/>
    <w:rsid w:val="00756EF2"/>
    <w:rsid w:val="00761245"/>
    <w:rsid w:val="007620C1"/>
    <w:rsid w:val="00763A74"/>
    <w:rsid w:val="00763B01"/>
    <w:rsid w:val="00767C8C"/>
    <w:rsid w:val="0077128A"/>
    <w:rsid w:val="00771DB3"/>
    <w:rsid w:val="00773D91"/>
    <w:rsid w:val="0078305A"/>
    <w:rsid w:val="00783C08"/>
    <w:rsid w:val="007852F7"/>
    <w:rsid w:val="00785E2B"/>
    <w:rsid w:val="007862F1"/>
    <w:rsid w:val="00792D16"/>
    <w:rsid w:val="00793493"/>
    <w:rsid w:val="00793822"/>
    <w:rsid w:val="00795D3C"/>
    <w:rsid w:val="00796E47"/>
    <w:rsid w:val="00797FFC"/>
    <w:rsid w:val="007A04E4"/>
    <w:rsid w:val="007A08FA"/>
    <w:rsid w:val="007A107A"/>
    <w:rsid w:val="007A185D"/>
    <w:rsid w:val="007A3647"/>
    <w:rsid w:val="007A3A38"/>
    <w:rsid w:val="007A4448"/>
    <w:rsid w:val="007B178E"/>
    <w:rsid w:val="007B4456"/>
    <w:rsid w:val="007B5EB9"/>
    <w:rsid w:val="007C0FEE"/>
    <w:rsid w:val="007C1BA6"/>
    <w:rsid w:val="007C1C63"/>
    <w:rsid w:val="007C1CFF"/>
    <w:rsid w:val="007C2C87"/>
    <w:rsid w:val="007C5236"/>
    <w:rsid w:val="007C5A49"/>
    <w:rsid w:val="007C7855"/>
    <w:rsid w:val="007D0BDD"/>
    <w:rsid w:val="007D3FD2"/>
    <w:rsid w:val="007D6B13"/>
    <w:rsid w:val="007D7B50"/>
    <w:rsid w:val="007E1AAB"/>
    <w:rsid w:val="007E3AE1"/>
    <w:rsid w:val="007E3E1F"/>
    <w:rsid w:val="007E56D5"/>
    <w:rsid w:val="007E77F2"/>
    <w:rsid w:val="007F06F9"/>
    <w:rsid w:val="007F39FB"/>
    <w:rsid w:val="00801CF8"/>
    <w:rsid w:val="008020FB"/>
    <w:rsid w:val="008048E3"/>
    <w:rsid w:val="00807546"/>
    <w:rsid w:val="00811E42"/>
    <w:rsid w:val="0081319C"/>
    <w:rsid w:val="00813A56"/>
    <w:rsid w:val="00815610"/>
    <w:rsid w:val="00815EA1"/>
    <w:rsid w:val="00823787"/>
    <w:rsid w:val="008312C6"/>
    <w:rsid w:val="00837FC8"/>
    <w:rsid w:val="008417F2"/>
    <w:rsid w:val="00842C6F"/>
    <w:rsid w:val="00842E30"/>
    <w:rsid w:val="00847900"/>
    <w:rsid w:val="008513B9"/>
    <w:rsid w:val="00852E93"/>
    <w:rsid w:val="00855203"/>
    <w:rsid w:val="00862C43"/>
    <w:rsid w:val="0086301A"/>
    <w:rsid w:val="00865BF6"/>
    <w:rsid w:val="008664C0"/>
    <w:rsid w:val="008664F2"/>
    <w:rsid w:val="00867BBB"/>
    <w:rsid w:val="00870F59"/>
    <w:rsid w:val="0087205D"/>
    <w:rsid w:val="0087334A"/>
    <w:rsid w:val="00873870"/>
    <w:rsid w:val="00875EE8"/>
    <w:rsid w:val="008766D3"/>
    <w:rsid w:val="00877858"/>
    <w:rsid w:val="00880752"/>
    <w:rsid w:val="00885853"/>
    <w:rsid w:val="00886C3B"/>
    <w:rsid w:val="00891BF7"/>
    <w:rsid w:val="00892BC7"/>
    <w:rsid w:val="008940B4"/>
    <w:rsid w:val="008961CE"/>
    <w:rsid w:val="0089736E"/>
    <w:rsid w:val="0089797E"/>
    <w:rsid w:val="008A57FE"/>
    <w:rsid w:val="008B0C80"/>
    <w:rsid w:val="008B4A2E"/>
    <w:rsid w:val="008C0009"/>
    <w:rsid w:val="008C0093"/>
    <w:rsid w:val="008C1411"/>
    <w:rsid w:val="008C170B"/>
    <w:rsid w:val="008C20DF"/>
    <w:rsid w:val="008C21F1"/>
    <w:rsid w:val="008C33B2"/>
    <w:rsid w:val="008C3B99"/>
    <w:rsid w:val="008C7F11"/>
    <w:rsid w:val="008D4CF2"/>
    <w:rsid w:val="008D7BCF"/>
    <w:rsid w:val="008D7CF6"/>
    <w:rsid w:val="008E04A4"/>
    <w:rsid w:val="008E0A5F"/>
    <w:rsid w:val="008E1643"/>
    <w:rsid w:val="008E48DF"/>
    <w:rsid w:val="008F0E3B"/>
    <w:rsid w:val="008F12C4"/>
    <w:rsid w:val="008F15F9"/>
    <w:rsid w:val="008F45EA"/>
    <w:rsid w:val="008F49C2"/>
    <w:rsid w:val="008F521C"/>
    <w:rsid w:val="008F5611"/>
    <w:rsid w:val="008F649A"/>
    <w:rsid w:val="008F7A5F"/>
    <w:rsid w:val="00902AF3"/>
    <w:rsid w:val="00905E66"/>
    <w:rsid w:val="00906244"/>
    <w:rsid w:val="00906784"/>
    <w:rsid w:val="0090688B"/>
    <w:rsid w:val="0091259B"/>
    <w:rsid w:val="00912B67"/>
    <w:rsid w:val="00915B3D"/>
    <w:rsid w:val="00915CF5"/>
    <w:rsid w:val="00915E4F"/>
    <w:rsid w:val="0091736C"/>
    <w:rsid w:val="00923EEF"/>
    <w:rsid w:val="00925843"/>
    <w:rsid w:val="00930DF8"/>
    <w:rsid w:val="0093460D"/>
    <w:rsid w:val="00936920"/>
    <w:rsid w:val="00942120"/>
    <w:rsid w:val="00942763"/>
    <w:rsid w:val="009439A5"/>
    <w:rsid w:val="0094456A"/>
    <w:rsid w:val="009500C5"/>
    <w:rsid w:val="00951783"/>
    <w:rsid w:val="00951FB8"/>
    <w:rsid w:val="00952145"/>
    <w:rsid w:val="009530A4"/>
    <w:rsid w:val="00955A49"/>
    <w:rsid w:val="00955E5C"/>
    <w:rsid w:val="00960CFC"/>
    <w:rsid w:val="0096364E"/>
    <w:rsid w:val="00963BB0"/>
    <w:rsid w:val="009720BC"/>
    <w:rsid w:val="0098142B"/>
    <w:rsid w:val="00981C07"/>
    <w:rsid w:val="00982E2E"/>
    <w:rsid w:val="00983FE7"/>
    <w:rsid w:val="00984D9B"/>
    <w:rsid w:val="00984E4C"/>
    <w:rsid w:val="00984F5D"/>
    <w:rsid w:val="009857EB"/>
    <w:rsid w:val="0098762C"/>
    <w:rsid w:val="009954DB"/>
    <w:rsid w:val="00996C64"/>
    <w:rsid w:val="009A2179"/>
    <w:rsid w:val="009A2F8C"/>
    <w:rsid w:val="009A46E6"/>
    <w:rsid w:val="009A7218"/>
    <w:rsid w:val="009A7F8F"/>
    <w:rsid w:val="009B0FA4"/>
    <w:rsid w:val="009B13DB"/>
    <w:rsid w:val="009B1F13"/>
    <w:rsid w:val="009B2F5B"/>
    <w:rsid w:val="009B371B"/>
    <w:rsid w:val="009B4C45"/>
    <w:rsid w:val="009C1E87"/>
    <w:rsid w:val="009C4B02"/>
    <w:rsid w:val="009D0E70"/>
    <w:rsid w:val="009D26D5"/>
    <w:rsid w:val="009D2D0F"/>
    <w:rsid w:val="009D3857"/>
    <w:rsid w:val="009D4C86"/>
    <w:rsid w:val="009D61A8"/>
    <w:rsid w:val="009D65CC"/>
    <w:rsid w:val="009D6E5F"/>
    <w:rsid w:val="009E01DE"/>
    <w:rsid w:val="009E074A"/>
    <w:rsid w:val="009F14A6"/>
    <w:rsid w:val="009F293D"/>
    <w:rsid w:val="009F5A64"/>
    <w:rsid w:val="009F6BF3"/>
    <w:rsid w:val="009F762C"/>
    <w:rsid w:val="00A06C95"/>
    <w:rsid w:val="00A0734A"/>
    <w:rsid w:val="00A1069E"/>
    <w:rsid w:val="00A14BCB"/>
    <w:rsid w:val="00A16492"/>
    <w:rsid w:val="00A176AC"/>
    <w:rsid w:val="00A202E0"/>
    <w:rsid w:val="00A20D0C"/>
    <w:rsid w:val="00A217CE"/>
    <w:rsid w:val="00A257A2"/>
    <w:rsid w:val="00A25BA4"/>
    <w:rsid w:val="00A2734E"/>
    <w:rsid w:val="00A30D4A"/>
    <w:rsid w:val="00A31E57"/>
    <w:rsid w:val="00A32758"/>
    <w:rsid w:val="00A3400A"/>
    <w:rsid w:val="00A426C6"/>
    <w:rsid w:val="00A45177"/>
    <w:rsid w:val="00A528CD"/>
    <w:rsid w:val="00A54896"/>
    <w:rsid w:val="00A61D85"/>
    <w:rsid w:val="00A62C22"/>
    <w:rsid w:val="00A62E6F"/>
    <w:rsid w:val="00A650C9"/>
    <w:rsid w:val="00A6697C"/>
    <w:rsid w:val="00A66A23"/>
    <w:rsid w:val="00A705F7"/>
    <w:rsid w:val="00A70CF0"/>
    <w:rsid w:val="00A71174"/>
    <w:rsid w:val="00A73215"/>
    <w:rsid w:val="00A742A4"/>
    <w:rsid w:val="00A76CFD"/>
    <w:rsid w:val="00A76F22"/>
    <w:rsid w:val="00A84197"/>
    <w:rsid w:val="00A86BBF"/>
    <w:rsid w:val="00A86C58"/>
    <w:rsid w:val="00A873BA"/>
    <w:rsid w:val="00A91C41"/>
    <w:rsid w:val="00A91F32"/>
    <w:rsid w:val="00A91FFF"/>
    <w:rsid w:val="00A94B6F"/>
    <w:rsid w:val="00AA0299"/>
    <w:rsid w:val="00AA0FC4"/>
    <w:rsid w:val="00AA1AF5"/>
    <w:rsid w:val="00AA2327"/>
    <w:rsid w:val="00AA391A"/>
    <w:rsid w:val="00AA4123"/>
    <w:rsid w:val="00AA47C2"/>
    <w:rsid w:val="00AA6727"/>
    <w:rsid w:val="00AA76C3"/>
    <w:rsid w:val="00AB0737"/>
    <w:rsid w:val="00AB0EB0"/>
    <w:rsid w:val="00AB153D"/>
    <w:rsid w:val="00AB2DCE"/>
    <w:rsid w:val="00AB3682"/>
    <w:rsid w:val="00AB443A"/>
    <w:rsid w:val="00AB5A96"/>
    <w:rsid w:val="00AC18C3"/>
    <w:rsid w:val="00AC3559"/>
    <w:rsid w:val="00AC40F7"/>
    <w:rsid w:val="00AC54AE"/>
    <w:rsid w:val="00AC784A"/>
    <w:rsid w:val="00AC7D09"/>
    <w:rsid w:val="00AD3D0F"/>
    <w:rsid w:val="00AD6B24"/>
    <w:rsid w:val="00AD7079"/>
    <w:rsid w:val="00AE063A"/>
    <w:rsid w:val="00AE1BF2"/>
    <w:rsid w:val="00AE21E5"/>
    <w:rsid w:val="00AE27CF"/>
    <w:rsid w:val="00AE460F"/>
    <w:rsid w:val="00AE4A4D"/>
    <w:rsid w:val="00AE6319"/>
    <w:rsid w:val="00AE76F3"/>
    <w:rsid w:val="00AF201B"/>
    <w:rsid w:val="00AF24F2"/>
    <w:rsid w:val="00AF3DA0"/>
    <w:rsid w:val="00AF4AC2"/>
    <w:rsid w:val="00B00BD4"/>
    <w:rsid w:val="00B053BB"/>
    <w:rsid w:val="00B05F20"/>
    <w:rsid w:val="00B06688"/>
    <w:rsid w:val="00B0700F"/>
    <w:rsid w:val="00B077BA"/>
    <w:rsid w:val="00B07A32"/>
    <w:rsid w:val="00B10465"/>
    <w:rsid w:val="00B1081B"/>
    <w:rsid w:val="00B12B21"/>
    <w:rsid w:val="00B13828"/>
    <w:rsid w:val="00B15D78"/>
    <w:rsid w:val="00B1723E"/>
    <w:rsid w:val="00B22354"/>
    <w:rsid w:val="00B240E5"/>
    <w:rsid w:val="00B37139"/>
    <w:rsid w:val="00B4182C"/>
    <w:rsid w:val="00B43BFE"/>
    <w:rsid w:val="00B465A5"/>
    <w:rsid w:val="00B47883"/>
    <w:rsid w:val="00B5100C"/>
    <w:rsid w:val="00B5321C"/>
    <w:rsid w:val="00B553A4"/>
    <w:rsid w:val="00B646E8"/>
    <w:rsid w:val="00B64C34"/>
    <w:rsid w:val="00B65F13"/>
    <w:rsid w:val="00B673B7"/>
    <w:rsid w:val="00B7315A"/>
    <w:rsid w:val="00B73C6D"/>
    <w:rsid w:val="00B7447E"/>
    <w:rsid w:val="00B75EF7"/>
    <w:rsid w:val="00B80394"/>
    <w:rsid w:val="00B80CB9"/>
    <w:rsid w:val="00B811D7"/>
    <w:rsid w:val="00B829E9"/>
    <w:rsid w:val="00B90DF2"/>
    <w:rsid w:val="00B9218F"/>
    <w:rsid w:val="00B92D15"/>
    <w:rsid w:val="00B92ED0"/>
    <w:rsid w:val="00B93347"/>
    <w:rsid w:val="00B93857"/>
    <w:rsid w:val="00B97FA9"/>
    <w:rsid w:val="00BA4001"/>
    <w:rsid w:val="00BA48AF"/>
    <w:rsid w:val="00BA5CB2"/>
    <w:rsid w:val="00BB222F"/>
    <w:rsid w:val="00BB2960"/>
    <w:rsid w:val="00BB38C7"/>
    <w:rsid w:val="00BB3E52"/>
    <w:rsid w:val="00BB7928"/>
    <w:rsid w:val="00BC06EF"/>
    <w:rsid w:val="00BC0FC8"/>
    <w:rsid w:val="00BC11C2"/>
    <w:rsid w:val="00BC1FA5"/>
    <w:rsid w:val="00BD005A"/>
    <w:rsid w:val="00BD0DA3"/>
    <w:rsid w:val="00BD1D0A"/>
    <w:rsid w:val="00BD29F0"/>
    <w:rsid w:val="00BD560A"/>
    <w:rsid w:val="00BD57E3"/>
    <w:rsid w:val="00BE2620"/>
    <w:rsid w:val="00BE2A3D"/>
    <w:rsid w:val="00BE3F6B"/>
    <w:rsid w:val="00BE7388"/>
    <w:rsid w:val="00BE7BB5"/>
    <w:rsid w:val="00BF19A5"/>
    <w:rsid w:val="00BF391B"/>
    <w:rsid w:val="00C01517"/>
    <w:rsid w:val="00C01DE8"/>
    <w:rsid w:val="00C01ED5"/>
    <w:rsid w:val="00C0238D"/>
    <w:rsid w:val="00C036DD"/>
    <w:rsid w:val="00C03C73"/>
    <w:rsid w:val="00C05453"/>
    <w:rsid w:val="00C07F6F"/>
    <w:rsid w:val="00C1238A"/>
    <w:rsid w:val="00C14DE3"/>
    <w:rsid w:val="00C174CC"/>
    <w:rsid w:val="00C20C77"/>
    <w:rsid w:val="00C246F6"/>
    <w:rsid w:val="00C32A56"/>
    <w:rsid w:val="00C3308F"/>
    <w:rsid w:val="00C363EF"/>
    <w:rsid w:val="00C430FF"/>
    <w:rsid w:val="00C43E4F"/>
    <w:rsid w:val="00C451BF"/>
    <w:rsid w:val="00C46CD3"/>
    <w:rsid w:val="00C51385"/>
    <w:rsid w:val="00C51AEA"/>
    <w:rsid w:val="00C54137"/>
    <w:rsid w:val="00C55CA9"/>
    <w:rsid w:val="00C574B0"/>
    <w:rsid w:val="00C576A5"/>
    <w:rsid w:val="00C62B26"/>
    <w:rsid w:val="00C63E72"/>
    <w:rsid w:val="00C646C2"/>
    <w:rsid w:val="00C64FD2"/>
    <w:rsid w:val="00C671CB"/>
    <w:rsid w:val="00C6751E"/>
    <w:rsid w:val="00C7170B"/>
    <w:rsid w:val="00C7313E"/>
    <w:rsid w:val="00C745CF"/>
    <w:rsid w:val="00C75937"/>
    <w:rsid w:val="00C778FB"/>
    <w:rsid w:val="00C80C57"/>
    <w:rsid w:val="00C82551"/>
    <w:rsid w:val="00C82B31"/>
    <w:rsid w:val="00C871EC"/>
    <w:rsid w:val="00C91EC6"/>
    <w:rsid w:val="00C9218E"/>
    <w:rsid w:val="00C92752"/>
    <w:rsid w:val="00C94A9E"/>
    <w:rsid w:val="00CA1FAD"/>
    <w:rsid w:val="00CA326F"/>
    <w:rsid w:val="00CA3EA6"/>
    <w:rsid w:val="00CA71DB"/>
    <w:rsid w:val="00CB4C8A"/>
    <w:rsid w:val="00CB4D16"/>
    <w:rsid w:val="00CC3C92"/>
    <w:rsid w:val="00CC3ED5"/>
    <w:rsid w:val="00CC4F36"/>
    <w:rsid w:val="00CC52BF"/>
    <w:rsid w:val="00CC6F0F"/>
    <w:rsid w:val="00CC74DB"/>
    <w:rsid w:val="00CD186F"/>
    <w:rsid w:val="00CD3647"/>
    <w:rsid w:val="00CD6500"/>
    <w:rsid w:val="00CE2B8C"/>
    <w:rsid w:val="00CE3AEA"/>
    <w:rsid w:val="00CE4294"/>
    <w:rsid w:val="00CF6F8A"/>
    <w:rsid w:val="00D03F7C"/>
    <w:rsid w:val="00D07E61"/>
    <w:rsid w:val="00D111C3"/>
    <w:rsid w:val="00D111C4"/>
    <w:rsid w:val="00D11503"/>
    <w:rsid w:val="00D1294E"/>
    <w:rsid w:val="00D216FE"/>
    <w:rsid w:val="00D24C42"/>
    <w:rsid w:val="00D271E2"/>
    <w:rsid w:val="00D30BB8"/>
    <w:rsid w:val="00D34E35"/>
    <w:rsid w:val="00D3510D"/>
    <w:rsid w:val="00D3571D"/>
    <w:rsid w:val="00D421B2"/>
    <w:rsid w:val="00D42596"/>
    <w:rsid w:val="00D42656"/>
    <w:rsid w:val="00D42E17"/>
    <w:rsid w:val="00D4595B"/>
    <w:rsid w:val="00D511F3"/>
    <w:rsid w:val="00D51F02"/>
    <w:rsid w:val="00D54EBA"/>
    <w:rsid w:val="00D56A41"/>
    <w:rsid w:val="00D60514"/>
    <w:rsid w:val="00D635C2"/>
    <w:rsid w:val="00D63EC1"/>
    <w:rsid w:val="00D6611F"/>
    <w:rsid w:val="00D67B61"/>
    <w:rsid w:val="00D71430"/>
    <w:rsid w:val="00D7335A"/>
    <w:rsid w:val="00D73799"/>
    <w:rsid w:val="00D73D74"/>
    <w:rsid w:val="00D753F6"/>
    <w:rsid w:val="00D81BAF"/>
    <w:rsid w:val="00D81EFA"/>
    <w:rsid w:val="00D90538"/>
    <w:rsid w:val="00D90CFF"/>
    <w:rsid w:val="00D94268"/>
    <w:rsid w:val="00D95908"/>
    <w:rsid w:val="00DA238F"/>
    <w:rsid w:val="00DA6EBC"/>
    <w:rsid w:val="00DB043C"/>
    <w:rsid w:val="00DB10D7"/>
    <w:rsid w:val="00DB11EE"/>
    <w:rsid w:val="00DB148D"/>
    <w:rsid w:val="00DB69B4"/>
    <w:rsid w:val="00DB6B06"/>
    <w:rsid w:val="00DC0A12"/>
    <w:rsid w:val="00DC1694"/>
    <w:rsid w:val="00DC4094"/>
    <w:rsid w:val="00DD11F5"/>
    <w:rsid w:val="00DD2E99"/>
    <w:rsid w:val="00DD65A4"/>
    <w:rsid w:val="00DD67A4"/>
    <w:rsid w:val="00DE03B3"/>
    <w:rsid w:val="00DE21D7"/>
    <w:rsid w:val="00DE279D"/>
    <w:rsid w:val="00DE2C01"/>
    <w:rsid w:val="00DE3C85"/>
    <w:rsid w:val="00DE58AA"/>
    <w:rsid w:val="00DE58EF"/>
    <w:rsid w:val="00DE767B"/>
    <w:rsid w:val="00DF02BB"/>
    <w:rsid w:val="00DF0EE8"/>
    <w:rsid w:val="00DF3404"/>
    <w:rsid w:val="00DF57FC"/>
    <w:rsid w:val="00DF595F"/>
    <w:rsid w:val="00DF6864"/>
    <w:rsid w:val="00E00BF0"/>
    <w:rsid w:val="00E015A3"/>
    <w:rsid w:val="00E046A1"/>
    <w:rsid w:val="00E05957"/>
    <w:rsid w:val="00E0595E"/>
    <w:rsid w:val="00E06B7D"/>
    <w:rsid w:val="00E073C2"/>
    <w:rsid w:val="00E07AD5"/>
    <w:rsid w:val="00E11BEF"/>
    <w:rsid w:val="00E16608"/>
    <w:rsid w:val="00E20231"/>
    <w:rsid w:val="00E20EBB"/>
    <w:rsid w:val="00E2225E"/>
    <w:rsid w:val="00E23601"/>
    <w:rsid w:val="00E241FD"/>
    <w:rsid w:val="00E2603C"/>
    <w:rsid w:val="00E27DFA"/>
    <w:rsid w:val="00E42497"/>
    <w:rsid w:val="00E45706"/>
    <w:rsid w:val="00E46265"/>
    <w:rsid w:val="00E46451"/>
    <w:rsid w:val="00E46CEA"/>
    <w:rsid w:val="00E52FC6"/>
    <w:rsid w:val="00E5493C"/>
    <w:rsid w:val="00E570D2"/>
    <w:rsid w:val="00E623C6"/>
    <w:rsid w:val="00E63498"/>
    <w:rsid w:val="00E64E98"/>
    <w:rsid w:val="00E665F1"/>
    <w:rsid w:val="00E66A38"/>
    <w:rsid w:val="00E701D2"/>
    <w:rsid w:val="00E716E5"/>
    <w:rsid w:val="00E722C8"/>
    <w:rsid w:val="00E73AD7"/>
    <w:rsid w:val="00E76841"/>
    <w:rsid w:val="00E809D2"/>
    <w:rsid w:val="00E84DD7"/>
    <w:rsid w:val="00E85E3C"/>
    <w:rsid w:val="00E87026"/>
    <w:rsid w:val="00E87302"/>
    <w:rsid w:val="00E87EEB"/>
    <w:rsid w:val="00E930CD"/>
    <w:rsid w:val="00E93981"/>
    <w:rsid w:val="00E95CD4"/>
    <w:rsid w:val="00E95EA3"/>
    <w:rsid w:val="00E9657D"/>
    <w:rsid w:val="00E96F95"/>
    <w:rsid w:val="00EA0DCC"/>
    <w:rsid w:val="00EA3F62"/>
    <w:rsid w:val="00EB1256"/>
    <w:rsid w:val="00EB3993"/>
    <w:rsid w:val="00EB3B4F"/>
    <w:rsid w:val="00EB481F"/>
    <w:rsid w:val="00EB6DF9"/>
    <w:rsid w:val="00EB7DA2"/>
    <w:rsid w:val="00EB7E05"/>
    <w:rsid w:val="00EC2831"/>
    <w:rsid w:val="00EC725B"/>
    <w:rsid w:val="00ED21E7"/>
    <w:rsid w:val="00ED3D87"/>
    <w:rsid w:val="00ED53F6"/>
    <w:rsid w:val="00ED61E5"/>
    <w:rsid w:val="00ED69A9"/>
    <w:rsid w:val="00ED70D0"/>
    <w:rsid w:val="00EE08B9"/>
    <w:rsid w:val="00EE19E5"/>
    <w:rsid w:val="00EE1D0B"/>
    <w:rsid w:val="00EE4567"/>
    <w:rsid w:val="00EE5802"/>
    <w:rsid w:val="00EE7119"/>
    <w:rsid w:val="00EF0561"/>
    <w:rsid w:val="00EF0DD6"/>
    <w:rsid w:val="00EF0DEE"/>
    <w:rsid w:val="00EF2EA0"/>
    <w:rsid w:val="00EF36D3"/>
    <w:rsid w:val="00EF4AFD"/>
    <w:rsid w:val="00EF6938"/>
    <w:rsid w:val="00F0195D"/>
    <w:rsid w:val="00F01F80"/>
    <w:rsid w:val="00F01F9E"/>
    <w:rsid w:val="00F03109"/>
    <w:rsid w:val="00F10251"/>
    <w:rsid w:val="00F109AE"/>
    <w:rsid w:val="00F11C36"/>
    <w:rsid w:val="00F146C7"/>
    <w:rsid w:val="00F152D3"/>
    <w:rsid w:val="00F16DE4"/>
    <w:rsid w:val="00F24ED4"/>
    <w:rsid w:val="00F25FA2"/>
    <w:rsid w:val="00F2616B"/>
    <w:rsid w:val="00F303A1"/>
    <w:rsid w:val="00F30B75"/>
    <w:rsid w:val="00F33EDD"/>
    <w:rsid w:val="00F42A29"/>
    <w:rsid w:val="00F44CDB"/>
    <w:rsid w:val="00F4703F"/>
    <w:rsid w:val="00F50265"/>
    <w:rsid w:val="00F50D13"/>
    <w:rsid w:val="00F50E06"/>
    <w:rsid w:val="00F53193"/>
    <w:rsid w:val="00F53544"/>
    <w:rsid w:val="00F62B1B"/>
    <w:rsid w:val="00F630AD"/>
    <w:rsid w:val="00F65F99"/>
    <w:rsid w:val="00F67E68"/>
    <w:rsid w:val="00F72F3C"/>
    <w:rsid w:val="00F73EEE"/>
    <w:rsid w:val="00F75A8C"/>
    <w:rsid w:val="00F75E23"/>
    <w:rsid w:val="00F76579"/>
    <w:rsid w:val="00F77202"/>
    <w:rsid w:val="00F82159"/>
    <w:rsid w:val="00F82886"/>
    <w:rsid w:val="00F833A8"/>
    <w:rsid w:val="00F90329"/>
    <w:rsid w:val="00F96BF8"/>
    <w:rsid w:val="00F973E0"/>
    <w:rsid w:val="00FA1769"/>
    <w:rsid w:val="00FA223E"/>
    <w:rsid w:val="00FA244E"/>
    <w:rsid w:val="00FB1E72"/>
    <w:rsid w:val="00FB3769"/>
    <w:rsid w:val="00FB4B0B"/>
    <w:rsid w:val="00FC16D0"/>
    <w:rsid w:val="00FC3007"/>
    <w:rsid w:val="00FC302B"/>
    <w:rsid w:val="00FC31CF"/>
    <w:rsid w:val="00FD31F7"/>
    <w:rsid w:val="00FD4547"/>
    <w:rsid w:val="00FD5B63"/>
    <w:rsid w:val="00FD7EBA"/>
    <w:rsid w:val="00FE1D4B"/>
    <w:rsid w:val="00FE1F0A"/>
    <w:rsid w:val="00FE40D8"/>
    <w:rsid w:val="00FE4A03"/>
    <w:rsid w:val="00FE4A72"/>
    <w:rsid w:val="00FF218C"/>
    <w:rsid w:val="00FF5033"/>
    <w:rsid w:val="00FF50F9"/>
    <w:rsid w:val="00FF638B"/>
    <w:rsid w:val="00FF6C36"/>
    <w:rsid w:val="00FF70A4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10D7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96C64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862F1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96C64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96C64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E4D6C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45CF"/>
    <w:pPr>
      <w:widowControl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EA0DCC"/>
    <w:pPr>
      <w:widowControl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A0DCC"/>
    <w:pPr>
      <w:widowControl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A0DCC"/>
    <w:pPr>
      <w:widowControl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6C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862F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96C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96C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E4D6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E85E3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A0D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A0D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A0DCC"/>
    <w:rPr>
      <w:rFonts w:ascii="Cambria" w:hAnsi="Cambria" w:cs="Times New Roman"/>
    </w:rPr>
  </w:style>
  <w:style w:type="character" w:customStyle="1" w:styleId="1132">
    <w:name w:val="Подзаголовок Знак1132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8E48DF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85E3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E48DF"/>
    <w:rPr>
      <w:rFonts w:cs="Times New Roman"/>
    </w:rPr>
  </w:style>
  <w:style w:type="paragraph" w:customStyle="1" w:styleId="a6">
    <w:name w:val="Нормальный"/>
    <w:basedOn w:val="a"/>
    <w:uiPriority w:val="99"/>
    <w:rsid w:val="00C1238A"/>
    <w:pPr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4F116E"/>
    <w:pPr>
      <w:widowControl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85E3C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0F1C3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85E3C"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0F1C32"/>
    <w:rPr>
      <w:rFonts w:cs="Times New Roman"/>
      <w:b/>
      <w:bCs/>
      <w:sz w:val="28"/>
      <w:szCs w:val="28"/>
      <w:lang w:val="ru-RU" w:eastAsia="ru-RU"/>
    </w:rPr>
  </w:style>
  <w:style w:type="paragraph" w:styleId="ab">
    <w:name w:val="Body Text"/>
    <w:basedOn w:val="a"/>
    <w:link w:val="ac"/>
    <w:uiPriority w:val="99"/>
    <w:rsid w:val="00C55CA9"/>
    <w:pPr>
      <w:widowControl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55CA9"/>
    <w:rPr>
      <w:rFonts w:cs="Times New Roman"/>
      <w:sz w:val="28"/>
      <w:szCs w:val="28"/>
      <w:lang w:val="ru-RU" w:eastAsia="ru-RU"/>
    </w:rPr>
  </w:style>
  <w:style w:type="paragraph" w:customStyle="1" w:styleId="ad">
    <w:name w:val="Нормальный (таблица)"/>
    <w:uiPriority w:val="99"/>
    <w:rsid w:val="00226C1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e">
    <w:name w:val="Subtitle"/>
    <w:basedOn w:val="a"/>
    <w:link w:val="af"/>
    <w:uiPriority w:val="99"/>
    <w:qFormat/>
    <w:locked/>
    <w:rsid w:val="007862F1"/>
    <w:pPr>
      <w:widowControl/>
    </w:pPr>
    <w:rPr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E85E3C"/>
    <w:rPr>
      <w:rFonts w:asciiTheme="majorHAnsi" w:eastAsiaTheme="majorEastAsia" w:hAnsiTheme="majorHAnsi" w:cstheme="majorBidi"/>
      <w:sz w:val="24"/>
      <w:szCs w:val="24"/>
    </w:rPr>
  </w:style>
  <w:style w:type="character" w:customStyle="1" w:styleId="1131">
    <w:name w:val="Подзаголовок Знак1131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30">
    <w:name w:val="Подзаголовок Знак1130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9">
    <w:name w:val="Подзаголовок Знак1129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8">
    <w:name w:val="Подзаголовок Знак1128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7">
    <w:name w:val="Подзаголовок Знак1127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6">
    <w:name w:val="Подзаголовок Знак1126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5">
    <w:name w:val="Подзаголовок Знак1125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4">
    <w:name w:val="Подзаголовок Знак1124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3">
    <w:name w:val="Подзаголовок Знак1123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2">
    <w:name w:val="Подзаголовок Знак1122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1">
    <w:name w:val="Подзаголовок Знак1121"/>
    <w:basedOn w:val="a0"/>
    <w:uiPriority w:val="11"/>
    <w:rsid w:val="00E85E3C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0">
    <w:name w:val="Подзаголовок Знак112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9">
    <w:name w:val="Подзаголовок Знак111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8">
    <w:name w:val="Подзаголовок Знак111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7">
    <w:name w:val="Подзаголовок Знак111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6">
    <w:name w:val="Подзаголовок Знак111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5">
    <w:name w:val="Подзаголовок Знак111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4">
    <w:name w:val="Подзаголовок Знак111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3">
    <w:name w:val="Подзаголовок Знак111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2">
    <w:name w:val="Подзаголовок Знак111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1">
    <w:name w:val="Подзаголовок Знак111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0">
    <w:name w:val="Подзаголовок Знак111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9">
    <w:name w:val="Подзаголовок Знак110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8">
    <w:name w:val="Подзаголовок Знак110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7">
    <w:name w:val="Подзаголовок Знак110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6">
    <w:name w:val="Подзаголовок Знак110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5">
    <w:name w:val="Подзаголовок Знак110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4">
    <w:name w:val="Подзаголовок Знак110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3">
    <w:name w:val="Подзаголовок Знак110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2">
    <w:name w:val="Подзаголовок Знак110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1">
    <w:name w:val="Подзаголовок Знак110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0">
    <w:name w:val="Подзаголовок Знак110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9">
    <w:name w:val="Подзаголовок Знак19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8">
    <w:name w:val="Подзаголовок Знак19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7">
    <w:name w:val="Подзаголовок Знак19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6">
    <w:name w:val="Подзаголовок Знак19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5">
    <w:name w:val="Подзаголовок Знак19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4">
    <w:name w:val="Подзаголовок Знак19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3">
    <w:name w:val="Подзаголовок Знак19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2">
    <w:name w:val="Подзаголовок Знак19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1">
    <w:name w:val="Подзаголовок Знак19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0">
    <w:name w:val="Подзаголовок Знак19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9">
    <w:name w:val="Подзаголовок Знак18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8">
    <w:name w:val="Подзаголовок Знак18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7">
    <w:name w:val="Подзаголовок Знак18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6">
    <w:name w:val="Подзаголовок Знак18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5">
    <w:name w:val="Подзаголовок Знак18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4">
    <w:name w:val="Подзаголовок Знак18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3">
    <w:name w:val="Подзаголовок Знак18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2">
    <w:name w:val="Подзаголовок Знак18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1">
    <w:name w:val="Подзаголовок Знак18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0">
    <w:name w:val="Подзаголовок Знак18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9">
    <w:name w:val="Подзаголовок Знак17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8">
    <w:name w:val="Подзаголовок Знак17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7">
    <w:name w:val="Подзаголовок Знак17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6">
    <w:name w:val="Подзаголовок Знак17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5">
    <w:name w:val="Подзаголовок Знак17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4">
    <w:name w:val="Подзаголовок Знак17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3">
    <w:name w:val="Подзаголовок Знак17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2">
    <w:name w:val="Подзаголовок Знак17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1">
    <w:name w:val="Подзаголовок Знак17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0">
    <w:name w:val="Подзаголовок Знак17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9">
    <w:name w:val="Подзаголовок Знак16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8">
    <w:name w:val="Подзаголовок Знак16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7">
    <w:name w:val="Подзаголовок Знак16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6">
    <w:name w:val="Подзаголовок Знак16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5">
    <w:name w:val="Подзаголовок Знак16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4">
    <w:name w:val="Подзаголовок Знак16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3">
    <w:name w:val="Подзаголовок Знак16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2">
    <w:name w:val="Подзаголовок Знак16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1">
    <w:name w:val="Подзаголовок Знак16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0">
    <w:name w:val="Подзаголовок Знак16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9">
    <w:name w:val="Подзаголовок Знак15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8">
    <w:name w:val="Подзаголовок Знак15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7">
    <w:name w:val="Подзаголовок Знак15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6">
    <w:name w:val="Подзаголовок Знак15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5">
    <w:name w:val="Подзаголовок Знак15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4">
    <w:name w:val="Подзаголовок Знак15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3">
    <w:name w:val="Подзаголовок Знак15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2">
    <w:name w:val="Подзаголовок Знак15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1">
    <w:name w:val="Подзаголовок Знак15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0">
    <w:name w:val="Подзаголовок Знак15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9">
    <w:name w:val="Подзаголовок Знак14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8">
    <w:name w:val="Подзаголовок Знак14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7">
    <w:name w:val="Подзаголовок Знак14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6">
    <w:name w:val="Подзаголовок Знак14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5">
    <w:name w:val="Подзаголовок Знак14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4">
    <w:name w:val="Подзаголовок Знак14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3">
    <w:name w:val="Подзаголовок Знак14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2">
    <w:name w:val="Подзаголовок Знак14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1">
    <w:name w:val="Подзаголовок Знак14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0">
    <w:name w:val="Подзаголовок Знак14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9">
    <w:name w:val="Подзаголовок Знак13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8">
    <w:name w:val="Подзаголовок Знак13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7">
    <w:name w:val="Подзаголовок Знак13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6">
    <w:name w:val="Подзаголовок Знак13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5">
    <w:name w:val="Подзаголовок Знак13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4">
    <w:name w:val="Подзаголовок Знак13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3">
    <w:name w:val="Подзаголовок Знак13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2">
    <w:name w:val="Подзаголовок Знак13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1">
    <w:name w:val="Подзаголовок Знак13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0">
    <w:name w:val="Подзаголовок Знак13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9">
    <w:name w:val="Подзаголовок Знак12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8">
    <w:name w:val="Подзаголовок Знак12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7">
    <w:name w:val="Подзаголовок Знак12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6">
    <w:name w:val="Подзаголовок Знак12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5">
    <w:name w:val="Подзаголовок Знак12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4">
    <w:name w:val="Подзаголовок Знак12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3">
    <w:name w:val="Подзаголовок Знак12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2">
    <w:name w:val="Подзаголовок Знак12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1">
    <w:name w:val="Подзаголовок Знак12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0">
    <w:name w:val="Подзаголовок Знак12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9">
    <w:name w:val="Подзаголовок Знак11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8">
    <w:name w:val="Подзаголовок Знак11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7">
    <w:name w:val="Подзаголовок Знак11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6">
    <w:name w:val="Подзаголовок Знак11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5">
    <w:name w:val="Подзаголовок Знак11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4">
    <w:name w:val="Подзаголовок Знак11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3">
    <w:name w:val="Подзаголовок Знак11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2">
    <w:name w:val="Подзаголовок Знак11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1">
    <w:name w:val="Подзаголовок Знак11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0">
    <w:name w:val="Подзаголовок Знак110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9">
    <w:name w:val="Подзаголовок Знак19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8">
    <w:name w:val="Подзаголовок Знак18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7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6">
    <w:name w:val="Подзаголовок Знак16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5">
    <w:name w:val="Подзаголовок Знак15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4">
    <w:name w:val="Подзаголовок Знак14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3">
    <w:name w:val="Подзаголовок Знак13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2">
    <w:name w:val="Подзаголовок Знак12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character" w:customStyle="1" w:styleId="11">
    <w:name w:val="Подзаголовок Знак11"/>
    <w:basedOn w:val="a0"/>
    <w:uiPriority w:val="99"/>
    <w:rsid w:val="00E85E3C"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uiPriority w:val="99"/>
    <w:rsid w:val="00AE27C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7D0BDD"/>
    <w:pPr>
      <w:widowControl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D0BDD"/>
    <w:rPr>
      <w:rFonts w:cs="Times New Roman"/>
      <w:lang w:val="ru-RU" w:eastAsia="ru-RU"/>
    </w:rPr>
  </w:style>
  <w:style w:type="paragraph" w:styleId="af0">
    <w:name w:val="Body Text Indent"/>
    <w:basedOn w:val="a"/>
    <w:link w:val="af1"/>
    <w:uiPriority w:val="99"/>
    <w:rsid w:val="00472BAC"/>
    <w:pPr>
      <w:widowControl/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472BAC"/>
    <w:rPr>
      <w:rFonts w:cs="Times New Roman"/>
      <w:lang w:val="ru-RU" w:eastAsia="ru-RU"/>
    </w:rPr>
  </w:style>
  <w:style w:type="character" w:customStyle="1" w:styleId="81">
    <w:name w:val="Знак Знак81"/>
    <w:basedOn w:val="a0"/>
    <w:uiPriority w:val="99"/>
    <w:rsid w:val="00472BAC"/>
    <w:rPr>
      <w:rFonts w:cs="Times New Roman"/>
    </w:rPr>
  </w:style>
  <w:style w:type="paragraph" w:customStyle="1" w:styleId="NormalANX">
    <w:name w:val="NormalANX"/>
    <w:basedOn w:val="a"/>
    <w:uiPriority w:val="99"/>
    <w:rsid w:val="00472BAC"/>
    <w:pPr>
      <w:widowControl/>
      <w:spacing w:before="240" w:after="240" w:line="360" w:lineRule="auto"/>
      <w:ind w:firstLine="720"/>
      <w:jc w:val="both"/>
    </w:pPr>
    <w:rPr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BB222F"/>
    <w:pPr>
      <w:widowControl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85E3C"/>
    <w:rPr>
      <w:rFonts w:ascii="Tahoma" w:hAnsi="Tahoma" w:cs="Tahoma"/>
      <w:sz w:val="16"/>
      <w:szCs w:val="16"/>
    </w:rPr>
  </w:style>
  <w:style w:type="character" w:styleId="af4">
    <w:name w:val="Emphasis"/>
    <w:basedOn w:val="a0"/>
    <w:uiPriority w:val="99"/>
    <w:qFormat/>
    <w:locked/>
    <w:rsid w:val="00996C64"/>
    <w:rPr>
      <w:rFonts w:cs="Times New Roman"/>
      <w:i/>
      <w:iCs/>
    </w:rPr>
  </w:style>
  <w:style w:type="character" w:styleId="af5">
    <w:name w:val="Strong"/>
    <w:basedOn w:val="a0"/>
    <w:uiPriority w:val="99"/>
    <w:qFormat/>
    <w:locked/>
    <w:rsid w:val="00C43E4F"/>
    <w:rPr>
      <w:rFonts w:cs="Times New Roman"/>
      <w:b/>
      <w:bCs/>
    </w:rPr>
  </w:style>
  <w:style w:type="paragraph" w:styleId="af6">
    <w:name w:val="No Spacing"/>
    <w:uiPriority w:val="99"/>
    <w:qFormat/>
    <w:rsid w:val="0091736C"/>
    <w:pPr>
      <w:spacing w:after="0" w:line="240" w:lineRule="auto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DB10D7"/>
    <w:pPr>
      <w:jc w:val="both"/>
    </w:pPr>
    <w:rPr>
      <w:sz w:val="28"/>
    </w:rPr>
  </w:style>
  <w:style w:type="table" w:styleId="af7">
    <w:name w:val="Table Grid"/>
    <w:basedOn w:val="a1"/>
    <w:uiPriority w:val="99"/>
    <w:locked/>
    <w:rsid w:val="00AB2DC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ubtle Emphasis"/>
    <w:basedOn w:val="a0"/>
    <w:uiPriority w:val="19"/>
    <w:qFormat/>
    <w:rsid w:val="00983FE7"/>
    <w:rPr>
      <w:rFonts w:cs="Times New Roman"/>
      <w:i/>
      <w:iCs/>
      <w:color w:val="808080" w:themeColor="text1" w:themeTint="7F"/>
    </w:rPr>
  </w:style>
  <w:style w:type="paragraph" w:styleId="af9">
    <w:name w:val="Intense Quote"/>
    <w:basedOn w:val="a"/>
    <w:next w:val="a"/>
    <w:link w:val="afa"/>
    <w:uiPriority w:val="30"/>
    <w:qFormat/>
    <w:rsid w:val="00983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locked/>
    <w:rsid w:val="00983FE7"/>
    <w:rPr>
      <w:rFonts w:cs="Times New Roman"/>
      <w:b/>
      <w:bCs/>
      <w:i/>
      <w:iCs/>
      <w:color w:val="4F81BD" w:themeColor="accent1"/>
      <w:sz w:val="20"/>
      <w:szCs w:val="20"/>
    </w:rPr>
  </w:style>
  <w:style w:type="character" w:styleId="afb">
    <w:name w:val="Hyperlink"/>
    <w:basedOn w:val="a0"/>
    <w:uiPriority w:val="99"/>
    <w:rsid w:val="00041C8B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rsid w:val="00C9218E"/>
    <w:pPr>
      <w:snapToGrid w:val="0"/>
      <w:ind w:right="284"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rhov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erhov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&#1044;&#1077;&#1087;&#1091;&#1090;&#1072;&#1090;&#1072;&#1084;%202019%20&#1075;&#1086;&#1076;/&#1087;&#1088;&#1086;&#1077;&#1082;&#1090;%20&#1041;&#1102;&#1076;&#1078;&#1077;&#1090;&#1072;%20&#1085;&#1072;%202019%20&#1075;&#1086;&#1076;%20&#1080;%20&#1087;&#1083;&#1072;&#1085;&#1086;&#1074;&#1099;&#1081;%20&#1087;&#1077;&#1088;&#1080;&#1086;&#1076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EF1F-0E37-4533-B8D4-59DD49A2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22</Pages>
  <Words>6335</Words>
  <Characters>49457</Characters>
  <Application>Microsoft Office Word</Application>
  <DocSecurity>0</DocSecurity>
  <Lines>412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СПАССКОГО СЕЛЬСКОГО ПОСЕЛЕНИЯ</vt:lpstr>
    </vt:vector>
  </TitlesOfParts>
  <Company>Верховье</Company>
  <LinksUpToDate>false</LinksUpToDate>
  <CharactersWithSpaces>55681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СПАССКОГО СЕЛЬСКОГО ПОСЕЛЕНИЯ</dc:title>
  <dc:subject/>
  <dc:creator>*</dc:creator>
  <cp:keywords/>
  <dc:description/>
  <cp:lastModifiedBy>Admin</cp:lastModifiedBy>
  <cp:revision>30</cp:revision>
  <cp:lastPrinted>2021-11-16T07:48:00Z</cp:lastPrinted>
  <dcterms:created xsi:type="dcterms:W3CDTF">2020-11-25T06:50:00Z</dcterms:created>
  <dcterms:modified xsi:type="dcterms:W3CDTF">2021-11-16T07:50:00Z</dcterms:modified>
</cp:coreProperties>
</file>